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C" w:rsidRDefault="006124D0" w:rsidP="006124D0">
      <w:pPr>
        <w:spacing w:after="0" w:line="240" w:lineRule="auto"/>
        <w:jc w:val="center"/>
        <w:rPr>
          <w:b/>
        </w:rPr>
      </w:pPr>
      <w:r>
        <w:rPr>
          <w:b/>
        </w:rPr>
        <w:t>ZAPYTANIE OFERTOWE</w:t>
      </w:r>
      <w:r w:rsidR="00E93BEC">
        <w:rPr>
          <w:b/>
        </w:rPr>
        <w:t xml:space="preserve"> z dnia </w:t>
      </w:r>
      <w:r w:rsidR="00564503">
        <w:rPr>
          <w:b/>
        </w:rPr>
        <w:t>28</w:t>
      </w:r>
      <w:r w:rsidR="005106CB">
        <w:rPr>
          <w:b/>
        </w:rPr>
        <w:t>.0</w:t>
      </w:r>
      <w:r w:rsidR="00564503">
        <w:rPr>
          <w:b/>
        </w:rPr>
        <w:t>4</w:t>
      </w:r>
      <w:r w:rsidR="005106CB">
        <w:rPr>
          <w:b/>
        </w:rPr>
        <w:t>.</w:t>
      </w:r>
      <w:r w:rsidR="0032041D">
        <w:rPr>
          <w:b/>
        </w:rPr>
        <w:t>2014</w:t>
      </w:r>
      <w:r w:rsidR="00E93BEC">
        <w:rPr>
          <w:b/>
        </w:rPr>
        <w:t xml:space="preserve"> </w:t>
      </w:r>
      <w:proofErr w:type="gramStart"/>
      <w:r w:rsidR="00E93BEC">
        <w:rPr>
          <w:b/>
        </w:rPr>
        <w:t>r</w:t>
      </w:r>
      <w:proofErr w:type="gramEnd"/>
      <w:r w:rsidR="00E93BEC">
        <w:rPr>
          <w:b/>
        </w:rPr>
        <w:t>.</w:t>
      </w:r>
    </w:p>
    <w:p w:rsidR="00E76A35" w:rsidRDefault="006124D0" w:rsidP="003A6C33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dotyczące</w:t>
      </w:r>
      <w:proofErr w:type="gramEnd"/>
      <w:r>
        <w:rPr>
          <w:b/>
        </w:rPr>
        <w:t xml:space="preserve"> dostawy</w:t>
      </w:r>
      <w:r w:rsidR="00E76A35">
        <w:rPr>
          <w:b/>
        </w:rPr>
        <w:t xml:space="preserve"> </w:t>
      </w:r>
      <w:r w:rsidR="003A6C33">
        <w:rPr>
          <w:b/>
        </w:rPr>
        <w:t>sprzętu</w:t>
      </w:r>
      <w:r w:rsidR="00321B8E">
        <w:rPr>
          <w:b/>
        </w:rPr>
        <w:t xml:space="preserve"> komputerowego</w:t>
      </w:r>
    </w:p>
    <w:p w:rsidR="003A6C33" w:rsidRDefault="003A6C33" w:rsidP="005A502A">
      <w:pPr>
        <w:spacing w:after="0" w:line="240" w:lineRule="auto"/>
        <w:jc w:val="both"/>
        <w:rPr>
          <w:b/>
        </w:rPr>
      </w:pPr>
    </w:p>
    <w:p w:rsidR="005A502A" w:rsidRDefault="005A502A" w:rsidP="005A502A">
      <w:pPr>
        <w:spacing w:after="0" w:line="240" w:lineRule="auto"/>
        <w:jc w:val="both"/>
        <w:rPr>
          <w:b/>
        </w:rPr>
      </w:pPr>
      <w:r>
        <w:rPr>
          <w:b/>
        </w:rPr>
        <w:t>I. Zamawiający</w:t>
      </w:r>
    </w:p>
    <w:p w:rsidR="00564503" w:rsidRDefault="00564503" w:rsidP="005A502A">
      <w:pPr>
        <w:spacing w:after="0" w:line="240" w:lineRule="auto"/>
        <w:jc w:val="both"/>
      </w:pPr>
      <w:r>
        <w:t>Starostwo Powiatowe</w:t>
      </w:r>
      <w:r w:rsidR="005A502A">
        <w:t xml:space="preserve">, </w:t>
      </w:r>
    </w:p>
    <w:p w:rsidR="005A502A" w:rsidRDefault="005A502A" w:rsidP="005A502A">
      <w:pPr>
        <w:spacing w:after="0" w:line="240" w:lineRule="auto"/>
        <w:jc w:val="both"/>
      </w:pPr>
      <w:r>
        <w:t>Pl. Piastowski 2, 56 – 100 Wołów</w:t>
      </w:r>
    </w:p>
    <w:p w:rsidR="005A502A" w:rsidRDefault="005A502A" w:rsidP="005A502A">
      <w:pPr>
        <w:spacing w:after="0" w:line="240" w:lineRule="auto"/>
        <w:jc w:val="both"/>
      </w:pPr>
      <w:proofErr w:type="gramStart"/>
      <w:r>
        <w:t>tel</w:t>
      </w:r>
      <w:proofErr w:type="gramEnd"/>
      <w:r>
        <w:t>. 71/ 380 59 01, fax. 71/380 59 00</w:t>
      </w:r>
    </w:p>
    <w:p w:rsidR="005A502A" w:rsidRDefault="005A502A" w:rsidP="005A502A">
      <w:pPr>
        <w:spacing w:after="0" w:line="240" w:lineRule="auto"/>
        <w:jc w:val="both"/>
      </w:pPr>
      <w:r>
        <w:t>NIP 988</w:t>
      </w:r>
      <w:r w:rsidR="00564503">
        <w:t>0133369</w:t>
      </w:r>
    </w:p>
    <w:p w:rsidR="005A502A" w:rsidRDefault="005A502A" w:rsidP="005A502A">
      <w:pPr>
        <w:spacing w:after="0" w:line="240" w:lineRule="auto"/>
        <w:jc w:val="both"/>
      </w:pPr>
    </w:p>
    <w:p w:rsidR="005A502A" w:rsidRDefault="005A502A" w:rsidP="005A502A">
      <w:pPr>
        <w:spacing w:after="0" w:line="240" w:lineRule="auto"/>
        <w:jc w:val="both"/>
        <w:rPr>
          <w:b/>
        </w:rPr>
      </w:pPr>
      <w:r>
        <w:rPr>
          <w:b/>
        </w:rPr>
        <w:t xml:space="preserve">II. Tytuł </w:t>
      </w:r>
      <w:r w:rsidR="00564503">
        <w:rPr>
          <w:b/>
        </w:rPr>
        <w:t>projektu</w:t>
      </w:r>
    </w:p>
    <w:p w:rsidR="005A502A" w:rsidRDefault="005A502A" w:rsidP="005A502A">
      <w:pPr>
        <w:spacing w:after="0" w:line="240" w:lineRule="auto"/>
        <w:jc w:val="both"/>
      </w:pPr>
      <w:r>
        <w:t>„</w:t>
      </w:r>
      <w:r w:rsidR="00564503">
        <w:t>Dostawa sprzętu pomiarowego i informatycznego oraz oprogramowania niezbędnego do zakładania i aktualizacji operatów ewidencji gruntów i budynków oraz prowadzenia spraw w zakresie ochrony gruntów rolnych</w:t>
      </w:r>
      <w:r>
        <w:t>”</w:t>
      </w:r>
    </w:p>
    <w:p w:rsidR="005A502A" w:rsidRDefault="005A502A" w:rsidP="005A502A">
      <w:pPr>
        <w:spacing w:after="0" w:line="240" w:lineRule="auto"/>
        <w:jc w:val="both"/>
      </w:pPr>
    </w:p>
    <w:p w:rsidR="00EF2710" w:rsidRDefault="005A502A" w:rsidP="00EF2710">
      <w:pPr>
        <w:spacing w:after="0" w:line="240" w:lineRule="auto"/>
        <w:jc w:val="both"/>
        <w:rPr>
          <w:b/>
        </w:rPr>
      </w:pPr>
      <w:r>
        <w:rPr>
          <w:b/>
        </w:rPr>
        <w:t xml:space="preserve">III. </w:t>
      </w:r>
      <w:r w:rsidR="00723B9A">
        <w:rPr>
          <w:b/>
        </w:rPr>
        <w:t>Opis</w:t>
      </w:r>
      <w:r w:rsidR="00EF2710">
        <w:rPr>
          <w:b/>
        </w:rPr>
        <w:t xml:space="preserve"> przedmiotu zamówienia</w:t>
      </w:r>
    </w:p>
    <w:p w:rsidR="00EF2710" w:rsidRDefault="00EF2710" w:rsidP="00CC151E">
      <w:pPr>
        <w:spacing w:after="0" w:line="240" w:lineRule="auto"/>
        <w:jc w:val="both"/>
      </w:pPr>
      <w:r>
        <w:t>Przedmiotem zamówienia jest</w:t>
      </w:r>
      <w:r w:rsidR="00723B9A">
        <w:t xml:space="preserve"> </w:t>
      </w:r>
      <w:r>
        <w:t>dostawa</w:t>
      </w:r>
      <w:r w:rsidR="00321B8E">
        <w:t xml:space="preserve"> </w:t>
      </w:r>
      <w:r w:rsidR="00723B9A">
        <w:t>zestawów komputerowych</w:t>
      </w:r>
      <w:r w:rsidR="00321B8E" w:rsidRPr="00321B8E">
        <w:t>,</w:t>
      </w:r>
      <w:r w:rsidR="00723B9A">
        <w:t xml:space="preserve"> macierzy dyskowej wraz osprzętem oraz pakietów usług gwarancyjnych i serwisowych. </w:t>
      </w:r>
    </w:p>
    <w:p w:rsidR="00EF2710" w:rsidRDefault="00EF2710" w:rsidP="00EF2710">
      <w:pPr>
        <w:spacing w:after="0" w:line="240" w:lineRule="auto"/>
        <w:jc w:val="both"/>
      </w:pPr>
    </w:p>
    <w:p w:rsidR="00EF2710" w:rsidRDefault="00723B9A" w:rsidP="00EF2710">
      <w:pPr>
        <w:spacing w:after="0" w:line="240" w:lineRule="auto"/>
        <w:jc w:val="both"/>
        <w:rPr>
          <w:b/>
        </w:rPr>
      </w:pPr>
      <w:r>
        <w:rPr>
          <w:b/>
        </w:rPr>
        <w:t>I</w:t>
      </w:r>
      <w:r w:rsidR="00EF2710">
        <w:rPr>
          <w:b/>
        </w:rPr>
        <w:t>V. Szczegółowy opis przedmiotu zamówienia</w:t>
      </w:r>
    </w:p>
    <w:p w:rsidR="00723B9A" w:rsidRDefault="00723B9A" w:rsidP="00EF2710">
      <w:pPr>
        <w:spacing w:after="0" w:line="240" w:lineRule="auto"/>
        <w:jc w:val="both"/>
      </w:pPr>
      <w:r>
        <w:t xml:space="preserve">Zamawiający </w:t>
      </w:r>
      <w:r w:rsidR="0039615A">
        <w:t xml:space="preserve">wymaga, aby dostarczony sprzęt był zgodny z opisem. W przypadku braku możliwości dostarczenia urządzenia o podanym numerze partii (part numer –P/N) należy przed złożeniem oferty uzyskać akceptację Zamawiającego na dostawę urządzenia o innym numerze. Wnioski w tej sprawie należy kierować drogą elektroniczną na adres </w:t>
      </w:r>
      <w:hyperlink r:id="rId9" w:history="1">
        <w:r w:rsidR="0039615A" w:rsidRPr="00C149B9">
          <w:rPr>
            <w:rStyle w:val="Hipercze"/>
          </w:rPr>
          <w:t>referatit@powiatwolowski.pl</w:t>
        </w:r>
      </w:hyperlink>
      <w:r w:rsidR="0039615A">
        <w:t>.</w:t>
      </w:r>
    </w:p>
    <w:p w:rsidR="0039615A" w:rsidRPr="00723B9A" w:rsidRDefault="0039615A" w:rsidP="00EF2710">
      <w:pPr>
        <w:spacing w:after="0" w:line="240" w:lineRule="auto"/>
        <w:jc w:val="both"/>
      </w:pPr>
      <w:r>
        <w:t xml:space="preserve">Powyższy warunek podyktowany jest tym, że dostarczony sprzęt komputerowy zostanie podłączony do istniejącej infrastruktury teleinformatycznej Zamawiającego oraz zostanie skonfigurowany do pracy w klastrze współpracując z istniejącą macierzą dyskową, </w:t>
      </w:r>
      <w:proofErr w:type="spellStart"/>
      <w:r>
        <w:t>switchami</w:t>
      </w:r>
      <w:proofErr w:type="spellEnd"/>
      <w:r>
        <w:t xml:space="preserve"> SAN </w:t>
      </w:r>
      <w:proofErr w:type="spellStart"/>
      <w:r w:rsidR="00810FDE">
        <w:t>Fibre</w:t>
      </w:r>
      <w:proofErr w:type="spellEnd"/>
      <w:r w:rsidR="00810FDE">
        <w:t xml:space="preserve"> Channel,</w:t>
      </w:r>
      <w:r>
        <w:t xml:space="preserve"> LAN oraz serwerami.</w:t>
      </w:r>
    </w:p>
    <w:p w:rsidR="00DA3F72" w:rsidRPr="000521E6" w:rsidRDefault="00DA3F72" w:rsidP="00DB40C5">
      <w:pPr>
        <w:spacing w:after="0" w:line="240" w:lineRule="auto"/>
        <w:jc w:val="both"/>
      </w:pPr>
    </w:p>
    <w:p w:rsidR="00DA3F72" w:rsidRDefault="000E7A53" w:rsidP="00A837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Zestaw komputerowy</w:t>
      </w:r>
      <w:r w:rsidR="00D0607E">
        <w:rPr>
          <w:b/>
          <w:i/>
        </w:rPr>
        <w:t xml:space="preserve"> </w:t>
      </w:r>
      <w:r>
        <w:rPr>
          <w:b/>
          <w:i/>
        </w:rPr>
        <w:t>6</w:t>
      </w:r>
      <w:r w:rsidR="00DE6C40">
        <w:rPr>
          <w:b/>
          <w:i/>
        </w:rPr>
        <w:t xml:space="preserve"> szt. </w:t>
      </w:r>
    </w:p>
    <w:p w:rsidR="000E7A53" w:rsidRPr="000E7A53" w:rsidRDefault="000E7A53" w:rsidP="000E7A53">
      <w:pPr>
        <w:spacing w:after="0" w:line="240" w:lineRule="auto"/>
        <w:ind w:left="284"/>
        <w:jc w:val="both"/>
        <w:rPr>
          <w:b/>
          <w:i/>
        </w:rPr>
      </w:pPr>
      <w:r>
        <w:rPr>
          <w:b/>
          <w:i/>
        </w:rPr>
        <w:t>W skład zestawu wchodzi komputer stacjonarny</w:t>
      </w:r>
      <w:r w:rsidR="00BA5291">
        <w:rPr>
          <w:b/>
          <w:i/>
        </w:rPr>
        <w:t xml:space="preserve"> z systemem Windows</w:t>
      </w:r>
      <w:r>
        <w:rPr>
          <w:b/>
          <w:i/>
        </w:rPr>
        <w:t xml:space="preserve">, 2 monitory LCD, </w:t>
      </w:r>
      <w:r w:rsidR="00BA5291">
        <w:rPr>
          <w:b/>
          <w:i/>
        </w:rPr>
        <w:t>pakiet oprogramowania biurowego oraz zasilacz awaryjny UPS</w:t>
      </w:r>
      <w:r w:rsidR="00350FB9">
        <w:rPr>
          <w:b/>
          <w:i/>
        </w:rPr>
        <w:t>.</w:t>
      </w:r>
    </w:p>
    <w:p w:rsidR="000E7A53" w:rsidRPr="004E2059" w:rsidRDefault="000E7A53" w:rsidP="000E7A53">
      <w:pPr>
        <w:pStyle w:val="Akapitzlist"/>
        <w:spacing w:after="0" w:line="240" w:lineRule="auto"/>
        <w:ind w:left="644"/>
        <w:jc w:val="both"/>
        <w:rPr>
          <w:b/>
          <w:i/>
        </w:rPr>
      </w:pPr>
    </w:p>
    <w:tbl>
      <w:tblPr>
        <w:tblW w:w="903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2"/>
        <w:gridCol w:w="4795"/>
        <w:gridCol w:w="15"/>
      </w:tblGrid>
      <w:tr w:rsidR="00DA3F72" w:rsidRPr="00DB40C5" w:rsidTr="00DF07FF">
        <w:tc>
          <w:tcPr>
            <w:tcW w:w="486" w:type="dxa"/>
            <w:vAlign w:val="center"/>
          </w:tcPr>
          <w:p w:rsidR="00DA3F72" w:rsidRPr="00DB40C5" w:rsidRDefault="00DA3F72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40C5">
              <w:rPr>
                <w:rFonts w:ascii="Times New Roman" w:eastAsia="Calibri" w:hAnsi="Times New Roman" w:cs="Times New Roman"/>
                <w:b/>
              </w:rPr>
              <w:t>L</w:t>
            </w:r>
            <w:r w:rsidR="00931D09">
              <w:rPr>
                <w:rFonts w:ascii="Times New Roman" w:eastAsia="Calibri" w:hAnsi="Times New Roman" w:cs="Times New Roman"/>
                <w:b/>
              </w:rPr>
              <w:t>.</w:t>
            </w:r>
            <w:proofErr w:type="gramStart"/>
            <w:r w:rsidRPr="00DB40C5">
              <w:rPr>
                <w:rFonts w:ascii="Times New Roman" w:eastAsia="Calibri" w:hAnsi="Times New Roman" w:cs="Times New Roman"/>
                <w:b/>
              </w:rPr>
              <w:t>p</w:t>
            </w:r>
            <w:proofErr w:type="gramEnd"/>
            <w:r w:rsidR="00931D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75" w:type="dxa"/>
            <w:vAlign w:val="center"/>
          </w:tcPr>
          <w:p w:rsidR="00DA3F72" w:rsidRPr="00DB40C5" w:rsidRDefault="000E5568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Nazwa </w:t>
            </w:r>
          </w:p>
        </w:tc>
        <w:tc>
          <w:tcPr>
            <w:tcW w:w="4877" w:type="dxa"/>
            <w:gridSpan w:val="2"/>
            <w:vAlign w:val="center"/>
          </w:tcPr>
          <w:p w:rsidR="00DA3F72" w:rsidRPr="00DB40C5" w:rsidRDefault="000E5568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</w:p>
        </w:tc>
      </w:tr>
      <w:tr w:rsidR="00DA3F72" w:rsidRPr="00D514DD" w:rsidTr="00DF07FF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DA3F72" w:rsidRPr="00DB40C5" w:rsidRDefault="00DA3F72" w:rsidP="00DF07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vAlign w:val="center"/>
          </w:tcPr>
          <w:p w:rsidR="00DA3F72" w:rsidRPr="00DB40C5" w:rsidRDefault="00BA5291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Komputer stacjonarny </w:t>
            </w:r>
          </w:p>
        </w:tc>
        <w:tc>
          <w:tcPr>
            <w:tcW w:w="4862" w:type="dxa"/>
            <w:vAlign w:val="center"/>
          </w:tcPr>
          <w:p w:rsidR="00DA3F72" w:rsidRPr="00BA5291" w:rsidRDefault="00BA5291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P/N D5R79EA - </w:t>
            </w:r>
            <w:r w:rsidRPr="00BA529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Pro 3500 MT Ci3-3240 HDD 500GB, 4GB RAM, DVDRW, Windows 7/8 PRO 64 bit</w:t>
            </w:r>
          </w:p>
        </w:tc>
      </w:tr>
      <w:tr w:rsidR="00DA3F72" w:rsidRPr="00D514DD" w:rsidTr="00DF07FF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DA3F72" w:rsidRPr="00DB40C5" w:rsidRDefault="00DA3F72" w:rsidP="00DF07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vAlign w:val="center"/>
          </w:tcPr>
          <w:p w:rsidR="00DA3F72" w:rsidRPr="00DB40C5" w:rsidRDefault="00BA5291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Monitor</w:t>
            </w:r>
            <w:r w:rsidR="00273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(2 </w:t>
            </w:r>
            <w:proofErr w:type="spellStart"/>
            <w:r w:rsidR="00273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</w:t>
            </w:r>
            <w:proofErr w:type="spellEnd"/>
            <w:r w:rsidR="00273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62" w:type="dxa"/>
            <w:vAlign w:val="center"/>
          </w:tcPr>
          <w:p w:rsidR="00DA3F72" w:rsidRPr="000A5115" w:rsidRDefault="00BA5291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A51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P/N </w:t>
            </w:r>
            <w:r w:rsidR="000A5115" w:rsidRPr="000A51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C4D30AA -</w:t>
            </w:r>
            <w:r w:rsidR="000A5115" w:rsidRPr="000A5115">
              <w:rPr>
                <w:lang w:val="en-US"/>
              </w:rPr>
              <w:t xml:space="preserve"> </w:t>
            </w:r>
            <w:r w:rsidR="000A5115" w:rsidRPr="000A51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LCD 22xi 21,5'' IPS LED 16:9 wide 7ms 1000:1 VGA HDMI DVI-D DCDP</w:t>
            </w:r>
          </w:p>
        </w:tc>
      </w:tr>
      <w:tr w:rsidR="00DA3F72" w:rsidRPr="00D514DD" w:rsidTr="00DF07FF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DA3F72" w:rsidRPr="00DB40C5" w:rsidRDefault="00DA3F72" w:rsidP="00DF07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vAlign w:val="center"/>
          </w:tcPr>
          <w:p w:rsidR="00DA3F72" w:rsidRPr="00DB40C5" w:rsidRDefault="00350FB9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Zasilacz awaryjny UPS</w:t>
            </w:r>
          </w:p>
        </w:tc>
        <w:tc>
          <w:tcPr>
            <w:tcW w:w="4862" w:type="dxa"/>
            <w:vAlign w:val="center"/>
          </w:tcPr>
          <w:p w:rsidR="00DA3F72" w:rsidRPr="00350FB9" w:rsidRDefault="00350FB9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P/N BK650EI  - APC </w:t>
            </w:r>
            <w:proofErr w:type="spellStart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Back-UPS</w:t>
            </w:r>
            <w:proofErr w:type="spellEnd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CS 650VA</w:t>
            </w:r>
          </w:p>
        </w:tc>
      </w:tr>
      <w:tr w:rsidR="00DA3F72" w:rsidRPr="00D514DD" w:rsidTr="00DF07FF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DA3F72" w:rsidRPr="00DB40C5" w:rsidRDefault="00DA3F72" w:rsidP="00DF07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vAlign w:val="center"/>
          </w:tcPr>
          <w:p w:rsidR="00DA3F72" w:rsidRPr="00DB40C5" w:rsidRDefault="00350FB9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4862" w:type="dxa"/>
            <w:vAlign w:val="center"/>
          </w:tcPr>
          <w:p w:rsidR="00DA3F72" w:rsidRPr="00350FB9" w:rsidRDefault="00350FB9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P/N A7U59AA - HP NVIDIA </w:t>
            </w:r>
            <w:proofErr w:type="spellStart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Quadro</w:t>
            </w:r>
            <w:proofErr w:type="spellEnd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NVS 310 512MB 2 x DP </w:t>
            </w:r>
            <w:proofErr w:type="spellStart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PCIe</w:t>
            </w:r>
            <w:proofErr w:type="spellEnd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x16 Card + Low Profile Bracket</w:t>
            </w:r>
          </w:p>
        </w:tc>
      </w:tr>
      <w:tr w:rsidR="00DA3F72" w:rsidRPr="00D514DD" w:rsidTr="00DF07FF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DA3F72" w:rsidRPr="00DB40C5" w:rsidRDefault="00DA3F72" w:rsidP="00DF07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vAlign w:val="center"/>
          </w:tcPr>
          <w:p w:rsidR="00DA3F72" w:rsidRPr="00C40939" w:rsidRDefault="00350FB9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Pakiet biurowy</w:t>
            </w:r>
          </w:p>
        </w:tc>
        <w:tc>
          <w:tcPr>
            <w:tcW w:w="4862" w:type="dxa"/>
            <w:vAlign w:val="center"/>
          </w:tcPr>
          <w:p w:rsidR="00DA3F72" w:rsidRPr="00350FB9" w:rsidRDefault="00350FB9" w:rsidP="00DF0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P/N T5D-01753 - Microsoft Office Home and Business 2013 Polish - PKC Box</w:t>
            </w:r>
          </w:p>
        </w:tc>
      </w:tr>
    </w:tbl>
    <w:p w:rsidR="00DA3F72" w:rsidRPr="000F4006" w:rsidRDefault="00DA3F72" w:rsidP="00DA3F72">
      <w:pPr>
        <w:spacing w:after="0" w:line="240" w:lineRule="auto"/>
        <w:jc w:val="both"/>
        <w:rPr>
          <w:lang w:val="en-US"/>
        </w:rPr>
      </w:pPr>
    </w:p>
    <w:p w:rsidR="00350FB9" w:rsidRPr="00350FB9" w:rsidRDefault="00350FB9" w:rsidP="00A837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i/>
        </w:rPr>
      </w:pPr>
      <w:r w:rsidRPr="00350FB9">
        <w:rPr>
          <w:b/>
          <w:i/>
        </w:rPr>
        <w:t xml:space="preserve">Zestaw komputerowy </w:t>
      </w:r>
      <w:r>
        <w:rPr>
          <w:b/>
          <w:i/>
        </w:rPr>
        <w:t>2</w:t>
      </w:r>
      <w:r w:rsidRPr="00350FB9">
        <w:rPr>
          <w:b/>
          <w:i/>
        </w:rPr>
        <w:t xml:space="preserve"> szt. </w:t>
      </w:r>
    </w:p>
    <w:p w:rsidR="00350FB9" w:rsidRPr="000E7A53" w:rsidRDefault="00350FB9" w:rsidP="00350FB9">
      <w:pPr>
        <w:spacing w:after="0" w:line="240" w:lineRule="auto"/>
        <w:ind w:left="284"/>
        <w:jc w:val="both"/>
        <w:rPr>
          <w:b/>
          <w:i/>
        </w:rPr>
      </w:pPr>
      <w:r>
        <w:rPr>
          <w:b/>
          <w:i/>
        </w:rPr>
        <w:t>W skład zestawu wchodzi komputer stacjonarny z systemem Windows, 2 monitory LCD, pakiet oprogramowania biurowego, skaner formatu A3 oraz zasilacz awaryjny UPS.</w:t>
      </w:r>
    </w:p>
    <w:p w:rsidR="00350FB9" w:rsidRPr="004E2059" w:rsidRDefault="00350FB9" w:rsidP="00350FB9">
      <w:pPr>
        <w:pStyle w:val="Akapitzlist"/>
        <w:spacing w:after="0" w:line="240" w:lineRule="auto"/>
        <w:ind w:left="644"/>
        <w:jc w:val="both"/>
        <w:rPr>
          <w:b/>
          <w:i/>
        </w:rPr>
      </w:pPr>
    </w:p>
    <w:tbl>
      <w:tblPr>
        <w:tblW w:w="903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2"/>
        <w:gridCol w:w="4795"/>
        <w:gridCol w:w="15"/>
      </w:tblGrid>
      <w:tr w:rsidR="00350FB9" w:rsidRPr="00DB40C5" w:rsidTr="00236571">
        <w:tc>
          <w:tcPr>
            <w:tcW w:w="486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40C5">
              <w:rPr>
                <w:rFonts w:ascii="Times New Roman" w:eastAsia="Calibri" w:hAnsi="Times New Roman" w:cs="Times New Roman"/>
                <w:b/>
              </w:rPr>
              <w:t>L</w:t>
            </w:r>
            <w:r w:rsidR="00931D09">
              <w:rPr>
                <w:rFonts w:ascii="Times New Roman" w:eastAsia="Calibri" w:hAnsi="Times New Roman" w:cs="Times New Roman"/>
                <w:b/>
              </w:rPr>
              <w:t>.</w:t>
            </w:r>
            <w:proofErr w:type="gramStart"/>
            <w:r w:rsidRPr="00DB40C5">
              <w:rPr>
                <w:rFonts w:ascii="Times New Roman" w:eastAsia="Calibri" w:hAnsi="Times New Roman" w:cs="Times New Roman"/>
                <w:b/>
              </w:rPr>
              <w:t>p</w:t>
            </w:r>
            <w:proofErr w:type="gramEnd"/>
            <w:r w:rsidR="00931D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75" w:type="dxa"/>
            <w:vAlign w:val="center"/>
          </w:tcPr>
          <w:p w:rsidR="00350FB9" w:rsidRPr="00DB40C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877" w:type="dxa"/>
            <w:gridSpan w:val="2"/>
            <w:vAlign w:val="center"/>
          </w:tcPr>
          <w:p w:rsidR="00350FB9" w:rsidRPr="00DB40C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</w:p>
        </w:tc>
      </w:tr>
      <w:tr w:rsidR="00350FB9" w:rsidRPr="00D514DD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Komputer stacjonarny </w:t>
            </w:r>
          </w:p>
        </w:tc>
        <w:tc>
          <w:tcPr>
            <w:tcW w:w="4862" w:type="dxa"/>
            <w:vAlign w:val="center"/>
          </w:tcPr>
          <w:p w:rsidR="00350FB9" w:rsidRPr="00BA5291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P/N D5R79EA - </w:t>
            </w:r>
            <w:r w:rsidRPr="00BA529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Pro 3500 MT Ci3-3240 HDD 500GB, 4GB RAM, DVDRW, Windows 7/8 PRO 64 bit</w:t>
            </w:r>
          </w:p>
        </w:tc>
      </w:tr>
      <w:tr w:rsidR="00350FB9" w:rsidRPr="00D514DD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Monitor</w:t>
            </w:r>
            <w:r w:rsidR="00273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(2 </w:t>
            </w:r>
            <w:proofErr w:type="spellStart"/>
            <w:r w:rsidR="00273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</w:t>
            </w:r>
            <w:proofErr w:type="spellEnd"/>
            <w:r w:rsidR="00273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62" w:type="dxa"/>
            <w:vAlign w:val="center"/>
          </w:tcPr>
          <w:p w:rsidR="00350FB9" w:rsidRPr="000A511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A51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P/N C4D30AA -</w:t>
            </w:r>
            <w:r w:rsidRPr="000A5115">
              <w:rPr>
                <w:lang w:val="en-US"/>
              </w:rPr>
              <w:t xml:space="preserve"> </w:t>
            </w:r>
            <w:r w:rsidRPr="000A511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LCD 22xi 21,5'' IPS LED 16:9 wide 7ms 1000:1 VGA HDMI DVI-D DCDP</w:t>
            </w:r>
          </w:p>
        </w:tc>
      </w:tr>
      <w:tr w:rsidR="00350FB9" w:rsidRPr="00D514DD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75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Zasilacz awaryjny UPS</w:t>
            </w:r>
          </w:p>
        </w:tc>
        <w:tc>
          <w:tcPr>
            <w:tcW w:w="4862" w:type="dxa"/>
            <w:vAlign w:val="center"/>
          </w:tcPr>
          <w:p w:rsidR="00350FB9" w:rsidRPr="00350FB9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P/N BK650EI  - APC </w:t>
            </w:r>
            <w:proofErr w:type="spellStart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Back-UPS</w:t>
            </w:r>
            <w:proofErr w:type="spellEnd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CS 650VA</w:t>
            </w:r>
          </w:p>
        </w:tc>
      </w:tr>
      <w:tr w:rsidR="00350FB9" w:rsidRPr="00D514DD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4862" w:type="dxa"/>
            <w:vAlign w:val="center"/>
          </w:tcPr>
          <w:p w:rsidR="00350FB9" w:rsidRPr="00350FB9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P/N A7U59AA - HP NVIDIA </w:t>
            </w:r>
            <w:proofErr w:type="spellStart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Quadro</w:t>
            </w:r>
            <w:proofErr w:type="spellEnd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NVS 310 512MB 2 x DP </w:t>
            </w:r>
            <w:proofErr w:type="spellStart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PCIe</w:t>
            </w:r>
            <w:proofErr w:type="spellEnd"/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x16 Card + Low Profile Bracket</w:t>
            </w:r>
          </w:p>
        </w:tc>
      </w:tr>
      <w:tr w:rsidR="00350FB9" w:rsidRPr="00D514DD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vAlign w:val="center"/>
          </w:tcPr>
          <w:p w:rsidR="00350FB9" w:rsidRPr="00C40939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Pakiet biurowy</w:t>
            </w:r>
          </w:p>
        </w:tc>
        <w:tc>
          <w:tcPr>
            <w:tcW w:w="4862" w:type="dxa"/>
            <w:vAlign w:val="center"/>
          </w:tcPr>
          <w:p w:rsidR="00350FB9" w:rsidRPr="00350FB9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0FB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P/N T5D-01753 - Microsoft Office Home and Business 2013 Polish - PKC Box</w:t>
            </w:r>
          </w:p>
        </w:tc>
      </w:tr>
      <w:tr w:rsidR="00350FB9" w:rsidRPr="00350FB9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350FB9" w:rsidRPr="00DB40C5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vAlign w:val="center"/>
          </w:tcPr>
          <w:p w:rsidR="00350FB9" w:rsidRDefault="00350FB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Skaner </w:t>
            </w:r>
          </w:p>
        </w:tc>
        <w:tc>
          <w:tcPr>
            <w:tcW w:w="4862" w:type="dxa"/>
            <w:vAlign w:val="center"/>
          </w:tcPr>
          <w:p w:rsidR="00350FB9" w:rsidRPr="00350FB9" w:rsidRDefault="00D06A7D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06A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Plustek</w:t>
            </w:r>
            <w:proofErr w:type="spellEnd"/>
            <w:r w:rsidRPr="00D06A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A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OpticPro</w:t>
            </w:r>
            <w:proofErr w:type="spellEnd"/>
            <w:r w:rsidRPr="00D06A7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A320</w:t>
            </w:r>
          </w:p>
        </w:tc>
      </w:tr>
    </w:tbl>
    <w:p w:rsidR="005A502A" w:rsidRDefault="005A502A" w:rsidP="00DB40C5">
      <w:pPr>
        <w:spacing w:after="0" w:line="240" w:lineRule="auto"/>
        <w:jc w:val="both"/>
        <w:rPr>
          <w:lang w:val="en-US"/>
        </w:rPr>
      </w:pPr>
    </w:p>
    <w:p w:rsidR="00D06A7D" w:rsidRPr="00D06A7D" w:rsidRDefault="00D06A7D" w:rsidP="00A837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Macierz dyskowa z </w:t>
      </w:r>
      <w:r w:rsidR="00931D09">
        <w:rPr>
          <w:b/>
          <w:i/>
        </w:rPr>
        <w:t xml:space="preserve">12 </w:t>
      </w:r>
      <w:r>
        <w:rPr>
          <w:b/>
          <w:i/>
        </w:rPr>
        <w:t xml:space="preserve">dyskami </w:t>
      </w:r>
      <w:r w:rsidR="000E5568">
        <w:rPr>
          <w:b/>
          <w:i/>
        </w:rPr>
        <w:t>oraz osprzętem</w:t>
      </w:r>
      <w:r>
        <w:rPr>
          <w:b/>
          <w:i/>
        </w:rPr>
        <w:t xml:space="preserve"> </w:t>
      </w:r>
    </w:p>
    <w:p w:rsidR="00D06A7D" w:rsidRPr="004E2059" w:rsidRDefault="00D06A7D" w:rsidP="00D06A7D">
      <w:pPr>
        <w:pStyle w:val="Akapitzlist"/>
        <w:spacing w:after="0" w:line="240" w:lineRule="auto"/>
        <w:ind w:left="644"/>
        <w:jc w:val="both"/>
        <w:rPr>
          <w:b/>
          <w:i/>
        </w:rPr>
      </w:pPr>
    </w:p>
    <w:tbl>
      <w:tblPr>
        <w:tblW w:w="902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1"/>
        <w:gridCol w:w="5586"/>
        <w:gridCol w:w="750"/>
      </w:tblGrid>
      <w:tr w:rsidR="000E5568" w:rsidRPr="00DB40C5" w:rsidTr="000E5568">
        <w:tc>
          <w:tcPr>
            <w:tcW w:w="486" w:type="dxa"/>
            <w:vAlign w:val="center"/>
          </w:tcPr>
          <w:p w:rsidR="000E5568" w:rsidRPr="00DB40C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40C5">
              <w:rPr>
                <w:rFonts w:ascii="Times New Roman" w:eastAsia="Calibri" w:hAnsi="Times New Roman" w:cs="Times New Roman"/>
                <w:b/>
              </w:rPr>
              <w:t>L</w:t>
            </w:r>
            <w:r w:rsidR="00931D09">
              <w:rPr>
                <w:rFonts w:ascii="Times New Roman" w:eastAsia="Calibri" w:hAnsi="Times New Roman" w:cs="Times New Roman"/>
                <w:b/>
              </w:rPr>
              <w:t>.</w:t>
            </w:r>
            <w:proofErr w:type="gramStart"/>
            <w:r w:rsidRPr="00DB40C5">
              <w:rPr>
                <w:rFonts w:ascii="Times New Roman" w:eastAsia="Calibri" w:hAnsi="Times New Roman" w:cs="Times New Roman"/>
                <w:b/>
              </w:rPr>
              <w:t>p</w:t>
            </w:r>
            <w:proofErr w:type="gramEnd"/>
            <w:r w:rsidR="00931D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15" w:type="dxa"/>
            <w:vAlign w:val="center"/>
          </w:tcPr>
          <w:p w:rsidR="000E5568" w:rsidRPr="00DB40C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Numer partii (P/N)</w:t>
            </w:r>
          </w:p>
        </w:tc>
        <w:tc>
          <w:tcPr>
            <w:tcW w:w="5670" w:type="dxa"/>
            <w:vAlign w:val="center"/>
          </w:tcPr>
          <w:p w:rsidR="000E5568" w:rsidRPr="00DB40C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</w:p>
        </w:tc>
        <w:tc>
          <w:tcPr>
            <w:tcW w:w="752" w:type="dxa"/>
            <w:vAlign w:val="center"/>
          </w:tcPr>
          <w:p w:rsidR="000E5568" w:rsidRPr="00DB40C5" w:rsidRDefault="000E5568" w:rsidP="000E55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</w:t>
            </w:r>
          </w:p>
        </w:tc>
      </w:tr>
      <w:tr w:rsidR="000E5568" w:rsidRPr="000E5568" w:rsidTr="000E5568">
        <w:tc>
          <w:tcPr>
            <w:tcW w:w="486" w:type="dxa"/>
            <w:vAlign w:val="center"/>
          </w:tcPr>
          <w:p w:rsidR="000E5568" w:rsidRPr="00DB40C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:rsidR="000E5568" w:rsidRPr="00DB40C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C8R10A</w:t>
            </w:r>
          </w:p>
        </w:tc>
        <w:tc>
          <w:tcPr>
            <w:tcW w:w="5670" w:type="dxa"/>
            <w:vAlign w:val="center"/>
          </w:tcPr>
          <w:p w:rsidR="000E5568" w:rsidRPr="000E5568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HP MSA 2040 SFF Chassis</w:t>
            </w:r>
          </w:p>
        </w:tc>
        <w:tc>
          <w:tcPr>
            <w:tcW w:w="752" w:type="dxa"/>
            <w:vAlign w:val="center"/>
          </w:tcPr>
          <w:p w:rsidR="000E5568" w:rsidRPr="000E5568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E5568" w:rsidRPr="000A5115" w:rsidTr="000E5568">
        <w:tc>
          <w:tcPr>
            <w:tcW w:w="486" w:type="dxa"/>
            <w:vAlign w:val="center"/>
          </w:tcPr>
          <w:p w:rsidR="000E5568" w:rsidRPr="00DB40C5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2115" w:type="dxa"/>
            <w:vAlign w:val="center"/>
          </w:tcPr>
          <w:p w:rsidR="000E5568" w:rsidRPr="00DB40C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C8R09A</w:t>
            </w:r>
          </w:p>
        </w:tc>
        <w:tc>
          <w:tcPr>
            <w:tcW w:w="5670" w:type="dxa"/>
            <w:vAlign w:val="center"/>
          </w:tcPr>
          <w:p w:rsidR="000E5568" w:rsidRPr="000A511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MSA 2040 SAN Controller</w:t>
            </w:r>
          </w:p>
        </w:tc>
        <w:tc>
          <w:tcPr>
            <w:tcW w:w="752" w:type="dxa"/>
            <w:vAlign w:val="center"/>
          </w:tcPr>
          <w:p w:rsidR="000E5568" w:rsidRPr="000A5115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0E5568" w:rsidRPr="00350FB9" w:rsidTr="000E5568">
        <w:tc>
          <w:tcPr>
            <w:tcW w:w="486" w:type="dxa"/>
            <w:vAlign w:val="center"/>
          </w:tcPr>
          <w:p w:rsidR="000E5568" w:rsidRPr="00DB40C5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2115" w:type="dxa"/>
            <w:vAlign w:val="center"/>
          </w:tcPr>
          <w:p w:rsidR="000E5568" w:rsidRPr="00DB40C5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E2D55A</w:t>
            </w:r>
          </w:p>
        </w:tc>
        <w:tc>
          <w:tcPr>
            <w:tcW w:w="5670" w:type="dxa"/>
            <w:vAlign w:val="center"/>
          </w:tcPr>
          <w:p w:rsidR="000E5568" w:rsidRPr="00350FB9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HP MSA 300GB 6G SAS 10K SFF(2.5-inch) Dual Port </w:t>
            </w:r>
            <w:proofErr w:type="spellStart"/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Ent</w:t>
            </w:r>
            <w:proofErr w:type="spellEnd"/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3yr Warranty Hard Drive</w:t>
            </w:r>
          </w:p>
        </w:tc>
        <w:tc>
          <w:tcPr>
            <w:tcW w:w="752" w:type="dxa"/>
            <w:vAlign w:val="center"/>
          </w:tcPr>
          <w:p w:rsidR="000E5568" w:rsidRPr="00350FB9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0E5568" w:rsidRPr="00350FB9" w:rsidTr="000E5568">
        <w:tc>
          <w:tcPr>
            <w:tcW w:w="486" w:type="dxa"/>
            <w:vAlign w:val="center"/>
          </w:tcPr>
          <w:p w:rsidR="000E5568" w:rsidRPr="00DB40C5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2115" w:type="dxa"/>
            <w:vAlign w:val="center"/>
          </w:tcPr>
          <w:p w:rsidR="000E5568" w:rsidRPr="00DB40C5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C8R23A</w:t>
            </w:r>
          </w:p>
        </w:tc>
        <w:tc>
          <w:tcPr>
            <w:tcW w:w="5670" w:type="dxa"/>
            <w:vAlign w:val="center"/>
          </w:tcPr>
          <w:p w:rsidR="000E5568" w:rsidRPr="00350FB9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HP MSA 2040 8Gb Short Wave </w:t>
            </w:r>
            <w:proofErr w:type="spellStart"/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Fibre</w:t>
            </w:r>
            <w:proofErr w:type="spellEnd"/>
            <w:r w:rsidRPr="000E556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Channel SFP+ 4-pack Transceiver</w:t>
            </w:r>
          </w:p>
        </w:tc>
        <w:tc>
          <w:tcPr>
            <w:tcW w:w="752" w:type="dxa"/>
            <w:vAlign w:val="center"/>
          </w:tcPr>
          <w:p w:rsidR="000E5568" w:rsidRPr="00350FB9" w:rsidRDefault="000E5568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0E5568" w:rsidRPr="00350FB9" w:rsidTr="000E5568">
        <w:tc>
          <w:tcPr>
            <w:tcW w:w="486" w:type="dxa"/>
            <w:vAlign w:val="center"/>
          </w:tcPr>
          <w:p w:rsidR="000E5568" w:rsidRPr="00DB40C5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vAlign w:val="center"/>
          </w:tcPr>
          <w:p w:rsidR="000E5568" w:rsidRPr="00C40939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QK733A</w:t>
            </w:r>
          </w:p>
        </w:tc>
        <w:tc>
          <w:tcPr>
            <w:tcW w:w="5670" w:type="dxa"/>
            <w:vAlign w:val="center"/>
          </w:tcPr>
          <w:p w:rsidR="000E5568" w:rsidRPr="00350FB9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Premier Flex LC/LC Multi-mode OM4 2 fiber 2m Cable</w:t>
            </w:r>
          </w:p>
        </w:tc>
        <w:tc>
          <w:tcPr>
            <w:tcW w:w="752" w:type="dxa"/>
            <w:vAlign w:val="center"/>
          </w:tcPr>
          <w:p w:rsidR="000E5568" w:rsidRPr="00350FB9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0E5568" w:rsidRPr="00350FB9" w:rsidTr="000E5568">
        <w:tc>
          <w:tcPr>
            <w:tcW w:w="486" w:type="dxa"/>
            <w:vAlign w:val="center"/>
          </w:tcPr>
          <w:p w:rsidR="000E5568" w:rsidRPr="00DB40C5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vAlign w:val="center"/>
          </w:tcPr>
          <w:p w:rsidR="000E5568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666282-B21</w:t>
            </w:r>
          </w:p>
        </w:tc>
        <w:tc>
          <w:tcPr>
            <w:tcW w:w="5670" w:type="dxa"/>
            <w:vAlign w:val="center"/>
          </w:tcPr>
          <w:p w:rsidR="000E5568" w:rsidRPr="00350FB9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ProLiant</w:t>
            </w:r>
            <w:proofErr w:type="spellEnd"/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DL160 Gen8 LFF </w:t>
            </w:r>
          </w:p>
        </w:tc>
        <w:tc>
          <w:tcPr>
            <w:tcW w:w="752" w:type="dxa"/>
            <w:vAlign w:val="center"/>
          </w:tcPr>
          <w:p w:rsidR="000E5568" w:rsidRPr="00350FB9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DD7ADF" w:rsidRPr="00350FB9" w:rsidTr="000E5568">
        <w:tc>
          <w:tcPr>
            <w:tcW w:w="486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2115" w:type="dxa"/>
            <w:vAlign w:val="center"/>
          </w:tcPr>
          <w:p w:rsidR="00DD7ADF" w:rsidRP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662922-L21</w:t>
            </w:r>
          </w:p>
        </w:tc>
        <w:tc>
          <w:tcPr>
            <w:tcW w:w="5670" w:type="dxa"/>
            <w:vAlign w:val="center"/>
          </w:tcPr>
          <w:p w:rsidR="00DD7ADF" w:rsidRPr="00DD7ADF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DL160 Gen8 Intel Xeon E5-2603 (1.8GHz/4-core/10MB/80W) FIO Processor Kit</w:t>
            </w:r>
          </w:p>
        </w:tc>
        <w:tc>
          <w:tcPr>
            <w:tcW w:w="752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DD7ADF" w:rsidRPr="00350FB9" w:rsidTr="000E5568">
        <w:tc>
          <w:tcPr>
            <w:tcW w:w="486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2115" w:type="dxa"/>
            <w:vAlign w:val="center"/>
          </w:tcPr>
          <w:p w:rsidR="00DD7ADF" w:rsidRP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647893-B21</w:t>
            </w:r>
          </w:p>
        </w:tc>
        <w:tc>
          <w:tcPr>
            <w:tcW w:w="5670" w:type="dxa"/>
            <w:vAlign w:val="center"/>
          </w:tcPr>
          <w:p w:rsidR="00DD7ADF" w:rsidRPr="00DD7ADF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4GB (1x4GB) Single Rank x4 PC3L-10600R (DDR3-1333) Registered CAS-9 Low Voltage Memory Kit</w:t>
            </w:r>
          </w:p>
        </w:tc>
        <w:tc>
          <w:tcPr>
            <w:tcW w:w="752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DD7ADF" w:rsidRPr="00350FB9" w:rsidTr="000E5568">
        <w:tc>
          <w:tcPr>
            <w:tcW w:w="486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2115" w:type="dxa"/>
            <w:vAlign w:val="center"/>
          </w:tcPr>
          <w:p w:rsidR="00DD7ADF" w:rsidRP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658071-B21</w:t>
            </w:r>
          </w:p>
        </w:tc>
        <w:tc>
          <w:tcPr>
            <w:tcW w:w="5670" w:type="dxa"/>
            <w:vAlign w:val="center"/>
          </w:tcPr>
          <w:p w:rsidR="00DD7ADF" w:rsidRPr="00DD7ADF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500GB 6G SATA 7.2K rpm LFF (3.5-inch) SC Midline 1yr Warranty Hard Drive</w:t>
            </w:r>
          </w:p>
        </w:tc>
        <w:tc>
          <w:tcPr>
            <w:tcW w:w="752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DD7ADF" w:rsidRPr="00350FB9" w:rsidTr="000E5568">
        <w:tc>
          <w:tcPr>
            <w:tcW w:w="486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2115" w:type="dxa"/>
            <w:vAlign w:val="center"/>
          </w:tcPr>
          <w:p w:rsidR="00DD7ADF" w:rsidRP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647581-B21</w:t>
            </w:r>
          </w:p>
        </w:tc>
        <w:tc>
          <w:tcPr>
            <w:tcW w:w="5670" w:type="dxa"/>
            <w:vAlign w:val="center"/>
          </w:tcPr>
          <w:p w:rsidR="00DD7ADF" w:rsidRPr="00DD7ADF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Ethernet 10Gb 2-port 530FLR-SFP+ Adapter</w:t>
            </w:r>
          </w:p>
        </w:tc>
        <w:tc>
          <w:tcPr>
            <w:tcW w:w="752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DD7ADF" w:rsidRPr="00350FB9" w:rsidTr="000E5568">
        <w:tc>
          <w:tcPr>
            <w:tcW w:w="486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2115" w:type="dxa"/>
            <w:vAlign w:val="center"/>
          </w:tcPr>
          <w:p w:rsidR="00DD7ADF" w:rsidRP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734809-B21</w:t>
            </w:r>
          </w:p>
        </w:tc>
        <w:tc>
          <w:tcPr>
            <w:tcW w:w="5670" w:type="dxa"/>
            <w:vAlign w:val="center"/>
          </w:tcPr>
          <w:p w:rsidR="00DD7ADF" w:rsidRPr="00DD7ADF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1U Large Form Factor Easy Install Rail Kit</w:t>
            </w:r>
          </w:p>
        </w:tc>
        <w:tc>
          <w:tcPr>
            <w:tcW w:w="752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DD7ADF" w:rsidRPr="00350FB9" w:rsidTr="000E5568">
        <w:tc>
          <w:tcPr>
            <w:tcW w:w="486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2115" w:type="dxa"/>
            <w:vAlign w:val="center"/>
          </w:tcPr>
          <w:p w:rsidR="00DD7ADF" w:rsidRP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AJ763B</w:t>
            </w:r>
          </w:p>
        </w:tc>
        <w:tc>
          <w:tcPr>
            <w:tcW w:w="5670" w:type="dxa"/>
            <w:vAlign w:val="center"/>
          </w:tcPr>
          <w:p w:rsidR="00DD7ADF" w:rsidRPr="00DD7ADF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HP 82E 8Gb 2-port </w:t>
            </w:r>
            <w:proofErr w:type="spellStart"/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PCIe</w:t>
            </w:r>
            <w:proofErr w:type="spellEnd"/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Fibre</w:t>
            </w:r>
            <w:proofErr w:type="spellEnd"/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Channel Host Bus Adapter</w:t>
            </w:r>
          </w:p>
        </w:tc>
        <w:tc>
          <w:tcPr>
            <w:tcW w:w="752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DD7ADF" w:rsidRPr="00350FB9" w:rsidTr="000E5568">
        <w:tc>
          <w:tcPr>
            <w:tcW w:w="486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3g</w:t>
            </w:r>
          </w:p>
        </w:tc>
        <w:tc>
          <w:tcPr>
            <w:tcW w:w="2115" w:type="dxa"/>
            <w:vAlign w:val="center"/>
          </w:tcPr>
          <w:p w:rsidR="00DD7ADF" w:rsidRP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656365-B21</w:t>
            </w:r>
          </w:p>
        </w:tc>
        <w:tc>
          <w:tcPr>
            <w:tcW w:w="5670" w:type="dxa"/>
            <w:vAlign w:val="center"/>
          </w:tcPr>
          <w:p w:rsidR="00DD7ADF" w:rsidRPr="00DD7ADF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500W Platinum Factory Integrated Power Supply Kit with Backplane</w:t>
            </w:r>
          </w:p>
        </w:tc>
        <w:tc>
          <w:tcPr>
            <w:tcW w:w="752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DD7ADF" w:rsidRPr="00350FB9" w:rsidTr="000E5568">
        <w:tc>
          <w:tcPr>
            <w:tcW w:w="486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vAlign w:val="center"/>
          </w:tcPr>
          <w:p w:rsidR="00DD7ADF" w:rsidRP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J9538A</w:t>
            </w:r>
          </w:p>
        </w:tc>
        <w:tc>
          <w:tcPr>
            <w:tcW w:w="5670" w:type="dxa"/>
            <w:vAlign w:val="center"/>
          </w:tcPr>
          <w:p w:rsidR="00DD7ADF" w:rsidRPr="00DD7ADF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HP 8-port 10GbE SFP+ v2 </w:t>
            </w:r>
            <w:proofErr w:type="spellStart"/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zl</w:t>
            </w:r>
            <w:proofErr w:type="spellEnd"/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Module</w:t>
            </w:r>
          </w:p>
        </w:tc>
        <w:tc>
          <w:tcPr>
            <w:tcW w:w="752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DD7ADF" w:rsidRPr="00350FB9" w:rsidTr="000E5568">
        <w:tc>
          <w:tcPr>
            <w:tcW w:w="486" w:type="dxa"/>
            <w:vAlign w:val="center"/>
          </w:tcPr>
          <w:p w:rsidR="00DD7ADF" w:rsidRDefault="00DD7ADF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vAlign w:val="center"/>
          </w:tcPr>
          <w:p w:rsidR="00DD7ADF" w:rsidRPr="00DD7ADF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J9283B</w:t>
            </w:r>
          </w:p>
        </w:tc>
        <w:tc>
          <w:tcPr>
            <w:tcW w:w="5670" w:type="dxa"/>
            <w:vAlign w:val="center"/>
          </w:tcPr>
          <w:p w:rsidR="00DD7ADF" w:rsidRPr="00DD7ADF" w:rsidRDefault="00DD7ADF" w:rsidP="00DD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DD7A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HP X242 10G SFP+ to SFP+ 3m Direct Attach Copper Cable</w:t>
            </w:r>
          </w:p>
        </w:tc>
        <w:tc>
          <w:tcPr>
            <w:tcW w:w="752" w:type="dxa"/>
            <w:vAlign w:val="center"/>
          </w:tcPr>
          <w:p w:rsidR="00DD7ADF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</w:tbl>
    <w:p w:rsidR="00D06A7D" w:rsidRDefault="00D06A7D" w:rsidP="00D06A7D">
      <w:pPr>
        <w:spacing w:after="0" w:line="240" w:lineRule="auto"/>
        <w:jc w:val="both"/>
        <w:rPr>
          <w:lang w:val="en-US"/>
        </w:rPr>
      </w:pPr>
    </w:p>
    <w:p w:rsidR="007E4BC9" w:rsidRPr="007E4BC9" w:rsidRDefault="007E4BC9" w:rsidP="00A837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Usługi wsparcia i gwarancyjne</w:t>
      </w:r>
    </w:p>
    <w:p w:rsidR="007E4BC9" w:rsidRPr="004E2059" w:rsidRDefault="007E4BC9" w:rsidP="007E4BC9">
      <w:pPr>
        <w:pStyle w:val="Akapitzlist"/>
        <w:spacing w:after="0" w:line="240" w:lineRule="auto"/>
        <w:ind w:left="644"/>
        <w:jc w:val="both"/>
        <w:rPr>
          <w:b/>
          <w:i/>
        </w:rPr>
      </w:pPr>
    </w:p>
    <w:tbl>
      <w:tblPr>
        <w:tblW w:w="902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0"/>
        <w:gridCol w:w="5587"/>
        <w:gridCol w:w="750"/>
      </w:tblGrid>
      <w:tr w:rsidR="007E4BC9" w:rsidRPr="00DB40C5" w:rsidTr="00236571">
        <w:tc>
          <w:tcPr>
            <w:tcW w:w="486" w:type="dxa"/>
            <w:vAlign w:val="center"/>
          </w:tcPr>
          <w:p w:rsidR="007E4BC9" w:rsidRPr="00DB40C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40C5">
              <w:rPr>
                <w:rFonts w:ascii="Times New Roman" w:eastAsia="Calibri" w:hAnsi="Times New Roman" w:cs="Times New Roman"/>
                <w:b/>
              </w:rPr>
              <w:t>L</w:t>
            </w:r>
            <w:r w:rsidR="00931D09">
              <w:rPr>
                <w:rFonts w:ascii="Times New Roman" w:eastAsia="Calibri" w:hAnsi="Times New Roman" w:cs="Times New Roman"/>
                <w:b/>
              </w:rPr>
              <w:t>.</w:t>
            </w:r>
            <w:proofErr w:type="gramStart"/>
            <w:r w:rsidRPr="00DB40C5">
              <w:rPr>
                <w:rFonts w:ascii="Times New Roman" w:eastAsia="Calibri" w:hAnsi="Times New Roman" w:cs="Times New Roman"/>
                <w:b/>
              </w:rPr>
              <w:t>p</w:t>
            </w:r>
            <w:proofErr w:type="gramEnd"/>
            <w:r w:rsidR="00931D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15" w:type="dxa"/>
            <w:vAlign w:val="center"/>
          </w:tcPr>
          <w:p w:rsidR="007E4BC9" w:rsidRPr="00DB40C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Numer partii (P/N)</w:t>
            </w:r>
          </w:p>
        </w:tc>
        <w:tc>
          <w:tcPr>
            <w:tcW w:w="5670" w:type="dxa"/>
            <w:vAlign w:val="center"/>
          </w:tcPr>
          <w:p w:rsidR="007E4BC9" w:rsidRPr="00DB40C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</w:p>
        </w:tc>
        <w:tc>
          <w:tcPr>
            <w:tcW w:w="752" w:type="dxa"/>
            <w:vAlign w:val="center"/>
          </w:tcPr>
          <w:p w:rsidR="007E4BC9" w:rsidRPr="00DB40C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</w:t>
            </w:r>
          </w:p>
        </w:tc>
      </w:tr>
      <w:tr w:rsidR="007E4BC9" w:rsidRPr="000E5568" w:rsidTr="00236571">
        <w:tc>
          <w:tcPr>
            <w:tcW w:w="486" w:type="dxa"/>
            <w:vAlign w:val="center"/>
          </w:tcPr>
          <w:p w:rsidR="007E4BC9" w:rsidRPr="00DB40C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:rsidR="007E4BC9" w:rsidRPr="00DB40C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H1K91A3</w:t>
            </w:r>
          </w:p>
        </w:tc>
        <w:tc>
          <w:tcPr>
            <w:tcW w:w="5670" w:type="dxa"/>
            <w:vAlign w:val="center"/>
          </w:tcPr>
          <w:p w:rsidR="007E4BC9" w:rsidRPr="000E5568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MSA2000 G3 </w:t>
            </w:r>
            <w:proofErr w:type="spellStart"/>
            <w:r w:rsidRPr="007E4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752" w:type="dxa"/>
            <w:vAlign w:val="center"/>
          </w:tcPr>
          <w:p w:rsidR="007E4BC9" w:rsidRPr="000E5568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E4BC9" w:rsidRPr="000A5115" w:rsidTr="00236571">
        <w:tc>
          <w:tcPr>
            <w:tcW w:w="486" w:type="dxa"/>
            <w:vAlign w:val="center"/>
          </w:tcPr>
          <w:p w:rsidR="007E4BC9" w:rsidRPr="00DB40C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vAlign w:val="center"/>
          </w:tcPr>
          <w:p w:rsidR="007E4BC9" w:rsidRPr="00DB40C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4B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H1K90A3</w:t>
            </w:r>
          </w:p>
        </w:tc>
        <w:tc>
          <w:tcPr>
            <w:tcW w:w="5670" w:type="dxa"/>
            <w:vAlign w:val="center"/>
          </w:tcPr>
          <w:p w:rsidR="007E4BC9" w:rsidRPr="000A511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E4BC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ProLiant</w:t>
            </w:r>
            <w:proofErr w:type="spellEnd"/>
            <w:r w:rsidRPr="007E4BC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BC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Svr</w:t>
            </w:r>
            <w:proofErr w:type="spellEnd"/>
            <w:r w:rsidRPr="007E4BC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DL14x/DL16xHWSupp - HP 3Y NBD Proactive Care SVC</w:t>
            </w:r>
          </w:p>
        </w:tc>
        <w:tc>
          <w:tcPr>
            <w:tcW w:w="752" w:type="dxa"/>
            <w:vAlign w:val="center"/>
          </w:tcPr>
          <w:p w:rsidR="007E4BC9" w:rsidRPr="000A511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7E4BC9" w:rsidRPr="00350FB9" w:rsidTr="00236571">
        <w:tc>
          <w:tcPr>
            <w:tcW w:w="486" w:type="dxa"/>
            <w:vAlign w:val="center"/>
          </w:tcPr>
          <w:p w:rsidR="007E4BC9" w:rsidRPr="00DB40C5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vAlign w:val="center"/>
          </w:tcPr>
          <w:p w:rsidR="007E4BC9" w:rsidRPr="00DB40C5" w:rsidRDefault="00931D0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1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HA114A1</w:t>
            </w:r>
          </w:p>
        </w:tc>
        <w:tc>
          <w:tcPr>
            <w:tcW w:w="5670" w:type="dxa"/>
            <w:vAlign w:val="center"/>
          </w:tcPr>
          <w:p w:rsidR="007E4BC9" w:rsidRPr="00350FB9" w:rsidRDefault="00931D0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31D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 MSA Family Startup SVC</w:t>
            </w:r>
          </w:p>
        </w:tc>
        <w:tc>
          <w:tcPr>
            <w:tcW w:w="752" w:type="dxa"/>
            <w:vAlign w:val="center"/>
          </w:tcPr>
          <w:p w:rsidR="007E4BC9" w:rsidRPr="00350FB9" w:rsidRDefault="007E4BC9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</w:tbl>
    <w:p w:rsidR="007E4BC9" w:rsidRDefault="007E4BC9" w:rsidP="007E4BC9">
      <w:pPr>
        <w:spacing w:after="0" w:line="240" w:lineRule="auto"/>
        <w:jc w:val="both"/>
        <w:rPr>
          <w:lang w:val="en-US"/>
        </w:rPr>
      </w:pPr>
    </w:p>
    <w:p w:rsidR="00454909" w:rsidRDefault="00454909" w:rsidP="00454909">
      <w:pPr>
        <w:spacing w:after="0" w:line="240" w:lineRule="auto"/>
        <w:jc w:val="both"/>
      </w:pPr>
      <w:r>
        <w:t xml:space="preserve">Oferowany sprzęt powinien być fabrycznie nowy, oznakowany </w:t>
      </w:r>
      <w:r w:rsidR="00810FDE">
        <w:t xml:space="preserve">numerem partii </w:t>
      </w:r>
      <w:r>
        <w:t xml:space="preserve">oraz indywidualnym numerem seryjnym. </w:t>
      </w:r>
      <w:r w:rsidR="00931D09">
        <w:t xml:space="preserve">Powinien pochodzić z legalnych, krajowych kanałów dystrybucji. </w:t>
      </w:r>
    </w:p>
    <w:p w:rsidR="00454909" w:rsidRDefault="00454909" w:rsidP="00DB40C5">
      <w:pPr>
        <w:spacing w:after="0" w:line="240" w:lineRule="auto"/>
        <w:jc w:val="both"/>
        <w:rPr>
          <w:b/>
        </w:rPr>
      </w:pPr>
    </w:p>
    <w:p w:rsidR="005D126F" w:rsidRDefault="00A837F3" w:rsidP="00DB40C5">
      <w:pPr>
        <w:spacing w:after="0" w:line="240" w:lineRule="auto"/>
        <w:jc w:val="both"/>
        <w:rPr>
          <w:b/>
        </w:rPr>
      </w:pPr>
      <w:r>
        <w:rPr>
          <w:b/>
        </w:rPr>
        <w:t>V</w:t>
      </w:r>
      <w:r w:rsidR="00D81803">
        <w:rPr>
          <w:b/>
        </w:rPr>
        <w:t>. Termin wykonania z</w:t>
      </w:r>
      <w:r w:rsidR="005D126F">
        <w:rPr>
          <w:b/>
        </w:rPr>
        <w:t>amówienia</w:t>
      </w:r>
    </w:p>
    <w:p w:rsidR="005D126F" w:rsidRDefault="005D126F" w:rsidP="00CC151E">
      <w:pPr>
        <w:spacing w:after="0" w:line="240" w:lineRule="auto"/>
        <w:jc w:val="both"/>
      </w:pPr>
      <w:r>
        <w:t xml:space="preserve">Wymagany termin realizacji zamówienia: do </w:t>
      </w:r>
      <w:r w:rsidR="00D81803">
        <w:t>21</w:t>
      </w:r>
      <w:r>
        <w:t xml:space="preserve"> dni</w:t>
      </w:r>
      <w:r w:rsidR="007D6C51">
        <w:t xml:space="preserve"> kalendarzowych </w:t>
      </w:r>
      <w:r>
        <w:t>od dnia zawarcia umowy. Dostawca zapewni na koszt włas</w:t>
      </w:r>
      <w:r w:rsidR="00CC151E">
        <w:t xml:space="preserve">ny dostawę </w:t>
      </w:r>
      <w:r w:rsidR="00D81803">
        <w:t xml:space="preserve">przedmiotu zamówienia </w:t>
      </w:r>
      <w:r w:rsidR="00CC151E">
        <w:t>do siedziby Zamawiają</w:t>
      </w:r>
      <w:r>
        <w:t>cego</w:t>
      </w:r>
      <w:r w:rsidR="00D81803">
        <w:t>.</w:t>
      </w:r>
      <w:r w:rsidR="00CC151E">
        <w:t xml:space="preserve">  Zamawiający potwierdzi wykonanie zamówienia poprzez podpisanie protokołu odbioru</w:t>
      </w:r>
      <w:r w:rsidR="007D6C51">
        <w:t>.</w:t>
      </w:r>
    </w:p>
    <w:p w:rsidR="00CC151E" w:rsidRDefault="00CC151E" w:rsidP="00CC151E">
      <w:pPr>
        <w:spacing w:after="0" w:line="240" w:lineRule="auto"/>
        <w:jc w:val="both"/>
      </w:pPr>
    </w:p>
    <w:p w:rsidR="00CC151E" w:rsidRDefault="00CC151E" w:rsidP="00CC151E">
      <w:pPr>
        <w:spacing w:after="0" w:line="240" w:lineRule="auto"/>
        <w:jc w:val="both"/>
        <w:rPr>
          <w:b/>
        </w:rPr>
      </w:pPr>
      <w:r>
        <w:rPr>
          <w:b/>
        </w:rPr>
        <w:t>VI. Termin związania ofertą</w:t>
      </w:r>
    </w:p>
    <w:p w:rsidR="00CC151E" w:rsidRDefault="00CC151E" w:rsidP="00CC151E">
      <w:pPr>
        <w:spacing w:after="0" w:line="240" w:lineRule="auto"/>
        <w:jc w:val="both"/>
      </w:pPr>
      <w:r>
        <w:t>Dostawca zostanie</w:t>
      </w:r>
      <w:r w:rsidR="00F45EDA">
        <w:t xml:space="preserve"> związany ofertą przez 14 dni (</w:t>
      </w:r>
      <w:r>
        <w:t>bieg terminu rozpoczyna się wraz z upływem terminu składania oferty). Dostawca samodzielnie lub na wniosek Zamawiającego może przedłużyć termin związania z ofertą.</w:t>
      </w:r>
    </w:p>
    <w:p w:rsidR="00EB291E" w:rsidRDefault="00EB291E" w:rsidP="00CC151E">
      <w:pPr>
        <w:spacing w:after="0" w:line="240" w:lineRule="auto"/>
        <w:jc w:val="both"/>
      </w:pPr>
    </w:p>
    <w:p w:rsidR="00CC151E" w:rsidRDefault="00CC151E" w:rsidP="00CC151E">
      <w:pPr>
        <w:spacing w:after="0" w:line="240" w:lineRule="auto"/>
        <w:jc w:val="both"/>
        <w:rPr>
          <w:b/>
        </w:rPr>
      </w:pPr>
      <w:r>
        <w:rPr>
          <w:b/>
        </w:rPr>
        <w:t xml:space="preserve">VII. </w:t>
      </w:r>
    </w:p>
    <w:p w:rsidR="00CC151E" w:rsidRDefault="00CC151E" w:rsidP="00CC151E">
      <w:pPr>
        <w:spacing w:after="0" w:line="240" w:lineRule="auto"/>
        <w:jc w:val="both"/>
        <w:rPr>
          <w:b/>
        </w:rPr>
      </w:pPr>
      <w:r w:rsidRPr="00CC151E">
        <w:rPr>
          <w:b/>
        </w:rPr>
        <w:t>Opis sposobu obliczania ceny</w:t>
      </w:r>
    </w:p>
    <w:p w:rsidR="00F45EDA" w:rsidRDefault="00D81803" w:rsidP="00CC151E">
      <w:pPr>
        <w:spacing w:after="0" w:line="240" w:lineRule="auto"/>
        <w:jc w:val="both"/>
      </w:pPr>
      <w:r>
        <w:lastRenderedPageBreak/>
        <w:t>Cena oferty</w:t>
      </w:r>
      <w:r w:rsidR="00CC151E">
        <w:t xml:space="preserve"> wyrażona w PLN dla </w:t>
      </w:r>
      <w:r w:rsidR="00F45EDA">
        <w:t xml:space="preserve">każdej części zamówienia winna zawierać wszystkie </w:t>
      </w:r>
      <w:proofErr w:type="gramStart"/>
      <w:r w:rsidR="00F45EDA">
        <w:t>koszty jakie</w:t>
      </w:r>
      <w:proofErr w:type="gramEnd"/>
      <w:r w:rsidR="00F45EDA">
        <w:t xml:space="preserve"> Dostawca poniesie z tytułu należytej realizacji zamówienia (w tym koszty dostarczenia, załadunku, rozładunku</w:t>
      </w:r>
      <w:r w:rsidR="00321B8E">
        <w:t xml:space="preserve">, </w:t>
      </w:r>
      <w:r w:rsidR="00F45EDA">
        <w:t>ubezpieczenia transportu przedmiotu zamówienia do czasu jego odbioru).</w:t>
      </w:r>
    </w:p>
    <w:p w:rsidR="003870E9" w:rsidRDefault="003870E9" w:rsidP="00CC151E">
      <w:pPr>
        <w:spacing w:after="0" w:line="240" w:lineRule="auto"/>
        <w:jc w:val="both"/>
        <w:rPr>
          <w:b/>
        </w:rPr>
      </w:pPr>
    </w:p>
    <w:p w:rsidR="00F45EDA" w:rsidRDefault="00A837F3" w:rsidP="00CC151E">
      <w:pPr>
        <w:spacing w:after="0" w:line="240" w:lineRule="auto"/>
        <w:jc w:val="both"/>
        <w:rPr>
          <w:b/>
        </w:rPr>
      </w:pPr>
      <w:r>
        <w:rPr>
          <w:b/>
        </w:rPr>
        <w:t>VIII</w:t>
      </w:r>
      <w:r w:rsidR="00F45EDA">
        <w:rPr>
          <w:b/>
        </w:rPr>
        <w:t>. Opis przygotowania oferty</w:t>
      </w:r>
    </w:p>
    <w:p w:rsidR="00D81803" w:rsidRDefault="00F45EDA" w:rsidP="00CC151E">
      <w:pPr>
        <w:spacing w:after="0" w:line="240" w:lineRule="auto"/>
        <w:jc w:val="both"/>
      </w:pPr>
      <w:r>
        <w:t>Zgodnie z formularzem ofertowym stanowiącym załącznik do niniejszego zapytani</w:t>
      </w:r>
      <w:r w:rsidR="009A6594">
        <w:t>a</w:t>
      </w:r>
      <w:r>
        <w:t xml:space="preserve">. Koszty </w:t>
      </w:r>
      <w:r w:rsidR="00D81803">
        <w:t>związane z</w:t>
      </w:r>
      <w:r>
        <w:t xml:space="preserve"> przygotowaniem oferty ponosi składający ofertę. Ewentualne poprawki w ofercie muszą być naniesione czytelnie oraz opatrzone czytelnym </w:t>
      </w:r>
      <w:r w:rsidR="00F255C3">
        <w:t>p</w:t>
      </w:r>
      <w:r>
        <w:t xml:space="preserve">odpisem osoby/osób sporządzających ofertę. </w:t>
      </w:r>
      <w:r w:rsidR="00D81803">
        <w:t>Nie d</w:t>
      </w:r>
      <w:r>
        <w:t>opuszcza się możliwość składania oferty częściowej</w:t>
      </w:r>
      <w:r w:rsidR="00D81803">
        <w:t>.</w:t>
      </w:r>
    </w:p>
    <w:p w:rsidR="00D10E76" w:rsidRDefault="00C273F3" w:rsidP="00CC151E">
      <w:pPr>
        <w:spacing w:after="0" w:line="240" w:lineRule="auto"/>
        <w:jc w:val="both"/>
      </w:pPr>
      <w:r>
        <w:t xml:space="preserve">Prawidłowe ustalenie stawki podatku VAT należy do obowiązków Dostawcy. Zamawiający nie </w:t>
      </w:r>
      <w:r w:rsidR="00D81803">
        <w:t>uzna za</w:t>
      </w:r>
      <w:r>
        <w:t xml:space="preserve"> oczywistą </w:t>
      </w:r>
      <w:r w:rsidR="00D81803">
        <w:t>pomyłkę i</w:t>
      </w:r>
      <w:r w:rsidR="0038238F">
        <w:t xml:space="preserve"> </w:t>
      </w:r>
      <w:r>
        <w:t>nie będzie poprawiał błędnie wystawion</w:t>
      </w:r>
      <w:r w:rsidR="00536109">
        <w:t>ej stawki podatku VAT.</w:t>
      </w:r>
    </w:p>
    <w:p w:rsidR="003870E9" w:rsidRDefault="003870E9" w:rsidP="00CC151E">
      <w:pPr>
        <w:spacing w:after="0" w:line="240" w:lineRule="auto"/>
        <w:jc w:val="both"/>
        <w:rPr>
          <w:b/>
        </w:rPr>
      </w:pPr>
    </w:p>
    <w:p w:rsidR="00D10E76" w:rsidRPr="00D10E76" w:rsidRDefault="00A837F3" w:rsidP="00CC151E">
      <w:pPr>
        <w:spacing w:after="0" w:line="240" w:lineRule="auto"/>
        <w:jc w:val="both"/>
        <w:rPr>
          <w:b/>
        </w:rPr>
      </w:pPr>
      <w:r>
        <w:rPr>
          <w:b/>
        </w:rPr>
        <w:t>I</w:t>
      </w:r>
      <w:r w:rsidR="00D10E76" w:rsidRPr="00D10E76">
        <w:rPr>
          <w:b/>
        </w:rPr>
        <w:t>X. Kryteria wyboru oferty</w:t>
      </w:r>
    </w:p>
    <w:p w:rsidR="00D10E76" w:rsidRDefault="00D10E76" w:rsidP="00CC151E">
      <w:pPr>
        <w:spacing w:after="0" w:line="240" w:lineRule="auto"/>
        <w:jc w:val="both"/>
      </w:pPr>
      <w:r>
        <w:t>Jedy</w:t>
      </w:r>
      <w:r w:rsidR="00D316B7">
        <w:t>nym kryterium oceny oferty jest</w:t>
      </w:r>
      <w:r>
        <w:t xml:space="preserve">: cena </w:t>
      </w:r>
      <w:r w:rsidR="00D81803">
        <w:t>oferty</w:t>
      </w:r>
      <w:r>
        <w:t xml:space="preserve"> (wartość brutto </w:t>
      </w:r>
      <w:r w:rsidR="00D81803">
        <w:t>wyrażona w</w:t>
      </w:r>
      <w:r>
        <w:t xml:space="preserve"> PLN). Zamawiający podpisze umowę z Dostawcą, który przedłoży najkorzystniejszą </w:t>
      </w:r>
      <w:r w:rsidR="00D81803">
        <w:t>ofertę (tj</w:t>
      </w:r>
      <w:r>
        <w:t>. najniższą cenę) wynikającą z przyjętego w/</w:t>
      </w:r>
      <w:r w:rsidR="00D81803">
        <w:t>w kryterium</w:t>
      </w:r>
      <w:r>
        <w:t>. O miejscu i podpisaniu umowy Zamawiający powiadomi wybranego Dostawcę.</w:t>
      </w:r>
    </w:p>
    <w:p w:rsidR="003870E9" w:rsidRDefault="003870E9" w:rsidP="00CC151E">
      <w:pPr>
        <w:spacing w:after="0" w:line="240" w:lineRule="auto"/>
        <w:jc w:val="both"/>
        <w:rPr>
          <w:b/>
        </w:rPr>
      </w:pPr>
    </w:p>
    <w:p w:rsidR="00321B8E" w:rsidRDefault="00D10E76" w:rsidP="00CC151E">
      <w:pPr>
        <w:spacing w:after="0" w:line="240" w:lineRule="auto"/>
        <w:jc w:val="both"/>
        <w:rPr>
          <w:b/>
        </w:rPr>
      </w:pPr>
      <w:r>
        <w:rPr>
          <w:b/>
        </w:rPr>
        <w:t>X. Miejsce i termin składania ofert</w:t>
      </w:r>
      <w:r w:rsidR="00321B8E">
        <w:rPr>
          <w:b/>
        </w:rPr>
        <w:t xml:space="preserve"> </w:t>
      </w:r>
    </w:p>
    <w:p w:rsidR="00D10E76" w:rsidRDefault="00D10E76" w:rsidP="00CC151E">
      <w:pPr>
        <w:spacing w:after="0" w:line="240" w:lineRule="auto"/>
        <w:jc w:val="both"/>
      </w:pPr>
      <w:r>
        <w:t xml:space="preserve">Termin składania ofert upływa </w:t>
      </w:r>
      <w:r w:rsidR="00321B8E">
        <w:t xml:space="preserve">w dniu </w:t>
      </w:r>
      <w:r w:rsidR="00D81803">
        <w:rPr>
          <w:b/>
        </w:rPr>
        <w:t>5 maja</w:t>
      </w:r>
      <w:r w:rsidR="00454909" w:rsidRPr="003870E9">
        <w:rPr>
          <w:b/>
        </w:rPr>
        <w:t xml:space="preserve"> 2014 r. o godzinie 1</w:t>
      </w:r>
      <w:r w:rsidR="00A837F3">
        <w:rPr>
          <w:b/>
        </w:rPr>
        <w:t>0</w:t>
      </w:r>
      <w:r w:rsidR="00454909" w:rsidRPr="003870E9">
        <w:rPr>
          <w:b/>
        </w:rPr>
        <w:t>.00</w:t>
      </w:r>
      <w:r w:rsidR="00321B8E" w:rsidRPr="00454909">
        <w:t>.</w:t>
      </w:r>
      <w:r w:rsidR="00321B8E" w:rsidRPr="00321B8E">
        <w:rPr>
          <w:color w:val="FF0000"/>
        </w:rPr>
        <w:t xml:space="preserve"> </w:t>
      </w:r>
      <w:r>
        <w:t>Decydujące znaczenie dla oceny zachowania powyższego terminu ma data i godzina wpływu oferty do Zamawiającego, a nie data jej wysłania. Oferty można składać:</w:t>
      </w:r>
    </w:p>
    <w:p w:rsidR="00321B8E" w:rsidRDefault="007F564F" w:rsidP="00A837F3">
      <w:pPr>
        <w:pStyle w:val="Akapitzlist"/>
        <w:numPr>
          <w:ilvl w:val="0"/>
          <w:numId w:val="15"/>
        </w:numPr>
        <w:spacing w:after="0" w:line="240" w:lineRule="auto"/>
        <w:jc w:val="both"/>
      </w:pPr>
      <w:proofErr w:type="gramStart"/>
      <w:r>
        <w:t>l</w:t>
      </w:r>
      <w:r w:rsidR="00D10E76">
        <w:t>istownie</w:t>
      </w:r>
      <w:proofErr w:type="gramEnd"/>
      <w:r w:rsidR="00D10E76">
        <w:t xml:space="preserve"> na </w:t>
      </w:r>
      <w:r w:rsidR="00862115">
        <w:t xml:space="preserve">adres: </w:t>
      </w:r>
      <w:r w:rsidR="00D10E76">
        <w:t xml:space="preserve">Starostwo Powiatowe w Wołowie, Pl. </w:t>
      </w:r>
      <w:r w:rsidR="00862115">
        <w:t xml:space="preserve">Piastowski 2, 56 – 100 </w:t>
      </w:r>
      <w:r w:rsidR="00D10E76">
        <w:t xml:space="preserve">Wołów z dopiskiem na nieprzejrzystej i zamkniętej kopercie </w:t>
      </w:r>
      <w:r w:rsidR="00D10E76" w:rsidRPr="000521E6">
        <w:t>„</w:t>
      </w:r>
      <w:r w:rsidR="000521E6" w:rsidRPr="000521E6">
        <w:t>ZAPYT</w:t>
      </w:r>
      <w:r w:rsidR="00F255C3">
        <w:t xml:space="preserve">ANIE OFERTOWE </w:t>
      </w:r>
      <w:r w:rsidR="00321B8E">
        <w:t xml:space="preserve">dotyczące </w:t>
      </w:r>
      <w:r w:rsidR="00321B8E" w:rsidRPr="00321B8E">
        <w:t>dostawy sprzętu komputerowego</w:t>
      </w:r>
      <w:r w:rsidR="00321B8E">
        <w:t>”,</w:t>
      </w:r>
    </w:p>
    <w:p w:rsidR="007F564F" w:rsidRDefault="007F564F" w:rsidP="00A837F3">
      <w:pPr>
        <w:pStyle w:val="Akapitzlist"/>
        <w:numPr>
          <w:ilvl w:val="0"/>
          <w:numId w:val="15"/>
        </w:numPr>
        <w:spacing w:after="0" w:line="240" w:lineRule="auto"/>
        <w:jc w:val="both"/>
      </w:pPr>
      <w:proofErr w:type="gramStart"/>
      <w:r>
        <w:t>osobiście</w:t>
      </w:r>
      <w:proofErr w:type="gramEnd"/>
      <w:r>
        <w:t xml:space="preserve"> w biurze podawczym Starostwa Powiatowego w Wołowie z dopiskiem na nieprzejrzystej i zamkniętej kopercie</w:t>
      </w:r>
      <w:r w:rsidR="000521E6">
        <w:t xml:space="preserve"> </w:t>
      </w:r>
      <w:r w:rsidR="000521E6" w:rsidRPr="000521E6">
        <w:t>„ZAPYT</w:t>
      </w:r>
      <w:r w:rsidR="00F255C3">
        <w:t xml:space="preserve">ANIE OFERTOWE dotyczące </w:t>
      </w:r>
      <w:r w:rsidR="00321B8E" w:rsidRPr="00321B8E">
        <w:t>dostawy sprzętu komputerowego</w:t>
      </w:r>
      <w:r w:rsidR="00321B8E">
        <w:t>”,</w:t>
      </w:r>
    </w:p>
    <w:p w:rsidR="003870E9" w:rsidRDefault="003870E9" w:rsidP="007F564F">
      <w:pPr>
        <w:spacing w:after="0" w:line="240" w:lineRule="auto"/>
        <w:jc w:val="both"/>
        <w:rPr>
          <w:b/>
        </w:rPr>
      </w:pPr>
    </w:p>
    <w:p w:rsidR="007F564F" w:rsidRPr="005475DB" w:rsidRDefault="007F564F" w:rsidP="007F564F">
      <w:pPr>
        <w:spacing w:after="0" w:line="240" w:lineRule="auto"/>
        <w:jc w:val="both"/>
        <w:rPr>
          <w:b/>
        </w:rPr>
      </w:pPr>
      <w:r w:rsidRPr="005475DB">
        <w:rPr>
          <w:b/>
        </w:rPr>
        <w:t>XI. Informacje dotyczące wyboru najkorzystniejszej oferty</w:t>
      </w:r>
    </w:p>
    <w:p w:rsidR="00D81803" w:rsidRDefault="00D81803" w:rsidP="007F564F">
      <w:pPr>
        <w:spacing w:after="0" w:line="240" w:lineRule="auto"/>
        <w:jc w:val="both"/>
      </w:pPr>
      <w:r>
        <w:t>Zamawiający powiadomi wszystkich oferentów, którzy złożyli oferty w danym postępowaniu o udzielenie zamówienia (za pośrednictwem poczty lub drogą elektroniczną lub telefonicznie).</w:t>
      </w:r>
    </w:p>
    <w:p w:rsidR="003870E9" w:rsidRDefault="003870E9" w:rsidP="007F564F">
      <w:pPr>
        <w:spacing w:after="0" w:line="240" w:lineRule="auto"/>
        <w:jc w:val="both"/>
        <w:rPr>
          <w:b/>
        </w:rPr>
      </w:pPr>
    </w:p>
    <w:p w:rsidR="007F564F" w:rsidRPr="005475DB" w:rsidRDefault="007F564F" w:rsidP="007F564F">
      <w:pPr>
        <w:spacing w:after="0" w:line="240" w:lineRule="auto"/>
        <w:jc w:val="both"/>
        <w:rPr>
          <w:b/>
        </w:rPr>
      </w:pPr>
      <w:r w:rsidRPr="005475DB">
        <w:rPr>
          <w:b/>
        </w:rPr>
        <w:t>XII. Osoba wyznaczona do kontaktów w ramach ww. zadania ze strony Zamawiającego (tel. e-mail, fax)</w:t>
      </w:r>
    </w:p>
    <w:p w:rsidR="005475DB" w:rsidRDefault="00862115" w:rsidP="00CC151E">
      <w:pPr>
        <w:spacing w:after="0" w:line="240" w:lineRule="auto"/>
        <w:jc w:val="both"/>
      </w:pPr>
      <w:r>
        <w:t xml:space="preserve">Cezary </w:t>
      </w:r>
      <w:proofErr w:type="spellStart"/>
      <w:r>
        <w:t>Rytwiński</w:t>
      </w:r>
      <w:proofErr w:type="spellEnd"/>
      <w:r w:rsidR="005475DB">
        <w:t>:</w:t>
      </w:r>
      <w:r w:rsidR="007F564F">
        <w:t xml:space="preserve"> e-mail: </w:t>
      </w:r>
      <w:hyperlink r:id="rId10" w:history="1">
        <w:r w:rsidR="00D514DD" w:rsidRPr="00C149B9">
          <w:rPr>
            <w:rStyle w:val="Hipercze"/>
          </w:rPr>
          <w:t>referatit@powiatwolowski.pl</w:t>
        </w:r>
      </w:hyperlink>
      <w:r>
        <w:t xml:space="preserve"> </w:t>
      </w:r>
      <w:r w:rsidR="009A6594">
        <w:t>t</w:t>
      </w:r>
      <w:r w:rsidR="007F564F">
        <w:t>el. 71</w:t>
      </w:r>
      <w:r w:rsidR="003D1EE4">
        <w:t> </w:t>
      </w:r>
      <w:r w:rsidR="007F564F">
        <w:t>380</w:t>
      </w:r>
      <w:r>
        <w:t xml:space="preserve"> 59 06</w:t>
      </w:r>
      <w:bookmarkStart w:id="0" w:name="_GoBack"/>
      <w:bookmarkEnd w:id="0"/>
    </w:p>
    <w:p w:rsidR="003870E9" w:rsidRDefault="003870E9" w:rsidP="00CC151E">
      <w:pPr>
        <w:spacing w:after="0" w:line="240" w:lineRule="auto"/>
        <w:jc w:val="both"/>
      </w:pPr>
    </w:p>
    <w:p w:rsidR="003870E9" w:rsidRDefault="003870E9" w:rsidP="00CC151E">
      <w:pPr>
        <w:spacing w:after="0" w:line="240" w:lineRule="auto"/>
        <w:jc w:val="both"/>
      </w:pPr>
    </w:p>
    <w:p w:rsidR="003870E9" w:rsidRDefault="00645BB7" w:rsidP="00CC151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645BB7" w:rsidRDefault="00645BB7" w:rsidP="00CC151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Pieczęć i podpis</w:t>
      </w:r>
    </w:p>
    <w:p w:rsidR="005475DB" w:rsidRDefault="008C782F" w:rsidP="00CC151E">
      <w:pPr>
        <w:spacing w:after="0" w:line="240" w:lineRule="auto"/>
        <w:jc w:val="both"/>
      </w:pPr>
      <w:r>
        <w:t>Załączniki: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</w:p>
    <w:p w:rsidR="008C782F" w:rsidRDefault="008C782F" w:rsidP="00A837F3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Formularz oferty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  <w:t xml:space="preserve">      </w:t>
      </w:r>
    </w:p>
    <w:p w:rsidR="00007132" w:rsidRDefault="008C782F" w:rsidP="00A837F3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Wzór umowy</w:t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  <w:r w:rsidR="00007132">
        <w:tab/>
      </w:r>
    </w:p>
    <w:p w:rsidR="00007132" w:rsidRDefault="00007132" w:rsidP="00E93BEC">
      <w:pPr>
        <w:spacing w:after="0" w:line="240" w:lineRule="auto"/>
        <w:ind w:left="5664" w:firstLine="708"/>
        <w:jc w:val="both"/>
      </w:pPr>
    </w:p>
    <w:p w:rsidR="006F49CC" w:rsidRDefault="006F49CC" w:rsidP="00E93BEC">
      <w:pPr>
        <w:spacing w:after="0" w:line="240" w:lineRule="auto"/>
        <w:ind w:left="5664" w:firstLine="708"/>
        <w:jc w:val="both"/>
      </w:pPr>
    </w:p>
    <w:p w:rsidR="006F49CC" w:rsidRDefault="006F49CC" w:rsidP="00E93BEC">
      <w:pPr>
        <w:spacing w:after="0" w:line="240" w:lineRule="auto"/>
        <w:ind w:left="5664" w:firstLine="708"/>
        <w:jc w:val="both"/>
      </w:pPr>
    </w:p>
    <w:p w:rsidR="00454909" w:rsidRDefault="00454909" w:rsidP="00BA0BBA">
      <w:pPr>
        <w:spacing w:after="0" w:line="240" w:lineRule="auto"/>
        <w:jc w:val="both"/>
      </w:pPr>
    </w:p>
    <w:p w:rsidR="004E2059" w:rsidRDefault="004E2059" w:rsidP="00E93BEC">
      <w:pPr>
        <w:spacing w:after="0" w:line="240" w:lineRule="auto"/>
        <w:ind w:left="5664" w:firstLine="708"/>
        <w:jc w:val="both"/>
      </w:pPr>
    </w:p>
    <w:p w:rsidR="004E2059" w:rsidRDefault="004E2059" w:rsidP="00E93BEC">
      <w:pPr>
        <w:spacing w:after="0" w:line="240" w:lineRule="auto"/>
        <w:ind w:left="5664" w:firstLine="708"/>
        <w:jc w:val="both"/>
      </w:pPr>
    </w:p>
    <w:p w:rsidR="004E2059" w:rsidRDefault="004E2059" w:rsidP="00E93BEC">
      <w:pPr>
        <w:spacing w:after="0" w:line="240" w:lineRule="auto"/>
        <w:ind w:left="5664" w:firstLine="708"/>
        <w:jc w:val="both"/>
      </w:pPr>
    </w:p>
    <w:p w:rsidR="00EB291E" w:rsidRDefault="00EB291E" w:rsidP="0014340A">
      <w:pPr>
        <w:spacing w:after="0" w:line="240" w:lineRule="auto"/>
        <w:jc w:val="both"/>
      </w:pPr>
    </w:p>
    <w:p w:rsidR="003870E9" w:rsidRDefault="003870E9" w:rsidP="00E93BEC">
      <w:pPr>
        <w:spacing w:after="0" w:line="240" w:lineRule="auto"/>
        <w:ind w:left="5664" w:firstLine="708"/>
        <w:jc w:val="both"/>
      </w:pPr>
    </w:p>
    <w:p w:rsidR="00E93BEC" w:rsidRDefault="005475DB" w:rsidP="00E93BEC">
      <w:pPr>
        <w:spacing w:after="0" w:line="240" w:lineRule="auto"/>
        <w:ind w:left="5664" w:firstLine="708"/>
        <w:jc w:val="both"/>
      </w:pPr>
      <w:r>
        <w:lastRenderedPageBreak/>
        <w:t xml:space="preserve">Załącznik nr 1 </w:t>
      </w:r>
    </w:p>
    <w:p w:rsidR="005475DB" w:rsidRDefault="005475DB" w:rsidP="00E93BEC">
      <w:pPr>
        <w:spacing w:after="0" w:line="240" w:lineRule="auto"/>
        <w:ind w:left="5664" w:firstLine="708"/>
        <w:jc w:val="both"/>
      </w:pPr>
      <w:proofErr w:type="gramStart"/>
      <w:r>
        <w:t>do</w:t>
      </w:r>
      <w:proofErr w:type="gramEnd"/>
      <w:r>
        <w:t xml:space="preserve"> zapytania ofertowego </w:t>
      </w:r>
    </w:p>
    <w:p w:rsidR="005475DB" w:rsidRPr="00BF5370" w:rsidRDefault="005475DB" w:rsidP="005475DB">
      <w:pPr>
        <w:spacing w:after="0" w:line="240" w:lineRule="auto"/>
        <w:ind w:left="5664"/>
        <w:jc w:val="both"/>
      </w:pPr>
      <w:r>
        <w:t xml:space="preserve">            </w:t>
      </w:r>
      <w:r w:rsidR="00E93BEC">
        <w:t xml:space="preserve">   </w:t>
      </w:r>
      <w:proofErr w:type="gramStart"/>
      <w:r>
        <w:t>z</w:t>
      </w:r>
      <w:proofErr w:type="gramEnd"/>
      <w:r>
        <w:t xml:space="preserve"> dnia </w:t>
      </w:r>
      <w:r w:rsidR="00A837F3">
        <w:t>28</w:t>
      </w:r>
      <w:r w:rsidR="00BF5370" w:rsidRPr="003870E9">
        <w:t>.04.201</w:t>
      </w:r>
      <w:r w:rsidR="0032041D" w:rsidRPr="003870E9">
        <w:t>4</w:t>
      </w:r>
      <w:r w:rsidR="00BF5370" w:rsidRPr="003870E9">
        <w:t xml:space="preserve"> </w:t>
      </w:r>
      <w:proofErr w:type="gramStart"/>
      <w:r w:rsidR="00BF5370" w:rsidRPr="003870E9">
        <w:t>r</w:t>
      </w:r>
      <w:proofErr w:type="gramEnd"/>
      <w:r w:rsidRPr="003870E9">
        <w:t>.</w:t>
      </w:r>
    </w:p>
    <w:p w:rsidR="00D10E76" w:rsidRDefault="00D10E76" w:rsidP="00CC151E">
      <w:pPr>
        <w:spacing w:after="0" w:line="240" w:lineRule="auto"/>
        <w:jc w:val="both"/>
      </w:pPr>
    </w:p>
    <w:p w:rsidR="005475DB" w:rsidRDefault="005475DB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3870E9" w:rsidRDefault="003870E9" w:rsidP="00862115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dostawę sprzętu komputerowego</w:t>
      </w:r>
    </w:p>
    <w:p w:rsidR="005475DB" w:rsidRDefault="005475DB" w:rsidP="005475DB">
      <w:pPr>
        <w:spacing w:after="0" w:line="240" w:lineRule="auto"/>
        <w:jc w:val="both"/>
        <w:rPr>
          <w:b/>
        </w:rPr>
      </w:pPr>
    </w:p>
    <w:p w:rsidR="005475DB" w:rsidRDefault="005475DB" w:rsidP="005475DB">
      <w:pPr>
        <w:spacing w:after="0" w:line="240" w:lineRule="auto"/>
        <w:jc w:val="both"/>
      </w:pPr>
      <w:r>
        <w:rPr>
          <w:b/>
        </w:rPr>
        <w:t xml:space="preserve">Nazwa Wykonawcy: </w:t>
      </w:r>
      <w:r w:rsidRPr="005475DB">
        <w:t>…………………………………………………………………………………………………………………………</w:t>
      </w:r>
      <w:r>
        <w:t>..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Adres:</w:t>
      </w:r>
      <w:r>
        <w:t xml:space="preserve"> ………………………………………………………………………………………………………………………………………………….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Nr telefonu/fax-u</w:t>
      </w:r>
      <w:r>
        <w:t xml:space="preserve"> 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NIP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  <w:r w:rsidRPr="005475DB">
        <w:rPr>
          <w:b/>
        </w:rPr>
        <w:t>Osoby upoważnione do reprezentowania Wykonawcy</w:t>
      </w:r>
      <w:r>
        <w:rPr>
          <w:b/>
        </w:rPr>
        <w:t xml:space="preserve"> </w:t>
      </w:r>
      <w:r w:rsidRPr="005475DB">
        <w:t>…………………….………………………………………………</w:t>
      </w:r>
    </w:p>
    <w:p w:rsidR="005475DB" w:rsidRDefault="005475DB" w:rsidP="005475DB">
      <w:pPr>
        <w:spacing w:after="0" w:line="240" w:lineRule="auto"/>
        <w:jc w:val="both"/>
      </w:pPr>
    </w:p>
    <w:p w:rsidR="005475DB" w:rsidRDefault="005475DB" w:rsidP="00A837F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475DB">
        <w:rPr>
          <w:b/>
        </w:rPr>
        <w:t>Szczegółowy opis przedmiotu zamówienia:</w:t>
      </w:r>
    </w:p>
    <w:p w:rsidR="005475DB" w:rsidRDefault="005475DB" w:rsidP="005475DB">
      <w:pPr>
        <w:spacing w:after="0" w:line="240" w:lineRule="auto"/>
        <w:jc w:val="both"/>
      </w:pPr>
      <w:r w:rsidRPr="000521E6">
        <w:t>Przedmiotem zamówienia jest dostawa</w:t>
      </w:r>
      <w:r w:rsidR="00BA0BBA">
        <w:t xml:space="preserve"> sprzętu wg. poniższego zestawienia:</w:t>
      </w:r>
    </w:p>
    <w:p w:rsidR="00273FDC" w:rsidRDefault="00273FDC" w:rsidP="00A837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Zestaw komputerowy 6 szt. </w:t>
      </w:r>
    </w:p>
    <w:p w:rsidR="00273FDC" w:rsidRPr="004E2059" w:rsidRDefault="00273FDC" w:rsidP="00273FDC">
      <w:pPr>
        <w:pStyle w:val="Akapitzlist"/>
        <w:spacing w:after="0" w:line="240" w:lineRule="auto"/>
        <w:ind w:left="644"/>
        <w:jc w:val="both"/>
        <w:rPr>
          <w:b/>
          <w:i/>
        </w:rPr>
      </w:pPr>
    </w:p>
    <w:tbl>
      <w:tblPr>
        <w:tblW w:w="903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4793"/>
        <w:gridCol w:w="15"/>
      </w:tblGrid>
      <w:tr w:rsidR="00273FDC" w:rsidRPr="00DB40C5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40C5">
              <w:rPr>
                <w:rFonts w:ascii="Times New Roman" w:eastAsia="Calibri" w:hAnsi="Times New Roman" w:cs="Times New Roman"/>
                <w:b/>
              </w:rPr>
              <w:t>L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proofErr w:type="gramStart"/>
            <w:r w:rsidRPr="00DB40C5">
              <w:rPr>
                <w:rFonts w:ascii="Times New Roman" w:eastAsia="Calibri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Nazwa </w:t>
            </w:r>
          </w:p>
        </w:tc>
        <w:tc>
          <w:tcPr>
            <w:tcW w:w="4877" w:type="dxa"/>
            <w:gridSpan w:val="2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</w:p>
        </w:tc>
      </w:tr>
      <w:tr w:rsidR="00273FDC" w:rsidRPr="00BA5291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Komputer stacjonarny </w:t>
            </w:r>
          </w:p>
        </w:tc>
        <w:tc>
          <w:tcPr>
            <w:tcW w:w="4862" w:type="dxa"/>
            <w:vAlign w:val="center"/>
          </w:tcPr>
          <w:p w:rsidR="00273FDC" w:rsidRPr="00BA5291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0A5115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Monitor x 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62" w:type="dxa"/>
            <w:vAlign w:val="center"/>
          </w:tcPr>
          <w:p w:rsidR="00273FDC" w:rsidRPr="000A511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Zasilacz awaryjny UPS</w:t>
            </w:r>
          </w:p>
        </w:tc>
        <w:tc>
          <w:tcPr>
            <w:tcW w:w="486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486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vAlign w:val="center"/>
          </w:tcPr>
          <w:p w:rsidR="00273FDC" w:rsidRPr="00C4093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Pakiet biurowy</w:t>
            </w:r>
          </w:p>
        </w:tc>
        <w:tc>
          <w:tcPr>
            <w:tcW w:w="486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273FDC" w:rsidRPr="00273FDC" w:rsidRDefault="00273FDC" w:rsidP="00273FDC">
      <w:pPr>
        <w:spacing w:after="0" w:line="240" w:lineRule="auto"/>
        <w:jc w:val="both"/>
        <w:rPr>
          <w:lang w:val="en-US"/>
        </w:rPr>
      </w:pPr>
    </w:p>
    <w:p w:rsidR="00273FDC" w:rsidRPr="00350FB9" w:rsidRDefault="00273FDC" w:rsidP="00A837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i/>
        </w:rPr>
      </w:pPr>
      <w:r w:rsidRPr="00350FB9">
        <w:rPr>
          <w:b/>
          <w:i/>
        </w:rPr>
        <w:t xml:space="preserve">Zestaw komputerowy </w:t>
      </w:r>
      <w:r>
        <w:rPr>
          <w:b/>
          <w:i/>
        </w:rPr>
        <w:t>2</w:t>
      </w:r>
      <w:r w:rsidRPr="00350FB9">
        <w:rPr>
          <w:b/>
          <w:i/>
        </w:rPr>
        <w:t xml:space="preserve"> szt. </w:t>
      </w:r>
    </w:p>
    <w:p w:rsidR="00273FDC" w:rsidRPr="004E2059" w:rsidRDefault="00273FDC" w:rsidP="00273FDC">
      <w:pPr>
        <w:pStyle w:val="Akapitzlist"/>
        <w:spacing w:after="0" w:line="240" w:lineRule="auto"/>
        <w:ind w:left="644"/>
        <w:jc w:val="both"/>
        <w:rPr>
          <w:b/>
          <w:i/>
        </w:rPr>
      </w:pPr>
    </w:p>
    <w:tbl>
      <w:tblPr>
        <w:tblW w:w="903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4793"/>
        <w:gridCol w:w="15"/>
      </w:tblGrid>
      <w:tr w:rsidR="00273FDC" w:rsidRPr="00DB40C5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40C5">
              <w:rPr>
                <w:rFonts w:ascii="Times New Roman" w:eastAsia="Calibri" w:hAnsi="Times New Roman" w:cs="Times New Roman"/>
                <w:b/>
              </w:rPr>
              <w:t>L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proofErr w:type="gramStart"/>
            <w:r w:rsidRPr="00DB40C5">
              <w:rPr>
                <w:rFonts w:ascii="Times New Roman" w:eastAsia="Calibri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877" w:type="dxa"/>
            <w:gridSpan w:val="2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</w:p>
        </w:tc>
      </w:tr>
      <w:tr w:rsidR="00273FDC" w:rsidRPr="00BA5291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Komputer stacjonarny </w:t>
            </w:r>
          </w:p>
        </w:tc>
        <w:tc>
          <w:tcPr>
            <w:tcW w:w="4862" w:type="dxa"/>
            <w:vAlign w:val="center"/>
          </w:tcPr>
          <w:p w:rsidR="00273FDC" w:rsidRPr="00BA5291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0A5115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Monitor x 2szt</w:t>
            </w:r>
          </w:p>
        </w:tc>
        <w:tc>
          <w:tcPr>
            <w:tcW w:w="4862" w:type="dxa"/>
            <w:vAlign w:val="center"/>
          </w:tcPr>
          <w:p w:rsidR="00273FDC" w:rsidRPr="000A511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Zasilacz awaryjny UPS</w:t>
            </w:r>
          </w:p>
        </w:tc>
        <w:tc>
          <w:tcPr>
            <w:tcW w:w="486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486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vAlign w:val="center"/>
          </w:tcPr>
          <w:p w:rsidR="00273FDC" w:rsidRPr="00C4093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Pakiet biurowy</w:t>
            </w:r>
          </w:p>
        </w:tc>
        <w:tc>
          <w:tcPr>
            <w:tcW w:w="486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rPr>
          <w:gridAfter w:val="1"/>
          <w:wAfter w:w="15" w:type="dxa"/>
        </w:trPr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Skaner </w:t>
            </w:r>
          </w:p>
        </w:tc>
        <w:tc>
          <w:tcPr>
            <w:tcW w:w="486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273FDC" w:rsidRDefault="00273FDC" w:rsidP="00273FDC">
      <w:pPr>
        <w:spacing w:after="0" w:line="240" w:lineRule="auto"/>
        <w:jc w:val="both"/>
        <w:rPr>
          <w:lang w:val="en-US"/>
        </w:rPr>
      </w:pPr>
    </w:p>
    <w:p w:rsidR="00273FDC" w:rsidRPr="00D06A7D" w:rsidRDefault="00273FDC" w:rsidP="00A837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Macierz dyskowa z 12 dyskami oraz osprzętem </w:t>
      </w:r>
    </w:p>
    <w:p w:rsidR="00273FDC" w:rsidRPr="004E2059" w:rsidRDefault="00273FDC" w:rsidP="00273FDC">
      <w:pPr>
        <w:pStyle w:val="Akapitzlist"/>
        <w:spacing w:after="0" w:line="240" w:lineRule="auto"/>
        <w:ind w:left="644"/>
        <w:jc w:val="both"/>
        <w:rPr>
          <w:b/>
          <w:i/>
        </w:rPr>
      </w:pPr>
    </w:p>
    <w:tbl>
      <w:tblPr>
        <w:tblW w:w="902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4"/>
        <w:gridCol w:w="5583"/>
        <w:gridCol w:w="750"/>
      </w:tblGrid>
      <w:tr w:rsidR="00273FDC" w:rsidRPr="00DB40C5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40C5">
              <w:rPr>
                <w:rFonts w:ascii="Times New Roman" w:eastAsia="Calibri" w:hAnsi="Times New Roman" w:cs="Times New Roman"/>
                <w:b/>
              </w:rPr>
              <w:t>L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proofErr w:type="gramStart"/>
            <w:r w:rsidRPr="00DB40C5">
              <w:rPr>
                <w:rFonts w:ascii="Times New Roman" w:eastAsia="Calibri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1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Numer partii (P/N)</w:t>
            </w:r>
          </w:p>
        </w:tc>
        <w:tc>
          <w:tcPr>
            <w:tcW w:w="5670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</w:p>
        </w:tc>
        <w:tc>
          <w:tcPr>
            <w:tcW w:w="752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</w:t>
            </w:r>
          </w:p>
        </w:tc>
      </w:tr>
      <w:tr w:rsidR="00273FDC" w:rsidRPr="000E5568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0E5568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273FDC" w:rsidRPr="000E5568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3FDC" w:rsidRPr="000A5115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211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0A511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Pr="000A511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211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211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vAlign w:val="center"/>
          </w:tcPr>
          <w:p w:rsidR="00273FDC" w:rsidRPr="00C4093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2115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2115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2115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2115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2115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2115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3g</w:t>
            </w:r>
          </w:p>
        </w:tc>
        <w:tc>
          <w:tcPr>
            <w:tcW w:w="2115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DD7ADF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273FDC" w:rsidRDefault="00273FDC" w:rsidP="00273FDC">
      <w:pPr>
        <w:spacing w:after="0" w:line="240" w:lineRule="auto"/>
        <w:jc w:val="both"/>
        <w:rPr>
          <w:lang w:val="en-US"/>
        </w:rPr>
      </w:pPr>
    </w:p>
    <w:p w:rsidR="00273FDC" w:rsidRPr="007E4BC9" w:rsidRDefault="00273FDC" w:rsidP="00A837F3">
      <w:pPr>
        <w:pStyle w:val="Akapitzlist"/>
        <w:numPr>
          <w:ilvl w:val="0"/>
          <w:numId w:val="16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Usługi wsparcia i gwarancyjne</w:t>
      </w:r>
    </w:p>
    <w:p w:rsidR="00273FDC" w:rsidRPr="004E2059" w:rsidRDefault="00273FDC" w:rsidP="00273FDC">
      <w:pPr>
        <w:pStyle w:val="Akapitzlist"/>
        <w:spacing w:after="0" w:line="240" w:lineRule="auto"/>
        <w:ind w:left="644"/>
        <w:jc w:val="both"/>
        <w:rPr>
          <w:b/>
          <w:i/>
        </w:rPr>
      </w:pPr>
    </w:p>
    <w:tbl>
      <w:tblPr>
        <w:tblW w:w="9023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94"/>
        <w:gridCol w:w="5583"/>
        <w:gridCol w:w="750"/>
      </w:tblGrid>
      <w:tr w:rsidR="00273FDC" w:rsidRPr="00DB40C5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40C5">
              <w:rPr>
                <w:rFonts w:ascii="Times New Roman" w:eastAsia="Calibri" w:hAnsi="Times New Roman" w:cs="Times New Roman"/>
                <w:b/>
              </w:rPr>
              <w:t>L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proofErr w:type="gramStart"/>
            <w:r w:rsidRPr="00DB40C5">
              <w:rPr>
                <w:rFonts w:ascii="Times New Roman" w:eastAsia="Calibri" w:hAnsi="Times New Roman" w:cs="Times New Roman"/>
                <w:b/>
              </w:rPr>
              <w:t>p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1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Numer partii (P/N)</w:t>
            </w:r>
          </w:p>
        </w:tc>
        <w:tc>
          <w:tcPr>
            <w:tcW w:w="5670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</w:p>
        </w:tc>
        <w:tc>
          <w:tcPr>
            <w:tcW w:w="752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</w:t>
            </w:r>
          </w:p>
        </w:tc>
      </w:tr>
      <w:tr w:rsidR="00273FDC" w:rsidRPr="000E5568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0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0E5568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273FDC" w:rsidRPr="000E5568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73FDC" w:rsidRPr="000A5115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0A511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Pr="000A511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3FDC" w:rsidRPr="00350FB9" w:rsidTr="00236571">
        <w:tc>
          <w:tcPr>
            <w:tcW w:w="486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vAlign w:val="center"/>
          </w:tcPr>
          <w:p w:rsidR="00273FDC" w:rsidRPr="00DB40C5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273FDC" w:rsidRPr="00350FB9" w:rsidRDefault="00273FDC" w:rsidP="002365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F5370" w:rsidRPr="00D05D6D" w:rsidRDefault="00BF5370" w:rsidP="00D63C6E">
      <w:pPr>
        <w:spacing w:after="0" w:line="240" w:lineRule="auto"/>
        <w:jc w:val="both"/>
        <w:rPr>
          <w:b/>
        </w:rPr>
      </w:pPr>
    </w:p>
    <w:p w:rsidR="00D63C6E" w:rsidRDefault="00D63C6E" w:rsidP="00A837F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63C6E">
        <w:rPr>
          <w:b/>
        </w:rPr>
        <w:t>Termin wykonania zamówienia:</w:t>
      </w:r>
      <w:r>
        <w:t xml:space="preserve"> 14 dni od dnia podpisania umowy.</w:t>
      </w:r>
    </w:p>
    <w:p w:rsidR="00D63C6E" w:rsidRDefault="00D63C6E" w:rsidP="00A837F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63C6E">
        <w:rPr>
          <w:b/>
        </w:rPr>
        <w:t>Termin związania ofertą</w:t>
      </w:r>
      <w:r>
        <w:t>: 14 dni licząc od dnia upływu składania oferty.</w:t>
      </w:r>
    </w:p>
    <w:p w:rsidR="00D63C6E" w:rsidRPr="00245F83" w:rsidRDefault="00D63C6E" w:rsidP="00A837F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63C6E">
        <w:rPr>
          <w:b/>
        </w:rPr>
        <w:t xml:space="preserve">Przedmiot zapytania ofertowego z dnia </w:t>
      </w:r>
      <w:r w:rsidR="007D6C51" w:rsidRPr="003870E9">
        <w:t>…………………….</w:t>
      </w:r>
      <w:r w:rsidRPr="00D63C6E">
        <w:rPr>
          <w:b/>
        </w:rPr>
        <w:t xml:space="preserve"> </w:t>
      </w:r>
      <w:proofErr w:type="gramStart"/>
      <w:r w:rsidRPr="00D63C6E">
        <w:rPr>
          <w:b/>
        </w:rPr>
        <w:t>r</w:t>
      </w:r>
      <w:proofErr w:type="gramEnd"/>
      <w:r w:rsidRPr="00D63C6E">
        <w:rPr>
          <w:b/>
        </w:rPr>
        <w:t>. oferujemy wykonać za cenę:</w:t>
      </w:r>
    </w:p>
    <w:p w:rsidR="00536109" w:rsidRPr="00BA0BBA" w:rsidRDefault="00536109" w:rsidP="00BA0BBA">
      <w:pPr>
        <w:spacing w:after="0" w:line="240" w:lineRule="auto"/>
        <w:ind w:left="360"/>
        <w:jc w:val="both"/>
        <w:rPr>
          <w:b/>
        </w:rPr>
      </w:pPr>
    </w:p>
    <w:p w:rsidR="00D63C6E" w:rsidRDefault="00D63C6E" w:rsidP="00D63C6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>Część A)</w:t>
      </w:r>
    </w:p>
    <w:p w:rsidR="00D63C6E" w:rsidRDefault="00D63C6E" w:rsidP="00A837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Wartość netto: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A837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Wartość podatku VAT: ………………………………</w:t>
      </w:r>
      <w:proofErr w:type="gramStart"/>
      <w:r>
        <w:t>PLN  (słownie</w:t>
      </w:r>
      <w:proofErr w:type="gramEnd"/>
      <w:r>
        <w:t>: 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A837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Wartość brutto: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B</w:t>
      </w:r>
      <w:r w:rsidRPr="00D63C6E">
        <w:rPr>
          <w:b/>
        </w:rPr>
        <w:t>)</w:t>
      </w:r>
    </w:p>
    <w:p w:rsidR="00D63C6E" w:rsidRDefault="00D63C6E" w:rsidP="00A837F3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Wartość netto: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8C782F" w:rsidRDefault="00D63C6E" w:rsidP="008C782F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</w:t>
      </w:r>
      <w:r w:rsidR="008C782F">
        <w:t>…….</w:t>
      </w:r>
    </w:p>
    <w:p w:rsidR="00D63C6E" w:rsidRDefault="00D63C6E" w:rsidP="00A837F3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Wartość podatku VAT: ………………………………</w:t>
      </w:r>
      <w:proofErr w:type="gramStart"/>
      <w:r>
        <w:t>PLN  (słownie</w:t>
      </w:r>
      <w:proofErr w:type="gramEnd"/>
      <w:r>
        <w:t>: ………………………………………………….</w:t>
      </w:r>
    </w:p>
    <w:p w:rsidR="00D63C6E" w:rsidRDefault="00D63C6E" w:rsidP="00245F83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D63C6E" w:rsidRDefault="00D63C6E" w:rsidP="00A837F3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Wartość brutto: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D63C6E" w:rsidRDefault="00D63C6E" w:rsidP="00245F83">
      <w:pPr>
        <w:spacing w:after="0"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9A6594" w:rsidRDefault="009A6594" w:rsidP="009A6594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C</w:t>
      </w:r>
      <w:r w:rsidRPr="00D63C6E">
        <w:rPr>
          <w:b/>
        </w:rPr>
        <w:t>)</w:t>
      </w:r>
    </w:p>
    <w:p w:rsidR="009A6594" w:rsidRDefault="009A6594" w:rsidP="00A837F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Wartość netto: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8C782F" w:rsidRDefault="008C782F" w:rsidP="00B87BCA">
      <w:pPr>
        <w:spacing w:after="0" w:line="240" w:lineRule="auto"/>
        <w:jc w:val="both"/>
      </w:pPr>
      <w:r>
        <w:t xml:space="preserve">               </w:t>
      </w:r>
      <w:r w:rsidR="009A6594">
        <w:t>…………………………………………………………………</w:t>
      </w:r>
      <w:r>
        <w:t>………………………………………………………………………….),</w:t>
      </w:r>
    </w:p>
    <w:p w:rsidR="009A6594" w:rsidRDefault="009A6594" w:rsidP="00A837F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Wartość podatku VAT: ………………………………</w:t>
      </w:r>
      <w:proofErr w:type="gramStart"/>
      <w:r>
        <w:t>PLN  (słownie</w:t>
      </w:r>
      <w:proofErr w:type="gramEnd"/>
      <w:r>
        <w:t>: ………………………………………………….</w:t>
      </w:r>
    </w:p>
    <w:p w:rsidR="008C782F" w:rsidRDefault="009A6594" w:rsidP="00B87BCA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</w:t>
      </w:r>
      <w:r w:rsidR="008C782F">
        <w:t>.</w:t>
      </w:r>
    </w:p>
    <w:p w:rsidR="009A6594" w:rsidRDefault="009A6594" w:rsidP="00A837F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Wartość brutto: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9A6594" w:rsidRDefault="009A6594" w:rsidP="00B87BCA">
      <w:pPr>
        <w:spacing w:after="0" w:line="24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D603F9" w:rsidRDefault="00D603F9" w:rsidP="009A6594">
      <w:pPr>
        <w:pStyle w:val="Akapitzlist"/>
        <w:spacing w:after="0" w:line="240" w:lineRule="auto"/>
        <w:jc w:val="both"/>
        <w:rPr>
          <w:b/>
        </w:rPr>
      </w:pPr>
    </w:p>
    <w:p w:rsidR="009A6594" w:rsidRDefault="009A6594" w:rsidP="009A6594">
      <w:pPr>
        <w:pStyle w:val="Akapitzlist"/>
        <w:spacing w:after="0" w:line="240" w:lineRule="auto"/>
        <w:jc w:val="both"/>
        <w:rPr>
          <w:b/>
        </w:rPr>
      </w:pPr>
      <w:r w:rsidRPr="00D63C6E">
        <w:rPr>
          <w:b/>
        </w:rPr>
        <w:t xml:space="preserve">Część </w:t>
      </w:r>
      <w:r>
        <w:rPr>
          <w:b/>
        </w:rPr>
        <w:t>D</w:t>
      </w:r>
      <w:r w:rsidRPr="00D63C6E">
        <w:rPr>
          <w:b/>
        </w:rPr>
        <w:t>)</w:t>
      </w:r>
    </w:p>
    <w:p w:rsidR="009A6594" w:rsidRDefault="009A6594" w:rsidP="00A837F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Wartość netto: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9A6594" w:rsidRDefault="009A6594" w:rsidP="00B87BCA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9A6594" w:rsidRDefault="009A6594" w:rsidP="00A837F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Wartość podatku VAT: ………………………………</w:t>
      </w:r>
      <w:proofErr w:type="gramStart"/>
      <w:r>
        <w:t>PLN  (słownie</w:t>
      </w:r>
      <w:proofErr w:type="gramEnd"/>
      <w:r>
        <w:t>: ………………………………………………….</w:t>
      </w:r>
    </w:p>
    <w:p w:rsidR="009A6594" w:rsidRDefault="009A6594" w:rsidP="00B87BCA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9A6594" w:rsidRDefault="009A6594" w:rsidP="00A837F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Wartość brutto: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9A6594" w:rsidRDefault="009A6594" w:rsidP="00B87BCA">
      <w:pPr>
        <w:spacing w:after="0" w:line="24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A837F3" w:rsidRDefault="00A837F3" w:rsidP="00A837F3">
      <w:pPr>
        <w:pStyle w:val="Akapitzlist"/>
        <w:spacing w:after="0" w:line="240" w:lineRule="auto"/>
        <w:jc w:val="both"/>
        <w:rPr>
          <w:b/>
        </w:rPr>
      </w:pPr>
    </w:p>
    <w:p w:rsidR="00A837F3" w:rsidRDefault="00A837F3" w:rsidP="00A837F3">
      <w:pPr>
        <w:pStyle w:val="Akapitzlist"/>
        <w:spacing w:after="0" w:line="240" w:lineRule="auto"/>
        <w:jc w:val="both"/>
        <w:rPr>
          <w:b/>
        </w:rPr>
      </w:pPr>
      <w:r>
        <w:rPr>
          <w:b/>
        </w:rPr>
        <w:t>Wartość oferty (suma wartość części A do D)</w:t>
      </w:r>
    </w:p>
    <w:p w:rsidR="00A837F3" w:rsidRDefault="00A837F3" w:rsidP="00A837F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Wartość netto: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A837F3" w:rsidRDefault="00A837F3" w:rsidP="00A837F3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A837F3" w:rsidRDefault="00A837F3" w:rsidP="00A837F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Wartość podatku VAT: ………………………………</w:t>
      </w:r>
      <w:proofErr w:type="gramStart"/>
      <w:r>
        <w:t>PLN  (słownie</w:t>
      </w:r>
      <w:proofErr w:type="gramEnd"/>
      <w:r>
        <w:t>: ………………………………………………….</w:t>
      </w:r>
    </w:p>
    <w:p w:rsidR="00A837F3" w:rsidRDefault="00A837F3" w:rsidP="00A837F3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…………………………………………………………………………………………………………………………………………….),</w:t>
      </w:r>
    </w:p>
    <w:p w:rsidR="00A837F3" w:rsidRDefault="00A837F3" w:rsidP="00A837F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lastRenderedPageBreak/>
        <w:t>Wartość brutto: ………………………………</w:t>
      </w:r>
      <w:proofErr w:type="gramStart"/>
      <w:r>
        <w:t>PLN  (słownie</w:t>
      </w:r>
      <w:proofErr w:type="gramEnd"/>
      <w:r>
        <w:t>: …………………………………………………………….</w:t>
      </w:r>
    </w:p>
    <w:p w:rsidR="00A837F3" w:rsidRDefault="00A837F3" w:rsidP="00A837F3">
      <w:pPr>
        <w:spacing w:after="0" w:line="24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…………………………………………………………………………………………………………………………………………….).</w:t>
      </w:r>
    </w:p>
    <w:p w:rsidR="00A837F3" w:rsidRDefault="00A837F3" w:rsidP="00B87BCA">
      <w:pPr>
        <w:spacing w:after="0" w:line="240" w:lineRule="auto"/>
        <w:ind w:firstLine="708"/>
        <w:jc w:val="both"/>
      </w:pPr>
    </w:p>
    <w:p w:rsidR="00BA0BBA" w:rsidRDefault="00BA0BBA" w:rsidP="00BA0BBA">
      <w:pPr>
        <w:spacing w:after="0" w:line="240" w:lineRule="auto"/>
        <w:jc w:val="both"/>
      </w:pPr>
    </w:p>
    <w:p w:rsidR="00D603F9" w:rsidRDefault="00D603F9" w:rsidP="00D63C6E">
      <w:pPr>
        <w:spacing w:after="0" w:line="240" w:lineRule="auto"/>
        <w:jc w:val="both"/>
        <w:rPr>
          <w:b/>
        </w:rPr>
      </w:pPr>
    </w:p>
    <w:p w:rsidR="00D63C6E" w:rsidRDefault="00D63C6E" w:rsidP="00D63C6E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D63C6E" w:rsidRDefault="00D63C6E" w:rsidP="00245F83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</w:t>
      </w:r>
      <w:proofErr w:type="gramStart"/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</w:t>
      </w:r>
      <w:proofErr w:type="gramEnd"/>
      <w:r>
        <w:rPr>
          <w:sz w:val="16"/>
        </w:rPr>
        <w:t xml:space="preserve"> firmy, podpis osoby upoważnionej)</w:t>
      </w:r>
    </w:p>
    <w:p w:rsidR="00245F83" w:rsidRDefault="00245F83" w:rsidP="00245F83">
      <w:pPr>
        <w:spacing w:after="0" w:line="240" w:lineRule="auto"/>
        <w:jc w:val="both"/>
        <w:rPr>
          <w:sz w:val="16"/>
        </w:rPr>
      </w:pPr>
    </w:p>
    <w:p w:rsidR="00B87BCA" w:rsidRDefault="00B87BCA" w:rsidP="00557D27">
      <w:pPr>
        <w:spacing w:after="0" w:line="240" w:lineRule="auto"/>
        <w:jc w:val="both"/>
        <w:rPr>
          <w:sz w:val="20"/>
        </w:rPr>
      </w:pPr>
    </w:p>
    <w:p w:rsidR="00245F83" w:rsidRPr="00557D27" w:rsidRDefault="00245F83" w:rsidP="00557D27">
      <w:pPr>
        <w:spacing w:after="0" w:line="240" w:lineRule="auto"/>
        <w:jc w:val="both"/>
        <w:rPr>
          <w:sz w:val="20"/>
        </w:rPr>
      </w:pPr>
      <w:r>
        <w:rPr>
          <w:sz w:val="20"/>
        </w:rPr>
        <w:t>Wykonawca oświadcza, że</w:t>
      </w:r>
      <w:r w:rsidR="00557D27">
        <w:rPr>
          <w:sz w:val="20"/>
        </w:rPr>
        <w:t xml:space="preserve"> z</w:t>
      </w:r>
      <w:r w:rsidR="00557D27" w:rsidRPr="00557D27">
        <w:rPr>
          <w:sz w:val="20"/>
        </w:rPr>
        <w:t>apoznał się</w:t>
      </w:r>
      <w:r w:rsidR="00B87BCA">
        <w:rPr>
          <w:sz w:val="20"/>
        </w:rPr>
        <w:t xml:space="preserve"> z projektem umowy stanowiącym</w:t>
      </w:r>
      <w:r w:rsidR="00557D27" w:rsidRPr="00557D27">
        <w:rPr>
          <w:sz w:val="20"/>
        </w:rPr>
        <w:t xml:space="preserve"> załącznik</w:t>
      </w:r>
      <w:r w:rsidR="00B87BCA">
        <w:rPr>
          <w:sz w:val="20"/>
        </w:rPr>
        <w:t xml:space="preserve"> do zapytania ofertowego</w:t>
      </w:r>
      <w:r w:rsidR="00557D27" w:rsidRPr="00557D27">
        <w:rPr>
          <w:sz w:val="20"/>
        </w:rPr>
        <w:t xml:space="preserve"> i akceptuje jej warunki</w:t>
      </w:r>
    </w:p>
    <w:p w:rsidR="00245F83" w:rsidRDefault="00245F83" w:rsidP="00245F83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7D6C51" w:rsidRPr="00F31F50" w:rsidRDefault="00245F83" w:rsidP="00F31F50">
      <w:pPr>
        <w:spacing w:after="0" w:line="240" w:lineRule="auto"/>
        <w:ind w:left="708" w:firstLine="708"/>
        <w:jc w:val="both"/>
        <w:rPr>
          <w:sz w:val="16"/>
        </w:rPr>
      </w:pPr>
      <w:r>
        <w:t>(</w:t>
      </w:r>
      <w:r>
        <w:rPr>
          <w:sz w:val="16"/>
        </w:rPr>
        <w:t>miejscowość, data</w:t>
      </w:r>
      <w:proofErr w:type="gramStart"/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(pieczęć</w:t>
      </w:r>
      <w:proofErr w:type="gramEnd"/>
      <w:r>
        <w:rPr>
          <w:sz w:val="16"/>
        </w:rPr>
        <w:t xml:space="preserve"> firmy, podpis osoby upoważnionej)</w:t>
      </w:r>
    </w:p>
    <w:p w:rsidR="00355503" w:rsidRDefault="00355503" w:rsidP="004A1082">
      <w:pPr>
        <w:spacing w:after="0" w:line="240" w:lineRule="auto"/>
        <w:ind w:left="5664" w:firstLine="708"/>
        <w:jc w:val="both"/>
      </w:pPr>
    </w:p>
    <w:p w:rsidR="00E93BEC" w:rsidRDefault="00E93BEC" w:rsidP="004A1082">
      <w:pPr>
        <w:spacing w:after="0" w:line="240" w:lineRule="auto"/>
        <w:ind w:left="5664" w:firstLine="708"/>
        <w:jc w:val="both"/>
      </w:pPr>
    </w:p>
    <w:p w:rsidR="00E93BEC" w:rsidRDefault="00E93BEC" w:rsidP="004A1082">
      <w:pPr>
        <w:spacing w:after="0" w:line="240" w:lineRule="auto"/>
        <w:ind w:left="5664" w:firstLine="708"/>
        <w:jc w:val="both"/>
      </w:pPr>
    </w:p>
    <w:p w:rsidR="00E93BEC" w:rsidRDefault="00E93BEC" w:rsidP="004A1082">
      <w:pPr>
        <w:spacing w:after="0" w:line="240" w:lineRule="auto"/>
        <w:ind w:left="5664" w:firstLine="708"/>
        <w:jc w:val="both"/>
      </w:pPr>
    </w:p>
    <w:p w:rsidR="00E93BEC" w:rsidRDefault="00E93BEC" w:rsidP="004A1082">
      <w:pPr>
        <w:spacing w:after="0" w:line="240" w:lineRule="auto"/>
        <w:ind w:left="5664" w:firstLine="708"/>
        <w:jc w:val="both"/>
      </w:pPr>
    </w:p>
    <w:p w:rsidR="00273FDC" w:rsidRDefault="00273FDC">
      <w:r>
        <w:br w:type="page"/>
      </w:r>
    </w:p>
    <w:p w:rsidR="004A1082" w:rsidRDefault="00D603F9" w:rsidP="004A1082">
      <w:pPr>
        <w:spacing w:after="0" w:line="240" w:lineRule="auto"/>
        <w:ind w:left="5664" w:firstLine="708"/>
        <w:jc w:val="both"/>
      </w:pPr>
      <w:r>
        <w:lastRenderedPageBreak/>
        <w:t xml:space="preserve"> </w:t>
      </w:r>
      <w:r w:rsidR="004A1082">
        <w:t xml:space="preserve">Załącznik nr 2 </w:t>
      </w:r>
    </w:p>
    <w:p w:rsidR="004A1082" w:rsidRDefault="00D603F9" w:rsidP="004A1082">
      <w:pPr>
        <w:spacing w:after="0" w:line="240" w:lineRule="auto"/>
        <w:ind w:left="5664" w:firstLine="708"/>
        <w:jc w:val="both"/>
      </w:pPr>
      <w:r>
        <w:t xml:space="preserve"> </w:t>
      </w:r>
      <w:proofErr w:type="gramStart"/>
      <w:r w:rsidR="004A1082">
        <w:t>do</w:t>
      </w:r>
      <w:proofErr w:type="gramEnd"/>
      <w:r w:rsidR="004A1082">
        <w:t xml:space="preserve"> zapytania ofertowego </w:t>
      </w:r>
    </w:p>
    <w:p w:rsidR="004A1082" w:rsidRDefault="004A1082" w:rsidP="004A1082">
      <w:pPr>
        <w:spacing w:after="0" w:line="240" w:lineRule="auto"/>
        <w:ind w:left="5664"/>
        <w:jc w:val="both"/>
      </w:pPr>
      <w:r>
        <w:t xml:space="preserve">               </w:t>
      </w:r>
      <w:proofErr w:type="gramStart"/>
      <w:r>
        <w:t>z</w:t>
      </w:r>
      <w:proofErr w:type="gramEnd"/>
      <w:r>
        <w:t xml:space="preserve"> dnia </w:t>
      </w:r>
      <w:r w:rsidR="00862115">
        <w:t>28</w:t>
      </w:r>
      <w:r w:rsidR="00355503" w:rsidRPr="003870E9">
        <w:t>.04.201</w:t>
      </w:r>
      <w:r w:rsidR="0032041D" w:rsidRPr="003870E9">
        <w:t>4</w:t>
      </w:r>
      <w:r w:rsidR="00355503" w:rsidRPr="003870E9">
        <w:t xml:space="preserve"> </w:t>
      </w:r>
      <w:proofErr w:type="gramStart"/>
      <w:r w:rsidR="00355503" w:rsidRPr="003870E9">
        <w:t>r</w:t>
      </w:r>
      <w:proofErr w:type="gramEnd"/>
      <w:r w:rsidR="00355503" w:rsidRPr="003870E9">
        <w:t>.</w:t>
      </w:r>
    </w:p>
    <w:p w:rsidR="004A1082" w:rsidRDefault="004A1082" w:rsidP="004A1082">
      <w:pPr>
        <w:spacing w:after="0" w:line="240" w:lineRule="auto"/>
        <w:jc w:val="both"/>
        <w:rPr>
          <w:sz w:val="16"/>
        </w:rPr>
      </w:pPr>
    </w:p>
    <w:p w:rsidR="004A1082" w:rsidRDefault="004A1082" w:rsidP="004A1082">
      <w:pPr>
        <w:spacing w:after="0" w:line="240" w:lineRule="auto"/>
        <w:rPr>
          <w:sz w:val="20"/>
        </w:rPr>
      </w:pPr>
    </w:p>
    <w:p w:rsidR="004A1082" w:rsidRDefault="004A1082" w:rsidP="004A1082">
      <w:pPr>
        <w:spacing w:after="0" w:line="240" w:lineRule="auto"/>
        <w:jc w:val="center"/>
        <w:rPr>
          <w:b/>
          <w:sz w:val="24"/>
        </w:rPr>
      </w:pPr>
      <w:r w:rsidRPr="00B3175A">
        <w:rPr>
          <w:b/>
          <w:sz w:val="24"/>
        </w:rPr>
        <w:t xml:space="preserve">Umowa nr </w:t>
      </w:r>
    </w:p>
    <w:p w:rsidR="004A1082" w:rsidRDefault="004A1082" w:rsidP="004A1082">
      <w:pPr>
        <w:spacing w:after="0" w:line="240" w:lineRule="auto"/>
        <w:jc w:val="both"/>
        <w:rPr>
          <w:sz w:val="24"/>
        </w:rPr>
      </w:pP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proofErr w:type="gramStart"/>
      <w:r>
        <w:rPr>
          <w:sz w:val="20"/>
        </w:rPr>
        <w:t>zawarta</w:t>
      </w:r>
      <w:proofErr w:type="gramEnd"/>
      <w:r>
        <w:rPr>
          <w:sz w:val="20"/>
        </w:rPr>
        <w:t xml:space="preserve"> w Wołowie w dniu ……………………… pomiędzy:</w:t>
      </w:r>
    </w:p>
    <w:p w:rsidR="004A1082" w:rsidRDefault="00862115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>Starostwem Powiatowym</w:t>
      </w:r>
      <w:r w:rsidR="004A1082">
        <w:rPr>
          <w:sz w:val="20"/>
        </w:rPr>
        <w:t xml:space="preserve"> z siedzibą przy Pl. Piastowskim 2, 56 -100 Wołów, zwanym w dalszej części umowy „Zamawiającym”, reprezentowanym przez:</w:t>
      </w:r>
    </w:p>
    <w:p w:rsidR="004A1082" w:rsidRPr="00D41955" w:rsidRDefault="004A1082" w:rsidP="00A837F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Marka Gajosa – Starostę </w:t>
      </w:r>
    </w:p>
    <w:p w:rsidR="004A1082" w:rsidRDefault="004A1082" w:rsidP="00A837F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>Beat</w:t>
      </w:r>
      <w:r w:rsidR="000F4006">
        <w:rPr>
          <w:b/>
          <w:sz w:val="20"/>
        </w:rPr>
        <w:t>ę</w:t>
      </w:r>
      <w:r w:rsidRPr="00D41955">
        <w:rPr>
          <w:b/>
          <w:sz w:val="20"/>
        </w:rPr>
        <w:t xml:space="preserve"> Sadowsk</w:t>
      </w:r>
      <w:r w:rsidR="000F4006">
        <w:rPr>
          <w:b/>
          <w:sz w:val="20"/>
        </w:rPr>
        <w:t>ą</w:t>
      </w:r>
      <w:r w:rsidRPr="00D41955">
        <w:rPr>
          <w:b/>
          <w:sz w:val="20"/>
        </w:rPr>
        <w:t xml:space="preserve"> </w:t>
      </w:r>
      <w:r>
        <w:rPr>
          <w:b/>
          <w:sz w:val="20"/>
        </w:rPr>
        <w:t>–</w:t>
      </w:r>
      <w:r w:rsidRPr="00D41955">
        <w:rPr>
          <w:b/>
          <w:sz w:val="20"/>
        </w:rPr>
        <w:t xml:space="preserve"> Skarbnika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</w:p>
    <w:p w:rsidR="004A1082" w:rsidRDefault="004A1082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</w:t>
      </w:r>
      <w:proofErr w:type="gramStart"/>
      <w:r>
        <w:rPr>
          <w:sz w:val="20"/>
        </w:rPr>
        <w:t xml:space="preserve">NIP: ……………………………………………………………………… , </w:t>
      </w:r>
      <w:proofErr w:type="gramEnd"/>
      <w:r>
        <w:rPr>
          <w:sz w:val="20"/>
        </w:rPr>
        <w:t xml:space="preserve">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4A1082" w:rsidRDefault="004A1082" w:rsidP="004A1082">
      <w:pPr>
        <w:spacing w:after="0" w:line="240" w:lineRule="auto"/>
        <w:jc w:val="both"/>
        <w:rPr>
          <w:sz w:val="20"/>
        </w:rPr>
      </w:pPr>
    </w:p>
    <w:p w:rsidR="004A1082" w:rsidRDefault="00970D28" w:rsidP="004A108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W wyniku </w:t>
      </w:r>
      <w:r w:rsidR="00645BB7">
        <w:rPr>
          <w:sz w:val="20"/>
        </w:rPr>
        <w:t xml:space="preserve">dokonania przez Zamawiającego wyboru oferty zgodnie z art. 4 ust. 8 ustawy z dnia 29 stycznia 2004 r. Prawo zamówień publicznych (j. t. Dz. U. </w:t>
      </w:r>
      <w:proofErr w:type="gramStart"/>
      <w:r w:rsidR="00645BB7">
        <w:rPr>
          <w:sz w:val="20"/>
        </w:rPr>
        <w:t>z</w:t>
      </w:r>
      <w:proofErr w:type="gramEnd"/>
      <w:r w:rsidR="00645BB7">
        <w:rPr>
          <w:sz w:val="20"/>
        </w:rPr>
        <w:t xml:space="preserve"> 2013, poz. 907 ze zm.)</w:t>
      </w:r>
      <w:r>
        <w:rPr>
          <w:sz w:val="20"/>
        </w:rPr>
        <w:t xml:space="preserve"> </w:t>
      </w:r>
      <w:r w:rsidR="00645BB7">
        <w:rPr>
          <w:sz w:val="20"/>
        </w:rPr>
        <w:t>zawarto</w:t>
      </w:r>
      <w:r w:rsidR="00EB291E">
        <w:rPr>
          <w:sz w:val="20"/>
        </w:rPr>
        <w:t xml:space="preserve"> następującą umowę:</w:t>
      </w:r>
    </w:p>
    <w:p w:rsidR="00970D28" w:rsidRDefault="00970D28" w:rsidP="004A1082">
      <w:pPr>
        <w:spacing w:after="0" w:line="240" w:lineRule="auto"/>
        <w:jc w:val="center"/>
        <w:rPr>
          <w:rFonts w:cstheme="minorHAnsi"/>
          <w:sz w:val="20"/>
        </w:rPr>
      </w:pPr>
    </w:p>
    <w:p w:rsidR="004A1082" w:rsidRDefault="004A1082" w:rsidP="004A1082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>1</w:t>
      </w:r>
    </w:p>
    <w:p w:rsidR="004A1082" w:rsidRDefault="004A1082" w:rsidP="00A837F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 xml:space="preserve">Dostawca zobowiązuje się </w:t>
      </w:r>
      <w:r>
        <w:rPr>
          <w:sz w:val="20"/>
        </w:rPr>
        <w:t>dostarczyć i wydać</w:t>
      </w:r>
      <w:r w:rsidR="00862115">
        <w:t xml:space="preserve"> sprzęt </w:t>
      </w:r>
      <w:r>
        <w:rPr>
          <w:sz w:val="20"/>
        </w:rPr>
        <w:t xml:space="preserve">zgodnie z przedstawioną ofertą z </w:t>
      </w:r>
      <w:r w:rsidR="001170E9">
        <w:rPr>
          <w:sz w:val="20"/>
        </w:rPr>
        <w:t>dnia  ………………………..</w:t>
      </w:r>
    </w:p>
    <w:p w:rsidR="004A1082" w:rsidRPr="004A1082" w:rsidRDefault="004A1082" w:rsidP="00A837F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 xml:space="preserve">Przedmiot zamówienia jest częścią </w:t>
      </w:r>
      <w:r w:rsidR="00862115">
        <w:rPr>
          <w:sz w:val="20"/>
        </w:rPr>
        <w:t>zadania inwestycyjnego</w:t>
      </w:r>
      <w:r w:rsidRPr="004A1082">
        <w:rPr>
          <w:sz w:val="20"/>
        </w:rPr>
        <w:t xml:space="preserve"> pn. „</w:t>
      </w:r>
      <w:r w:rsidR="00862115">
        <w:rPr>
          <w:sz w:val="20"/>
        </w:rPr>
        <w:t>Dostawa sprzętu pomiarowego i informatycznego oraz oprogramowania niezbędnego do zakładania i aktualizacji operatów ewidencji gruntów i budynków oraz prowadzenia spraw w zakr</w:t>
      </w:r>
      <w:r w:rsidR="001170E9">
        <w:rPr>
          <w:sz w:val="20"/>
        </w:rPr>
        <w:t>esie ochrony gruntów rolnych</w:t>
      </w:r>
    </w:p>
    <w:p w:rsidR="004A1082" w:rsidRDefault="004A1082" w:rsidP="004A1082">
      <w:pPr>
        <w:spacing w:after="0" w:line="240" w:lineRule="auto"/>
        <w:ind w:left="360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2</w:t>
      </w:r>
    </w:p>
    <w:p w:rsidR="004A1082" w:rsidRDefault="004A1082" w:rsidP="00A837F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 xml:space="preserve">Dostawa przedmiotu </w:t>
      </w:r>
      <w:r w:rsidR="001170E9" w:rsidRPr="004A1082">
        <w:rPr>
          <w:sz w:val="20"/>
        </w:rPr>
        <w:t>umowy nastąpi</w:t>
      </w:r>
      <w:r w:rsidRPr="004A1082">
        <w:rPr>
          <w:sz w:val="20"/>
        </w:rPr>
        <w:t xml:space="preserve"> na koszt Dostawcy w terminie </w:t>
      </w:r>
      <w:r w:rsidR="001170E9">
        <w:rPr>
          <w:sz w:val="20"/>
        </w:rPr>
        <w:t>21</w:t>
      </w:r>
      <w:r w:rsidRPr="004A1082">
        <w:rPr>
          <w:sz w:val="20"/>
        </w:rPr>
        <w:t xml:space="preserve"> dni od dnia zawarcia umowy.</w:t>
      </w:r>
    </w:p>
    <w:p w:rsidR="004A1082" w:rsidRDefault="004A1082" w:rsidP="00A837F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Zamawiający potwierdzi wykonanie umowy poprzez podpisanie protokołu odbioru.</w:t>
      </w:r>
    </w:p>
    <w:p w:rsidR="004A1082" w:rsidRPr="00557D27" w:rsidRDefault="004A1082" w:rsidP="00A837F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 xml:space="preserve">Przy odbiorze końcowym Dostawca zobowiązany jest dołączyć dokumenty gwarancyjne, instrukcje obsługi i eksploatacji przedmiotu </w:t>
      </w:r>
      <w:r>
        <w:rPr>
          <w:sz w:val="20"/>
        </w:rPr>
        <w:t>zamówienia.</w:t>
      </w:r>
    </w:p>
    <w:p w:rsidR="004A1082" w:rsidRDefault="004A1082" w:rsidP="004A1082">
      <w:pPr>
        <w:spacing w:after="0" w:line="240" w:lineRule="auto"/>
        <w:ind w:left="410"/>
        <w:jc w:val="center"/>
        <w:rPr>
          <w:sz w:val="20"/>
        </w:rPr>
      </w:pPr>
      <w:r>
        <w:rPr>
          <w:rFonts w:cstheme="minorHAnsi"/>
          <w:sz w:val="20"/>
        </w:rPr>
        <w:t>§</w:t>
      </w:r>
      <w:r w:rsidR="002A204C">
        <w:rPr>
          <w:rFonts w:cstheme="minorHAnsi"/>
          <w:sz w:val="20"/>
        </w:rPr>
        <w:t xml:space="preserve"> </w:t>
      </w:r>
      <w:r>
        <w:rPr>
          <w:sz w:val="20"/>
        </w:rPr>
        <w:t>3</w:t>
      </w:r>
    </w:p>
    <w:p w:rsidR="004A1082" w:rsidRDefault="00BE430A" w:rsidP="00A837F3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>Wysokoś</w:t>
      </w:r>
      <w:r w:rsidR="004A1082">
        <w:rPr>
          <w:sz w:val="20"/>
        </w:rPr>
        <w:t>ć wynagrodzenia przysługującego Dostawcy za wykonanie przedmiotu umowy ustalon</w:t>
      </w:r>
      <w:r>
        <w:rPr>
          <w:sz w:val="20"/>
        </w:rPr>
        <w:t>a zosta</w:t>
      </w:r>
      <w:r w:rsidR="004A1082">
        <w:rPr>
          <w:sz w:val="20"/>
        </w:rPr>
        <w:t>ła</w:t>
      </w:r>
      <w:r>
        <w:rPr>
          <w:sz w:val="20"/>
        </w:rPr>
        <w:t xml:space="preserve"> na podstawie oferty Dostawcy tj. kwota netto ………….. </w:t>
      </w:r>
      <w:proofErr w:type="gramStart"/>
      <w:r>
        <w:rPr>
          <w:sz w:val="20"/>
        </w:rPr>
        <w:t>zł</w:t>
      </w:r>
      <w:proofErr w:type="gramEnd"/>
      <w:r>
        <w:rPr>
          <w:sz w:val="20"/>
        </w:rPr>
        <w:t xml:space="preserve"> (słownie …………………………….. </w:t>
      </w:r>
      <w:proofErr w:type="gramStart"/>
      <w:r>
        <w:rPr>
          <w:sz w:val="20"/>
        </w:rPr>
        <w:t>zł</w:t>
      </w:r>
      <w:proofErr w:type="gramEnd"/>
      <w:r>
        <w:rPr>
          <w:sz w:val="20"/>
        </w:rPr>
        <w:t xml:space="preserve"> 00/100) plus obowiązujący podatek VAT …………. Zł</w:t>
      </w:r>
      <w:r w:rsidR="002A204C">
        <w:rPr>
          <w:sz w:val="20"/>
        </w:rPr>
        <w:t>; B</w:t>
      </w:r>
      <w:r>
        <w:rPr>
          <w:sz w:val="20"/>
        </w:rPr>
        <w:t>rutto …………….. zł (słownie ……………………………………………</w:t>
      </w:r>
      <w:r w:rsidR="00273FDC">
        <w:rPr>
          <w:sz w:val="20"/>
        </w:rPr>
        <w:t>……………………………………………………………………………………</w:t>
      </w:r>
      <w:proofErr w:type="gramStart"/>
      <w:r w:rsidR="00273FDC">
        <w:rPr>
          <w:sz w:val="20"/>
        </w:rPr>
        <w:t xml:space="preserve">…………………………. </w:t>
      </w:r>
      <w:r w:rsidR="002A204C">
        <w:rPr>
          <w:sz w:val="20"/>
        </w:rPr>
        <w:t>)</w:t>
      </w:r>
      <w:proofErr w:type="gramEnd"/>
    </w:p>
    <w:p w:rsidR="002A204C" w:rsidRDefault="002A204C" w:rsidP="00A837F3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 xml:space="preserve">Wynagrodzenie określone w ust. 1 Dostawca otrzyma po wykonaniu przedmiotu </w:t>
      </w:r>
      <w:r w:rsidR="001170E9">
        <w:rPr>
          <w:sz w:val="20"/>
        </w:rPr>
        <w:t>umowy, potwierdzonego</w:t>
      </w:r>
      <w:r>
        <w:rPr>
          <w:sz w:val="20"/>
        </w:rPr>
        <w:t xml:space="preserve"> protokołem określonym w </w:t>
      </w:r>
      <w:r>
        <w:rPr>
          <w:rFonts w:cstheme="minorHAnsi"/>
          <w:sz w:val="20"/>
        </w:rPr>
        <w:t>§</w:t>
      </w:r>
      <w:r>
        <w:rPr>
          <w:sz w:val="20"/>
        </w:rPr>
        <w:t xml:space="preserve">2 ust. </w:t>
      </w:r>
      <w:r w:rsidR="002C4E07">
        <w:rPr>
          <w:sz w:val="20"/>
        </w:rPr>
        <w:t>2</w:t>
      </w:r>
      <w:r>
        <w:rPr>
          <w:sz w:val="20"/>
        </w:rPr>
        <w:t xml:space="preserve"> i złożeniu faktury.</w:t>
      </w:r>
    </w:p>
    <w:p w:rsidR="002A204C" w:rsidRDefault="002A204C" w:rsidP="00A837F3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 xml:space="preserve">Termin zapłaty faktury za wykonanie przedmiotu umowy ustala się do 14 dni od daty </w:t>
      </w:r>
      <w:r w:rsidR="001170E9">
        <w:rPr>
          <w:sz w:val="20"/>
        </w:rPr>
        <w:t>odbioru i</w:t>
      </w:r>
      <w:r>
        <w:rPr>
          <w:sz w:val="20"/>
        </w:rPr>
        <w:t xml:space="preserve"> dostarczenia </w:t>
      </w:r>
      <w:r w:rsidR="001170E9">
        <w:rPr>
          <w:sz w:val="20"/>
        </w:rPr>
        <w:t>Zamawiającemu prawidłowo</w:t>
      </w:r>
      <w:r w:rsidR="00F27420">
        <w:rPr>
          <w:sz w:val="20"/>
        </w:rPr>
        <w:t xml:space="preserve"> wystawionej </w:t>
      </w:r>
      <w:r>
        <w:rPr>
          <w:sz w:val="20"/>
        </w:rPr>
        <w:t>faktury.</w:t>
      </w:r>
    </w:p>
    <w:p w:rsidR="002A204C" w:rsidRDefault="002A204C" w:rsidP="00A837F3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>Wynagrodzenie przysługujące Dostawcy jest płatne przelewem na jego konto wskazane na fakturze.</w:t>
      </w:r>
    </w:p>
    <w:p w:rsidR="00557D27" w:rsidRPr="00F27420" w:rsidRDefault="002A204C" w:rsidP="00A837F3">
      <w:pPr>
        <w:pStyle w:val="Akapitzlist"/>
        <w:numPr>
          <w:ilvl w:val="0"/>
          <w:numId w:val="6"/>
        </w:numPr>
        <w:ind w:left="709"/>
        <w:rPr>
          <w:sz w:val="20"/>
        </w:rPr>
      </w:pPr>
      <w:r w:rsidRPr="00F27420">
        <w:rPr>
          <w:sz w:val="20"/>
        </w:rPr>
        <w:t>Miejscem zapłaty jest bank Zamawiającego</w:t>
      </w:r>
      <w:r w:rsidR="00F27420" w:rsidRPr="00F27420">
        <w:rPr>
          <w:sz w:val="20"/>
        </w:rPr>
        <w:t>, a terminem zapłaty jest dzień obciążenia rachunku Zamawiającego.</w:t>
      </w:r>
    </w:p>
    <w:p w:rsidR="002A204C" w:rsidRDefault="002A204C" w:rsidP="00A837F3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sz w:val="20"/>
        </w:rPr>
      </w:pPr>
      <w:r>
        <w:rPr>
          <w:sz w:val="20"/>
        </w:rPr>
        <w:t>Przelew wierzytelności wymaga zgody stron.</w:t>
      </w:r>
    </w:p>
    <w:p w:rsidR="002A204C" w:rsidRDefault="002A204C" w:rsidP="002A204C">
      <w:pPr>
        <w:spacing w:after="0" w:line="240" w:lineRule="auto"/>
        <w:ind w:left="770"/>
        <w:jc w:val="both"/>
        <w:rPr>
          <w:sz w:val="20"/>
        </w:rPr>
      </w:pPr>
    </w:p>
    <w:p w:rsidR="0014340A" w:rsidRDefault="0014340A" w:rsidP="002A204C">
      <w:pPr>
        <w:spacing w:after="0" w:line="240" w:lineRule="auto"/>
        <w:jc w:val="center"/>
        <w:rPr>
          <w:rFonts w:cstheme="minorHAnsi"/>
          <w:sz w:val="20"/>
        </w:rPr>
      </w:pPr>
    </w:p>
    <w:p w:rsidR="002A204C" w:rsidRDefault="002A204C" w:rsidP="002A204C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§ 4 </w:t>
      </w:r>
    </w:p>
    <w:p w:rsidR="002A204C" w:rsidRDefault="002A204C" w:rsidP="002A204C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Dostawca zobowiązuje się wykonać przedmiot umowy z należyta starannością, zgodnie z obowiązującymi przepisami, normami technicznymi, standardami oraz postanowieniami umowy.</w:t>
      </w:r>
    </w:p>
    <w:p w:rsidR="002A204C" w:rsidRDefault="002A204C" w:rsidP="002A204C">
      <w:pPr>
        <w:spacing w:after="0" w:line="240" w:lineRule="auto"/>
        <w:jc w:val="both"/>
        <w:rPr>
          <w:rFonts w:cstheme="minorHAnsi"/>
          <w:sz w:val="20"/>
        </w:rPr>
      </w:pPr>
    </w:p>
    <w:p w:rsidR="002A204C" w:rsidRDefault="002A204C" w:rsidP="002A204C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§ 5</w:t>
      </w:r>
    </w:p>
    <w:p w:rsidR="002A204C" w:rsidRPr="002A204C" w:rsidRDefault="002A204C" w:rsidP="00A837F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2A204C">
        <w:rPr>
          <w:rFonts w:cstheme="minorHAnsi"/>
          <w:sz w:val="20"/>
        </w:rPr>
        <w:t>Strony zastrzegają sobie prawo do dochodzenia k</w:t>
      </w:r>
      <w:r w:rsidR="00C5152C">
        <w:rPr>
          <w:rFonts w:cstheme="minorHAnsi"/>
          <w:sz w:val="20"/>
        </w:rPr>
        <w:t>ar umownych za niezgodne z umową</w:t>
      </w:r>
      <w:r w:rsidRPr="002A204C">
        <w:rPr>
          <w:rFonts w:cstheme="minorHAnsi"/>
          <w:sz w:val="20"/>
        </w:rPr>
        <w:t xml:space="preserve"> lub nienależyte wykonanie zobowiązań </w:t>
      </w:r>
      <w:r w:rsidR="001170E9" w:rsidRPr="002A204C">
        <w:rPr>
          <w:rFonts w:cstheme="minorHAnsi"/>
          <w:sz w:val="20"/>
        </w:rPr>
        <w:t>wynikających z</w:t>
      </w:r>
      <w:r w:rsidRPr="002A204C">
        <w:rPr>
          <w:rFonts w:cstheme="minorHAnsi"/>
          <w:sz w:val="20"/>
        </w:rPr>
        <w:t xml:space="preserve"> umowy.</w:t>
      </w:r>
    </w:p>
    <w:p w:rsidR="002A204C" w:rsidRPr="002A204C" w:rsidRDefault="002A204C" w:rsidP="00A837F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>
        <w:rPr>
          <w:rFonts w:cstheme="minorHAnsi"/>
          <w:sz w:val="20"/>
        </w:rPr>
        <w:t>Dostawca zapłaci zamawiającemu karę umowną w przypadku:</w:t>
      </w:r>
    </w:p>
    <w:p w:rsidR="002A204C" w:rsidRDefault="00545DB3" w:rsidP="00A837F3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</w:rPr>
      </w:pPr>
      <w:proofErr w:type="gramStart"/>
      <w:r>
        <w:rPr>
          <w:sz w:val="20"/>
        </w:rPr>
        <w:lastRenderedPageBreak/>
        <w:t>o</w:t>
      </w:r>
      <w:r w:rsidR="002A204C">
        <w:rPr>
          <w:sz w:val="20"/>
        </w:rPr>
        <w:t>dstąpienia</w:t>
      </w:r>
      <w:proofErr w:type="gramEnd"/>
      <w:r w:rsidR="002A204C">
        <w:rPr>
          <w:sz w:val="20"/>
        </w:rPr>
        <w:t xml:space="preserve"> od umowy wskutek okoliczności, za które odpowiada Dostawca w wysokości 10% wartości wynagrodzenia jak w </w:t>
      </w:r>
      <w:r w:rsidR="002A204C">
        <w:rPr>
          <w:rFonts w:cstheme="minorHAnsi"/>
          <w:sz w:val="20"/>
        </w:rPr>
        <w:t>§</w:t>
      </w:r>
      <w:r w:rsidR="002A204C">
        <w:rPr>
          <w:sz w:val="20"/>
        </w:rPr>
        <w:t xml:space="preserve"> 3 ust. 1</w:t>
      </w:r>
      <w:r>
        <w:rPr>
          <w:sz w:val="20"/>
        </w:rPr>
        <w:t>,</w:t>
      </w:r>
    </w:p>
    <w:p w:rsidR="002A204C" w:rsidRDefault="00545DB3" w:rsidP="00A837F3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</w:rPr>
      </w:pPr>
      <w:proofErr w:type="gramStart"/>
      <w:r>
        <w:rPr>
          <w:sz w:val="20"/>
        </w:rPr>
        <w:t>z</w:t>
      </w:r>
      <w:r w:rsidR="002A204C">
        <w:rPr>
          <w:sz w:val="20"/>
        </w:rPr>
        <w:t>włoki</w:t>
      </w:r>
      <w:proofErr w:type="gramEnd"/>
      <w:r w:rsidR="002A204C">
        <w:rPr>
          <w:sz w:val="20"/>
        </w:rPr>
        <w:t xml:space="preserve"> w wykonaniu przedmiotu umowy za każdy dzień zwłoki w wysokości 0,</w:t>
      </w:r>
      <w:r w:rsidR="00A837F3">
        <w:rPr>
          <w:sz w:val="20"/>
        </w:rPr>
        <w:t>2</w:t>
      </w:r>
      <w:r w:rsidR="002A204C">
        <w:rPr>
          <w:sz w:val="20"/>
        </w:rPr>
        <w:t xml:space="preserve">% wartości netto wynagrodzenia jak w </w:t>
      </w:r>
      <w:r w:rsidR="002A204C">
        <w:rPr>
          <w:rFonts w:cstheme="minorHAnsi"/>
          <w:sz w:val="20"/>
        </w:rPr>
        <w:t>§</w:t>
      </w:r>
      <w:r w:rsidR="002A204C">
        <w:rPr>
          <w:sz w:val="20"/>
        </w:rPr>
        <w:t xml:space="preserve"> 3 ust. 1</w:t>
      </w:r>
      <w:r>
        <w:rPr>
          <w:sz w:val="20"/>
        </w:rPr>
        <w:t>,</w:t>
      </w:r>
    </w:p>
    <w:p w:rsidR="00545DB3" w:rsidRPr="002A204C" w:rsidRDefault="00545DB3" w:rsidP="00A837F3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</w:rPr>
      </w:pPr>
      <w:proofErr w:type="gramStart"/>
      <w:r>
        <w:rPr>
          <w:sz w:val="20"/>
        </w:rPr>
        <w:t>zwłoki</w:t>
      </w:r>
      <w:proofErr w:type="gramEnd"/>
      <w:r>
        <w:rPr>
          <w:sz w:val="20"/>
        </w:rPr>
        <w:t xml:space="preserve"> w usunięciu wad przedmiotu umowy w wysokości 0,5% wartości netto wynagrodzenia jak w </w:t>
      </w:r>
      <w:r>
        <w:rPr>
          <w:rFonts w:cstheme="minorHAnsi"/>
          <w:sz w:val="20"/>
        </w:rPr>
        <w:t>§</w:t>
      </w:r>
      <w:r>
        <w:rPr>
          <w:sz w:val="20"/>
        </w:rPr>
        <w:t xml:space="preserve"> 3 ust. 1 za każdy dzień zwłoki, licząc od następnego dnia po upływie terminu określonego przez Strony w celu usunięcia wad.</w:t>
      </w:r>
    </w:p>
    <w:p w:rsidR="0083144F" w:rsidRDefault="0083144F" w:rsidP="00A837F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Zamawiający zastrzega sobie prawo potrącenia ewentualnych kar umownych z należnego wynagrodzenia określonego w </w:t>
      </w:r>
      <w:r>
        <w:rPr>
          <w:rFonts w:cstheme="minorHAnsi"/>
          <w:sz w:val="20"/>
        </w:rPr>
        <w:t>§</w:t>
      </w:r>
      <w:r>
        <w:rPr>
          <w:sz w:val="20"/>
        </w:rPr>
        <w:t xml:space="preserve"> 3 ust. 1.</w:t>
      </w:r>
    </w:p>
    <w:p w:rsidR="0083144F" w:rsidRDefault="0083144F" w:rsidP="00A837F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Jeżeli kara nie pokrywa poniesionej szkody, Strony mogą dochodzić odszkodowania uzupełniającego.</w:t>
      </w:r>
    </w:p>
    <w:p w:rsidR="00C5152C" w:rsidRDefault="00C5152C" w:rsidP="00A837F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Zamawiający ma prawo odstąpić od umowy w razie niewykonania lub nienależytego wykonania umowy przez Dostawcę w terminie 14 dni od daty stwierdzenia tych faktów.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3144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6</w:t>
      </w:r>
    </w:p>
    <w:p w:rsidR="0083144F" w:rsidRDefault="0083144F" w:rsidP="00A837F3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oświadczenia Strony umowy składają na piśmie, pod rygorem nieważności, listem poleconym lub za potwierdzeniem ich złożenia.</w:t>
      </w:r>
    </w:p>
    <w:p w:rsidR="0083144F" w:rsidRDefault="0083144F" w:rsidP="00A837F3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zmiany lub uzupełnienia niniejszej umowy mogą nastąpić za zgodą Stron w formie pisemnego aneksu pod rygorem nieważności.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3144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7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  <w:r>
        <w:rPr>
          <w:sz w:val="20"/>
        </w:rPr>
        <w:t>W sprawach nieuregulowanych niniejszą umową maja zastosowanie przepisy Kodeksu Cywilnego.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3144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8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  <w:r>
        <w:rPr>
          <w:sz w:val="20"/>
        </w:rPr>
        <w:t>Sądem właściwym dla rozstrzygania sporów, które wynikają z realizacji niniejszej umowy będzie sąd właściwy dla siedziby Zamawiającego.</w:t>
      </w:r>
    </w:p>
    <w:p w:rsidR="0083144F" w:rsidRDefault="0083144F" w:rsidP="0083144F">
      <w:pPr>
        <w:spacing w:after="0" w:line="240" w:lineRule="auto"/>
        <w:jc w:val="both"/>
        <w:rPr>
          <w:sz w:val="20"/>
        </w:rPr>
      </w:pPr>
    </w:p>
    <w:p w:rsidR="0083144F" w:rsidRDefault="008C782F" w:rsidP="0083144F">
      <w:pPr>
        <w:spacing w:after="0" w:line="240" w:lineRule="auto"/>
        <w:jc w:val="center"/>
        <w:rPr>
          <w:sz w:val="20"/>
        </w:rPr>
      </w:pPr>
      <w:r>
        <w:rPr>
          <w:rFonts w:cstheme="minorHAnsi"/>
          <w:sz w:val="20"/>
        </w:rPr>
        <w:t>§</w:t>
      </w:r>
      <w:r>
        <w:rPr>
          <w:sz w:val="20"/>
        </w:rPr>
        <w:t xml:space="preserve"> 9</w:t>
      </w:r>
    </w:p>
    <w:p w:rsidR="008C782F" w:rsidRDefault="008C782F" w:rsidP="008C782F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Umowę sporządzono w </w:t>
      </w:r>
      <w:r w:rsidR="00355503">
        <w:rPr>
          <w:sz w:val="20"/>
        </w:rPr>
        <w:t>trzech</w:t>
      </w:r>
      <w:r>
        <w:rPr>
          <w:sz w:val="20"/>
        </w:rPr>
        <w:t xml:space="preserve"> jednobrzmiących egzemplarzach: </w:t>
      </w:r>
      <w:r w:rsidR="00355503">
        <w:rPr>
          <w:sz w:val="20"/>
        </w:rPr>
        <w:t>dwa</w:t>
      </w:r>
      <w:r>
        <w:rPr>
          <w:sz w:val="20"/>
        </w:rPr>
        <w:t xml:space="preserve"> dla Zamawiającego i jeden dla Dostawcy.</w:t>
      </w:r>
    </w:p>
    <w:p w:rsidR="008C782F" w:rsidRDefault="008C782F" w:rsidP="008C782F">
      <w:pPr>
        <w:spacing w:after="0" w:line="240" w:lineRule="auto"/>
        <w:jc w:val="both"/>
        <w:rPr>
          <w:sz w:val="20"/>
        </w:rPr>
      </w:pPr>
    </w:p>
    <w:p w:rsidR="008C782F" w:rsidRDefault="008C782F" w:rsidP="008C782F">
      <w:pPr>
        <w:spacing w:after="0" w:line="240" w:lineRule="auto"/>
        <w:jc w:val="both"/>
        <w:rPr>
          <w:sz w:val="20"/>
        </w:rPr>
      </w:pPr>
    </w:p>
    <w:p w:rsidR="008C782F" w:rsidRDefault="008C782F" w:rsidP="008C782F">
      <w:pPr>
        <w:spacing w:after="0" w:line="240" w:lineRule="auto"/>
        <w:jc w:val="both"/>
        <w:rPr>
          <w:sz w:val="20"/>
        </w:rPr>
      </w:pPr>
      <w:r>
        <w:rPr>
          <w:sz w:val="20"/>
        </w:rPr>
        <w:t>ZAMAWIAJĄCY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DOSTAWCA</w:t>
      </w:r>
    </w:p>
    <w:p w:rsidR="0083144F" w:rsidRPr="0083144F" w:rsidRDefault="0083144F" w:rsidP="0083144F">
      <w:pPr>
        <w:spacing w:after="0" w:line="240" w:lineRule="auto"/>
        <w:jc w:val="both"/>
        <w:rPr>
          <w:sz w:val="20"/>
        </w:rPr>
      </w:pPr>
    </w:p>
    <w:sectPr w:rsidR="0083144F" w:rsidRPr="0083144F" w:rsidSect="001C6A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03" w:rsidRDefault="00564503" w:rsidP="00DB40C5">
      <w:pPr>
        <w:spacing w:after="0" w:line="240" w:lineRule="auto"/>
      </w:pPr>
      <w:r>
        <w:separator/>
      </w:r>
    </w:p>
  </w:endnote>
  <w:endnote w:type="continuationSeparator" w:id="0">
    <w:p w:rsidR="00564503" w:rsidRDefault="00564503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459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7F3" w:rsidRDefault="00A837F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4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4503" w:rsidRDefault="00564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03" w:rsidRDefault="00564503" w:rsidP="00DB40C5">
      <w:pPr>
        <w:spacing w:after="0" w:line="240" w:lineRule="auto"/>
      </w:pPr>
      <w:r>
        <w:separator/>
      </w:r>
    </w:p>
  </w:footnote>
  <w:footnote w:type="continuationSeparator" w:id="0">
    <w:p w:rsidR="00564503" w:rsidRDefault="00564503" w:rsidP="00DB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B44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2EBA"/>
    <w:multiLevelType w:val="hybridMultilevel"/>
    <w:tmpl w:val="38E62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7BD"/>
    <w:multiLevelType w:val="hybridMultilevel"/>
    <w:tmpl w:val="FA5EB1D6"/>
    <w:lvl w:ilvl="0" w:tplc="FD9C13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847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3EE065A5"/>
    <w:multiLevelType w:val="hybridMultilevel"/>
    <w:tmpl w:val="FD881128"/>
    <w:lvl w:ilvl="0" w:tplc="8AAEBE3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B2A6F"/>
    <w:multiLevelType w:val="hybridMultilevel"/>
    <w:tmpl w:val="3DDEC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34C20"/>
    <w:multiLevelType w:val="hybridMultilevel"/>
    <w:tmpl w:val="FD881128"/>
    <w:lvl w:ilvl="0" w:tplc="8AAEBE3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C451B7"/>
    <w:multiLevelType w:val="hybridMultilevel"/>
    <w:tmpl w:val="9B3E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F08FB"/>
    <w:multiLevelType w:val="hybridMultilevel"/>
    <w:tmpl w:val="554E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15"/>
  </w:num>
  <w:num w:numId="11">
    <w:abstractNumId w:val="1"/>
  </w:num>
  <w:num w:numId="12">
    <w:abstractNumId w:val="12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DE"/>
    <w:rsid w:val="00007132"/>
    <w:rsid w:val="00021663"/>
    <w:rsid w:val="0003784C"/>
    <w:rsid w:val="000521E6"/>
    <w:rsid w:val="000624DF"/>
    <w:rsid w:val="00097E98"/>
    <w:rsid w:val="000A5115"/>
    <w:rsid w:val="000B03D4"/>
    <w:rsid w:val="000C5546"/>
    <w:rsid w:val="000E5568"/>
    <w:rsid w:val="000E7A53"/>
    <w:rsid w:val="000F3608"/>
    <w:rsid w:val="000F4006"/>
    <w:rsid w:val="001170E9"/>
    <w:rsid w:val="0014340A"/>
    <w:rsid w:val="001C6A04"/>
    <w:rsid w:val="001D2707"/>
    <w:rsid w:val="001E7B80"/>
    <w:rsid w:val="00217AAE"/>
    <w:rsid w:val="00232E0A"/>
    <w:rsid w:val="00245F83"/>
    <w:rsid w:val="00273FDC"/>
    <w:rsid w:val="00285F08"/>
    <w:rsid w:val="002A204C"/>
    <w:rsid w:val="002C4E07"/>
    <w:rsid w:val="00313354"/>
    <w:rsid w:val="003164B7"/>
    <w:rsid w:val="0032041D"/>
    <w:rsid w:val="00321B8E"/>
    <w:rsid w:val="00350FB9"/>
    <w:rsid w:val="00355503"/>
    <w:rsid w:val="0038238F"/>
    <w:rsid w:val="003870E9"/>
    <w:rsid w:val="0039615A"/>
    <w:rsid w:val="003A6C33"/>
    <w:rsid w:val="003C6950"/>
    <w:rsid w:val="003D1EE4"/>
    <w:rsid w:val="003E3E02"/>
    <w:rsid w:val="003F2AC0"/>
    <w:rsid w:val="00403CBC"/>
    <w:rsid w:val="00454909"/>
    <w:rsid w:val="004A1082"/>
    <w:rsid w:val="004C0071"/>
    <w:rsid w:val="004E2059"/>
    <w:rsid w:val="004E3CAC"/>
    <w:rsid w:val="005106CB"/>
    <w:rsid w:val="005223C9"/>
    <w:rsid w:val="00535A52"/>
    <w:rsid w:val="00536109"/>
    <w:rsid w:val="00545DB3"/>
    <w:rsid w:val="005475DB"/>
    <w:rsid w:val="00557D27"/>
    <w:rsid w:val="00564503"/>
    <w:rsid w:val="00570BB9"/>
    <w:rsid w:val="005845D6"/>
    <w:rsid w:val="005A502A"/>
    <w:rsid w:val="005C6184"/>
    <w:rsid w:val="005D126F"/>
    <w:rsid w:val="005D5487"/>
    <w:rsid w:val="005F25B5"/>
    <w:rsid w:val="006124D0"/>
    <w:rsid w:val="00636238"/>
    <w:rsid w:val="00645BB7"/>
    <w:rsid w:val="006A1896"/>
    <w:rsid w:val="006A74E7"/>
    <w:rsid w:val="006B0BAB"/>
    <w:rsid w:val="006B400D"/>
    <w:rsid w:val="006F49CC"/>
    <w:rsid w:val="00701D53"/>
    <w:rsid w:val="00723B9A"/>
    <w:rsid w:val="00726B07"/>
    <w:rsid w:val="00765034"/>
    <w:rsid w:val="00772BD5"/>
    <w:rsid w:val="00773D39"/>
    <w:rsid w:val="007D6C51"/>
    <w:rsid w:val="007E1EDE"/>
    <w:rsid w:val="007E4BC9"/>
    <w:rsid w:val="007F564F"/>
    <w:rsid w:val="00810FDE"/>
    <w:rsid w:val="0083144F"/>
    <w:rsid w:val="00862115"/>
    <w:rsid w:val="008C782F"/>
    <w:rsid w:val="009168D3"/>
    <w:rsid w:val="00931D09"/>
    <w:rsid w:val="00942991"/>
    <w:rsid w:val="0094581F"/>
    <w:rsid w:val="00956DD0"/>
    <w:rsid w:val="00970D28"/>
    <w:rsid w:val="00991114"/>
    <w:rsid w:val="009A6594"/>
    <w:rsid w:val="009B1CA4"/>
    <w:rsid w:val="009C1113"/>
    <w:rsid w:val="009D14BC"/>
    <w:rsid w:val="009F6B27"/>
    <w:rsid w:val="00A74B06"/>
    <w:rsid w:val="00A805A9"/>
    <w:rsid w:val="00A837F3"/>
    <w:rsid w:val="00AD616F"/>
    <w:rsid w:val="00AE016A"/>
    <w:rsid w:val="00B87BCA"/>
    <w:rsid w:val="00BA0BBA"/>
    <w:rsid w:val="00BA5291"/>
    <w:rsid w:val="00BD346B"/>
    <w:rsid w:val="00BE430A"/>
    <w:rsid w:val="00BF5370"/>
    <w:rsid w:val="00C04ED3"/>
    <w:rsid w:val="00C1160D"/>
    <w:rsid w:val="00C25B06"/>
    <w:rsid w:val="00C273F3"/>
    <w:rsid w:val="00C5152C"/>
    <w:rsid w:val="00C5408E"/>
    <w:rsid w:val="00CC151E"/>
    <w:rsid w:val="00D05D41"/>
    <w:rsid w:val="00D05D6D"/>
    <w:rsid w:val="00D0607E"/>
    <w:rsid w:val="00D06A7D"/>
    <w:rsid w:val="00D10E76"/>
    <w:rsid w:val="00D316B7"/>
    <w:rsid w:val="00D514DD"/>
    <w:rsid w:val="00D603F9"/>
    <w:rsid w:val="00D63C6E"/>
    <w:rsid w:val="00D64238"/>
    <w:rsid w:val="00D81803"/>
    <w:rsid w:val="00DA3F72"/>
    <w:rsid w:val="00DB40C5"/>
    <w:rsid w:val="00DD7ADF"/>
    <w:rsid w:val="00DE6C40"/>
    <w:rsid w:val="00DF07FF"/>
    <w:rsid w:val="00E25E6C"/>
    <w:rsid w:val="00E50A89"/>
    <w:rsid w:val="00E563E9"/>
    <w:rsid w:val="00E73B05"/>
    <w:rsid w:val="00E76A35"/>
    <w:rsid w:val="00E93BEC"/>
    <w:rsid w:val="00EB291E"/>
    <w:rsid w:val="00EF2710"/>
    <w:rsid w:val="00F255C3"/>
    <w:rsid w:val="00F27420"/>
    <w:rsid w:val="00F31F50"/>
    <w:rsid w:val="00F45EDA"/>
    <w:rsid w:val="00F91A53"/>
    <w:rsid w:val="00FC010A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DC"/>
  </w:style>
  <w:style w:type="paragraph" w:styleId="Nagwek2">
    <w:name w:val="heading 2"/>
    <w:basedOn w:val="Normalny"/>
    <w:link w:val="Nagwek2Znak"/>
    <w:uiPriority w:val="9"/>
    <w:qFormat/>
    <w:rsid w:val="004E3CAC"/>
    <w:pPr>
      <w:spacing w:after="0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805A9"/>
    <w:rPr>
      <w:rFonts w:ascii="Times New Roman" w:hAnsi="Times New Roman" w:cs="Times New Roman"/>
      <w:sz w:val="24"/>
      <w:szCs w:val="24"/>
    </w:rPr>
  </w:style>
  <w:style w:type="character" w:customStyle="1" w:styleId="sksiazki">
    <w:name w:val="sksiazki"/>
    <w:basedOn w:val="Domylnaczcionkaakapitu"/>
    <w:rsid w:val="004E3CAC"/>
    <w:rPr>
      <w:color w:val="000000"/>
      <w:sz w:val="18"/>
      <w:szCs w:val="18"/>
      <w:bdr w:val="none" w:sz="0" w:space="0" w:color="auto" w:frame="1"/>
    </w:rPr>
  </w:style>
  <w:style w:type="character" w:customStyle="1" w:styleId="Nagwek2Znak">
    <w:name w:val="Nagłówek 2 Znak"/>
    <w:basedOn w:val="Domylnaczcionkaakapitu"/>
    <w:link w:val="Nagwek2"/>
    <w:uiPriority w:val="9"/>
    <w:rsid w:val="004E3CAC"/>
    <w:rPr>
      <w:rFonts w:ascii="Georgia" w:eastAsia="Times New Roman" w:hAnsi="Georgia" w:cs="Times New Roman"/>
      <w:b/>
      <w:bCs/>
      <w:sz w:val="23"/>
      <w:szCs w:val="23"/>
      <w:lang w:eastAsia="pl-PL"/>
    </w:rPr>
  </w:style>
  <w:style w:type="character" w:styleId="Pogrubienie">
    <w:name w:val="Strong"/>
    <w:basedOn w:val="Domylnaczcionkaakapitu"/>
    <w:uiPriority w:val="22"/>
    <w:qFormat/>
    <w:rsid w:val="00DA3F7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9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9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2396">
                                      <w:marLeft w:val="0"/>
                                      <w:marRight w:val="24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08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8E11-C9D9-4448-BAE2-5CDC31F3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2169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Cezary Rytwinski</cp:lastModifiedBy>
  <cp:revision>23</cp:revision>
  <cp:lastPrinted>2014-04-17T09:20:00Z</cp:lastPrinted>
  <dcterms:created xsi:type="dcterms:W3CDTF">2014-04-11T10:53:00Z</dcterms:created>
  <dcterms:modified xsi:type="dcterms:W3CDTF">2014-04-29T09:53:00Z</dcterms:modified>
</cp:coreProperties>
</file>