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16" w:rsidRPr="00063E40" w:rsidRDefault="00382216" w:rsidP="007600BF">
      <w:pPr>
        <w:pStyle w:val="Nagwek1"/>
        <w:spacing w:before="0"/>
        <w:rPr>
          <w:rFonts w:asciiTheme="minorHAnsi" w:hAnsiTheme="minorHAnsi"/>
          <w:sz w:val="24"/>
          <w:szCs w:val="24"/>
          <w:lang w:val="pl-PL"/>
        </w:rPr>
      </w:pPr>
    </w:p>
    <w:p w:rsidR="00D6337F" w:rsidRPr="00063E40" w:rsidRDefault="00382216" w:rsidP="007600BF">
      <w:pPr>
        <w:pStyle w:val="Nagwek1"/>
        <w:spacing w:before="0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>Ogłoszenie o otwartym naborze Partnera/Partnerów</w:t>
      </w:r>
    </w:p>
    <w:p w:rsidR="00382216" w:rsidRPr="00063E40" w:rsidRDefault="00382216" w:rsidP="007600BF">
      <w:pPr>
        <w:pStyle w:val="Nagwek1"/>
        <w:spacing w:before="0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 xml:space="preserve"> do wspólnego przygotowania i realizacji projektu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b/>
          <w:lang w:val="pl-PL"/>
        </w:rPr>
      </w:pPr>
    </w:p>
    <w:p w:rsidR="00382216" w:rsidRPr="00063E40" w:rsidRDefault="00692504" w:rsidP="007600BF">
      <w:pPr>
        <w:pStyle w:val="Nagwek2"/>
        <w:ind w:right="104"/>
        <w:rPr>
          <w:rFonts w:asciiTheme="minorHAnsi" w:hAnsiTheme="minorHAnsi"/>
          <w:lang w:val="pl-PL"/>
        </w:rPr>
      </w:pPr>
      <w:r>
        <w:rPr>
          <w:rFonts w:asciiTheme="minorHAnsi" w:hAnsiTheme="minorHAnsi"/>
          <w:b w:val="0"/>
          <w:lang w:val="pl-PL"/>
        </w:rPr>
        <w:t>Zarząd Powiatu Wołowskiego</w:t>
      </w:r>
      <w:r w:rsidR="00382216" w:rsidRPr="00063E40">
        <w:rPr>
          <w:rFonts w:asciiTheme="minorHAnsi" w:hAnsiTheme="minorHAnsi"/>
          <w:b w:val="0"/>
          <w:lang w:val="pl-PL"/>
        </w:rPr>
        <w:t xml:space="preserve">, na podstawie art. 33 ustawy z dnia 11 lipca 2014 </w:t>
      </w:r>
      <w:r w:rsidR="00382216" w:rsidRPr="00063E40">
        <w:rPr>
          <w:rFonts w:asciiTheme="minorHAnsi" w:hAnsiTheme="minorHAnsi"/>
          <w:b w:val="0"/>
          <w:spacing w:val="-11"/>
          <w:lang w:val="pl-PL"/>
        </w:rPr>
        <w:t xml:space="preserve">r. </w:t>
      </w:r>
      <w:r w:rsidR="00382216" w:rsidRPr="00063E40">
        <w:rPr>
          <w:rFonts w:asciiTheme="minorHAnsi" w:hAnsiTheme="minorHAnsi"/>
          <w:b w:val="0"/>
          <w:lang w:val="pl-PL"/>
        </w:rPr>
        <w:t>o zasadach realizacji programów w zakresie polityki spójności finansowanych w perspektywie finansowej 2014 – 2020 (</w:t>
      </w:r>
      <w:r w:rsidR="00382216" w:rsidRPr="00063E40">
        <w:rPr>
          <w:rFonts w:asciiTheme="minorHAnsi" w:hAnsiTheme="minorHAnsi"/>
          <w:b w:val="0"/>
          <w:spacing w:val="-3"/>
          <w:lang w:val="pl-PL"/>
        </w:rPr>
        <w:t xml:space="preserve">j.t. </w:t>
      </w:r>
      <w:r w:rsidR="00382216" w:rsidRPr="00063E40">
        <w:rPr>
          <w:rFonts w:asciiTheme="minorHAnsi" w:hAnsiTheme="minorHAnsi"/>
          <w:b w:val="0"/>
          <w:lang w:val="pl-PL"/>
        </w:rPr>
        <w:t xml:space="preserve">Dz.U. 2016, poz. 217 z późn.zm.), ogłasza otwarty nabór Partnera/Partnerów do wspólnego przygotowania i realizacji projektu w ramach </w:t>
      </w:r>
      <w:r w:rsidR="00382216" w:rsidRPr="00063E40">
        <w:rPr>
          <w:rFonts w:asciiTheme="minorHAnsi" w:hAnsiTheme="minorHAnsi"/>
          <w:b w:val="0"/>
          <w:spacing w:val="-3"/>
          <w:lang w:val="pl-PL"/>
        </w:rPr>
        <w:t xml:space="preserve">konkursu </w:t>
      </w:r>
      <w:r w:rsidR="00382216" w:rsidRPr="00063E40">
        <w:rPr>
          <w:rFonts w:asciiTheme="minorHAnsi" w:hAnsiTheme="minorHAnsi"/>
          <w:b w:val="0"/>
          <w:lang w:val="pl-PL"/>
        </w:rPr>
        <w:t xml:space="preserve">współfinansowanego z Europejskiego Funduszu Rozwoju Regionalnego w ramach </w:t>
      </w:r>
      <w:r w:rsidR="009A72A8" w:rsidRPr="00063E40">
        <w:rPr>
          <w:rFonts w:asciiTheme="minorHAnsi" w:hAnsiTheme="minorHAnsi"/>
          <w:b w:val="0"/>
          <w:lang w:val="pl-PL"/>
        </w:rPr>
        <w:t>Regionalnego Programu Operacyjnego Województwa Dolnośląskiego 2014-2020 Oś priorytetowa Infrastruktura spójności społecznej, Działanie 6.3 Rewitalizacja zdegradowanych obszarów, Poddziałanie 6.3.1 Rewitalizacja zdegradowanych obszarów – konkurs horyzontalny – nabór na OSI.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lang w:val="pl-PL"/>
        </w:rPr>
      </w:pPr>
    </w:p>
    <w:p w:rsidR="00382216" w:rsidRPr="00063E40" w:rsidRDefault="00692504" w:rsidP="00F15923">
      <w:pPr>
        <w:pStyle w:val="Tekstpodstawowy"/>
        <w:ind w:left="115" w:right="114"/>
        <w:jc w:val="both"/>
        <w:rPr>
          <w:rFonts w:asciiTheme="minorHAnsi" w:hAnsiTheme="minorHAnsi"/>
          <w:lang w:val="pl-PL"/>
        </w:rPr>
      </w:pPr>
      <w:r w:rsidRPr="00692504">
        <w:rPr>
          <w:rFonts w:asciiTheme="minorHAnsi" w:hAnsiTheme="minorHAnsi"/>
          <w:lang w:val="pl-PL"/>
        </w:rPr>
        <w:t>Zarząd Powiatu Wołowskiego</w:t>
      </w:r>
      <w:r w:rsidR="00382216" w:rsidRPr="00063E40">
        <w:rPr>
          <w:rFonts w:asciiTheme="minorHAnsi" w:hAnsiTheme="minorHAnsi"/>
          <w:lang w:val="pl-PL"/>
        </w:rPr>
        <w:t>,  ogłasza otwarty nabór Partnera do wspólnego przygotowania i realizacji projektu</w:t>
      </w:r>
      <w:r w:rsidR="0013514A">
        <w:rPr>
          <w:rFonts w:asciiTheme="minorHAnsi" w:hAnsiTheme="minorHAnsi"/>
          <w:lang w:val="pl-PL"/>
        </w:rPr>
        <w:t>,</w:t>
      </w:r>
      <w:r w:rsidR="00382216" w:rsidRPr="00063E40">
        <w:rPr>
          <w:rFonts w:asciiTheme="minorHAnsi" w:hAnsiTheme="minorHAnsi"/>
          <w:lang w:val="pl-PL"/>
        </w:rPr>
        <w:t xml:space="preserve"> którego celem jest wzmocnienie aktywności społecznej i</w:t>
      </w:r>
      <w:r w:rsidR="00382216" w:rsidRPr="00063E40">
        <w:rPr>
          <w:rFonts w:asciiTheme="minorHAnsi" w:hAnsiTheme="minorHAnsi"/>
          <w:spacing w:val="-7"/>
          <w:lang w:val="pl-PL"/>
        </w:rPr>
        <w:t xml:space="preserve"> </w:t>
      </w:r>
      <w:r w:rsidR="00382216" w:rsidRPr="00063E40">
        <w:rPr>
          <w:rFonts w:asciiTheme="minorHAnsi" w:hAnsiTheme="minorHAnsi"/>
          <w:lang w:val="pl-PL"/>
        </w:rPr>
        <w:t>zawodowej</w:t>
      </w:r>
      <w:r w:rsidR="00382216" w:rsidRPr="00063E40">
        <w:rPr>
          <w:rFonts w:asciiTheme="minorHAnsi" w:hAnsiTheme="minorHAnsi"/>
          <w:spacing w:val="-8"/>
          <w:lang w:val="pl-PL"/>
        </w:rPr>
        <w:t xml:space="preserve"> </w:t>
      </w:r>
      <w:r w:rsidR="00382216" w:rsidRPr="00063E40">
        <w:rPr>
          <w:rFonts w:asciiTheme="minorHAnsi" w:hAnsiTheme="minorHAnsi"/>
          <w:lang w:val="pl-PL"/>
        </w:rPr>
        <w:t>mieszkańców</w:t>
      </w:r>
      <w:r w:rsidR="00382216" w:rsidRPr="00063E40">
        <w:rPr>
          <w:rFonts w:asciiTheme="minorHAnsi" w:hAnsiTheme="minorHAnsi"/>
          <w:spacing w:val="-8"/>
          <w:lang w:val="pl-PL"/>
        </w:rPr>
        <w:t xml:space="preserve"> </w:t>
      </w:r>
      <w:r w:rsidR="00382216" w:rsidRPr="00063E40">
        <w:rPr>
          <w:rFonts w:asciiTheme="minorHAnsi" w:hAnsiTheme="minorHAnsi"/>
          <w:lang w:val="pl-PL"/>
        </w:rPr>
        <w:t>z</w:t>
      </w:r>
      <w:r w:rsidR="00382216" w:rsidRPr="00063E40">
        <w:rPr>
          <w:rFonts w:asciiTheme="minorHAnsi" w:hAnsiTheme="minorHAnsi"/>
          <w:spacing w:val="-9"/>
          <w:lang w:val="pl-PL"/>
        </w:rPr>
        <w:t xml:space="preserve"> </w:t>
      </w:r>
      <w:r w:rsidR="00382216" w:rsidRPr="00063E40">
        <w:rPr>
          <w:rFonts w:asciiTheme="minorHAnsi" w:hAnsiTheme="minorHAnsi"/>
          <w:lang w:val="pl-PL"/>
        </w:rPr>
        <w:t>obszarów</w:t>
      </w:r>
      <w:r w:rsidR="00382216" w:rsidRPr="00063E40">
        <w:rPr>
          <w:rFonts w:asciiTheme="minorHAnsi" w:hAnsiTheme="minorHAnsi"/>
          <w:spacing w:val="-8"/>
          <w:lang w:val="pl-PL"/>
        </w:rPr>
        <w:t xml:space="preserve"> </w:t>
      </w:r>
      <w:r w:rsidR="00382216" w:rsidRPr="00063E40">
        <w:rPr>
          <w:rFonts w:asciiTheme="minorHAnsi" w:hAnsiTheme="minorHAnsi"/>
          <w:lang w:val="pl-PL"/>
        </w:rPr>
        <w:t>rewitalizacji</w:t>
      </w:r>
      <w:r w:rsidR="00382216" w:rsidRPr="00063E40">
        <w:rPr>
          <w:rFonts w:asciiTheme="minorHAnsi" w:hAnsiTheme="minorHAnsi"/>
          <w:spacing w:val="-7"/>
          <w:lang w:val="pl-PL"/>
        </w:rPr>
        <w:t xml:space="preserve"> </w:t>
      </w:r>
      <w:r w:rsidR="00382216" w:rsidRPr="00063E40">
        <w:rPr>
          <w:rFonts w:asciiTheme="minorHAnsi" w:hAnsiTheme="minorHAnsi"/>
          <w:spacing w:val="-3"/>
          <w:lang w:val="pl-PL"/>
        </w:rPr>
        <w:t>wskazanych</w:t>
      </w:r>
      <w:r w:rsidR="00382216" w:rsidRPr="00063E40">
        <w:rPr>
          <w:rFonts w:asciiTheme="minorHAnsi" w:hAnsiTheme="minorHAnsi"/>
          <w:spacing w:val="-8"/>
          <w:lang w:val="pl-PL"/>
        </w:rPr>
        <w:t xml:space="preserve"> </w:t>
      </w:r>
      <w:r w:rsidR="00382216" w:rsidRPr="00063E40">
        <w:rPr>
          <w:rFonts w:asciiTheme="minorHAnsi" w:hAnsiTheme="minorHAnsi"/>
          <w:lang w:val="pl-PL"/>
        </w:rPr>
        <w:t>w</w:t>
      </w:r>
      <w:r w:rsidR="00382216" w:rsidRPr="00063E40">
        <w:rPr>
          <w:rFonts w:asciiTheme="minorHAnsi" w:hAnsiTheme="minorHAnsi"/>
          <w:spacing w:val="-8"/>
          <w:lang w:val="pl-PL"/>
        </w:rPr>
        <w:t xml:space="preserve"> </w:t>
      </w:r>
      <w:r w:rsidR="00F15923" w:rsidRPr="00F15923">
        <w:rPr>
          <w:rFonts w:asciiTheme="minorHAnsi" w:hAnsiTheme="minorHAnsi"/>
          <w:lang w:val="pl-PL"/>
        </w:rPr>
        <w:t>LOKALNY</w:t>
      </w:r>
      <w:r w:rsidR="00F15923">
        <w:rPr>
          <w:rFonts w:asciiTheme="minorHAnsi" w:hAnsiTheme="minorHAnsi"/>
          <w:lang w:val="pl-PL"/>
        </w:rPr>
        <w:t>M</w:t>
      </w:r>
      <w:r w:rsidR="00F15923" w:rsidRPr="00F15923">
        <w:rPr>
          <w:rFonts w:asciiTheme="minorHAnsi" w:hAnsiTheme="minorHAnsi"/>
          <w:lang w:val="pl-PL"/>
        </w:rPr>
        <w:t xml:space="preserve"> PROGRAM</w:t>
      </w:r>
      <w:r w:rsidR="00F15923">
        <w:rPr>
          <w:rFonts w:asciiTheme="minorHAnsi" w:hAnsiTheme="minorHAnsi"/>
          <w:lang w:val="pl-PL"/>
        </w:rPr>
        <w:t xml:space="preserve">IE </w:t>
      </w:r>
      <w:r w:rsidR="00F15923" w:rsidRPr="00F15923">
        <w:rPr>
          <w:rFonts w:asciiTheme="minorHAnsi" w:hAnsiTheme="minorHAnsi"/>
          <w:lang w:val="pl-PL"/>
        </w:rPr>
        <w:t>REWITALIZACJI GMINY WOŁÓW</w:t>
      </w:r>
      <w:r w:rsidR="00F15923">
        <w:rPr>
          <w:rFonts w:asciiTheme="minorHAnsi" w:hAnsiTheme="minorHAnsi"/>
          <w:lang w:val="pl-PL"/>
        </w:rPr>
        <w:t xml:space="preserve"> </w:t>
      </w:r>
      <w:r w:rsidR="00F15923" w:rsidRPr="00F15923">
        <w:rPr>
          <w:rFonts w:asciiTheme="minorHAnsi" w:hAnsiTheme="minorHAnsi"/>
          <w:lang w:val="pl-PL"/>
        </w:rPr>
        <w:t>NA LATA 2015-2025</w:t>
      </w:r>
      <w:r w:rsidR="0027262C" w:rsidRPr="00063E40">
        <w:rPr>
          <w:rFonts w:asciiTheme="minorHAnsi" w:hAnsiTheme="minorHAnsi"/>
          <w:lang w:val="pl-PL"/>
        </w:rPr>
        <w:t>.</w:t>
      </w:r>
    </w:p>
    <w:p w:rsidR="00382216" w:rsidRPr="00063E40" w:rsidRDefault="00382216" w:rsidP="007600BF">
      <w:pPr>
        <w:pStyle w:val="Tekstpodstawowy"/>
        <w:ind w:left="115" w:right="116"/>
        <w:jc w:val="both"/>
        <w:rPr>
          <w:rFonts w:asciiTheme="minorHAnsi" w:hAnsiTheme="minorHAnsi"/>
          <w:spacing w:val="-3"/>
          <w:lang w:val="pl-PL"/>
        </w:rPr>
      </w:pPr>
      <w:r w:rsidRPr="00063E40">
        <w:rPr>
          <w:rFonts w:asciiTheme="minorHAnsi" w:hAnsiTheme="minorHAnsi"/>
          <w:lang w:val="pl-PL"/>
        </w:rPr>
        <w:t>Projekt</w:t>
      </w:r>
      <w:r w:rsidRPr="00063E40">
        <w:rPr>
          <w:rFonts w:asciiTheme="minorHAnsi" w:hAnsiTheme="minorHAnsi"/>
          <w:spacing w:val="-6"/>
          <w:lang w:val="pl-PL"/>
        </w:rPr>
        <w:t xml:space="preserve"> </w:t>
      </w:r>
      <w:r w:rsidRPr="00063E40">
        <w:rPr>
          <w:rFonts w:asciiTheme="minorHAnsi" w:hAnsiTheme="minorHAnsi"/>
          <w:lang w:val="pl-PL"/>
        </w:rPr>
        <w:t>będzie</w:t>
      </w:r>
      <w:r w:rsidRPr="00063E40">
        <w:rPr>
          <w:rFonts w:asciiTheme="minorHAnsi" w:hAnsiTheme="minorHAnsi"/>
          <w:spacing w:val="-5"/>
          <w:lang w:val="pl-PL"/>
        </w:rPr>
        <w:t xml:space="preserve"> </w:t>
      </w:r>
      <w:r w:rsidRPr="00063E40">
        <w:rPr>
          <w:rFonts w:asciiTheme="minorHAnsi" w:hAnsiTheme="minorHAnsi"/>
          <w:spacing w:val="-2"/>
          <w:lang w:val="pl-PL"/>
        </w:rPr>
        <w:t>przygotowany</w:t>
      </w:r>
      <w:r w:rsidRPr="00063E40">
        <w:rPr>
          <w:rFonts w:asciiTheme="minorHAnsi" w:hAnsiTheme="minorHAnsi"/>
          <w:spacing w:val="-6"/>
          <w:lang w:val="pl-PL"/>
        </w:rPr>
        <w:t xml:space="preserve"> </w:t>
      </w:r>
      <w:r w:rsidRPr="00063E40">
        <w:rPr>
          <w:rFonts w:asciiTheme="minorHAnsi" w:hAnsiTheme="minorHAnsi"/>
          <w:lang w:val="pl-PL"/>
        </w:rPr>
        <w:t>i</w:t>
      </w:r>
      <w:r w:rsidRPr="00063E40">
        <w:rPr>
          <w:rFonts w:asciiTheme="minorHAnsi" w:hAnsiTheme="minorHAnsi"/>
          <w:spacing w:val="-6"/>
          <w:lang w:val="pl-PL"/>
        </w:rPr>
        <w:t xml:space="preserve"> </w:t>
      </w:r>
      <w:r w:rsidRPr="00063E40">
        <w:rPr>
          <w:rFonts w:asciiTheme="minorHAnsi" w:hAnsiTheme="minorHAnsi"/>
          <w:lang w:val="pl-PL"/>
        </w:rPr>
        <w:t>realizowany</w:t>
      </w:r>
      <w:r w:rsidRPr="00063E40">
        <w:rPr>
          <w:rFonts w:asciiTheme="minorHAnsi" w:hAnsiTheme="minorHAnsi"/>
          <w:spacing w:val="-6"/>
          <w:lang w:val="pl-PL"/>
        </w:rPr>
        <w:t xml:space="preserve"> </w:t>
      </w:r>
      <w:r w:rsidRPr="00063E40">
        <w:rPr>
          <w:rFonts w:asciiTheme="minorHAnsi" w:hAnsiTheme="minorHAnsi"/>
          <w:lang w:val="pl-PL"/>
        </w:rPr>
        <w:t>w</w:t>
      </w:r>
      <w:r w:rsidRPr="00063E40">
        <w:rPr>
          <w:rFonts w:asciiTheme="minorHAnsi" w:hAnsiTheme="minorHAnsi"/>
          <w:spacing w:val="-5"/>
          <w:lang w:val="pl-PL"/>
        </w:rPr>
        <w:t xml:space="preserve"> </w:t>
      </w:r>
      <w:r w:rsidRPr="00063E40">
        <w:rPr>
          <w:rFonts w:asciiTheme="minorHAnsi" w:hAnsiTheme="minorHAnsi"/>
          <w:lang w:val="pl-PL"/>
        </w:rPr>
        <w:t>partnerstwie,</w:t>
      </w:r>
      <w:r w:rsidRPr="00063E40">
        <w:rPr>
          <w:rFonts w:asciiTheme="minorHAnsi" w:hAnsiTheme="minorHAnsi"/>
          <w:spacing w:val="-5"/>
          <w:lang w:val="pl-PL"/>
        </w:rPr>
        <w:t xml:space="preserve"> </w:t>
      </w:r>
      <w:r w:rsidRPr="00063E40">
        <w:rPr>
          <w:rFonts w:asciiTheme="minorHAnsi" w:hAnsiTheme="minorHAnsi"/>
          <w:lang w:val="pl-PL"/>
        </w:rPr>
        <w:t>na</w:t>
      </w:r>
      <w:r w:rsidRPr="00063E40">
        <w:rPr>
          <w:rFonts w:asciiTheme="minorHAnsi" w:hAnsiTheme="minorHAnsi"/>
          <w:spacing w:val="-6"/>
          <w:lang w:val="pl-PL"/>
        </w:rPr>
        <w:t xml:space="preserve"> </w:t>
      </w:r>
      <w:r w:rsidRPr="00063E40">
        <w:rPr>
          <w:rFonts w:asciiTheme="minorHAnsi" w:hAnsiTheme="minorHAnsi"/>
          <w:lang w:val="pl-PL"/>
        </w:rPr>
        <w:t>postawie</w:t>
      </w:r>
      <w:r w:rsidRPr="00063E40">
        <w:rPr>
          <w:rFonts w:asciiTheme="minorHAnsi" w:hAnsiTheme="minorHAnsi"/>
          <w:spacing w:val="-5"/>
          <w:lang w:val="pl-PL"/>
        </w:rPr>
        <w:t xml:space="preserve"> </w:t>
      </w:r>
      <w:r w:rsidRPr="00063E40">
        <w:rPr>
          <w:rFonts w:asciiTheme="minorHAnsi" w:hAnsiTheme="minorHAnsi"/>
          <w:lang w:val="pl-PL"/>
        </w:rPr>
        <w:t>umowy</w:t>
      </w:r>
      <w:r w:rsidRPr="00063E40">
        <w:rPr>
          <w:rFonts w:asciiTheme="minorHAnsi" w:hAnsiTheme="minorHAnsi"/>
          <w:spacing w:val="-6"/>
          <w:lang w:val="pl-PL"/>
        </w:rPr>
        <w:t xml:space="preserve"> </w:t>
      </w:r>
      <w:r w:rsidRPr="00063E40">
        <w:rPr>
          <w:rFonts w:asciiTheme="minorHAnsi" w:hAnsiTheme="minorHAnsi"/>
          <w:lang w:val="pl-PL"/>
        </w:rPr>
        <w:t>zawartej</w:t>
      </w:r>
      <w:r w:rsidRPr="00063E40">
        <w:rPr>
          <w:rFonts w:asciiTheme="minorHAnsi" w:hAnsiTheme="minorHAnsi"/>
          <w:spacing w:val="-5"/>
          <w:lang w:val="pl-PL"/>
        </w:rPr>
        <w:t xml:space="preserve"> </w:t>
      </w:r>
      <w:r w:rsidRPr="00063E40">
        <w:rPr>
          <w:rFonts w:asciiTheme="minorHAnsi" w:hAnsiTheme="minorHAnsi"/>
          <w:lang w:val="pl-PL"/>
        </w:rPr>
        <w:t xml:space="preserve">pomiędzy </w:t>
      </w:r>
      <w:r w:rsidR="0033173D">
        <w:rPr>
          <w:rFonts w:asciiTheme="minorHAnsi" w:hAnsiTheme="minorHAnsi"/>
          <w:lang w:val="pl-PL"/>
        </w:rPr>
        <w:t>Powiatem Wołowskim</w:t>
      </w:r>
      <w:r w:rsidRPr="00063E40">
        <w:rPr>
          <w:rFonts w:asciiTheme="minorHAnsi" w:hAnsiTheme="minorHAnsi"/>
          <w:lang w:val="pl-PL"/>
        </w:rPr>
        <w:t xml:space="preserve"> a Partnerem/Partnerami spoza sektora finansów publicznych z zachowaniem zasady</w:t>
      </w:r>
      <w:r w:rsidRPr="00063E40">
        <w:rPr>
          <w:rFonts w:asciiTheme="minorHAnsi" w:hAnsiTheme="minorHAnsi"/>
          <w:spacing w:val="-12"/>
          <w:lang w:val="pl-PL"/>
        </w:rPr>
        <w:t xml:space="preserve"> </w:t>
      </w:r>
      <w:r w:rsidRPr="00063E40">
        <w:rPr>
          <w:rFonts w:asciiTheme="minorHAnsi" w:hAnsiTheme="minorHAnsi"/>
          <w:lang w:val="pl-PL"/>
        </w:rPr>
        <w:t>przejrzystości</w:t>
      </w:r>
      <w:r w:rsidRPr="00063E40">
        <w:rPr>
          <w:rFonts w:asciiTheme="minorHAnsi" w:hAnsiTheme="minorHAnsi"/>
          <w:spacing w:val="-11"/>
          <w:lang w:val="pl-PL"/>
        </w:rPr>
        <w:t xml:space="preserve"> </w:t>
      </w:r>
      <w:r w:rsidRPr="00063E40">
        <w:rPr>
          <w:rFonts w:asciiTheme="minorHAnsi" w:hAnsiTheme="minorHAnsi"/>
          <w:lang w:val="pl-PL"/>
        </w:rPr>
        <w:t>i</w:t>
      </w:r>
      <w:r w:rsidRPr="00063E40">
        <w:rPr>
          <w:rFonts w:asciiTheme="minorHAnsi" w:hAnsiTheme="minorHAnsi"/>
          <w:spacing w:val="-11"/>
          <w:lang w:val="pl-PL"/>
        </w:rPr>
        <w:t xml:space="preserve"> </w:t>
      </w:r>
      <w:r w:rsidRPr="00063E40">
        <w:rPr>
          <w:rFonts w:asciiTheme="minorHAnsi" w:hAnsiTheme="minorHAnsi"/>
          <w:lang w:val="pl-PL"/>
        </w:rPr>
        <w:t>równego</w:t>
      </w:r>
      <w:r w:rsidRPr="00063E40">
        <w:rPr>
          <w:rFonts w:asciiTheme="minorHAnsi" w:hAnsiTheme="minorHAnsi"/>
          <w:spacing w:val="-11"/>
          <w:lang w:val="pl-PL"/>
        </w:rPr>
        <w:t xml:space="preserve"> </w:t>
      </w:r>
      <w:r w:rsidRPr="00063E40">
        <w:rPr>
          <w:rFonts w:asciiTheme="minorHAnsi" w:hAnsiTheme="minorHAnsi"/>
          <w:lang w:val="pl-PL"/>
        </w:rPr>
        <w:t>traktowania</w:t>
      </w:r>
      <w:r w:rsidRPr="00063E40">
        <w:rPr>
          <w:rFonts w:asciiTheme="minorHAnsi" w:hAnsiTheme="minorHAnsi"/>
          <w:spacing w:val="-11"/>
          <w:lang w:val="pl-PL"/>
        </w:rPr>
        <w:t xml:space="preserve"> </w:t>
      </w:r>
      <w:r w:rsidRPr="00063E40">
        <w:rPr>
          <w:rFonts w:asciiTheme="minorHAnsi" w:hAnsiTheme="minorHAnsi"/>
          <w:spacing w:val="-3"/>
          <w:lang w:val="pl-PL"/>
        </w:rPr>
        <w:t>podmiotów.</w:t>
      </w:r>
    </w:p>
    <w:p w:rsidR="00D6337F" w:rsidRPr="00063E40" w:rsidRDefault="00D6337F" w:rsidP="007600BF">
      <w:pPr>
        <w:pStyle w:val="Tekstpodstawowy"/>
        <w:ind w:left="115" w:right="116"/>
        <w:jc w:val="both"/>
        <w:rPr>
          <w:rFonts w:asciiTheme="minorHAnsi" w:hAnsiTheme="minorHAnsi"/>
          <w:spacing w:val="-3"/>
          <w:lang w:val="pl-PL"/>
        </w:rPr>
      </w:pPr>
    </w:p>
    <w:p w:rsidR="007600BF" w:rsidRPr="00063E40" w:rsidRDefault="007600BF" w:rsidP="007600BF">
      <w:pPr>
        <w:pStyle w:val="Tekstpodstawowy"/>
        <w:ind w:left="115" w:right="116"/>
        <w:jc w:val="both"/>
        <w:rPr>
          <w:rFonts w:asciiTheme="minorHAnsi" w:hAnsiTheme="minorHAnsi"/>
          <w:b/>
          <w:lang w:val="pl-PL"/>
        </w:rPr>
      </w:pPr>
      <w:r w:rsidRPr="00063E40">
        <w:rPr>
          <w:rFonts w:asciiTheme="minorHAnsi" w:hAnsiTheme="minorHAnsi"/>
          <w:b/>
          <w:lang w:val="pl-PL"/>
        </w:rPr>
        <w:t>I. Cel partnerstwa:</w:t>
      </w:r>
    </w:p>
    <w:p w:rsidR="007600BF" w:rsidRPr="00063E40" w:rsidRDefault="007600BF" w:rsidP="007600BF">
      <w:pPr>
        <w:pStyle w:val="Tekstpodstawowy"/>
        <w:ind w:left="115" w:right="116"/>
        <w:jc w:val="both"/>
        <w:rPr>
          <w:rFonts w:asciiTheme="minorHAnsi" w:hAnsiTheme="minorHAnsi"/>
          <w:lang w:val="pl-PL"/>
        </w:rPr>
      </w:pPr>
    </w:p>
    <w:p w:rsidR="007600BF" w:rsidRPr="00063E40" w:rsidRDefault="007600BF" w:rsidP="007600BF">
      <w:pPr>
        <w:pStyle w:val="Tekstpodstawowy"/>
        <w:ind w:left="115" w:right="116"/>
        <w:jc w:val="both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 xml:space="preserve">Współpraca  z </w:t>
      </w:r>
      <w:r w:rsidR="0033173D">
        <w:rPr>
          <w:rFonts w:asciiTheme="minorHAnsi" w:hAnsiTheme="minorHAnsi"/>
          <w:lang w:val="pl-PL"/>
        </w:rPr>
        <w:t xml:space="preserve">Powiatem Wołowskim </w:t>
      </w:r>
      <w:r w:rsidRPr="00063E40">
        <w:rPr>
          <w:rFonts w:asciiTheme="minorHAnsi" w:hAnsiTheme="minorHAnsi"/>
          <w:lang w:val="pl-PL"/>
        </w:rPr>
        <w:t xml:space="preserve">przy przygotowaniu i realizacji projektu, którego przedmiotem będzie rewitalizacja </w:t>
      </w:r>
      <w:r w:rsidR="00F85915">
        <w:rPr>
          <w:rFonts w:asciiTheme="minorHAnsi" w:hAnsiTheme="minorHAnsi"/>
          <w:lang w:val="pl-PL"/>
        </w:rPr>
        <w:t xml:space="preserve">Gminy </w:t>
      </w:r>
      <w:r w:rsidR="0033173D">
        <w:rPr>
          <w:rFonts w:asciiTheme="minorHAnsi" w:hAnsiTheme="minorHAnsi"/>
          <w:lang w:val="pl-PL"/>
        </w:rPr>
        <w:t>Wołów</w:t>
      </w:r>
      <w:r w:rsidRPr="00063E40">
        <w:rPr>
          <w:rFonts w:asciiTheme="minorHAnsi" w:hAnsiTheme="minorHAnsi"/>
          <w:lang w:val="pl-PL"/>
        </w:rPr>
        <w:t>, opracowanie szerszej koncepcji związanej z rewitalizacją (fizyczną, gospodarczą i społeczną).</w:t>
      </w:r>
    </w:p>
    <w:p w:rsidR="007600BF" w:rsidRPr="00063E40" w:rsidRDefault="007600BF" w:rsidP="007600BF">
      <w:pPr>
        <w:pStyle w:val="Tekstpodstawowy"/>
        <w:ind w:left="115" w:right="116"/>
        <w:jc w:val="both"/>
        <w:rPr>
          <w:rFonts w:asciiTheme="minorHAnsi" w:hAnsiTheme="minorHAnsi"/>
          <w:lang w:val="pl-PL"/>
        </w:rPr>
      </w:pPr>
    </w:p>
    <w:p w:rsidR="007600BF" w:rsidRPr="00063E40" w:rsidRDefault="007600BF" w:rsidP="007600BF">
      <w:pPr>
        <w:pStyle w:val="Tekstpodstawowy"/>
        <w:ind w:left="115" w:right="116"/>
        <w:jc w:val="both"/>
        <w:rPr>
          <w:rFonts w:asciiTheme="minorHAnsi" w:hAnsiTheme="minorHAnsi"/>
          <w:b/>
          <w:lang w:val="pl-PL"/>
        </w:rPr>
      </w:pPr>
      <w:r w:rsidRPr="00063E40">
        <w:rPr>
          <w:rFonts w:asciiTheme="minorHAnsi" w:hAnsiTheme="minorHAnsi"/>
          <w:b/>
          <w:lang w:val="pl-PL"/>
        </w:rPr>
        <w:t>II. Zakres tematyczny partnerstwa:</w:t>
      </w:r>
    </w:p>
    <w:p w:rsidR="007600BF" w:rsidRPr="00063E40" w:rsidRDefault="007600BF" w:rsidP="007600BF">
      <w:pPr>
        <w:pStyle w:val="Tekstpodstawowy"/>
        <w:ind w:left="115" w:right="116"/>
        <w:jc w:val="both"/>
        <w:rPr>
          <w:rFonts w:asciiTheme="minorHAnsi" w:hAnsiTheme="minorHAnsi"/>
          <w:lang w:val="pl-PL"/>
        </w:rPr>
      </w:pPr>
    </w:p>
    <w:p w:rsidR="007600BF" w:rsidRPr="00063E40" w:rsidRDefault="007600BF" w:rsidP="007600BF">
      <w:pPr>
        <w:pStyle w:val="Tekstpodstawowy"/>
        <w:ind w:left="115" w:right="116"/>
        <w:jc w:val="both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>Proponowany zakres zadań dla Partnerów jest następujący:</w:t>
      </w:r>
    </w:p>
    <w:p w:rsidR="007600BF" w:rsidRPr="00063E40" w:rsidRDefault="007600BF" w:rsidP="007600BF">
      <w:pPr>
        <w:pStyle w:val="Tekstpodstawowy"/>
        <w:ind w:left="115" w:right="116"/>
        <w:jc w:val="both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>1.</w:t>
      </w:r>
      <w:r w:rsidRPr="00063E40">
        <w:rPr>
          <w:rFonts w:asciiTheme="minorHAnsi" w:hAnsiTheme="minorHAnsi"/>
          <w:lang w:val="pl-PL"/>
        </w:rPr>
        <w:tab/>
        <w:t>Przygotowanie wspólnie z</w:t>
      </w:r>
      <w:r w:rsidR="0033173D">
        <w:rPr>
          <w:rFonts w:asciiTheme="minorHAnsi" w:hAnsiTheme="minorHAnsi"/>
          <w:lang w:val="pl-PL"/>
        </w:rPr>
        <w:t>e</w:t>
      </w:r>
      <w:r w:rsidRPr="00063E40">
        <w:rPr>
          <w:rFonts w:asciiTheme="minorHAnsi" w:hAnsiTheme="minorHAnsi"/>
          <w:lang w:val="pl-PL"/>
        </w:rPr>
        <w:t xml:space="preserve"> </w:t>
      </w:r>
      <w:r w:rsidR="0033173D">
        <w:rPr>
          <w:rFonts w:asciiTheme="minorHAnsi" w:hAnsiTheme="minorHAnsi"/>
          <w:lang w:val="pl-PL"/>
        </w:rPr>
        <w:t>Starostwem Powiatowym</w:t>
      </w:r>
      <w:r w:rsidRPr="00063E40">
        <w:rPr>
          <w:rFonts w:asciiTheme="minorHAnsi" w:hAnsiTheme="minorHAnsi"/>
          <w:lang w:val="pl-PL"/>
        </w:rPr>
        <w:t xml:space="preserve">  (pełniącym rolę Partnera Wiodącego) końcowej koncepcji i zakresu projektu.</w:t>
      </w:r>
    </w:p>
    <w:p w:rsidR="007600BF" w:rsidRPr="00063E40" w:rsidRDefault="007600BF" w:rsidP="007600BF">
      <w:pPr>
        <w:pStyle w:val="Tekstpodstawowy"/>
        <w:ind w:left="115" w:right="116"/>
        <w:jc w:val="both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>2.</w:t>
      </w:r>
      <w:r w:rsidRPr="00063E40">
        <w:rPr>
          <w:rFonts w:asciiTheme="minorHAnsi" w:hAnsiTheme="minorHAnsi"/>
          <w:lang w:val="pl-PL"/>
        </w:rPr>
        <w:tab/>
        <w:t>Przygotowanie wspólnie z Partnerem Wiodącym wniosku o dofinansowanie projektu w oparciu o uzgodnioną szczegółową koncepcję realizacji projektu.</w:t>
      </w:r>
    </w:p>
    <w:p w:rsidR="007600BF" w:rsidRPr="00063E40" w:rsidRDefault="007600BF" w:rsidP="007600BF">
      <w:pPr>
        <w:pStyle w:val="Tekstpodstawowy"/>
        <w:ind w:left="115" w:right="116"/>
        <w:jc w:val="both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>3.</w:t>
      </w:r>
      <w:r w:rsidRPr="00063E40">
        <w:rPr>
          <w:rFonts w:asciiTheme="minorHAnsi" w:hAnsiTheme="minorHAnsi"/>
          <w:lang w:val="pl-PL"/>
        </w:rPr>
        <w:tab/>
        <w:t xml:space="preserve">Opracowanie zakresu działań społecznych i gospodarczych na rewitalizowanym obszarze. </w:t>
      </w:r>
    </w:p>
    <w:p w:rsidR="007600BF" w:rsidRPr="00063E40" w:rsidRDefault="007600BF" w:rsidP="007600BF">
      <w:pPr>
        <w:pStyle w:val="Tekstpodstawowy"/>
        <w:ind w:left="115" w:right="116"/>
        <w:jc w:val="both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>4.</w:t>
      </w:r>
      <w:r w:rsidRPr="00063E40">
        <w:rPr>
          <w:rFonts w:asciiTheme="minorHAnsi" w:hAnsiTheme="minorHAnsi"/>
          <w:lang w:val="pl-PL"/>
        </w:rPr>
        <w:tab/>
        <w:t xml:space="preserve">Zaplanowanie, uzgodnienie </w:t>
      </w:r>
      <w:r w:rsidR="0013514A" w:rsidRPr="00063E40">
        <w:rPr>
          <w:rFonts w:asciiTheme="minorHAnsi" w:hAnsiTheme="minorHAnsi"/>
          <w:lang w:val="pl-PL"/>
        </w:rPr>
        <w:t xml:space="preserve">i prowadzenie </w:t>
      </w:r>
      <w:r w:rsidRPr="00063E40">
        <w:rPr>
          <w:rFonts w:asciiTheme="minorHAnsi" w:hAnsiTheme="minorHAnsi"/>
          <w:lang w:val="pl-PL"/>
        </w:rPr>
        <w:t>z Partnerem Wiodącym działań informacyjno-promocyjnych.</w:t>
      </w:r>
    </w:p>
    <w:p w:rsidR="007600BF" w:rsidRPr="00063E40" w:rsidRDefault="007600BF" w:rsidP="007600BF">
      <w:pPr>
        <w:pStyle w:val="Tekstpodstawowy"/>
        <w:ind w:left="115" w:right="116"/>
        <w:jc w:val="both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>5.</w:t>
      </w:r>
      <w:r w:rsidRPr="00063E40">
        <w:rPr>
          <w:rFonts w:asciiTheme="minorHAnsi" w:hAnsiTheme="minorHAnsi"/>
          <w:lang w:val="pl-PL"/>
        </w:rPr>
        <w:tab/>
        <w:t xml:space="preserve">Kontrola realizacji usług.  </w:t>
      </w:r>
    </w:p>
    <w:p w:rsidR="007600BF" w:rsidRPr="00063E40" w:rsidRDefault="007600BF" w:rsidP="007600BF">
      <w:pPr>
        <w:pStyle w:val="Tekstpodstawowy"/>
        <w:ind w:left="115" w:right="116"/>
        <w:jc w:val="both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>6.</w:t>
      </w:r>
      <w:r w:rsidRPr="00063E40">
        <w:rPr>
          <w:rFonts w:asciiTheme="minorHAnsi" w:hAnsiTheme="minorHAnsi"/>
          <w:lang w:val="pl-PL"/>
        </w:rPr>
        <w:tab/>
        <w:t>Prowadzenie działań związanych z monitoringiem, ewaluacją i sprawozdawczością projektu.</w:t>
      </w:r>
    </w:p>
    <w:p w:rsidR="007600BF" w:rsidRPr="00063E40" w:rsidRDefault="007600BF" w:rsidP="007600BF">
      <w:pPr>
        <w:pStyle w:val="Tekstpodstawowy"/>
        <w:ind w:left="115" w:right="116"/>
        <w:jc w:val="both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>7.</w:t>
      </w:r>
      <w:r w:rsidRPr="00063E40">
        <w:rPr>
          <w:rFonts w:asciiTheme="minorHAnsi" w:hAnsiTheme="minorHAnsi"/>
          <w:lang w:val="pl-PL"/>
        </w:rPr>
        <w:tab/>
        <w:t>Wspólne zarządzanie projektem.</w:t>
      </w:r>
    </w:p>
    <w:p w:rsidR="007600BF" w:rsidRPr="00063E40" w:rsidRDefault="007600BF" w:rsidP="007600BF">
      <w:pPr>
        <w:pStyle w:val="Tekstpodstawowy"/>
        <w:ind w:left="115" w:right="116"/>
        <w:jc w:val="both"/>
        <w:rPr>
          <w:rFonts w:asciiTheme="minorHAnsi" w:hAnsiTheme="minorHAnsi"/>
          <w:lang w:val="pl-PL"/>
        </w:rPr>
      </w:pPr>
    </w:p>
    <w:p w:rsidR="00A302D6" w:rsidRPr="00063E40" w:rsidRDefault="007600BF" w:rsidP="007600BF">
      <w:pPr>
        <w:pStyle w:val="Tekstpodstawowy"/>
        <w:ind w:left="115" w:right="116"/>
        <w:jc w:val="both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>Projekty ubiegające się o dofinansowanie w ramach Działania 8.3 powinny być projektami partnerskimi, realizowanymi we współpracy pomiędzy insty</w:t>
      </w:r>
      <w:r w:rsidR="00B37644">
        <w:rPr>
          <w:rFonts w:asciiTheme="minorHAnsi" w:hAnsiTheme="minorHAnsi"/>
          <w:lang w:val="pl-PL"/>
        </w:rPr>
        <w:t>tucjami na różnych szczeblach i </w:t>
      </w:r>
      <w:r w:rsidRPr="00063E40">
        <w:rPr>
          <w:rFonts w:asciiTheme="minorHAnsi" w:hAnsiTheme="minorHAnsi"/>
          <w:lang w:val="pl-PL"/>
        </w:rPr>
        <w:t xml:space="preserve">z różnych dziedzin działalności społeczności miejskiej. W celu stworzenia spójnego projektu, </w:t>
      </w:r>
      <w:r w:rsidRPr="00063E40">
        <w:rPr>
          <w:rFonts w:asciiTheme="minorHAnsi" w:hAnsiTheme="minorHAnsi"/>
          <w:lang w:val="pl-PL"/>
        </w:rPr>
        <w:lastRenderedPageBreak/>
        <w:t xml:space="preserve">odpowiadającego na potrzeby </w:t>
      </w:r>
      <w:r w:rsidR="00B751F2">
        <w:rPr>
          <w:rFonts w:asciiTheme="minorHAnsi" w:hAnsiTheme="minorHAnsi"/>
          <w:lang w:val="pl-PL"/>
        </w:rPr>
        <w:t>Wołowa</w:t>
      </w:r>
      <w:r w:rsidRPr="00063E40">
        <w:rPr>
          <w:rFonts w:asciiTheme="minorHAnsi" w:hAnsiTheme="minorHAnsi"/>
          <w:lang w:val="pl-PL"/>
        </w:rPr>
        <w:t xml:space="preserve"> i zapewniającego osiągnięcie założonych celów, wskazane jest nawiązanie współpracy z podmiotami, których działania mają lub mogłyby mieć wpływ m.in. na atrakcyjność turystyczną i j</w:t>
      </w:r>
      <w:r w:rsidR="00B37644">
        <w:rPr>
          <w:rFonts w:asciiTheme="minorHAnsi" w:hAnsiTheme="minorHAnsi"/>
          <w:lang w:val="pl-PL"/>
        </w:rPr>
        <w:t>akość przestrzeni publicznych w </w:t>
      </w:r>
      <w:r w:rsidRPr="00063E40">
        <w:rPr>
          <w:rFonts w:asciiTheme="minorHAnsi" w:hAnsiTheme="minorHAnsi"/>
          <w:lang w:val="pl-PL"/>
        </w:rPr>
        <w:t>centrum i jego</w:t>
      </w:r>
      <w:r w:rsidR="001838BC" w:rsidRPr="00063E40">
        <w:rPr>
          <w:rFonts w:asciiTheme="minorHAnsi" w:hAnsiTheme="minorHAnsi"/>
          <w:lang w:val="pl-PL"/>
        </w:rPr>
        <w:t xml:space="preserve"> </w:t>
      </w:r>
      <w:r w:rsidRPr="00063E40">
        <w:rPr>
          <w:rFonts w:asciiTheme="minorHAnsi" w:hAnsiTheme="minorHAnsi"/>
          <w:lang w:val="pl-PL"/>
        </w:rPr>
        <w:t>najbliższych okolicach.</w:t>
      </w:r>
    </w:p>
    <w:p w:rsidR="001838BC" w:rsidRPr="00063E40" w:rsidRDefault="001838BC" w:rsidP="001838BC">
      <w:pPr>
        <w:pStyle w:val="Nagwek2"/>
        <w:tabs>
          <w:tab w:val="left" w:pos="300"/>
        </w:tabs>
        <w:rPr>
          <w:rFonts w:asciiTheme="minorHAnsi" w:hAnsiTheme="minorHAnsi"/>
          <w:lang w:val="pl-PL"/>
        </w:rPr>
      </w:pPr>
    </w:p>
    <w:p w:rsidR="00382216" w:rsidRPr="00063E40" w:rsidRDefault="001838BC" w:rsidP="001838BC">
      <w:pPr>
        <w:pStyle w:val="Nagwek2"/>
        <w:tabs>
          <w:tab w:val="left" w:pos="300"/>
        </w:tabs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>III.</w:t>
      </w:r>
      <w:r w:rsidR="00C9720D">
        <w:rPr>
          <w:rFonts w:asciiTheme="minorHAnsi" w:hAnsiTheme="minorHAnsi"/>
          <w:lang w:val="pl-PL"/>
        </w:rPr>
        <w:t xml:space="preserve"> </w:t>
      </w:r>
      <w:r w:rsidR="00382216" w:rsidRPr="00063E40">
        <w:rPr>
          <w:rFonts w:asciiTheme="minorHAnsi" w:hAnsiTheme="minorHAnsi"/>
          <w:lang w:val="pl-PL"/>
        </w:rPr>
        <w:t>Informacje</w:t>
      </w:r>
      <w:r w:rsidR="00382216" w:rsidRPr="00063E40">
        <w:rPr>
          <w:rFonts w:asciiTheme="minorHAnsi" w:hAnsiTheme="minorHAnsi"/>
          <w:spacing w:val="-23"/>
          <w:lang w:val="pl-PL"/>
        </w:rPr>
        <w:t xml:space="preserve"> </w:t>
      </w:r>
      <w:r w:rsidR="00382216" w:rsidRPr="00063E40">
        <w:rPr>
          <w:rFonts w:asciiTheme="minorHAnsi" w:hAnsiTheme="minorHAnsi"/>
          <w:lang w:val="pl-PL"/>
        </w:rPr>
        <w:t>wstępne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b/>
          <w:lang w:val="pl-PL"/>
        </w:rPr>
      </w:pPr>
    </w:p>
    <w:p w:rsidR="00382216" w:rsidRPr="00063E40" w:rsidRDefault="00382216" w:rsidP="007600BF">
      <w:pPr>
        <w:pStyle w:val="Akapitzlist"/>
        <w:numPr>
          <w:ilvl w:val="0"/>
          <w:numId w:val="2"/>
        </w:numPr>
        <w:tabs>
          <w:tab w:val="left" w:pos="428"/>
        </w:tabs>
        <w:ind w:right="116" w:firstLine="0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>Warunkiem udziału w naborze jest złożenie oferty w terminie 21 dni od dnia publikacji niniejszego</w:t>
      </w:r>
      <w:r w:rsidRPr="00063E40">
        <w:rPr>
          <w:rFonts w:asciiTheme="minorHAnsi" w:hAnsiTheme="minorHAnsi"/>
          <w:spacing w:val="-11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ogłoszenia</w:t>
      </w:r>
      <w:r w:rsidRPr="00063E40">
        <w:rPr>
          <w:rFonts w:asciiTheme="minorHAnsi" w:hAnsiTheme="minorHAnsi"/>
          <w:spacing w:val="-12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na</w:t>
      </w:r>
      <w:r w:rsidRPr="00063E40">
        <w:rPr>
          <w:rFonts w:asciiTheme="minorHAnsi" w:hAnsiTheme="minorHAnsi"/>
          <w:spacing w:val="-10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stronie</w:t>
      </w:r>
      <w:r w:rsidRPr="00063E40">
        <w:rPr>
          <w:rFonts w:asciiTheme="minorHAnsi" w:hAnsiTheme="minorHAnsi"/>
          <w:spacing w:val="-10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Biuletynu</w:t>
      </w:r>
      <w:r w:rsidRPr="00063E40">
        <w:rPr>
          <w:rFonts w:asciiTheme="minorHAnsi" w:hAnsiTheme="minorHAnsi"/>
          <w:spacing w:val="-10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Informacji</w:t>
      </w:r>
      <w:r w:rsidRPr="00063E40">
        <w:rPr>
          <w:rFonts w:asciiTheme="minorHAnsi" w:hAnsiTheme="minorHAnsi"/>
          <w:spacing w:val="-10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Publicznej</w:t>
      </w:r>
      <w:r w:rsidRPr="00063E40">
        <w:rPr>
          <w:rFonts w:asciiTheme="minorHAnsi" w:hAnsiTheme="minorHAnsi"/>
          <w:spacing w:val="-10"/>
          <w:sz w:val="24"/>
          <w:szCs w:val="24"/>
          <w:lang w:val="pl-PL"/>
        </w:rPr>
        <w:t xml:space="preserve"> </w:t>
      </w:r>
      <w:r w:rsidR="0033173D">
        <w:rPr>
          <w:rFonts w:asciiTheme="minorHAnsi" w:hAnsiTheme="minorHAnsi"/>
          <w:sz w:val="24"/>
          <w:szCs w:val="24"/>
          <w:lang w:val="pl-PL"/>
        </w:rPr>
        <w:t>Starostwa Powiatowego</w:t>
      </w:r>
      <w:r w:rsidRPr="00063E40">
        <w:rPr>
          <w:rFonts w:asciiTheme="minorHAnsi" w:hAnsiTheme="minorHAnsi"/>
          <w:sz w:val="24"/>
          <w:szCs w:val="24"/>
          <w:lang w:val="pl-PL"/>
        </w:rPr>
        <w:t>.</w:t>
      </w:r>
    </w:p>
    <w:p w:rsidR="00382216" w:rsidRPr="00063E40" w:rsidRDefault="00382216" w:rsidP="007600BF">
      <w:pPr>
        <w:pStyle w:val="Akapitzlist"/>
        <w:numPr>
          <w:ilvl w:val="0"/>
          <w:numId w:val="2"/>
        </w:numPr>
        <w:tabs>
          <w:tab w:val="left" w:pos="422"/>
        </w:tabs>
        <w:ind w:right="107" w:firstLine="0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 xml:space="preserve">Rozpatrywane będą </w:t>
      </w:r>
      <w:r w:rsidRPr="00063E40">
        <w:rPr>
          <w:rFonts w:asciiTheme="minorHAnsi" w:hAnsiTheme="minorHAnsi"/>
          <w:b/>
          <w:sz w:val="24"/>
          <w:szCs w:val="24"/>
          <w:lang w:val="pl-PL"/>
        </w:rPr>
        <w:t xml:space="preserve">wyłącznie zgłoszenia złożone na FORMULARZU OFERTY </w:t>
      </w:r>
      <w:r w:rsidRPr="00063E40">
        <w:rPr>
          <w:rFonts w:asciiTheme="minorHAnsi" w:hAnsiTheme="minorHAnsi"/>
          <w:sz w:val="24"/>
          <w:szCs w:val="24"/>
          <w:lang w:val="pl-PL"/>
        </w:rPr>
        <w:t>stanowiącym załącznik do niniejszego</w:t>
      </w:r>
      <w:r w:rsidRPr="00063E40">
        <w:rPr>
          <w:rFonts w:asciiTheme="minorHAnsi" w:hAnsiTheme="minorHAnsi"/>
          <w:spacing w:val="-37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Ogłoszenia.</w:t>
      </w:r>
    </w:p>
    <w:p w:rsidR="00382216" w:rsidRPr="00063E40" w:rsidRDefault="00382216" w:rsidP="007600BF">
      <w:pPr>
        <w:pStyle w:val="Akapitzlist"/>
        <w:numPr>
          <w:ilvl w:val="0"/>
          <w:numId w:val="2"/>
        </w:numPr>
        <w:tabs>
          <w:tab w:val="left" w:pos="374"/>
        </w:tabs>
        <w:ind w:right="114" w:firstLine="0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 xml:space="preserve">Wyboru Partnera/Partnerów do projektu dokona Komisja </w:t>
      </w:r>
      <w:r w:rsidRPr="00063E40">
        <w:rPr>
          <w:rFonts w:asciiTheme="minorHAnsi" w:hAnsiTheme="minorHAnsi"/>
          <w:spacing w:val="-3"/>
          <w:sz w:val="24"/>
          <w:szCs w:val="24"/>
          <w:lang w:val="pl-PL"/>
        </w:rPr>
        <w:t>Konkursowa</w:t>
      </w:r>
      <w:r w:rsidRPr="00063E40">
        <w:rPr>
          <w:rFonts w:asciiTheme="minorHAnsi" w:hAnsiTheme="minorHAnsi"/>
          <w:sz w:val="24"/>
          <w:szCs w:val="24"/>
          <w:lang w:val="pl-PL"/>
        </w:rPr>
        <w:t>.</w:t>
      </w:r>
    </w:p>
    <w:p w:rsidR="00382216" w:rsidRPr="00063E40" w:rsidRDefault="00382216" w:rsidP="007600BF">
      <w:pPr>
        <w:pStyle w:val="Akapitzlist"/>
        <w:numPr>
          <w:ilvl w:val="0"/>
          <w:numId w:val="2"/>
        </w:numPr>
        <w:tabs>
          <w:tab w:val="left" w:pos="374"/>
        </w:tabs>
        <w:ind w:right="114" w:firstLine="0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>Zadanie będzie realizowane w oparciu o niniejsze ogłos</w:t>
      </w:r>
      <w:r w:rsidR="0013514A">
        <w:rPr>
          <w:rFonts w:asciiTheme="minorHAnsi" w:hAnsiTheme="minorHAnsi"/>
          <w:sz w:val="24"/>
          <w:szCs w:val="24"/>
          <w:lang w:val="pl-PL"/>
        </w:rPr>
        <w:t>zenie oraz dokumenty i wytyczne</w:t>
      </w:r>
      <w:r w:rsidRPr="00063E40">
        <w:rPr>
          <w:rFonts w:asciiTheme="minorHAnsi" w:hAnsiTheme="minorHAnsi"/>
          <w:sz w:val="24"/>
          <w:szCs w:val="24"/>
          <w:lang w:val="pl-PL"/>
        </w:rPr>
        <w:t xml:space="preserve"> Urzędu</w:t>
      </w:r>
      <w:r w:rsidR="00D96E9D" w:rsidRPr="00063E40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Marszałkowskiego</w:t>
      </w:r>
      <w:r w:rsidR="00D96E9D" w:rsidRPr="00063E40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Województwa</w:t>
      </w:r>
      <w:r w:rsidR="00D96E9D" w:rsidRPr="00063E40">
        <w:rPr>
          <w:rFonts w:asciiTheme="minorHAnsi" w:hAnsiTheme="minorHAnsi"/>
          <w:sz w:val="24"/>
          <w:szCs w:val="24"/>
          <w:lang w:val="pl-PL"/>
        </w:rPr>
        <w:t xml:space="preserve"> Dolnośląski</w:t>
      </w:r>
      <w:r w:rsidR="00B37644">
        <w:rPr>
          <w:rFonts w:asciiTheme="minorHAnsi" w:hAnsiTheme="minorHAnsi"/>
          <w:sz w:val="24"/>
          <w:szCs w:val="24"/>
          <w:lang w:val="pl-PL"/>
        </w:rPr>
        <w:t>ego - ogłoszenie o konkursie nr </w:t>
      </w:r>
      <w:r w:rsidR="00D96E9D" w:rsidRPr="00063E40">
        <w:rPr>
          <w:rFonts w:asciiTheme="minorHAnsi" w:hAnsiTheme="minorHAnsi"/>
          <w:sz w:val="24"/>
          <w:szCs w:val="24"/>
          <w:lang w:val="pl-PL"/>
        </w:rPr>
        <w:t xml:space="preserve">RPDS.06.03.01-IZ.00-02-169/16. </w:t>
      </w:r>
    </w:p>
    <w:p w:rsidR="001838BC" w:rsidRPr="00063E40" w:rsidRDefault="001838BC" w:rsidP="001838BC">
      <w:pPr>
        <w:pStyle w:val="Akapitzlist"/>
        <w:tabs>
          <w:tab w:val="left" w:pos="374"/>
        </w:tabs>
        <w:ind w:right="114"/>
        <w:rPr>
          <w:rFonts w:asciiTheme="minorHAnsi" w:hAnsiTheme="minorHAnsi"/>
          <w:sz w:val="24"/>
          <w:szCs w:val="24"/>
          <w:lang w:val="pl-PL"/>
        </w:rPr>
      </w:pPr>
    </w:p>
    <w:p w:rsidR="00382216" w:rsidRPr="00063E40" w:rsidRDefault="001838BC" w:rsidP="001838BC">
      <w:pPr>
        <w:pStyle w:val="Nagwek2"/>
        <w:tabs>
          <w:tab w:val="left" w:pos="428"/>
        </w:tabs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 xml:space="preserve">IV. </w:t>
      </w:r>
      <w:r w:rsidR="00382216" w:rsidRPr="00063E40">
        <w:rPr>
          <w:rFonts w:asciiTheme="minorHAnsi" w:hAnsiTheme="minorHAnsi"/>
          <w:lang w:val="pl-PL"/>
        </w:rPr>
        <w:t>Kryteria wyboru</w:t>
      </w:r>
      <w:r w:rsidR="00382216" w:rsidRPr="00063E40">
        <w:rPr>
          <w:rFonts w:asciiTheme="minorHAnsi" w:hAnsiTheme="minorHAnsi"/>
          <w:spacing w:val="-39"/>
          <w:lang w:val="pl-PL"/>
        </w:rPr>
        <w:t xml:space="preserve"> </w:t>
      </w:r>
      <w:r w:rsidR="00382216" w:rsidRPr="00063E40">
        <w:rPr>
          <w:rFonts w:asciiTheme="minorHAnsi" w:hAnsiTheme="minorHAnsi"/>
          <w:lang w:val="pl-PL"/>
        </w:rPr>
        <w:t>Partnera/Partnerów: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b/>
          <w:lang w:val="pl-PL"/>
        </w:rPr>
      </w:pPr>
    </w:p>
    <w:p w:rsidR="00382216" w:rsidRPr="00063E40" w:rsidRDefault="00382216" w:rsidP="007600BF">
      <w:pPr>
        <w:pStyle w:val="Akapitzlist"/>
        <w:numPr>
          <w:ilvl w:val="1"/>
          <w:numId w:val="1"/>
        </w:numPr>
        <w:tabs>
          <w:tab w:val="left" w:pos="408"/>
        </w:tabs>
        <w:ind w:firstLine="0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pacing w:val="-3"/>
          <w:sz w:val="24"/>
          <w:szCs w:val="24"/>
          <w:lang w:val="pl-PL"/>
        </w:rPr>
        <w:t xml:space="preserve">Wprowadza </w:t>
      </w:r>
      <w:r w:rsidRPr="00063E40">
        <w:rPr>
          <w:rFonts w:asciiTheme="minorHAnsi" w:hAnsiTheme="minorHAnsi"/>
          <w:sz w:val="24"/>
          <w:szCs w:val="24"/>
          <w:lang w:val="pl-PL"/>
        </w:rPr>
        <w:t>się następujące kryteria</w:t>
      </w:r>
      <w:r w:rsidRPr="00063E40">
        <w:rPr>
          <w:rFonts w:asciiTheme="minorHAnsi" w:hAnsiTheme="minorHAnsi"/>
          <w:spacing w:val="-15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wyboru: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lang w:val="pl-PL"/>
        </w:rPr>
      </w:pPr>
    </w:p>
    <w:p w:rsidR="003C1D38" w:rsidRPr="00063E40" w:rsidRDefault="00382216" w:rsidP="007600BF">
      <w:pPr>
        <w:pStyle w:val="Tekstpodstawowy"/>
        <w:ind w:left="115" w:right="99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>1.1 W konkursie mogą wziąć udział</w:t>
      </w:r>
      <w:r w:rsidR="003C1D38" w:rsidRPr="00063E40">
        <w:rPr>
          <w:rFonts w:asciiTheme="minorHAnsi" w:hAnsiTheme="minorHAnsi"/>
          <w:lang w:val="pl-PL"/>
        </w:rPr>
        <w:t xml:space="preserve">: </w:t>
      </w:r>
      <w:r w:rsidRPr="00063E40">
        <w:rPr>
          <w:rFonts w:asciiTheme="minorHAnsi" w:hAnsiTheme="minorHAnsi"/>
          <w:lang w:val="pl-PL"/>
        </w:rPr>
        <w:t xml:space="preserve"> </w:t>
      </w:r>
    </w:p>
    <w:p w:rsidR="003C1D38" w:rsidRPr="00063E40" w:rsidRDefault="003C1D38" w:rsidP="007600BF">
      <w:pPr>
        <w:widowControl/>
        <w:numPr>
          <w:ilvl w:val="0"/>
          <w:numId w:val="7"/>
        </w:numPr>
        <w:ind w:left="262" w:hanging="262"/>
        <w:rPr>
          <w:rFonts w:asciiTheme="minorHAnsi" w:eastAsia="Times New Roman" w:hAnsiTheme="minorHAnsi" w:cs="Arial"/>
          <w:color w:val="000000"/>
          <w:sz w:val="24"/>
          <w:szCs w:val="24"/>
          <w:lang w:val="pl-PL" w:eastAsia="pl-PL"/>
        </w:rPr>
      </w:pPr>
      <w:r w:rsidRPr="00063E40">
        <w:rPr>
          <w:rFonts w:asciiTheme="minorHAnsi" w:eastAsia="Times New Roman" w:hAnsiTheme="minorHAnsi" w:cs="Arial"/>
          <w:color w:val="000000"/>
          <w:lang w:val="pl-PL" w:eastAsia="pl-PL"/>
        </w:rPr>
        <w:t>organizacje pozarządowe;</w:t>
      </w:r>
    </w:p>
    <w:p w:rsidR="003C1D38" w:rsidRPr="00063E40" w:rsidRDefault="003C1D38" w:rsidP="007600BF">
      <w:pPr>
        <w:widowControl/>
        <w:numPr>
          <w:ilvl w:val="0"/>
          <w:numId w:val="7"/>
        </w:numPr>
        <w:ind w:left="262" w:hanging="262"/>
        <w:rPr>
          <w:rFonts w:asciiTheme="minorHAnsi" w:eastAsia="Times New Roman" w:hAnsiTheme="minorHAnsi" w:cs="Arial"/>
          <w:color w:val="000000"/>
          <w:lang w:val="pl-PL" w:eastAsia="pl-PL"/>
        </w:rPr>
      </w:pPr>
      <w:r w:rsidRPr="00063E40">
        <w:rPr>
          <w:rFonts w:asciiTheme="minorHAnsi" w:eastAsia="Times New Roman" w:hAnsiTheme="minorHAnsi" w:cs="Arial"/>
          <w:color w:val="000000"/>
          <w:lang w:val="pl-PL" w:eastAsia="pl-PL"/>
        </w:rPr>
        <w:t>wspólnoty i spółdzielnie mieszkaniowe;</w:t>
      </w:r>
    </w:p>
    <w:p w:rsidR="003C1D38" w:rsidRPr="00063E40" w:rsidRDefault="003C1D38" w:rsidP="007600BF">
      <w:pPr>
        <w:widowControl/>
        <w:numPr>
          <w:ilvl w:val="0"/>
          <w:numId w:val="7"/>
        </w:numPr>
        <w:ind w:left="262" w:hanging="262"/>
        <w:rPr>
          <w:rFonts w:asciiTheme="minorHAnsi" w:eastAsia="Times New Roman" w:hAnsiTheme="minorHAnsi" w:cs="Arial"/>
          <w:color w:val="000000"/>
          <w:sz w:val="24"/>
          <w:szCs w:val="24"/>
          <w:lang w:val="pl-PL" w:eastAsia="pl-PL"/>
        </w:rPr>
      </w:pPr>
      <w:r w:rsidRPr="00063E40">
        <w:rPr>
          <w:rFonts w:asciiTheme="minorHAnsi" w:eastAsia="Times New Roman" w:hAnsiTheme="minorHAnsi" w:cs="Arial"/>
          <w:color w:val="000000"/>
          <w:lang w:val="pl-PL" w:eastAsia="pl-PL"/>
        </w:rPr>
        <w:t>towarzystwa budownictwa społecznego;</w:t>
      </w:r>
    </w:p>
    <w:p w:rsidR="003C1D38" w:rsidRPr="00063E40" w:rsidRDefault="003C1D38" w:rsidP="007600BF">
      <w:pPr>
        <w:widowControl/>
        <w:numPr>
          <w:ilvl w:val="0"/>
          <w:numId w:val="7"/>
        </w:numPr>
        <w:ind w:left="262" w:hanging="262"/>
        <w:rPr>
          <w:rFonts w:asciiTheme="minorHAnsi" w:hAnsiTheme="minorHAnsi" w:cs="Arial"/>
          <w:color w:val="000000"/>
          <w:lang w:val="pl-PL"/>
        </w:rPr>
      </w:pPr>
      <w:r w:rsidRPr="00063E40">
        <w:rPr>
          <w:rFonts w:asciiTheme="minorHAnsi" w:hAnsiTheme="minorHAnsi" w:cs="Arial"/>
          <w:color w:val="000000"/>
          <w:lang w:val="pl-PL"/>
        </w:rPr>
        <w:t>kościoły, związki wyznaniowe oraz osoby prawne kościołów i związków wyznaniowych;</w:t>
      </w:r>
    </w:p>
    <w:p w:rsidR="003C1D38" w:rsidRPr="00063E40" w:rsidRDefault="003C1D38" w:rsidP="007600BF">
      <w:pPr>
        <w:widowControl/>
        <w:numPr>
          <w:ilvl w:val="0"/>
          <w:numId w:val="7"/>
        </w:numPr>
        <w:ind w:left="262" w:hanging="262"/>
        <w:rPr>
          <w:rFonts w:asciiTheme="minorHAnsi" w:hAnsiTheme="minorHAnsi" w:cs="Arial"/>
          <w:color w:val="000000"/>
          <w:lang w:val="pl-PL"/>
        </w:rPr>
      </w:pPr>
      <w:r w:rsidRPr="00063E40">
        <w:rPr>
          <w:rFonts w:asciiTheme="minorHAnsi" w:hAnsiTheme="minorHAnsi" w:cs="Arial"/>
          <w:color w:val="000000"/>
          <w:lang w:val="pl-PL"/>
        </w:rPr>
        <w:t>instytucje kultury;</w:t>
      </w:r>
    </w:p>
    <w:p w:rsidR="003C1D38" w:rsidRPr="00063E40" w:rsidRDefault="003C1D38" w:rsidP="007600BF">
      <w:pPr>
        <w:widowControl/>
        <w:numPr>
          <w:ilvl w:val="0"/>
          <w:numId w:val="7"/>
        </w:numPr>
        <w:ind w:left="262" w:hanging="262"/>
        <w:rPr>
          <w:rFonts w:asciiTheme="minorHAnsi" w:hAnsiTheme="minorHAnsi" w:cs="Arial"/>
          <w:color w:val="000000"/>
          <w:lang w:val="pl-PL"/>
        </w:rPr>
      </w:pPr>
      <w:r w:rsidRPr="00063E40">
        <w:rPr>
          <w:rFonts w:asciiTheme="minorHAnsi" w:hAnsiTheme="minorHAnsi" w:cs="Arial"/>
          <w:color w:val="000000"/>
          <w:lang w:val="pl-PL"/>
        </w:rPr>
        <w:t>LGD;</w:t>
      </w:r>
    </w:p>
    <w:p w:rsidR="003C1D38" w:rsidRPr="00063E40" w:rsidRDefault="003C1D38" w:rsidP="007600BF">
      <w:pPr>
        <w:widowControl/>
        <w:numPr>
          <w:ilvl w:val="0"/>
          <w:numId w:val="7"/>
        </w:numPr>
        <w:ind w:left="262" w:hanging="262"/>
        <w:rPr>
          <w:rFonts w:asciiTheme="minorHAnsi" w:hAnsiTheme="minorHAnsi" w:cs="Arial"/>
          <w:color w:val="000000"/>
          <w:lang w:val="pl-PL"/>
        </w:rPr>
      </w:pPr>
      <w:r w:rsidRPr="00063E40">
        <w:rPr>
          <w:rFonts w:asciiTheme="minorHAnsi" w:hAnsiTheme="minorHAnsi" w:cs="Arial"/>
          <w:color w:val="000000"/>
          <w:lang w:val="pl-PL"/>
        </w:rPr>
        <w:t>zakłady lecznictwa uzdrowiskowego</w:t>
      </w:r>
      <w:r w:rsidRPr="00063E40">
        <w:rPr>
          <w:rStyle w:val="Odwoanieprzypisudolnego"/>
          <w:rFonts w:asciiTheme="minorHAnsi" w:hAnsiTheme="minorHAnsi" w:cs="Arial"/>
          <w:color w:val="000000"/>
          <w:lang w:val="pl-PL"/>
        </w:rPr>
        <w:footnoteReference w:id="1"/>
      </w:r>
      <w:r w:rsidRPr="00063E40">
        <w:rPr>
          <w:rFonts w:asciiTheme="minorHAnsi" w:hAnsiTheme="minorHAnsi" w:cs="Arial"/>
          <w:color w:val="000000"/>
          <w:lang w:val="pl-PL"/>
        </w:rPr>
        <w:t>;</w:t>
      </w:r>
    </w:p>
    <w:p w:rsidR="003C1D38" w:rsidRPr="00063E40" w:rsidRDefault="003C1D38" w:rsidP="007600BF">
      <w:pPr>
        <w:widowControl/>
        <w:numPr>
          <w:ilvl w:val="0"/>
          <w:numId w:val="7"/>
        </w:numPr>
        <w:ind w:left="262" w:hanging="262"/>
        <w:rPr>
          <w:rFonts w:asciiTheme="minorHAnsi" w:hAnsiTheme="minorHAnsi" w:cs="Arial"/>
          <w:color w:val="000000"/>
          <w:lang w:val="pl-PL"/>
        </w:rPr>
      </w:pPr>
      <w:r w:rsidRPr="00063E40">
        <w:rPr>
          <w:rFonts w:asciiTheme="minorHAnsi" w:hAnsiTheme="minorHAnsi" w:cs="Arial"/>
          <w:color w:val="000000"/>
          <w:lang w:val="pl-PL"/>
        </w:rPr>
        <w:t>podmioty lecznicze</w:t>
      </w:r>
      <w:r w:rsidRPr="00063E40">
        <w:rPr>
          <w:rStyle w:val="Odwoanieprzypisudolnego"/>
          <w:rFonts w:asciiTheme="minorHAnsi" w:hAnsiTheme="minorHAnsi" w:cs="Arial"/>
          <w:color w:val="000000"/>
          <w:lang w:val="pl-PL"/>
        </w:rPr>
        <w:footnoteReference w:id="2"/>
      </w:r>
      <w:r w:rsidRPr="00063E40">
        <w:rPr>
          <w:rFonts w:asciiTheme="minorHAnsi" w:hAnsiTheme="minorHAnsi" w:cs="Arial"/>
          <w:color w:val="000000"/>
          <w:lang w:val="pl-PL"/>
        </w:rPr>
        <w:t>.</w:t>
      </w:r>
    </w:p>
    <w:p w:rsidR="003C1D38" w:rsidRPr="00063E40" w:rsidRDefault="003C1D38" w:rsidP="007600BF">
      <w:pPr>
        <w:contextualSpacing/>
        <w:rPr>
          <w:rFonts w:asciiTheme="minorHAnsi" w:eastAsia="Times New Roman" w:hAnsiTheme="minorHAnsi" w:cs="Arial"/>
          <w:color w:val="000000"/>
          <w:lang w:val="pl-PL" w:eastAsia="pl-PL"/>
        </w:rPr>
      </w:pPr>
    </w:p>
    <w:p w:rsidR="003C1D38" w:rsidRPr="00063E40" w:rsidRDefault="003C1D38" w:rsidP="007600BF">
      <w:pPr>
        <w:contextualSpacing/>
        <w:jc w:val="both"/>
        <w:rPr>
          <w:rFonts w:asciiTheme="minorHAnsi" w:hAnsiTheme="minorHAnsi" w:cs="Arial"/>
          <w:u w:val="single"/>
          <w:lang w:val="pl-PL"/>
        </w:rPr>
      </w:pPr>
      <w:r w:rsidRPr="00063E40">
        <w:rPr>
          <w:rFonts w:asciiTheme="minorHAnsi" w:hAnsiTheme="minorHAnsi" w:cs="Arial"/>
          <w:u w:val="single"/>
          <w:lang w:val="pl-PL"/>
        </w:rPr>
        <w:t>O dofinansowanie nie mogą ubiegać się podmioty, które podlegają wykluczeniu z możliwości otrzymania dofinansowania, w tym wykluczeniu, o którym mowa w art. 207 ust. 4 ustawy z dnia 27 sierpnia 2009 r. o finansach publicznych.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lang w:val="pl-PL"/>
        </w:rPr>
      </w:pPr>
    </w:p>
    <w:p w:rsidR="00382216" w:rsidRPr="00063E40" w:rsidRDefault="00382216" w:rsidP="007600BF">
      <w:pPr>
        <w:pStyle w:val="Akapitzlist"/>
        <w:numPr>
          <w:ilvl w:val="1"/>
          <w:numId w:val="3"/>
        </w:numPr>
        <w:tabs>
          <w:tab w:val="left" w:pos="536"/>
        </w:tabs>
        <w:ind w:left="535" w:hanging="419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>Podmiot ma siedzibę na terenie</w:t>
      </w:r>
      <w:r w:rsidRPr="00063E40">
        <w:rPr>
          <w:rFonts w:asciiTheme="minorHAnsi" w:hAnsiTheme="minorHAnsi"/>
          <w:spacing w:val="-38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Polski.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lang w:val="pl-PL"/>
        </w:rPr>
      </w:pPr>
    </w:p>
    <w:p w:rsidR="00382216" w:rsidRPr="00063E40" w:rsidRDefault="00382216" w:rsidP="007600BF">
      <w:pPr>
        <w:pStyle w:val="Akapitzlist"/>
        <w:numPr>
          <w:ilvl w:val="1"/>
          <w:numId w:val="3"/>
        </w:numPr>
        <w:tabs>
          <w:tab w:val="left" w:pos="567"/>
        </w:tabs>
        <w:ind w:right="117" w:firstLine="0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 xml:space="preserve">Podmiot prowadzi działalność statutową z zakresu </w:t>
      </w:r>
      <w:r w:rsidR="00B96F8C" w:rsidRPr="00063E40">
        <w:rPr>
          <w:rFonts w:asciiTheme="minorHAnsi" w:hAnsiTheme="minorHAnsi"/>
          <w:sz w:val="24"/>
          <w:szCs w:val="24"/>
          <w:lang w:val="pl-PL"/>
        </w:rPr>
        <w:t>objętego niniejszym ogłoszeniem</w:t>
      </w:r>
      <w:r w:rsidRPr="00063E40">
        <w:rPr>
          <w:rFonts w:asciiTheme="minorHAnsi" w:hAnsiTheme="minorHAnsi"/>
          <w:sz w:val="24"/>
          <w:szCs w:val="24"/>
          <w:lang w:val="pl-PL"/>
        </w:rPr>
        <w:t>.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lang w:val="pl-PL"/>
        </w:rPr>
      </w:pPr>
    </w:p>
    <w:p w:rsidR="00382216" w:rsidRPr="00063E40" w:rsidRDefault="00382216" w:rsidP="007600BF">
      <w:pPr>
        <w:pStyle w:val="Akapitzlist"/>
        <w:numPr>
          <w:ilvl w:val="1"/>
          <w:numId w:val="1"/>
        </w:numPr>
        <w:tabs>
          <w:tab w:val="left" w:pos="432"/>
        </w:tabs>
        <w:ind w:right="118" w:firstLine="0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>Złożone oferty będą oceniane pod względem formalnym i merytorycznym przez Komisję Konkursową.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lang w:val="pl-PL"/>
        </w:rPr>
      </w:pPr>
    </w:p>
    <w:p w:rsidR="00382216" w:rsidRPr="00063E40" w:rsidRDefault="00382216" w:rsidP="007600BF">
      <w:pPr>
        <w:pStyle w:val="Akapitzlist"/>
        <w:numPr>
          <w:ilvl w:val="1"/>
          <w:numId w:val="1"/>
        </w:numPr>
        <w:tabs>
          <w:tab w:val="left" w:pos="380"/>
        </w:tabs>
        <w:ind w:right="114" w:firstLine="0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 xml:space="preserve">Kryteria </w:t>
      </w:r>
      <w:r w:rsidR="00C9720D">
        <w:rPr>
          <w:rFonts w:asciiTheme="minorHAnsi" w:hAnsiTheme="minorHAnsi"/>
          <w:sz w:val="24"/>
          <w:szCs w:val="24"/>
          <w:lang w:val="pl-PL"/>
        </w:rPr>
        <w:t xml:space="preserve">formalne </w:t>
      </w:r>
      <w:r w:rsidRPr="00063E40">
        <w:rPr>
          <w:rFonts w:asciiTheme="minorHAnsi" w:hAnsiTheme="minorHAnsi"/>
          <w:sz w:val="24"/>
          <w:szCs w:val="24"/>
          <w:lang w:val="pl-PL"/>
        </w:rPr>
        <w:t xml:space="preserve">weryfikowane są na podstawie treści złożonej </w:t>
      </w:r>
      <w:r w:rsidRPr="00063E40">
        <w:rPr>
          <w:rFonts w:asciiTheme="minorHAnsi" w:hAnsiTheme="minorHAnsi"/>
          <w:spacing w:val="-4"/>
          <w:sz w:val="24"/>
          <w:szCs w:val="24"/>
          <w:lang w:val="pl-PL"/>
        </w:rPr>
        <w:t xml:space="preserve">oferty, </w:t>
      </w:r>
      <w:r w:rsidRPr="00063E40">
        <w:rPr>
          <w:rFonts w:asciiTheme="minorHAnsi" w:hAnsiTheme="minorHAnsi"/>
          <w:sz w:val="24"/>
          <w:szCs w:val="24"/>
          <w:lang w:val="pl-PL"/>
        </w:rPr>
        <w:t xml:space="preserve">na zasadzie </w:t>
      </w:r>
      <w:r w:rsidRPr="00063E40">
        <w:rPr>
          <w:rFonts w:asciiTheme="minorHAnsi" w:hAnsiTheme="minorHAnsi"/>
          <w:spacing w:val="-3"/>
          <w:sz w:val="24"/>
          <w:szCs w:val="24"/>
          <w:lang w:val="pl-PL"/>
        </w:rPr>
        <w:t xml:space="preserve">zero </w:t>
      </w:r>
      <w:r w:rsidRPr="00063E40">
        <w:rPr>
          <w:rFonts w:asciiTheme="minorHAnsi" w:hAnsiTheme="minorHAnsi"/>
          <w:sz w:val="24"/>
          <w:szCs w:val="24"/>
          <w:lang w:val="pl-PL"/>
        </w:rPr>
        <w:t xml:space="preserve">jedynkowej (spełnia/nie spełnia). </w:t>
      </w:r>
    </w:p>
    <w:p w:rsidR="00B96F8C" w:rsidRPr="00063E40" w:rsidRDefault="00B96F8C" w:rsidP="007600BF">
      <w:pPr>
        <w:pStyle w:val="Akapitzlist"/>
        <w:rPr>
          <w:rFonts w:asciiTheme="minorHAnsi" w:hAnsiTheme="minorHAnsi"/>
          <w:sz w:val="24"/>
          <w:szCs w:val="24"/>
          <w:lang w:val="pl-PL"/>
        </w:rPr>
      </w:pPr>
    </w:p>
    <w:p w:rsidR="00382216" w:rsidRPr="00063E40" w:rsidRDefault="00382216" w:rsidP="0058232D">
      <w:pPr>
        <w:pStyle w:val="Akapitzlist"/>
        <w:numPr>
          <w:ilvl w:val="1"/>
          <w:numId w:val="1"/>
        </w:numPr>
        <w:tabs>
          <w:tab w:val="left" w:pos="372"/>
        </w:tabs>
        <w:ind w:right="112" w:firstLine="0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 xml:space="preserve">Oferty podmiotów spełniających kryteria </w:t>
      </w:r>
      <w:r w:rsidR="00C9720D">
        <w:rPr>
          <w:rFonts w:asciiTheme="minorHAnsi" w:hAnsiTheme="minorHAnsi"/>
          <w:sz w:val="24"/>
          <w:szCs w:val="24"/>
          <w:lang w:val="pl-PL"/>
        </w:rPr>
        <w:t xml:space="preserve">formalne </w:t>
      </w:r>
      <w:r w:rsidRPr="00063E40">
        <w:rPr>
          <w:rFonts w:asciiTheme="minorHAnsi" w:hAnsiTheme="minorHAnsi"/>
          <w:sz w:val="24"/>
          <w:szCs w:val="24"/>
          <w:lang w:val="pl-PL"/>
        </w:rPr>
        <w:t>zostają poddane ocenie, w o</w:t>
      </w:r>
      <w:r w:rsidR="00B37644">
        <w:rPr>
          <w:rFonts w:asciiTheme="minorHAnsi" w:hAnsiTheme="minorHAnsi"/>
          <w:sz w:val="24"/>
          <w:szCs w:val="24"/>
          <w:lang w:val="pl-PL"/>
        </w:rPr>
        <w:t>parciu o </w:t>
      </w:r>
      <w:r w:rsidR="0058232D" w:rsidRPr="00063E40">
        <w:rPr>
          <w:rFonts w:asciiTheme="minorHAnsi" w:hAnsiTheme="minorHAnsi"/>
          <w:sz w:val="24"/>
          <w:szCs w:val="24"/>
          <w:lang w:val="pl-PL"/>
        </w:rPr>
        <w:t>kryteria merytoryczne zgodnie z kartą oceny.</w:t>
      </w:r>
    </w:p>
    <w:p w:rsidR="0058232D" w:rsidRPr="00063E40" w:rsidRDefault="0058232D" w:rsidP="0058232D">
      <w:pPr>
        <w:pStyle w:val="Akapitzlist"/>
        <w:rPr>
          <w:rFonts w:asciiTheme="minorHAnsi" w:hAnsiTheme="minorHAnsi"/>
          <w:lang w:val="pl-PL"/>
        </w:rPr>
      </w:pPr>
    </w:p>
    <w:p w:rsidR="00382216" w:rsidRPr="00063E40" w:rsidRDefault="00382216" w:rsidP="0011536A">
      <w:pPr>
        <w:pStyle w:val="Akapitzlist"/>
        <w:numPr>
          <w:ilvl w:val="1"/>
          <w:numId w:val="1"/>
        </w:numPr>
        <w:tabs>
          <w:tab w:val="left" w:pos="364"/>
        </w:tabs>
        <w:ind w:right="106" w:firstLine="0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 xml:space="preserve">Maksymalna liczba punktów w każdym kryterium merytorycznym równa jest </w:t>
      </w:r>
      <w:r w:rsidR="00C9720D">
        <w:rPr>
          <w:rFonts w:asciiTheme="minorHAnsi" w:hAnsiTheme="minorHAnsi"/>
          <w:sz w:val="24"/>
          <w:szCs w:val="24"/>
          <w:lang w:val="pl-PL"/>
        </w:rPr>
        <w:t xml:space="preserve">sumie punktów przyznanych przez poszczególnych członków komisji </w:t>
      </w:r>
      <w:r w:rsidRPr="00063E40">
        <w:rPr>
          <w:rFonts w:asciiTheme="minorHAnsi" w:hAnsiTheme="minorHAnsi"/>
          <w:sz w:val="24"/>
          <w:szCs w:val="24"/>
          <w:lang w:val="pl-PL"/>
        </w:rPr>
        <w:t xml:space="preserve">do danego kryterium. </w:t>
      </w:r>
    </w:p>
    <w:p w:rsidR="001838BC" w:rsidRPr="00063E40" w:rsidRDefault="001838BC" w:rsidP="001838BC">
      <w:pPr>
        <w:pStyle w:val="Akapitzlist"/>
        <w:tabs>
          <w:tab w:val="left" w:pos="364"/>
        </w:tabs>
        <w:ind w:right="106"/>
        <w:rPr>
          <w:rFonts w:asciiTheme="minorHAnsi" w:hAnsiTheme="minorHAnsi"/>
          <w:sz w:val="24"/>
          <w:szCs w:val="24"/>
          <w:lang w:val="pl-PL"/>
        </w:rPr>
      </w:pPr>
    </w:p>
    <w:p w:rsidR="00382216" w:rsidRPr="00063E40" w:rsidRDefault="00382216" w:rsidP="007600BF">
      <w:pPr>
        <w:pStyle w:val="Akapitzlist"/>
        <w:numPr>
          <w:ilvl w:val="1"/>
          <w:numId w:val="1"/>
        </w:numPr>
        <w:tabs>
          <w:tab w:val="left" w:pos="378"/>
        </w:tabs>
        <w:ind w:right="122" w:firstLine="0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pacing w:val="-3"/>
          <w:sz w:val="24"/>
          <w:szCs w:val="24"/>
          <w:lang w:val="pl-PL"/>
        </w:rPr>
        <w:t xml:space="preserve">Każde </w:t>
      </w:r>
      <w:r w:rsidRPr="00063E40">
        <w:rPr>
          <w:rFonts w:asciiTheme="minorHAnsi" w:hAnsiTheme="minorHAnsi"/>
          <w:sz w:val="24"/>
          <w:szCs w:val="24"/>
          <w:lang w:val="pl-PL"/>
        </w:rPr>
        <w:t xml:space="preserve">kryterium merytoryczne oceniane jest niezależnie. Nie wprowadza się minimalnej liczby </w:t>
      </w:r>
      <w:r w:rsidRPr="00063E40">
        <w:rPr>
          <w:rFonts w:asciiTheme="minorHAnsi" w:hAnsiTheme="minorHAnsi"/>
          <w:spacing w:val="-4"/>
          <w:sz w:val="24"/>
          <w:szCs w:val="24"/>
          <w:lang w:val="pl-PL"/>
        </w:rPr>
        <w:t xml:space="preserve">punktów, </w:t>
      </w:r>
      <w:r w:rsidRPr="00063E40">
        <w:rPr>
          <w:rFonts w:asciiTheme="minorHAnsi" w:hAnsiTheme="minorHAnsi"/>
          <w:sz w:val="24"/>
          <w:szCs w:val="24"/>
          <w:lang w:val="pl-PL"/>
        </w:rPr>
        <w:t xml:space="preserve">jakie oferta musi uzyskać w </w:t>
      </w:r>
      <w:r w:rsidRPr="00063E40">
        <w:rPr>
          <w:rFonts w:asciiTheme="minorHAnsi" w:hAnsiTheme="minorHAnsi"/>
          <w:spacing w:val="-3"/>
          <w:sz w:val="24"/>
          <w:szCs w:val="24"/>
          <w:lang w:val="pl-PL"/>
        </w:rPr>
        <w:t>poszczególnych</w:t>
      </w:r>
      <w:r w:rsidRPr="00063E40">
        <w:rPr>
          <w:rFonts w:asciiTheme="minorHAnsi" w:hAnsiTheme="minorHAnsi"/>
          <w:spacing w:val="34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kryteriach.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lang w:val="pl-PL"/>
        </w:rPr>
      </w:pPr>
    </w:p>
    <w:p w:rsidR="00382216" w:rsidRPr="00063E40" w:rsidRDefault="00382216" w:rsidP="007600BF">
      <w:pPr>
        <w:pStyle w:val="Akapitzlist"/>
        <w:numPr>
          <w:ilvl w:val="1"/>
          <w:numId w:val="1"/>
        </w:numPr>
        <w:tabs>
          <w:tab w:val="left" w:pos="412"/>
        </w:tabs>
        <w:ind w:right="117" w:firstLine="0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 xml:space="preserve">Do negocjacji </w:t>
      </w:r>
      <w:r w:rsidRPr="00063E40">
        <w:rPr>
          <w:rFonts w:asciiTheme="minorHAnsi" w:hAnsiTheme="minorHAnsi"/>
          <w:spacing w:val="-3"/>
          <w:sz w:val="24"/>
          <w:szCs w:val="24"/>
          <w:lang w:val="pl-PL"/>
        </w:rPr>
        <w:t>zaproszon</w:t>
      </w:r>
      <w:r w:rsidR="00E82E24" w:rsidRPr="00063E40">
        <w:rPr>
          <w:rFonts w:asciiTheme="minorHAnsi" w:hAnsiTheme="minorHAnsi"/>
          <w:spacing w:val="-3"/>
          <w:sz w:val="24"/>
          <w:szCs w:val="24"/>
          <w:lang w:val="pl-PL"/>
        </w:rPr>
        <w:t>e</w:t>
      </w:r>
      <w:r w:rsidRPr="00063E40">
        <w:rPr>
          <w:rFonts w:asciiTheme="minorHAnsi" w:hAnsiTheme="minorHAnsi"/>
          <w:spacing w:val="-3"/>
          <w:sz w:val="24"/>
          <w:szCs w:val="24"/>
          <w:lang w:val="pl-PL"/>
        </w:rPr>
        <w:t xml:space="preserve"> </w:t>
      </w:r>
      <w:r w:rsidR="00E82E24" w:rsidRPr="00063E40">
        <w:rPr>
          <w:rFonts w:asciiTheme="minorHAnsi" w:hAnsiTheme="minorHAnsi"/>
          <w:sz w:val="24"/>
          <w:szCs w:val="24"/>
          <w:lang w:val="pl-PL"/>
        </w:rPr>
        <w:t>zostaną</w:t>
      </w:r>
      <w:r w:rsidRPr="00063E40">
        <w:rPr>
          <w:rFonts w:asciiTheme="minorHAnsi" w:hAnsiTheme="minorHAnsi"/>
          <w:sz w:val="24"/>
          <w:szCs w:val="24"/>
          <w:lang w:val="pl-PL"/>
        </w:rPr>
        <w:t xml:space="preserve"> podmiot</w:t>
      </w:r>
      <w:r w:rsidR="00E82E24" w:rsidRPr="00063E40">
        <w:rPr>
          <w:rFonts w:asciiTheme="minorHAnsi" w:hAnsiTheme="minorHAnsi"/>
          <w:sz w:val="24"/>
          <w:szCs w:val="24"/>
          <w:lang w:val="pl-PL"/>
        </w:rPr>
        <w:t>y</w:t>
      </w:r>
      <w:r w:rsidRPr="00063E40">
        <w:rPr>
          <w:rFonts w:asciiTheme="minorHAnsi" w:hAnsiTheme="minorHAnsi"/>
          <w:sz w:val="24"/>
          <w:szCs w:val="24"/>
          <w:lang w:val="pl-PL"/>
        </w:rPr>
        <w:t>, któr</w:t>
      </w:r>
      <w:r w:rsidR="00E82E24" w:rsidRPr="00063E40">
        <w:rPr>
          <w:rFonts w:asciiTheme="minorHAnsi" w:hAnsiTheme="minorHAnsi"/>
          <w:sz w:val="24"/>
          <w:szCs w:val="24"/>
          <w:lang w:val="pl-PL"/>
        </w:rPr>
        <w:t>e</w:t>
      </w:r>
      <w:r w:rsidRPr="00063E40">
        <w:rPr>
          <w:rFonts w:asciiTheme="minorHAnsi" w:hAnsiTheme="minorHAnsi"/>
          <w:sz w:val="24"/>
          <w:szCs w:val="24"/>
          <w:lang w:val="pl-PL"/>
        </w:rPr>
        <w:t xml:space="preserve"> uzyska</w:t>
      </w:r>
      <w:r w:rsidR="00E82E24" w:rsidRPr="00063E40">
        <w:rPr>
          <w:rFonts w:asciiTheme="minorHAnsi" w:hAnsiTheme="minorHAnsi"/>
          <w:sz w:val="24"/>
          <w:szCs w:val="24"/>
          <w:lang w:val="pl-PL"/>
        </w:rPr>
        <w:t>ją</w:t>
      </w:r>
      <w:r w:rsidRPr="00063E40">
        <w:rPr>
          <w:rFonts w:asciiTheme="minorHAnsi" w:hAnsiTheme="minorHAnsi"/>
          <w:sz w:val="24"/>
          <w:szCs w:val="24"/>
          <w:lang w:val="pl-PL"/>
        </w:rPr>
        <w:t xml:space="preserve"> najwyższą sumę punktów.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lang w:val="pl-PL"/>
        </w:rPr>
      </w:pPr>
    </w:p>
    <w:p w:rsidR="00382216" w:rsidRPr="00063E40" w:rsidRDefault="00382216" w:rsidP="00C9720D">
      <w:pPr>
        <w:pStyle w:val="Akapitzlist"/>
        <w:numPr>
          <w:ilvl w:val="1"/>
          <w:numId w:val="1"/>
        </w:numPr>
        <w:tabs>
          <w:tab w:val="left" w:pos="410"/>
        </w:tabs>
        <w:ind w:right="115" w:firstLine="0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 xml:space="preserve">Ogłaszający </w:t>
      </w:r>
      <w:r w:rsidRPr="00063E40">
        <w:rPr>
          <w:rFonts w:asciiTheme="minorHAnsi" w:hAnsiTheme="minorHAnsi"/>
          <w:spacing w:val="-3"/>
          <w:sz w:val="24"/>
          <w:szCs w:val="24"/>
          <w:lang w:val="pl-PL"/>
        </w:rPr>
        <w:t xml:space="preserve">zastrzega </w:t>
      </w:r>
      <w:r w:rsidRPr="00063E40">
        <w:rPr>
          <w:rFonts w:asciiTheme="minorHAnsi" w:hAnsiTheme="minorHAnsi"/>
          <w:sz w:val="24"/>
          <w:szCs w:val="24"/>
          <w:lang w:val="pl-PL"/>
        </w:rPr>
        <w:t>sobie możliwość wyboru więcej niż jednego partnera do negocjacji, w przypadku, gdy przedstawione koncepcje realizacji Projektu i deklarowany wkład dwóch lub więcej</w:t>
      </w:r>
      <w:r w:rsidRPr="00063E40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podmiotów</w:t>
      </w:r>
      <w:r w:rsidRPr="00063E40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są</w:t>
      </w:r>
      <w:r w:rsidRPr="00063E40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wobec</w:t>
      </w:r>
      <w:r w:rsidRPr="00063E40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siebie</w:t>
      </w:r>
      <w:r w:rsidRPr="00063E40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komplementarne.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lang w:val="pl-PL"/>
        </w:rPr>
      </w:pPr>
    </w:p>
    <w:p w:rsidR="00382216" w:rsidRPr="00063E40" w:rsidRDefault="00382216" w:rsidP="007600BF">
      <w:pPr>
        <w:pStyle w:val="Akapitzlist"/>
        <w:numPr>
          <w:ilvl w:val="1"/>
          <w:numId w:val="1"/>
        </w:numPr>
        <w:tabs>
          <w:tab w:val="left" w:pos="543"/>
        </w:tabs>
        <w:ind w:right="113" w:firstLine="0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 xml:space="preserve">Negocjacje polegają na dwustronnych uzgodnieniach dotyczących kształtu </w:t>
      </w:r>
      <w:r w:rsidRPr="00063E40">
        <w:rPr>
          <w:rFonts w:asciiTheme="minorHAnsi" w:hAnsiTheme="minorHAnsi"/>
          <w:spacing w:val="-3"/>
          <w:sz w:val="24"/>
          <w:szCs w:val="24"/>
          <w:lang w:val="pl-PL"/>
        </w:rPr>
        <w:t xml:space="preserve">poszczególnych </w:t>
      </w:r>
      <w:r w:rsidRPr="00063E40">
        <w:rPr>
          <w:rFonts w:asciiTheme="minorHAnsi" w:hAnsiTheme="minorHAnsi"/>
          <w:sz w:val="24"/>
          <w:szCs w:val="24"/>
          <w:lang w:val="pl-PL"/>
        </w:rPr>
        <w:t xml:space="preserve">zadań projektu, wkładu i zaangażowania partnera/rów oraz </w:t>
      </w:r>
      <w:r w:rsidRPr="00063E40">
        <w:rPr>
          <w:rFonts w:asciiTheme="minorHAnsi" w:hAnsiTheme="minorHAnsi"/>
          <w:spacing w:val="-5"/>
          <w:sz w:val="24"/>
          <w:szCs w:val="24"/>
          <w:lang w:val="pl-PL"/>
        </w:rPr>
        <w:t xml:space="preserve">kosztów, </w:t>
      </w:r>
      <w:r w:rsidRPr="00063E40">
        <w:rPr>
          <w:rFonts w:asciiTheme="minorHAnsi" w:hAnsiTheme="minorHAnsi"/>
          <w:sz w:val="24"/>
          <w:szCs w:val="24"/>
          <w:lang w:val="pl-PL"/>
        </w:rPr>
        <w:t>jakich wymaga realizacja danego zadania przez partnera. Przeds</w:t>
      </w:r>
      <w:r w:rsidR="00B37644">
        <w:rPr>
          <w:rFonts w:asciiTheme="minorHAnsi" w:hAnsiTheme="minorHAnsi"/>
          <w:sz w:val="24"/>
          <w:szCs w:val="24"/>
          <w:lang w:val="pl-PL"/>
        </w:rPr>
        <w:t>tawienie koncepcji realizacji i </w:t>
      </w:r>
      <w:r w:rsidRPr="00063E40">
        <w:rPr>
          <w:rFonts w:asciiTheme="minorHAnsi" w:hAnsiTheme="minorHAnsi"/>
          <w:sz w:val="24"/>
          <w:szCs w:val="24"/>
          <w:lang w:val="pl-PL"/>
        </w:rPr>
        <w:t xml:space="preserve">deklarowanego wkładu oraz uzyskanie wysokiej oceny nie jest równoznaczne, </w:t>
      </w:r>
      <w:r w:rsidR="00B37644">
        <w:rPr>
          <w:rFonts w:asciiTheme="minorHAnsi" w:hAnsiTheme="minorHAnsi"/>
          <w:spacing w:val="-4"/>
          <w:sz w:val="24"/>
          <w:szCs w:val="24"/>
          <w:lang w:val="pl-PL"/>
        </w:rPr>
        <w:t>że </w:t>
      </w:r>
      <w:r w:rsidRPr="00063E40">
        <w:rPr>
          <w:rFonts w:asciiTheme="minorHAnsi" w:hAnsiTheme="minorHAnsi"/>
          <w:sz w:val="24"/>
          <w:szCs w:val="24"/>
          <w:lang w:val="pl-PL"/>
        </w:rPr>
        <w:t xml:space="preserve">ostatecznie projekt będzie </w:t>
      </w:r>
      <w:r w:rsidRPr="00063E40">
        <w:rPr>
          <w:rFonts w:asciiTheme="minorHAnsi" w:hAnsiTheme="minorHAnsi"/>
          <w:spacing w:val="-3"/>
          <w:sz w:val="24"/>
          <w:szCs w:val="24"/>
          <w:lang w:val="pl-PL"/>
        </w:rPr>
        <w:t xml:space="preserve">realizowany </w:t>
      </w:r>
      <w:r w:rsidRPr="00063E40">
        <w:rPr>
          <w:rFonts w:asciiTheme="minorHAnsi" w:hAnsiTheme="minorHAnsi"/>
          <w:sz w:val="24"/>
          <w:szCs w:val="24"/>
          <w:lang w:val="pl-PL"/>
        </w:rPr>
        <w:t>w</w:t>
      </w:r>
      <w:r w:rsidRPr="00063E40">
        <w:rPr>
          <w:rFonts w:asciiTheme="minorHAnsi" w:hAnsiTheme="minorHAnsi"/>
          <w:spacing w:val="-11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zaproponowanym</w:t>
      </w:r>
      <w:r w:rsidRPr="00063E40">
        <w:rPr>
          <w:rFonts w:asciiTheme="minorHAnsi" w:hAnsiTheme="minorHAnsi"/>
          <w:spacing w:val="-11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przez</w:t>
      </w:r>
      <w:r w:rsidRPr="00063E40">
        <w:rPr>
          <w:rFonts w:asciiTheme="minorHAnsi" w:hAnsiTheme="minorHAnsi"/>
          <w:spacing w:val="-12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podmiot</w:t>
      </w:r>
      <w:r w:rsidRPr="00063E40">
        <w:rPr>
          <w:rFonts w:asciiTheme="minorHAnsi" w:hAnsiTheme="minorHAnsi"/>
          <w:spacing w:val="-11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składający</w:t>
      </w:r>
      <w:r w:rsidRPr="00063E40">
        <w:rPr>
          <w:rFonts w:asciiTheme="minorHAnsi" w:hAnsiTheme="minorHAnsi"/>
          <w:spacing w:val="-12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ofertę</w:t>
      </w:r>
      <w:r w:rsidRPr="00063E40">
        <w:rPr>
          <w:rFonts w:asciiTheme="minorHAnsi" w:hAnsiTheme="minorHAnsi"/>
          <w:spacing w:val="-11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kształcie.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lang w:val="pl-PL"/>
        </w:rPr>
      </w:pPr>
    </w:p>
    <w:p w:rsidR="00382216" w:rsidRPr="00063E40" w:rsidRDefault="00382216" w:rsidP="007600BF">
      <w:pPr>
        <w:pStyle w:val="Akapitzlist"/>
        <w:numPr>
          <w:ilvl w:val="1"/>
          <w:numId w:val="1"/>
        </w:numPr>
        <w:tabs>
          <w:tab w:val="left" w:pos="611"/>
        </w:tabs>
        <w:ind w:right="116" w:firstLine="0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 xml:space="preserve">Po zakończeniu negocjacji Ogłaszający i wybrany podmiot lub podmioty zawierają porozumienie o partnerstwie w rozumieniu ustawy z dnia 11 lipca </w:t>
      </w:r>
      <w:r w:rsidRPr="00063E40">
        <w:rPr>
          <w:rFonts w:asciiTheme="minorHAnsi" w:hAnsiTheme="minorHAnsi"/>
          <w:spacing w:val="-5"/>
          <w:sz w:val="24"/>
          <w:szCs w:val="24"/>
          <w:lang w:val="pl-PL"/>
        </w:rPr>
        <w:t>2014</w:t>
      </w:r>
      <w:r w:rsidR="00E82E24" w:rsidRPr="00063E40">
        <w:rPr>
          <w:rFonts w:asciiTheme="minorHAnsi" w:hAnsiTheme="minorHAnsi"/>
          <w:spacing w:val="-5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pacing w:val="-5"/>
          <w:sz w:val="24"/>
          <w:szCs w:val="24"/>
          <w:lang w:val="pl-PL"/>
        </w:rPr>
        <w:t xml:space="preserve">r. </w:t>
      </w:r>
      <w:r w:rsidRPr="00063E40">
        <w:rPr>
          <w:rFonts w:asciiTheme="minorHAnsi" w:hAnsiTheme="minorHAnsi"/>
          <w:sz w:val="24"/>
          <w:szCs w:val="24"/>
          <w:lang w:val="pl-PL"/>
        </w:rPr>
        <w:t>o zasadach realizacji programów</w:t>
      </w:r>
      <w:r w:rsidRPr="00063E40">
        <w:rPr>
          <w:rFonts w:asciiTheme="minorHAnsi" w:hAnsiTheme="minorHAnsi"/>
          <w:spacing w:val="-8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w</w:t>
      </w:r>
      <w:r w:rsidRPr="00063E40">
        <w:rPr>
          <w:rFonts w:asciiTheme="minorHAnsi" w:hAnsiTheme="minorHAnsi"/>
          <w:spacing w:val="-8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zakresie</w:t>
      </w:r>
      <w:r w:rsidRPr="00063E40">
        <w:rPr>
          <w:rFonts w:asciiTheme="minorHAnsi" w:hAnsiTheme="minorHAnsi"/>
          <w:spacing w:val="-8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polityki</w:t>
      </w:r>
      <w:r w:rsidRPr="00063E40">
        <w:rPr>
          <w:rFonts w:asciiTheme="minorHAnsi" w:hAnsiTheme="minorHAnsi"/>
          <w:spacing w:val="-8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spójności</w:t>
      </w:r>
      <w:r w:rsidRPr="00063E40">
        <w:rPr>
          <w:rFonts w:asciiTheme="minorHAnsi" w:hAnsiTheme="minorHAnsi"/>
          <w:spacing w:val="-8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w</w:t>
      </w:r>
      <w:r w:rsidRPr="00063E40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perspektywie</w:t>
      </w:r>
      <w:r w:rsidRPr="00063E40">
        <w:rPr>
          <w:rFonts w:asciiTheme="minorHAnsi" w:hAnsiTheme="minorHAnsi"/>
          <w:spacing w:val="-8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finansowej</w:t>
      </w:r>
      <w:r w:rsidRPr="00063E40">
        <w:rPr>
          <w:rFonts w:asciiTheme="minorHAnsi" w:hAnsiTheme="minorHAnsi"/>
          <w:spacing w:val="-7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2014-2020.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lang w:val="pl-PL"/>
        </w:rPr>
      </w:pPr>
    </w:p>
    <w:p w:rsidR="00382216" w:rsidRPr="00063E40" w:rsidRDefault="00382216" w:rsidP="007600BF">
      <w:pPr>
        <w:pStyle w:val="Akapitzlist"/>
        <w:numPr>
          <w:ilvl w:val="1"/>
          <w:numId w:val="1"/>
        </w:numPr>
        <w:tabs>
          <w:tab w:val="left" w:pos="542"/>
        </w:tabs>
        <w:ind w:right="113" w:firstLine="0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 xml:space="preserve">Przed podpisaniem porozumienia o partnerstwie, Ogłaszający </w:t>
      </w:r>
      <w:r w:rsidRPr="00063E40">
        <w:rPr>
          <w:rFonts w:asciiTheme="minorHAnsi" w:hAnsiTheme="minorHAnsi"/>
          <w:spacing w:val="-3"/>
          <w:sz w:val="24"/>
          <w:szCs w:val="24"/>
          <w:lang w:val="pl-PL"/>
        </w:rPr>
        <w:t xml:space="preserve">może </w:t>
      </w:r>
      <w:r w:rsidR="00B37644">
        <w:rPr>
          <w:rFonts w:asciiTheme="minorHAnsi" w:hAnsiTheme="minorHAnsi"/>
          <w:sz w:val="24"/>
          <w:szCs w:val="24"/>
          <w:lang w:val="pl-PL"/>
        </w:rPr>
        <w:t>żądać od </w:t>
      </w:r>
      <w:r w:rsidRPr="00063E40">
        <w:rPr>
          <w:rFonts w:asciiTheme="minorHAnsi" w:hAnsiTheme="minorHAnsi"/>
          <w:sz w:val="24"/>
          <w:szCs w:val="24"/>
          <w:lang w:val="pl-PL"/>
        </w:rPr>
        <w:t>wybranego Partnera lub Partnerów przedłożenia dodatkowych dokumentów oraz złożenia dodatkowych oświadczeń.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lang w:val="pl-PL"/>
        </w:rPr>
      </w:pPr>
    </w:p>
    <w:p w:rsidR="00382216" w:rsidRPr="00063E40" w:rsidRDefault="00382216" w:rsidP="007600BF">
      <w:pPr>
        <w:pStyle w:val="Akapitzlist"/>
        <w:numPr>
          <w:ilvl w:val="1"/>
          <w:numId w:val="1"/>
        </w:numPr>
        <w:tabs>
          <w:tab w:val="left" w:pos="474"/>
        </w:tabs>
        <w:ind w:left="473" w:hanging="357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 xml:space="preserve">Komisja </w:t>
      </w:r>
      <w:r w:rsidRPr="00063E40">
        <w:rPr>
          <w:rFonts w:asciiTheme="minorHAnsi" w:hAnsiTheme="minorHAnsi"/>
          <w:spacing w:val="-3"/>
          <w:sz w:val="24"/>
          <w:szCs w:val="24"/>
          <w:lang w:val="pl-PL"/>
        </w:rPr>
        <w:t xml:space="preserve">Konkursowa </w:t>
      </w:r>
      <w:r w:rsidRPr="00063E40">
        <w:rPr>
          <w:rFonts w:asciiTheme="minorHAnsi" w:hAnsiTheme="minorHAnsi"/>
          <w:sz w:val="24"/>
          <w:szCs w:val="24"/>
          <w:lang w:val="pl-PL"/>
        </w:rPr>
        <w:t xml:space="preserve">sporządza </w:t>
      </w:r>
      <w:r w:rsidRPr="00063E40">
        <w:rPr>
          <w:rFonts w:asciiTheme="minorHAnsi" w:hAnsiTheme="minorHAnsi"/>
          <w:spacing w:val="-3"/>
          <w:sz w:val="24"/>
          <w:szCs w:val="24"/>
          <w:lang w:val="pl-PL"/>
        </w:rPr>
        <w:t xml:space="preserve">protokół </w:t>
      </w:r>
      <w:r w:rsidRPr="00063E40">
        <w:rPr>
          <w:rFonts w:asciiTheme="minorHAnsi" w:hAnsiTheme="minorHAnsi"/>
          <w:sz w:val="24"/>
          <w:szCs w:val="24"/>
          <w:lang w:val="pl-PL"/>
        </w:rPr>
        <w:t>z postępowania o wyborze</w:t>
      </w:r>
      <w:r w:rsidRPr="00063E40">
        <w:rPr>
          <w:rFonts w:asciiTheme="minorHAnsi" w:hAnsiTheme="minorHAnsi"/>
          <w:spacing w:val="-7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pacing w:val="-3"/>
          <w:sz w:val="24"/>
          <w:szCs w:val="24"/>
          <w:lang w:val="pl-PL"/>
        </w:rPr>
        <w:t>Partnera/Partnerów.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lang w:val="pl-PL"/>
        </w:rPr>
      </w:pPr>
    </w:p>
    <w:p w:rsidR="00382216" w:rsidRPr="00063E40" w:rsidRDefault="00382216" w:rsidP="0013514A">
      <w:pPr>
        <w:pStyle w:val="Akapitzlist"/>
        <w:numPr>
          <w:ilvl w:val="1"/>
          <w:numId w:val="1"/>
        </w:numPr>
        <w:tabs>
          <w:tab w:val="left" w:pos="569"/>
        </w:tabs>
        <w:ind w:right="115" w:firstLine="26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 xml:space="preserve">Decyzje o wyborze Partnera/Partnerów podejmuje </w:t>
      </w:r>
      <w:r w:rsidR="00225FFF" w:rsidRPr="00225FFF">
        <w:rPr>
          <w:rFonts w:asciiTheme="minorHAnsi" w:hAnsiTheme="minorHAnsi"/>
          <w:sz w:val="24"/>
          <w:szCs w:val="24"/>
          <w:lang w:val="pl-PL"/>
        </w:rPr>
        <w:t>Zarząd Powiatu Wołowskiego</w:t>
      </w:r>
      <w:r w:rsidRPr="00063E40">
        <w:rPr>
          <w:rFonts w:asciiTheme="minorHAnsi" w:hAnsiTheme="minorHAnsi"/>
          <w:sz w:val="24"/>
          <w:szCs w:val="24"/>
          <w:lang w:val="pl-PL"/>
        </w:rPr>
        <w:t>,</w:t>
      </w:r>
      <w:r w:rsidRPr="00063E40">
        <w:rPr>
          <w:rFonts w:asciiTheme="minorHAnsi" w:hAnsiTheme="minorHAnsi"/>
          <w:spacing w:val="-14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na</w:t>
      </w:r>
      <w:r w:rsidR="00B37644">
        <w:rPr>
          <w:rFonts w:asciiTheme="minorHAnsi" w:hAnsiTheme="minorHAnsi"/>
          <w:spacing w:val="-15"/>
          <w:sz w:val="24"/>
          <w:szCs w:val="24"/>
          <w:lang w:val="pl-PL"/>
        </w:rPr>
        <w:t> </w:t>
      </w:r>
      <w:r w:rsidRPr="00063E40">
        <w:rPr>
          <w:rFonts w:asciiTheme="minorHAnsi" w:hAnsiTheme="minorHAnsi"/>
          <w:sz w:val="24"/>
          <w:szCs w:val="24"/>
          <w:lang w:val="pl-PL"/>
        </w:rPr>
        <w:t>podstawie</w:t>
      </w:r>
      <w:r w:rsidRPr="00063E40">
        <w:rPr>
          <w:rFonts w:asciiTheme="minorHAnsi" w:hAnsiTheme="minorHAnsi"/>
          <w:spacing w:val="-15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propozycji</w:t>
      </w:r>
      <w:r w:rsidRPr="00063E40">
        <w:rPr>
          <w:rFonts w:asciiTheme="minorHAnsi" w:hAnsiTheme="minorHAnsi"/>
          <w:spacing w:val="-15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Komisji</w:t>
      </w:r>
      <w:r w:rsidRPr="00063E40">
        <w:rPr>
          <w:rFonts w:asciiTheme="minorHAnsi" w:hAnsiTheme="minorHAnsi"/>
          <w:spacing w:val="-15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Konkursowej.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lang w:val="pl-PL"/>
        </w:rPr>
      </w:pPr>
    </w:p>
    <w:p w:rsidR="00382216" w:rsidRPr="00063E40" w:rsidRDefault="004F27F9" w:rsidP="007600BF">
      <w:pPr>
        <w:pStyle w:val="Akapitzlist"/>
        <w:numPr>
          <w:ilvl w:val="1"/>
          <w:numId w:val="1"/>
        </w:numPr>
        <w:tabs>
          <w:tab w:val="left" w:pos="525"/>
        </w:tabs>
        <w:ind w:right="125" w:firstLine="0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 xml:space="preserve">Decyzja </w:t>
      </w:r>
      <w:r w:rsidR="00382216" w:rsidRPr="00063E40">
        <w:rPr>
          <w:rFonts w:asciiTheme="minorHAnsi" w:hAnsiTheme="minorHAnsi"/>
          <w:sz w:val="24"/>
          <w:szCs w:val="24"/>
          <w:lang w:val="pl-PL"/>
        </w:rPr>
        <w:t>o wybor</w:t>
      </w:r>
      <w:r w:rsidRPr="00063E40">
        <w:rPr>
          <w:rFonts w:asciiTheme="minorHAnsi" w:hAnsiTheme="minorHAnsi"/>
          <w:sz w:val="24"/>
          <w:szCs w:val="24"/>
          <w:lang w:val="pl-PL"/>
        </w:rPr>
        <w:t>ze Partnera lub Partnerów podana</w:t>
      </w:r>
      <w:r w:rsidR="00382216" w:rsidRPr="00063E40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 xml:space="preserve">będzie </w:t>
      </w:r>
      <w:r w:rsidR="00B37644">
        <w:rPr>
          <w:rFonts w:asciiTheme="minorHAnsi" w:hAnsiTheme="minorHAnsi"/>
          <w:sz w:val="24"/>
          <w:szCs w:val="24"/>
          <w:lang w:val="pl-PL"/>
        </w:rPr>
        <w:t>do publicznej wiadomości na </w:t>
      </w:r>
      <w:r w:rsidR="00382216" w:rsidRPr="00063E40">
        <w:rPr>
          <w:rFonts w:asciiTheme="minorHAnsi" w:hAnsiTheme="minorHAnsi"/>
          <w:sz w:val="24"/>
          <w:szCs w:val="24"/>
          <w:lang w:val="pl-PL"/>
        </w:rPr>
        <w:t xml:space="preserve">stronie Biuletynu Informacji Publicznej </w:t>
      </w:r>
      <w:r w:rsidR="00225FFF">
        <w:rPr>
          <w:rFonts w:asciiTheme="minorHAnsi" w:hAnsiTheme="minorHAnsi"/>
          <w:sz w:val="24"/>
          <w:szCs w:val="24"/>
          <w:lang w:val="pl-PL"/>
        </w:rPr>
        <w:t>Starostwa Powiatowego</w:t>
      </w:r>
      <w:r w:rsidR="00382216" w:rsidRPr="00063E40">
        <w:rPr>
          <w:rFonts w:asciiTheme="minorHAnsi" w:hAnsiTheme="minorHAnsi"/>
          <w:sz w:val="24"/>
          <w:szCs w:val="24"/>
          <w:lang w:val="pl-PL"/>
        </w:rPr>
        <w:t>.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lang w:val="pl-PL"/>
        </w:rPr>
      </w:pPr>
    </w:p>
    <w:p w:rsidR="00216E1C" w:rsidRPr="00063E40" w:rsidRDefault="00216E1C" w:rsidP="007600BF">
      <w:pPr>
        <w:pStyle w:val="Tekstpodstawowy"/>
        <w:rPr>
          <w:rFonts w:asciiTheme="minorHAnsi" w:hAnsiTheme="minorHAnsi"/>
          <w:b/>
          <w:lang w:val="pl-PL"/>
        </w:rPr>
      </w:pPr>
      <w:r w:rsidRPr="00063E40">
        <w:rPr>
          <w:rFonts w:asciiTheme="minorHAnsi" w:hAnsiTheme="minorHAnsi"/>
          <w:b/>
          <w:lang w:val="pl-PL"/>
        </w:rPr>
        <w:t>V. Wymagane dokumenty:</w:t>
      </w:r>
    </w:p>
    <w:p w:rsidR="00216E1C" w:rsidRPr="00063E40" w:rsidRDefault="00216E1C" w:rsidP="00B37644">
      <w:pPr>
        <w:pStyle w:val="Tekstpodstawowy"/>
        <w:jc w:val="both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 xml:space="preserve">a) </w:t>
      </w:r>
      <w:r w:rsidR="00E82E24" w:rsidRPr="00063E40">
        <w:rPr>
          <w:rFonts w:asciiTheme="minorHAnsi" w:hAnsiTheme="minorHAnsi"/>
          <w:lang w:val="pl-PL"/>
        </w:rPr>
        <w:t xml:space="preserve">formularz oferty </w:t>
      </w:r>
      <w:r w:rsidRPr="00063E40">
        <w:rPr>
          <w:rFonts w:asciiTheme="minorHAnsi" w:hAnsiTheme="minorHAnsi"/>
          <w:lang w:val="pl-PL"/>
        </w:rPr>
        <w:t xml:space="preserve"> – załącznik nr 1 do niniejszego</w:t>
      </w:r>
      <w:r w:rsidR="0013514A">
        <w:rPr>
          <w:rFonts w:asciiTheme="minorHAnsi" w:hAnsiTheme="minorHAnsi"/>
          <w:lang w:val="pl-PL"/>
        </w:rPr>
        <w:t xml:space="preserve"> ogłoszenia o naborze, podpisany</w:t>
      </w:r>
      <w:r w:rsidRPr="00063E40">
        <w:rPr>
          <w:rFonts w:asciiTheme="minorHAnsi" w:hAnsiTheme="minorHAnsi"/>
          <w:lang w:val="pl-PL"/>
        </w:rPr>
        <w:t xml:space="preserve"> przez osobę/osoby uprawnione do reprezentacji podmiotu,</w:t>
      </w:r>
    </w:p>
    <w:p w:rsidR="00216E1C" w:rsidRPr="00063E40" w:rsidRDefault="00E82E24" w:rsidP="00B37644">
      <w:pPr>
        <w:pStyle w:val="Tekstpodstawowy"/>
        <w:jc w:val="both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>b</w:t>
      </w:r>
      <w:r w:rsidR="00216E1C" w:rsidRPr="00063E40">
        <w:rPr>
          <w:rFonts w:asciiTheme="minorHAnsi" w:hAnsiTheme="minorHAnsi"/>
          <w:lang w:val="pl-PL"/>
        </w:rPr>
        <w:t xml:space="preserve">) dokument potwierdzający status prawny oferenta i umocowanie osób go </w:t>
      </w:r>
      <w:r w:rsidR="0013514A">
        <w:rPr>
          <w:rFonts w:asciiTheme="minorHAnsi" w:hAnsiTheme="minorHAnsi"/>
          <w:lang w:val="pl-PL"/>
        </w:rPr>
        <w:t>r</w:t>
      </w:r>
      <w:r w:rsidR="00216E1C" w:rsidRPr="00063E40">
        <w:rPr>
          <w:rFonts w:asciiTheme="minorHAnsi" w:hAnsiTheme="minorHAnsi"/>
          <w:lang w:val="pl-PL"/>
        </w:rPr>
        <w:t>eprezentujących (kopia wyciągu z KRS lub innej właściwej ewidencji</w:t>
      </w:r>
      <w:r w:rsidR="0013514A">
        <w:rPr>
          <w:rFonts w:asciiTheme="minorHAnsi" w:hAnsiTheme="minorHAnsi"/>
          <w:lang w:val="pl-PL"/>
        </w:rPr>
        <w:t>,</w:t>
      </w:r>
      <w:r w:rsidR="00216E1C" w:rsidRPr="00063E40">
        <w:rPr>
          <w:rFonts w:asciiTheme="minorHAnsi" w:hAnsiTheme="minorHAnsi"/>
          <w:lang w:val="pl-PL"/>
        </w:rPr>
        <w:t xml:space="preserve"> uwzględniająca stan faktyczny na moment złożenia oferty),</w:t>
      </w:r>
    </w:p>
    <w:p w:rsidR="00216E1C" w:rsidRPr="00063E40" w:rsidRDefault="00E82E24" w:rsidP="00B37644">
      <w:pPr>
        <w:pStyle w:val="Tekstpodstawowy"/>
        <w:jc w:val="both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>c</w:t>
      </w:r>
      <w:r w:rsidR="00216E1C" w:rsidRPr="00063E40">
        <w:rPr>
          <w:rFonts w:asciiTheme="minorHAnsi" w:hAnsiTheme="minorHAnsi"/>
          <w:lang w:val="pl-PL"/>
        </w:rPr>
        <w:t>) statut (jeśli oferent posiada),</w:t>
      </w:r>
    </w:p>
    <w:p w:rsidR="00C9720D" w:rsidRPr="00063E40" w:rsidRDefault="00C9720D" w:rsidP="00B37644">
      <w:pPr>
        <w:widowControl/>
        <w:autoSpaceDE w:val="0"/>
        <w:autoSpaceDN w:val="0"/>
        <w:adjustRightInd w:val="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>d)  d</w:t>
      </w:r>
      <w:r w:rsidRPr="00063E40">
        <w:rPr>
          <w:rFonts w:asciiTheme="minorHAnsi" w:hAnsiTheme="minorHAnsi"/>
          <w:lang w:val="pl-PL"/>
        </w:rPr>
        <w:t>okumenty dotyczące wykazania zgodności misji/profilu działalności Partnera z celami partnerstwa oraz potwierdzenia oferowanego wkładu potencjalnego Partnera w realizację projektu (zasoby).</w:t>
      </w:r>
    </w:p>
    <w:p w:rsidR="00216E1C" w:rsidRPr="00063E40" w:rsidRDefault="001838BC" w:rsidP="00B37644">
      <w:pPr>
        <w:pStyle w:val="Tekstpodstawowy"/>
        <w:jc w:val="both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>Wymienione w lit. b, c,</w:t>
      </w:r>
      <w:r w:rsidR="00C9720D">
        <w:rPr>
          <w:rFonts w:asciiTheme="minorHAnsi" w:hAnsiTheme="minorHAnsi"/>
          <w:lang w:val="pl-PL"/>
        </w:rPr>
        <w:t xml:space="preserve"> </w:t>
      </w:r>
      <w:r w:rsidRPr="00063E40">
        <w:rPr>
          <w:rFonts w:asciiTheme="minorHAnsi" w:hAnsiTheme="minorHAnsi"/>
          <w:lang w:val="pl-PL"/>
        </w:rPr>
        <w:t>d</w:t>
      </w:r>
      <w:r w:rsidR="00216E1C" w:rsidRPr="00063E40">
        <w:rPr>
          <w:rFonts w:asciiTheme="minorHAnsi" w:hAnsiTheme="minorHAnsi"/>
          <w:lang w:val="pl-PL"/>
        </w:rPr>
        <w:t xml:space="preserve"> dokumenty mogą zostać złożone w formie kserokopii potwierdzonych przez Oferenta za zgodność z oryginałem.</w:t>
      </w:r>
    </w:p>
    <w:p w:rsidR="00216E1C" w:rsidRPr="00063E40" w:rsidRDefault="00216E1C" w:rsidP="007600BF">
      <w:pPr>
        <w:pStyle w:val="Tekstpodstawowy"/>
        <w:rPr>
          <w:rFonts w:asciiTheme="minorHAnsi" w:hAnsiTheme="minorHAnsi"/>
          <w:lang w:val="pl-PL"/>
        </w:rPr>
      </w:pPr>
    </w:p>
    <w:p w:rsidR="00216E1C" w:rsidRPr="00063E40" w:rsidRDefault="00216E1C" w:rsidP="007600BF">
      <w:pPr>
        <w:pStyle w:val="Tekstpodstawowy"/>
        <w:rPr>
          <w:rFonts w:asciiTheme="minorHAnsi" w:hAnsiTheme="minorHAnsi"/>
          <w:lang w:val="pl-PL"/>
        </w:rPr>
      </w:pPr>
    </w:p>
    <w:p w:rsidR="00382216" w:rsidRPr="00063E40" w:rsidRDefault="00647466" w:rsidP="007600BF">
      <w:pPr>
        <w:pStyle w:val="Nagwek2"/>
        <w:tabs>
          <w:tab w:val="left" w:pos="418"/>
        </w:tabs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VI. </w:t>
      </w:r>
      <w:r w:rsidR="00216E1C" w:rsidRPr="00063E40">
        <w:rPr>
          <w:rFonts w:asciiTheme="minorHAnsi" w:hAnsiTheme="minorHAnsi"/>
          <w:lang w:val="pl-PL"/>
        </w:rPr>
        <w:t xml:space="preserve"> </w:t>
      </w:r>
      <w:r w:rsidR="00382216" w:rsidRPr="00063E40">
        <w:rPr>
          <w:rFonts w:asciiTheme="minorHAnsi" w:hAnsiTheme="minorHAnsi"/>
          <w:lang w:val="pl-PL"/>
        </w:rPr>
        <w:t>Postanowienia</w:t>
      </w:r>
      <w:r w:rsidR="00382216" w:rsidRPr="00063E40">
        <w:rPr>
          <w:rFonts w:asciiTheme="minorHAnsi" w:hAnsiTheme="minorHAnsi"/>
          <w:spacing w:val="-10"/>
          <w:lang w:val="pl-PL"/>
        </w:rPr>
        <w:t xml:space="preserve"> </w:t>
      </w:r>
      <w:r w:rsidR="00382216" w:rsidRPr="00063E40">
        <w:rPr>
          <w:rFonts w:asciiTheme="minorHAnsi" w:hAnsiTheme="minorHAnsi"/>
          <w:spacing w:val="-3"/>
          <w:lang w:val="pl-PL"/>
        </w:rPr>
        <w:t>końcowe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b/>
          <w:lang w:val="pl-PL"/>
        </w:rPr>
      </w:pPr>
    </w:p>
    <w:p w:rsidR="00382216" w:rsidRPr="00063E40" w:rsidRDefault="00382216" w:rsidP="007600BF">
      <w:pPr>
        <w:pStyle w:val="Akapitzlist"/>
        <w:numPr>
          <w:ilvl w:val="1"/>
          <w:numId w:val="5"/>
        </w:numPr>
        <w:tabs>
          <w:tab w:val="left" w:pos="354"/>
        </w:tabs>
        <w:ind w:firstLine="0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 xml:space="preserve">Ogłaszający </w:t>
      </w:r>
      <w:r w:rsidRPr="00063E40">
        <w:rPr>
          <w:rFonts w:asciiTheme="minorHAnsi" w:hAnsiTheme="minorHAnsi"/>
          <w:spacing w:val="-3"/>
          <w:sz w:val="24"/>
          <w:szCs w:val="24"/>
          <w:lang w:val="pl-PL"/>
        </w:rPr>
        <w:t xml:space="preserve">zastrzega </w:t>
      </w:r>
      <w:r w:rsidRPr="00063E40">
        <w:rPr>
          <w:rFonts w:asciiTheme="minorHAnsi" w:hAnsiTheme="minorHAnsi"/>
          <w:sz w:val="24"/>
          <w:szCs w:val="24"/>
          <w:lang w:val="pl-PL"/>
        </w:rPr>
        <w:t xml:space="preserve">sobie </w:t>
      </w:r>
      <w:r w:rsidRPr="00063E40">
        <w:rPr>
          <w:rFonts w:asciiTheme="minorHAnsi" w:hAnsiTheme="minorHAnsi"/>
          <w:spacing w:val="-3"/>
          <w:sz w:val="24"/>
          <w:szCs w:val="24"/>
          <w:lang w:val="pl-PL"/>
        </w:rPr>
        <w:t xml:space="preserve">prawo </w:t>
      </w:r>
      <w:r w:rsidRPr="00063E40">
        <w:rPr>
          <w:rFonts w:asciiTheme="minorHAnsi" w:hAnsiTheme="minorHAnsi"/>
          <w:sz w:val="24"/>
          <w:szCs w:val="24"/>
          <w:lang w:val="pl-PL"/>
        </w:rPr>
        <w:t>do</w:t>
      </w:r>
      <w:r w:rsidRPr="00063E40">
        <w:rPr>
          <w:rFonts w:asciiTheme="minorHAnsi" w:hAnsiTheme="minorHAnsi"/>
          <w:spacing w:val="2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:</w:t>
      </w:r>
    </w:p>
    <w:p w:rsidR="00382216" w:rsidRPr="003C1F3A" w:rsidRDefault="00AC76DE" w:rsidP="003C1F3A">
      <w:pPr>
        <w:tabs>
          <w:tab w:val="left" w:pos="1166"/>
        </w:tabs>
        <w:ind w:right="111"/>
        <w:rPr>
          <w:rFonts w:asciiTheme="minorHAnsi" w:hAnsiTheme="minorHAnsi"/>
          <w:sz w:val="24"/>
          <w:szCs w:val="24"/>
          <w:lang w:val="pl-PL"/>
        </w:rPr>
      </w:pPr>
      <w:r w:rsidRPr="003C1F3A">
        <w:rPr>
          <w:rFonts w:asciiTheme="minorHAnsi" w:hAnsiTheme="minorHAnsi"/>
          <w:sz w:val="24"/>
          <w:szCs w:val="24"/>
          <w:lang w:val="pl-PL"/>
        </w:rPr>
        <w:t xml:space="preserve">- </w:t>
      </w:r>
      <w:r w:rsidR="00382216" w:rsidRPr="003C1F3A">
        <w:rPr>
          <w:rFonts w:asciiTheme="minorHAnsi" w:hAnsiTheme="minorHAnsi"/>
          <w:sz w:val="24"/>
          <w:szCs w:val="24"/>
          <w:lang w:val="pl-PL"/>
        </w:rPr>
        <w:t xml:space="preserve">zakończenia postępowania na każdym etapie bez wyboru </w:t>
      </w:r>
      <w:r w:rsidR="0013514A">
        <w:rPr>
          <w:rFonts w:asciiTheme="minorHAnsi" w:hAnsiTheme="minorHAnsi"/>
          <w:sz w:val="24"/>
          <w:szCs w:val="24"/>
          <w:lang w:val="pl-PL"/>
        </w:rPr>
        <w:t>P</w:t>
      </w:r>
      <w:r w:rsidR="00382216" w:rsidRPr="003C1F3A">
        <w:rPr>
          <w:rFonts w:asciiTheme="minorHAnsi" w:hAnsiTheme="minorHAnsi"/>
          <w:sz w:val="24"/>
          <w:szCs w:val="24"/>
          <w:lang w:val="pl-PL"/>
        </w:rPr>
        <w:t>artnera i bez podania przyczyny</w:t>
      </w:r>
      <w:r w:rsidR="00382216" w:rsidRPr="003C1F3A">
        <w:rPr>
          <w:rFonts w:asciiTheme="minorHAnsi" w:hAnsiTheme="minorHAnsi"/>
          <w:spacing w:val="-18"/>
          <w:sz w:val="24"/>
          <w:szCs w:val="24"/>
          <w:lang w:val="pl-PL"/>
        </w:rPr>
        <w:t xml:space="preserve"> </w:t>
      </w:r>
      <w:r w:rsidR="00382216" w:rsidRPr="003C1F3A">
        <w:rPr>
          <w:rFonts w:asciiTheme="minorHAnsi" w:hAnsiTheme="minorHAnsi"/>
          <w:sz w:val="24"/>
          <w:szCs w:val="24"/>
          <w:lang w:val="pl-PL"/>
        </w:rPr>
        <w:t>zakończenia</w:t>
      </w:r>
      <w:r w:rsidR="00382216" w:rsidRPr="003C1F3A">
        <w:rPr>
          <w:rFonts w:asciiTheme="minorHAnsi" w:hAnsiTheme="minorHAnsi"/>
          <w:spacing w:val="-19"/>
          <w:sz w:val="24"/>
          <w:szCs w:val="24"/>
          <w:lang w:val="pl-PL"/>
        </w:rPr>
        <w:t xml:space="preserve"> </w:t>
      </w:r>
      <w:r w:rsidR="00382216" w:rsidRPr="003C1F3A">
        <w:rPr>
          <w:rFonts w:asciiTheme="minorHAnsi" w:hAnsiTheme="minorHAnsi"/>
          <w:sz w:val="24"/>
          <w:szCs w:val="24"/>
          <w:lang w:val="pl-PL"/>
        </w:rPr>
        <w:t>postępowania</w:t>
      </w:r>
      <w:r w:rsidR="00382216" w:rsidRPr="003C1F3A">
        <w:rPr>
          <w:rFonts w:asciiTheme="minorHAnsi" w:hAnsiTheme="minorHAnsi"/>
          <w:spacing w:val="-18"/>
          <w:sz w:val="24"/>
          <w:szCs w:val="24"/>
          <w:lang w:val="pl-PL"/>
        </w:rPr>
        <w:t xml:space="preserve"> </w:t>
      </w:r>
      <w:r w:rsidR="00382216" w:rsidRPr="003C1F3A">
        <w:rPr>
          <w:rFonts w:asciiTheme="minorHAnsi" w:hAnsiTheme="minorHAnsi"/>
          <w:sz w:val="24"/>
          <w:szCs w:val="24"/>
          <w:lang w:val="pl-PL"/>
        </w:rPr>
        <w:t>przed</w:t>
      </w:r>
      <w:r w:rsidR="00382216" w:rsidRPr="003C1F3A">
        <w:rPr>
          <w:rFonts w:asciiTheme="minorHAnsi" w:hAnsiTheme="minorHAnsi"/>
          <w:spacing w:val="-18"/>
          <w:sz w:val="24"/>
          <w:szCs w:val="24"/>
          <w:lang w:val="pl-PL"/>
        </w:rPr>
        <w:t xml:space="preserve"> </w:t>
      </w:r>
      <w:r w:rsidR="00382216" w:rsidRPr="003C1F3A">
        <w:rPr>
          <w:rFonts w:asciiTheme="minorHAnsi" w:hAnsiTheme="minorHAnsi"/>
          <w:sz w:val="24"/>
          <w:szCs w:val="24"/>
          <w:lang w:val="pl-PL"/>
        </w:rPr>
        <w:t>czasem,</w:t>
      </w:r>
    </w:p>
    <w:p w:rsidR="00382216" w:rsidRPr="003C1F3A" w:rsidRDefault="00AC76DE" w:rsidP="00B37644">
      <w:pPr>
        <w:tabs>
          <w:tab w:val="left" w:pos="1166"/>
        </w:tabs>
        <w:ind w:right="117"/>
        <w:jc w:val="both"/>
        <w:rPr>
          <w:rFonts w:asciiTheme="minorHAnsi" w:hAnsiTheme="minorHAnsi"/>
          <w:sz w:val="24"/>
          <w:szCs w:val="24"/>
          <w:lang w:val="pl-PL"/>
        </w:rPr>
      </w:pPr>
      <w:r w:rsidRPr="003C1F3A">
        <w:rPr>
          <w:rFonts w:asciiTheme="minorHAnsi" w:hAnsiTheme="minorHAnsi"/>
          <w:sz w:val="24"/>
          <w:szCs w:val="24"/>
          <w:lang w:val="pl-PL"/>
        </w:rPr>
        <w:t xml:space="preserve">- </w:t>
      </w:r>
      <w:r w:rsidR="00382216" w:rsidRPr="003C1F3A">
        <w:rPr>
          <w:rFonts w:asciiTheme="minorHAnsi" w:hAnsiTheme="minorHAnsi"/>
          <w:sz w:val="24"/>
          <w:szCs w:val="24"/>
          <w:lang w:val="pl-PL"/>
        </w:rPr>
        <w:t xml:space="preserve">zmiany umowy partnerskiej, w zakresie wynikającym z dokumentacji </w:t>
      </w:r>
      <w:r w:rsidR="00382216" w:rsidRPr="003C1F3A">
        <w:rPr>
          <w:rFonts w:asciiTheme="minorHAnsi" w:hAnsiTheme="minorHAnsi"/>
          <w:spacing w:val="-3"/>
          <w:sz w:val="24"/>
          <w:szCs w:val="24"/>
          <w:lang w:val="pl-PL"/>
        </w:rPr>
        <w:t xml:space="preserve">konkursowej </w:t>
      </w:r>
      <w:r w:rsidR="00382216" w:rsidRPr="003C1F3A">
        <w:rPr>
          <w:rFonts w:asciiTheme="minorHAnsi" w:hAnsiTheme="minorHAnsi"/>
          <w:sz w:val="24"/>
          <w:szCs w:val="24"/>
          <w:lang w:val="pl-PL"/>
        </w:rPr>
        <w:t>działania</w:t>
      </w:r>
      <w:r w:rsidR="00382216" w:rsidRPr="003C1F3A">
        <w:rPr>
          <w:rFonts w:asciiTheme="minorHAnsi" w:hAnsiTheme="minorHAnsi"/>
          <w:spacing w:val="-3"/>
          <w:sz w:val="24"/>
          <w:szCs w:val="24"/>
          <w:lang w:val="pl-PL"/>
        </w:rPr>
        <w:t>,</w:t>
      </w:r>
    </w:p>
    <w:p w:rsidR="00382216" w:rsidRPr="00063E40" w:rsidRDefault="00382216" w:rsidP="007600BF">
      <w:pPr>
        <w:pStyle w:val="Akapitzlist"/>
        <w:numPr>
          <w:ilvl w:val="1"/>
          <w:numId w:val="5"/>
        </w:numPr>
        <w:tabs>
          <w:tab w:val="left" w:pos="428"/>
        </w:tabs>
        <w:ind w:right="116" w:firstLine="0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pacing w:val="-3"/>
          <w:sz w:val="24"/>
          <w:szCs w:val="24"/>
          <w:lang w:val="pl-PL"/>
        </w:rPr>
        <w:t xml:space="preserve">Ogłaszający, </w:t>
      </w:r>
      <w:r w:rsidRPr="00063E40">
        <w:rPr>
          <w:rFonts w:asciiTheme="minorHAnsi" w:hAnsiTheme="minorHAnsi"/>
          <w:sz w:val="24"/>
          <w:szCs w:val="24"/>
          <w:lang w:val="pl-PL"/>
        </w:rPr>
        <w:t xml:space="preserve">przed podpisaniem porozumienia o partnerstwie, </w:t>
      </w:r>
      <w:r w:rsidRPr="00063E40">
        <w:rPr>
          <w:rFonts w:asciiTheme="minorHAnsi" w:hAnsiTheme="minorHAnsi"/>
          <w:spacing w:val="-3"/>
          <w:sz w:val="24"/>
          <w:szCs w:val="24"/>
          <w:lang w:val="pl-PL"/>
        </w:rPr>
        <w:t xml:space="preserve">może </w:t>
      </w:r>
      <w:r w:rsidR="00B37644">
        <w:rPr>
          <w:rFonts w:asciiTheme="minorHAnsi" w:hAnsiTheme="minorHAnsi"/>
          <w:sz w:val="24"/>
          <w:szCs w:val="24"/>
          <w:lang w:val="pl-PL"/>
        </w:rPr>
        <w:t>żądać od </w:t>
      </w:r>
      <w:r w:rsidRPr="00063E40">
        <w:rPr>
          <w:rFonts w:asciiTheme="minorHAnsi" w:hAnsiTheme="minorHAnsi"/>
          <w:sz w:val="24"/>
          <w:szCs w:val="24"/>
          <w:lang w:val="pl-PL"/>
        </w:rPr>
        <w:t>wybranego Partnera lub Partnerów przedłożenia dodatkowych dokumentów oraz złożenia stosownych</w:t>
      </w:r>
      <w:r w:rsidR="004F27F9" w:rsidRPr="00063E40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oświadczeń.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lang w:val="pl-PL"/>
        </w:rPr>
      </w:pPr>
    </w:p>
    <w:p w:rsidR="00382216" w:rsidRPr="00063E40" w:rsidRDefault="00382216" w:rsidP="007600BF">
      <w:pPr>
        <w:pStyle w:val="Akapitzlist"/>
        <w:numPr>
          <w:ilvl w:val="1"/>
          <w:numId w:val="5"/>
        </w:numPr>
        <w:tabs>
          <w:tab w:val="left" w:pos="366"/>
        </w:tabs>
        <w:ind w:right="114" w:firstLine="0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 xml:space="preserve">Ogłaszający nie ponosi odpowiedzialności </w:t>
      </w:r>
      <w:r w:rsidRPr="00063E40">
        <w:rPr>
          <w:rFonts w:asciiTheme="minorHAnsi" w:hAnsiTheme="minorHAnsi"/>
          <w:spacing w:val="-3"/>
          <w:sz w:val="24"/>
          <w:szCs w:val="24"/>
          <w:lang w:val="pl-PL"/>
        </w:rPr>
        <w:t xml:space="preserve">za koszty </w:t>
      </w:r>
      <w:r w:rsidRPr="00063E40">
        <w:rPr>
          <w:rFonts w:asciiTheme="minorHAnsi" w:hAnsiTheme="minorHAnsi"/>
          <w:sz w:val="24"/>
          <w:szCs w:val="24"/>
          <w:lang w:val="pl-PL"/>
        </w:rPr>
        <w:t xml:space="preserve">udziału podmiotów w naborze partnera do projektu, jak również nie ponosi odpowiedzialności </w:t>
      </w:r>
      <w:r w:rsidRPr="00063E40">
        <w:rPr>
          <w:rFonts w:asciiTheme="minorHAnsi" w:hAnsiTheme="minorHAnsi"/>
          <w:spacing w:val="-3"/>
          <w:sz w:val="24"/>
          <w:szCs w:val="24"/>
          <w:lang w:val="pl-PL"/>
        </w:rPr>
        <w:t xml:space="preserve">za </w:t>
      </w:r>
      <w:r w:rsidRPr="00063E40">
        <w:rPr>
          <w:rFonts w:asciiTheme="minorHAnsi" w:hAnsiTheme="minorHAnsi"/>
          <w:sz w:val="24"/>
          <w:szCs w:val="24"/>
          <w:lang w:val="pl-PL"/>
        </w:rPr>
        <w:t xml:space="preserve">ewentualne </w:t>
      </w:r>
      <w:r w:rsidRPr="00063E40">
        <w:rPr>
          <w:rFonts w:asciiTheme="minorHAnsi" w:hAnsiTheme="minorHAnsi"/>
          <w:spacing w:val="-5"/>
          <w:sz w:val="24"/>
          <w:szCs w:val="24"/>
          <w:lang w:val="pl-PL"/>
        </w:rPr>
        <w:t xml:space="preserve">szkody, </w:t>
      </w:r>
      <w:r w:rsidRPr="00063E40">
        <w:rPr>
          <w:rFonts w:asciiTheme="minorHAnsi" w:hAnsiTheme="minorHAnsi"/>
          <w:sz w:val="24"/>
          <w:szCs w:val="24"/>
          <w:lang w:val="pl-PL"/>
        </w:rPr>
        <w:t>jakie podmiot biorący udział</w:t>
      </w:r>
      <w:r w:rsidRPr="00063E40">
        <w:rPr>
          <w:rFonts w:asciiTheme="minorHAnsi" w:hAnsiTheme="minorHAnsi"/>
          <w:spacing w:val="-6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w</w:t>
      </w:r>
      <w:r w:rsidRPr="00063E40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naborze</w:t>
      </w:r>
      <w:r w:rsidRPr="00063E40">
        <w:rPr>
          <w:rFonts w:asciiTheme="minorHAnsi" w:hAnsiTheme="minorHAnsi"/>
          <w:spacing w:val="-8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poniósł</w:t>
      </w:r>
      <w:r w:rsidRPr="00063E40">
        <w:rPr>
          <w:rFonts w:asciiTheme="minorHAnsi" w:hAnsiTheme="minorHAnsi"/>
          <w:spacing w:val="-8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w</w:t>
      </w:r>
      <w:r w:rsidRPr="00063E40">
        <w:rPr>
          <w:rFonts w:asciiTheme="minorHAnsi" w:hAnsiTheme="minorHAnsi"/>
          <w:spacing w:val="-8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związku</w:t>
      </w:r>
      <w:r w:rsidRPr="00063E40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z</w:t>
      </w:r>
      <w:r w:rsidRPr="00063E40">
        <w:rPr>
          <w:rFonts w:asciiTheme="minorHAnsi" w:hAnsiTheme="minorHAnsi"/>
          <w:spacing w:val="-8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unieważnieniem</w:t>
      </w:r>
      <w:r w:rsidRPr="00063E40">
        <w:rPr>
          <w:rFonts w:asciiTheme="minorHAnsi" w:hAnsiTheme="minorHAnsi"/>
          <w:spacing w:val="-7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postępowania</w:t>
      </w:r>
      <w:r w:rsidRPr="00063E40">
        <w:rPr>
          <w:rFonts w:asciiTheme="minorHAnsi" w:hAnsiTheme="minorHAnsi"/>
          <w:spacing w:val="-8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przed</w:t>
      </w:r>
      <w:r w:rsidRPr="00063E40">
        <w:rPr>
          <w:rFonts w:asciiTheme="minorHAnsi" w:hAnsiTheme="minorHAnsi"/>
          <w:spacing w:val="-7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wyborem</w:t>
      </w:r>
      <w:r w:rsidRPr="00063E40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partnera.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lang w:val="pl-PL"/>
        </w:rPr>
      </w:pPr>
    </w:p>
    <w:p w:rsidR="00382216" w:rsidRPr="00063E40" w:rsidRDefault="00382216" w:rsidP="007600BF">
      <w:pPr>
        <w:pStyle w:val="Akapitzlist"/>
        <w:numPr>
          <w:ilvl w:val="1"/>
          <w:numId w:val="5"/>
        </w:numPr>
        <w:tabs>
          <w:tab w:val="left" w:pos="364"/>
        </w:tabs>
        <w:ind w:right="125" w:firstLine="0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 xml:space="preserve">Ogłoszony wybór Partnera jest ostateczny i nie przysługuje prawo do składania odwołań, skarg i </w:t>
      </w:r>
      <w:r w:rsidRPr="00063E40">
        <w:rPr>
          <w:rFonts w:asciiTheme="minorHAnsi" w:hAnsiTheme="minorHAnsi"/>
          <w:spacing w:val="-4"/>
          <w:sz w:val="24"/>
          <w:szCs w:val="24"/>
          <w:lang w:val="pl-PL"/>
        </w:rPr>
        <w:t>protestów.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lang w:val="pl-PL"/>
        </w:rPr>
      </w:pPr>
    </w:p>
    <w:p w:rsidR="00382216" w:rsidRPr="00063E40" w:rsidRDefault="00382216" w:rsidP="00647466">
      <w:pPr>
        <w:pStyle w:val="Nagwek2"/>
        <w:numPr>
          <w:ilvl w:val="0"/>
          <w:numId w:val="19"/>
        </w:numPr>
        <w:tabs>
          <w:tab w:val="left" w:pos="355"/>
        </w:tabs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spacing w:val="-4"/>
          <w:lang w:val="pl-PL"/>
        </w:rPr>
        <w:t xml:space="preserve">Termin </w:t>
      </w:r>
      <w:r w:rsidRPr="00063E40">
        <w:rPr>
          <w:rFonts w:asciiTheme="minorHAnsi" w:hAnsiTheme="minorHAnsi"/>
          <w:lang w:val="pl-PL"/>
        </w:rPr>
        <w:t>i miejsce składania</w:t>
      </w:r>
      <w:r w:rsidRPr="00063E40">
        <w:rPr>
          <w:rFonts w:asciiTheme="minorHAnsi" w:hAnsiTheme="minorHAnsi"/>
          <w:spacing w:val="-9"/>
          <w:lang w:val="pl-PL"/>
        </w:rPr>
        <w:t xml:space="preserve"> </w:t>
      </w:r>
      <w:r w:rsidRPr="00063E40">
        <w:rPr>
          <w:rFonts w:asciiTheme="minorHAnsi" w:hAnsiTheme="minorHAnsi"/>
          <w:lang w:val="pl-PL"/>
        </w:rPr>
        <w:t>ofert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b/>
          <w:lang w:val="pl-PL"/>
        </w:rPr>
      </w:pPr>
    </w:p>
    <w:p w:rsidR="00382216" w:rsidRPr="00CA4D36" w:rsidRDefault="00382216" w:rsidP="00CA4D36">
      <w:pPr>
        <w:pStyle w:val="Akapitzlist"/>
        <w:numPr>
          <w:ilvl w:val="0"/>
          <w:numId w:val="20"/>
        </w:numPr>
        <w:tabs>
          <w:tab w:val="left" w:pos="354"/>
        </w:tabs>
        <w:rPr>
          <w:rFonts w:asciiTheme="minorHAnsi" w:hAnsiTheme="minorHAnsi"/>
          <w:sz w:val="24"/>
          <w:szCs w:val="24"/>
          <w:lang w:val="pl-PL"/>
        </w:rPr>
      </w:pPr>
      <w:r w:rsidRPr="00CA4D36">
        <w:rPr>
          <w:rFonts w:asciiTheme="minorHAnsi" w:hAnsiTheme="minorHAnsi"/>
          <w:sz w:val="24"/>
          <w:szCs w:val="24"/>
          <w:lang w:val="pl-PL"/>
        </w:rPr>
        <w:t xml:space="preserve">Oferty należy składać w zamkniętej </w:t>
      </w:r>
      <w:r w:rsidRPr="00CA4D36">
        <w:rPr>
          <w:rFonts w:asciiTheme="minorHAnsi" w:hAnsiTheme="minorHAnsi"/>
          <w:spacing w:val="-3"/>
          <w:sz w:val="24"/>
          <w:szCs w:val="24"/>
          <w:lang w:val="pl-PL"/>
        </w:rPr>
        <w:t xml:space="preserve">kopercie </w:t>
      </w:r>
      <w:r w:rsidRPr="00CA4D36">
        <w:rPr>
          <w:rFonts w:asciiTheme="minorHAnsi" w:hAnsiTheme="minorHAnsi"/>
          <w:sz w:val="24"/>
          <w:szCs w:val="24"/>
          <w:lang w:val="pl-PL"/>
        </w:rPr>
        <w:t>z</w:t>
      </w:r>
      <w:r w:rsidRPr="00CA4D36">
        <w:rPr>
          <w:rFonts w:asciiTheme="minorHAnsi" w:hAnsiTheme="minorHAnsi"/>
          <w:spacing w:val="-31"/>
          <w:sz w:val="24"/>
          <w:szCs w:val="24"/>
          <w:lang w:val="pl-PL"/>
        </w:rPr>
        <w:t xml:space="preserve"> </w:t>
      </w:r>
      <w:r w:rsidRPr="00CA4D36">
        <w:rPr>
          <w:rFonts w:asciiTheme="minorHAnsi" w:hAnsiTheme="minorHAnsi"/>
          <w:sz w:val="24"/>
          <w:szCs w:val="24"/>
          <w:lang w:val="pl-PL"/>
        </w:rPr>
        <w:t>adnotacją: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lang w:val="pl-PL"/>
        </w:rPr>
      </w:pPr>
    </w:p>
    <w:p w:rsidR="00382216" w:rsidRPr="00063E40" w:rsidRDefault="00382216" w:rsidP="007600BF">
      <w:pPr>
        <w:pStyle w:val="Nagwek2"/>
        <w:ind w:left="237" w:right="99"/>
        <w:jc w:val="left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>„Konkurs na Partnera do wspólnego przygotowania i realizacji projektu w ramach poddziałania</w:t>
      </w:r>
      <w:r w:rsidR="004F27F9" w:rsidRPr="00063E40">
        <w:rPr>
          <w:rFonts w:asciiTheme="minorHAnsi" w:hAnsiTheme="minorHAnsi"/>
          <w:lang w:val="pl-PL"/>
        </w:rPr>
        <w:t xml:space="preserve"> REWITALIZACJI”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b/>
          <w:lang w:val="pl-PL"/>
        </w:rPr>
      </w:pPr>
    </w:p>
    <w:p w:rsidR="00382216" w:rsidRPr="00063E40" w:rsidRDefault="00382216" w:rsidP="007600BF">
      <w:pPr>
        <w:pStyle w:val="Nagwek2"/>
        <w:ind w:left="178" w:right="118"/>
        <w:jc w:val="center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 xml:space="preserve">w terminie do dnia </w:t>
      </w:r>
      <w:r w:rsidR="00981013">
        <w:rPr>
          <w:rFonts w:asciiTheme="minorHAnsi" w:hAnsiTheme="minorHAnsi"/>
          <w:lang w:val="pl-PL"/>
        </w:rPr>
        <w:t>1</w:t>
      </w:r>
      <w:r w:rsidR="00B14FB5">
        <w:rPr>
          <w:rFonts w:asciiTheme="minorHAnsi" w:hAnsiTheme="minorHAnsi"/>
          <w:lang w:val="pl-PL"/>
        </w:rPr>
        <w:t>7</w:t>
      </w:r>
      <w:r w:rsidR="004F27F9" w:rsidRPr="00063E40">
        <w:rPr>
          <w:rFonts w:asciiTheme="minorHAnsi" w:hAnsiTheme="minorHAnsi"/>
          <w:lang w:val="pl-PL"/>
        </w:rPr>
        <w:t xml:space="preserve"> lutego</w:t>
      </w:r>
      <w:r w:rsidR="007C035C">
        <w:rPr>
          <w:rFonts w:asciiTheme="minorHAnsi" w:hAnsiTheme="minorHAnsi"/>
          <w:lang w:val="pl-PL"/>
        </w:rPr>
        <w:t xml:space="preserve"> </w:t>
      </w:r>
      <w:r w:rsidR="004F27F9" w:rsidRPr="00063E40">
        <w:rPr>
          <w:rFonts w:asciiTheme="minorHAnsi" w:hAnsiTheme="minorHAnsi"/>
          <w:lang w:val="pl-PL"/>
        </w:rPr>
        <w:t xml:space="preserve">2017 </w:t>
      </w:r>
      <w:r w:rsidRPr="00063E40">
        <w:rPr>
          <w:rFonts w:asciiTheme="minorHAnsi" w:hAnsiTheme="minorHAnsi"/>
          <w:lang w:val="pl-PL"/>
        </w:rPr>
        <w:t>roku na adres: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b/>
          <w:lang w:val="pl-PL"/>
        </w:rPr>
      </w:pPr>
    </w:p>
    <w:p w:rsidR="00382216" w:rsidRPr="00063E40" w:rsidRDefault="00382216" w:rsidP="007600BF">
      <w:pPr>
        <w:pStyle w:val="Akapitzlist"/>
        <w:numPr>
          <w:ilvl w:val="0"/>
          <w:numId w:val="6"/>
        </w:numPr>
        <w:tabs>
          <w:tab w:val="left" w:pos="244"/>
        </w:tabs>
        <w:ind w:hanging="127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>drogą</w:t>
      </w:r>
      <w:r w:rsidRPr="00063E40">
        <w:rPr>
          <w:rFonts w:asciiTheme="minorHAnsi" w:hAnsiTheme="minorHAnsi"/>
          <w:spacing w:val="40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pocztową: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lang w:val="pl-PL"/>
        </w:rPr>
      </w:pPr>
    </w:p>
    <w:p w:rsidR="00382216" w:rsidRPr="00063E40" w:rsidRDefault="005E3C52" w:rsidP="007600BF">
      <w:pPr>
        <w:pStyle w:val="Tekstpodstawowy"/>
        <w:rPr>
          <w:rFonts w:asciiTheme="minorHAnsi" w:hAnsiTheme="minorHAnsi"/>
          <w:lang w:val="pl-PL"/>
        </w:rPr>
      </w:pPr>
      <w:r w:rsidRPr="005E3C52">
        <w:rPr>
          <w:rFonts w:asciiTheme="minorHAnsi" w:hAnsiTheme="minorHAnsi"/>
          <w:lang w:val="pl-PL"/>
        </w:rPr>
        <w:t>Starostwo Powiatowe w Wołowie, pl. Piastowski 2, 56-100 Wołów</w:t>
      </w:r>
    </w:p>
    <w:p w:rsidR="00382216" w:rsidRPr="00063E40" w:rsidRDefault="00382216" w:rsidP="007600BF">
      <w:pPr>
        <w:pStyle w:val="Akapitzlist"/>
        <w:numPr>
          <w:ilvl w:val="0"/>
          <w:numId w:val="6"/>
        </w:numPr>
        <w:tabs>
          <w:tab w:val="left" w:pos="244"/>
        </w:tabs>
        <w:ind w:hanging="127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>osobiście: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lang w:val="pl-PL"/>
        </w:rPr>
      </w:pPr>
    </w:p>
    <w:p w:rsidR="00382216" w:rsidRPr="00063E40" w:rsidRDefault="005E3C52" w:rsidP="005E3C52">
      <w:pPr>
        <w:pStyle w:val="Tekstpodstawowy"/>
        <w:rPr>
          <w:rFonts w:asciiTheme="minorHAnsi" w:hAnsiTheme="minorHAnsi"/>
          <w:lang w:val="pl-PL"/>
        </w:rPr>
      </w:pPr>
      <w:r w:rsidRPr="005E3C52">
        <w:rPr>
          <w:rFonts w:asciiTheme="minorHAnsi" w:hAnsiTheme="minorHAnsi"/>
          <w:lang w:val="pl-PL"/>
        </w:rPr>
        <w:t>Starostwo Powiatowe w Wołowie</w:t>
      </w:r>
      <w:r w:rsidR="00382216" w:rsidRPr="00063E40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</w:t>
      </w:r>
      <w:r w:rsidR="003C1F3A">
        <w:rPr>
          <w:rFonts w:asciiTheme="minorHAnsi" w:hAnsiTheme="minorHAnsi"/>
          <w:lang w:val="pl-PL"/>
        </w:rPr>
        <w:t>Sekretariat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lang w:val="pl-PL"/>
        </w:rPr>
      </w:pPr>
    </w:p>
    <w:p w:rsidR="00382216" w:rsidRPr="00063E40" w:rsidRDefault="00382216" w:rsidP="007600BF">
      <w:pPr>
        <w:pStyle w:val="Tekstpodstawowy"/>
        <w:ind w:left="115"/>
        <w:jc w:val="both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 xml:space="preserve">Decyduje data wpływu oferty do </w:t>
      </w:r>
      <w:r w:rsidR="005E3C52" w:rsidRPr="005E3C52">
        <w:rPr>
          <w:rFonts w:asciiTheme="minorHAnsi" w:hAnsiTheme="minorHAnsi"/>
          <w:lang w:val="pl-PL"/>
        </w:rPr>
        <w:t>Starostw</w:t>
      </w:r>
      <w:r w:rsidR="005E3C52">
        <w:rPr>
          <w:rFonts w:asciiTheme="minorHAnsi" w:hAnsiTheme="minorHAnsi"/>
          <w:lang w:val="pl-PL"/>
        </w:rPr>
        <w:t>a</w:t>
      </w:r>
      <w:r w:rsidR="005E3C52" w:rsidRPr="005E3C52">
        <w:rPr>
          <w:rFonts w:asciiTheme="minorHAnsi" w:hAnsiTheme="minorHAnsi"/>
          <w:lang w:val="pl-PL"/>
        </w:rPr>
        <w:t xml:space="preserve"> Powiatowe</w:t>
      </w:r>
      <w:r w:rsidR="005E3C52">
        <w:rPr>
          <w:rFonts w:asciiTheme="minorHAnsi" w:hAnsiTheme="minorHAnsi"/>
          <w:lang w:val="pl-PL"/>
        </w:rPr>
        <w:t>go</w:t>
      </w:r>
      <w:r w:rsidRPr="00063E40">
        <w:rPr>
          <w:rFonts w:asciiTheme="minorHAnsi" w:hAnsiTheme="minorHAnsi"/>
          <w:lang w:val="pl-PL"/>
        </w:rPr>
        <w:t>.</w:t>
      </w:r>
    </w:p>
    <w:p w:rsidR="00382216" w:rsidRPr="00063E40" w:rsidRDefault="00382216" w:rsidP="007600BF">
      <w:pPr>
        <w:pStyle w:val="Tekstpodstawowy"/>
        <w:rPr>
          <w:rFonts w:asciiTheme="minorHAnsi" w:hAnsiTheme="minorHAnsi"/>
          <w:lang w:val="pl-PL"/>
        </w:rPr>
      </w:pPr>
    </w:p>
    <w:p w:rsidR="00CA4D36" w:rsidRDefault="00382216" w:rsidP="00CA4D36">
      <w:pPr>
        <w:pStyle w:val="Akapitzlist"/>
        <w:numPr>
          <w:ilvl w:val="0"/>
          <w:numId w:val="20"/>
        </w:numPr>
        <w:tabs>
          <w:tab w:val="left" w:pos="354"/>
        </w:tabs>
        <w:rPr>
          <w:rFonts w:asciiTheme="minorHAnsi" w:hAnsiTheme="minorHAnsi"/>
          <w:sz w:val="24"/>
          <w:szCs w:val="24"/>
          <w:lang w:val="pl-PL"/>
        </w:rPr>
      </w:pPr>
      <w:r w:rsidRPr="00CA4D36">
        <w:rPr>
          <w:rFonts w:asciiTheme="minorHAnsi" w:hAnsiTheme="minorHAnsi"/>
          <w:sz w:val="24"/>
          <w:szCs w:val="24"/>
          <w:lang w:val="pl-PL"/>
        </w:rPr>
        <w:t>Oferty</w:t>
      </w:r>
      <w:r w:rsidRPr="00CA4D36">
        <w:rPr>
          <w:rFonts w:asciiTheme="minorHAnsi" w:hAnsiTheme="minorHAnsi"/>
          <w:spacing w:val="-8"/>
          <w:sz w:val="24"/>
          <w:szCs w:val="24"/>
          <w:lang w:val="pl-PL"/>
        </w:rPr>
        <w:t xml:space="preserve"> </w:t>
      </w:r>
      <w:r w:rsidRPr="00CA4D36">
        <w:rPr>
          <w:rFonts w:asciiTheme="minorHAnsi" w:hAnsiTheme="minorHAnsi"/>
          <w:sz w:val="24"/>
          <w:szCs w:val="24"/>
          <w:lang w:val="pl-PL"/>
        </w:rPr>
        <w:t>nadesłane</w:t>
      </w:r>
      <w:r w:rsidRPr="00CA4D36">
        <w:rPr>
          <w:rFonts w:asciiTheme="minorHAnsi" w:hAnsiTheme="minorHAnsi"/>
          <w:spacing w:val="-8"/>
          <w:sz w:val="24"/>
          <w:szCs w:val="24"/>
          <w:lang w:val="pl-PL"/>
        </w:rPr>
        <w:t xml:space="preserve"> </w:t>
      </w:r>
      <w:r w:rsidRPr="00CA4D36">
        <w:rPr>
          <w:rFonts w:asciiTheme="minorHAnsi" w:hAnsiTheme="minorHAnsi"/>
          <w:sz w:val="24"/>
          <w:szCs w:val="24"/>
          <w:lang w:val="pl-PL"/>
        </w:rPr>
        <w:t>po</w:t>
      </w:r>
      <w:r w:rsidRPr="00CA4D36">
        <w:rPr>
          <w:rFonts w:asciiTheme="minorHAnsi" w:hAnsiTheme="minorHAnsi"/>
          <w:spacing w:val="-8"/>
          <w:sz w:val="24"/>
          <w:szCs w:val="24"/>
          <w:lang w:val="pl-PL"/>
        </w:rPr>
        <w:t xml:space="preserve"> </w:t>
      </w:r>
      <w:r w:rsidRPr="00CA4D36">
        <w:rPr>
          <w:rFonts w:asciiTheme="minorHAnsi" w:hAnsiTheme="minorHAnsi"/>
          <w:sz w:val="24"/>
          <w:szCs w:val="24"/>
          <w:lang w:val="pl-PL"/>
        </w:rPr>
        <w:t>terminie</w:t>
      </w:r>
      <w:r w:rsidRPr="00CA4D36">
        <w:rPr>
          <w:rFonts w:asciiTheme="minorHAnsi" w:hAnsiTheme="minorHAnsi"/>
          <w:spacing w:val="-8"/>
          <w:sz w:val="24"/>
          <w:szCs w:val="24"/>
          <w:lang w:val="pl-PL"/>
        </w:rPr>
        <w:t xml:space="preserve"> </w:t>
      </w:r>
      <w:r w:rsidRPr="00CA4D36">
        <w:rPr>
          <w:rFonts w:asciiTheme="minorHAnsi" w:hAnsiTheme="minorHAnsi"/>
          <w:sz w:val="24"/>
          <w:szCs w:val="24"/>
          <w:lang w:val="pl-PL"/>
        </w:rPr>
        <w:t>nie</w:t>
      </w:r>
      <w:r w:rsidRPr="00CA4D36">
        <w:rPr>
          <w:rFonts w:asciiTheme="minorHAnsi" w:hAnsiTheme="minorHAnsi"/>
          <w:spacing w:val="-8"/>
          <w:sz w:val="24"/>
          <w:szCs w:val="24"/>
          <w:lang w:val="pl-PL"/>
        </w:rPr>
        <w:t xml:space="preserve"> </w:t>
      </w:r>
      <w:r w:rsidRPr="00CA4D36">
        <w:rPr>
          <w:rFonts w:asciiTheme="minorHAnsi" w:hAnsiTheme="minorHAnsi"/>
          <w:sz w:val="24"/>
          <w:szCs w:val="24"/>
          <w:lang w:val="pl-PL"/>
        </w:rPr>
        <w:t>będą</w:t>
      </w:r>
      <w:r w:rsidRPr="00CA4D36">
        <w:rPr>
          <w:rFonts w:asciiTheme="minorHAnsi" w:hAnsiTheme="minorHAnsi"/>
          <w:spacing w:val="-8"/>
          <w:sz w:val="24"/>
          <w:szCs w:val="24"/>
          <w:lang w:val="pl-PL"/>
        </w:rPr>
        <w:t xml:space="preserve"> </w:t>
      </w:r>
      <w:r w:rsidRPr="00CA4D36">
        <w:rPr>
          <w:rFonts w:asciiTheme="minorHAnsi" w:hAnsiTheme="minorHAnsi"/>
          <w:sz w:val="24"/>
          <w:szCs w:val="24"/>
          <w:lang w:val="pl-PL"/>
        </w:rPr>
        <w:t>rozpatrywane.</w:t>
      </w:r>
    </w:p>
    <w:p w:rsidR="00382216" w:rsidRPr="00CA4D36" w:rsidRDefault="00382216" w:rsidP="00CA4D36">
      <w:pPr>
        <w:pStyle w:val="Akapitzlist"/>
        <w:numPr>
          <w:ilvl w:val="0"/>
          <w:numId w:val="20"/>
        </w:numPr>
        <w:tabs>
          <w:tab w:val="left" w:pos="354"/>
        </w:tabs>
        <w:rPr>
          <w:rFonts w:asciiTheme="minorHAnsi" w:hAnsiTheme="minorHAnsi"/>
          <w:sz w:val="24"/>
          <w:szCs w:val="24"/>
          <w:lang w:val="pl-PL"/>
        </w:rPr>
      </w:pPr>
      <w:r w:rsidRPr="00CA4D36">
        <w:rPr>
          <w:rFonts w:asciiTheme="minorHAnsi" w:hAnsiTheme="minorHAnsi"/>
          <w:sz w:val="24"/>
          <w:szCs w:val="24"/>
          <w:lang w:val="pl-PL"/>
        </w:rPr>
        <w:t>Ogłaszający</w:t>
      </w:r>
      <w:r w:rsidRPr="00CA4D36">
        <w:rPr>
          <w:rFonts w:asciiTheme="minorHAnsi" w:hAnsiTheme="minorHAnsi"/>
          <w:spacing w:val="-12"/>
          <w:sz w:val="24"/>
          <w:szCs w:val="24"/>
          <w:lang w:val="pl-PL"/>
        </w:rPr>
        <w:t xml:space="preserve"> </w:t>
      </w:r>
      <w:r w:rsidRPr="00CA4D36">
        <w:rPr>
          <w:rFonts w:asciiTheme="minorHAnsi" w:hAnsiTheme="minorHAnsi"/>
          <w:sz w:val="24"/>
          <w:szCs w:val="24"/>
          <w:lang w:val="pl-PL"/>
        </w:rPr>
        <w:t>nie</w:t>
      </w:r>
      <w:r w:rsidRPr="00CA4D36">
        <w:rPr>
          <w:rFonts w:asciiTheme="minorHAnsi" w:hAnsiTheme="minorHAnsi"/>
          <w:spacing w:val="-12"/>
          <w:sz w:val="24"/>
          <w:szCs w:val="24"/>
          <w:lang w:val="pl-PL"/>
        </w:rPr>
        <w:t xml:space="preserve"> </w:t>
      </w:r>
      <w:r w:rsidRPr="00CA4D36">
        <w:rPr>
          <w:rFonts w:asciiTheme="minorHAnsi" w:hAnsiTheme="minorHAnsi"/>
          <w:sz w:val="24"/>
          <w:szCs w:val="24"/>
          <w:lang w:val="pl-PL"/>
        </w:rPr>
        <w:t>zwraca</w:t>
      </w:r>
      <w:r w:rsidRPr="00CA4D36">
        <w:rPr>
          <w:rFonts w:asciiTheme="minorHAnsi" w:hAnsiTheme="minorHAnsi"/>
          <w:spacing w:val="-12"/>
          <w:sz w:val="24"/>
          <w:szCs w:val="24"/>
          <w:lang w:val="pl-PL"/>
        </w:rPr>
        <w:t xml:space="preserve"> </w:t>
      </w:r>
      <w:r w:rsidRPr="00CA4D36">
        <w:rPr>
          <w:rFonts w:asciiTheme="minorHAnsi" w:hAnsiTheme="minorHAnsi"/>
          <w:sz w:val="24"/>
          <w:szCs w:val="24"/>
          <w:lang w:val="pl-PL"/>
        </w:rPr>
        <w:t>nadesłanych</w:t>
      </w:r>
      <w:r w:rsidRPr="00CA4D36">
        <w:rPr>
          <w:rFonts w:asciiTheme="minorHAnsi" w:hAnsiTheme="minorHAnsi"/>
          <w:spacing w:val="-11"/>
          <w:sz w:val="24"/>
          <w:szCs w:val="24"/>
          <w:lang w:val="pl-PL"/>
        </w:rPr>
        <w:t xml:space="preserve"> </w:t>
      </w:r>
      <w:r w:rsidRPr="00CA4D36">
        <w:rPr>
          <w:rFonts w:asciiTheme="minorHAnsi" w:hAnsiTheme="minorHAnsi"/>
          <w:sz w:val="24"/>
          <w:szCs w:val="24"/>
          <w:lang w:val="pl-PL"/>
        </w:rPr>
        <w:t>ofert.</w:t>
      </w:r>
    </w:p>
    <w:p w:rsidR="003C1F3A" w:rsidRDefault="003C1F3A">
      <w:pPr>
        <w:widowControl/>
        <w:spacing w:after="160" w:line="259" w:lineRule="auto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br w:type="page"/>
      </w:r>
    </w:p>
    <w:p w:rsidR="00F17876" w:rsidRPr="00063E40" w:rsidRDefault="00C9720D" w:rsidP="00C9720D">
      <w:pPr>
        <w:widowControl/>
        <w:jc w:val="righ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lastRenderedPageBreak/>
        <w:t xml:space="preserve">Zał. nr 1 </w:t>
      </w:r>
    </w:p>
    <w:p w:rsidR="00F17876" w:rsidRPr="00063E40" w:rsidRDefault="00F17876" w:rsidP="007600BF">
      <w:pPr>
        <w:rPr>
          <w:rFonts w:asciiTheme="minorHAnsi" w:hAnsiTheme="minorHAnsi"/>
          <w:b/>
          <w:sz w:val="16"/>
          <w:szCs w:val="16"/>
          <w:lang w:val="pl-PL"/>
        </w:rPr>
      </w:pPr>
    </w:p>
    <w:p w:rsidR="00F17876" w:rsidRPr="00063E40" w:rsidRDefault="00F17876" w:rsidP="007600BF">
      <w:pPr>
        <w:jc w:val="center"/>
        <w:rPr>
          <w:rFonts w:asciiTheme="minorHAnsi" w:hAnsiTheme="minorHAnsi"/>
          <w:b/>
          <w:lang w:val="pl-PL"/>
        </w:rPr>
      </w:pPr>
      <w:r w:rsidRPr="00063E40">
        <w:rPr>
          <w:rFonts w:asciiTheme="minorHAnsi" w:hAnsiTheme="minorHAnsi"/>
          <w:b/>
          <w:lang w:val="pl-PL"/>
        </w:rPr>
        <w:t>FORMULARZ OFERTY</w:t>
      </w:r>
    </w:p>
    <w:p w:rsidR="00F17876" w:rsidRPr="00063E40" w:rsidRDefault="00F17876" w:rsidP="007600BF">
      <w:pPr>
        <w:jc w:val="center"/>
        <w:rPr>
          <w:rFonts w:asciiTheme="minorHAnsi" w:hAnsiTheme="minorHAnsi"/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F17876" w:rsidRPr="001B4737" w:rsidTr="0011536A">
        <w:tc>
          <w:tcPr>
            <w:tcW w:w="9212" w:type="dxa"/>
          </w:tcPr>
          <w:p w:rsidR="00F17876" w:rsidRPr="00063E40" w:rsidRDefault="00F17876" w:rsidP="007600BF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 w:rsidRPr="00063E40">
              <w:rPr>
                <w:rFonts w:asciiTheme="minorHAnsi" w:hAnsiTheme="minorHAnsi"/>
                <w:b/>
                <w:lang w:val="pl-PL"/>
              </w:rPr>
              <w:t xml:space="preserve">Otwarty konkurs na wyłonienie Partnera spoza sektora finansów publicznych do wspólnej realizacji projektu w ramach konkursu nr: </w:t>
            </w:r>
            <w:r w:rsidRPr="00063E40">
              <w:rPr>
                <w:rFonts w:asciiTheme="minorHAnsi" w:hAnsiTheme="minorHAnsi"/>
                <w:b/>
                <w:bCs/>
                <w:lang w:val="pl-PL"/>
              </w:rPr>
              <w:t>RPOWM.08.01.00-IZ.00-28-001/16</w:t>
            </w:r>
          </w:p>
        </w:tc>
      </w:tr>
    </w:tbl>
    <w:p w:rsidR="00F17876" w:rsidRPr="00063E40" w:rsidRDefault="00F17876" w:rsidP="007600BF">
      <w:pPr>
        <w:rPr>
          <w:rFonts w:asciiTheme="minorHAnsi" w:hAnsiTheme="minorHAnsi"/>
          <w:lang w:val="pl-PL"/>
        </w:rPr>
      </w:pPr>
    </w:p>
    <w:p w:rsidR="00F17876" w:rsidRPr="00063E40" w:rsidRDefault="00F17876" w:rsidP="007600BF">
      <w:pPr>
        <w:rPr>
          <w:rFonts w:asciiTheme="minorHAnsi" w:hAnsiTheme="minorHAnsi"/>
          <w:lang w:val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9"/>
        <w:gridCol w:w="5953"/>
      </w:tblGrid>
      <w:tr w:rsidR="00F17876" w:rsidRPr="00063E40" w:rsidTr="00F823B7">
        <w:tc>
          <w:tcPr>
            <w:tcW w:w="9072" w:type="dxa"/>
            <w:gridSpan w:val="2"/>
          </w:tcPr>
          <w:p w:rsidR="00F17876" w:rsidRPr="00063E40" w:rsidRDefault="00F823B7" w:rsidP="007600BF">
            <w:pPr>
              <w:pStyle w:val="Akapitzlist1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063E40">
              <w:rPr>
                <w:rFonts w:asciiTheme="minorHAnsi" w:eastAsia="Calibri" w:hAnsiTheme="minorHAnsi"/>
                <w:b/>
              </w:rPr>
              <w:t>INFORMACJA O PODMIOCIE</w:t>
            </w:r>
          </w:p>
        </w:tc>
      </w:tr>
      <w:tr w:rsidR="00F17876" w:rsidRPr="00063E40" w:rsidTr="00F823B7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F17876" w:rsidRPr="00063E40" w:rsidRDefault="00F17876" w:rsidP="007600BF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063E40">
              <w:rPr>
                <w:rFonts w:asciiTheme="minorHAnsi" w:eastAsia="Calibri" w:hAnsiTheme="minorHAnsi"/>
              </w:rPr>
              <w:t>Nazwa podmiotu:</w:t>
            </w:r>
          </w:p>
        </w:tc>
      </w:tr>
      <w:tr w:rsidR="00F17876" w:rsidRPr="00063E40" w:rsidTr="00F823B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6" w:rsidRPr="00063E40" w:rsidRDefault="00F17876" w:rsidP="007600BF">
            <w:pPr>
              <w:rPr>
                <w:rFonts w:asciiTheme="minorHAnsi" w:hAnsiTheme="minorHAnsi"/>
                <w:lang w:val="pl-PL"/>
              </w:rPr>
            </w:pPr>
          </w:p>
        </w:tc>
      </w:tr>
      <w:tr w:rsidR="00F17876" w:rsidRPr="00063E40" w:rsidTr="00F823B7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876" w:rsidRPr="00063E40" w:rsidRDefault="00F17876" w:rsidP="007600BF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063E40">
              <w:rPr>
                <w:rFonts w:asciiTheme="minorHAnsi" w:eastAsia="Calibri" w:hAnsiTheme="minorHAnsi"/>
              </w:rPr>
              <w:t>Forma organizacyjna:</w:t>
            </w:r>
          </w:p>
        </w:tc>
      </w:tr>
      <w:tr w:rsidR="00F17876" w:rsidRPr="00063E40" w:rsidTr="00F823B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6" w:rsidRPr="00063E40" w:rsidRDefault="00F17876" w:rsidP="007600BF">
            <w:pPr>
              <w:rPr>
                <w:rFonts w:asciiTheme="minorHAnsi" w:hAnsiTheme="minorHAnsi"/>
                <w:lang w:val="pl-PL"/>
              </w:rPr>
            </w:pPr>
          </w:p>
        </w:tc>
      </w:tr>
      <w:tr w:rsidR="00F17876" w:rsidRPr="00063E40" w:rsidTr="00F823B7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876" w:rsidRPr="00063E40" w:rsidRDefault="00F17876" w:rsidP="007600BF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063E40">
              <w:rPr>
                <w:rFonts w:asciiTheme="minorHAnsi" w:eastAsia="Calibri" w:hAnsiTheme="minorHAnsi"/>
              </w:rPr>
              <w:t>NIP:</w:t>
            </w:r>
          </w:p>
        </w:tc>
      </w:tr>
      <w:tr w:rsidR="00F17876" w:rsidRPr="00063E40" w:rsidTr="00F823B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6" w:rsidRPr="00063E40" w:rsidRDefault="00F17876" w:rsidP="007600BF">
            <w:pPr>
              <w:rPr>
                <w:rFonts w:asciiTheme="minorHAnsi" w:hAnsiTheme="minorHAnsi"/>
                <w:lang w:val="pl-PL"/>
              </w:rPr>
            </w:pPr>
          </w:p>
        </w:tc>
      </w:tr>
      <w:tr w:rsidR="00F17876" w:rsidRPr="001B4737" w:rsidTr="00F823B7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876" w:rsidRPr="00063E40" w:rsidRDefault="00F17876" w:rsidP="007600BF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063E40">
              <w:rPr>
                <w:rFonts w:asciiTheme="minorHAnsi" w:eastAsia="Calibri" w:hAnsiTheme="minorHAnsi"/>
              </w:rPr>
              <w:t>Numer KRS lub innego właściwego rejestru:</w:t>
            </w:r>
          </w:p>
        </w:tc>
      </w:tr>
      <w:tr w:rsidR="00F17876" w:rsidRPr="001B4737" w:rsidTr="00F823B7">
        <w:trPr>
          <w:trHeight w:val="37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6" w:rsidRPr="00063E40" w:rsidRDefault="00F17876" w:rsidP="007600BF">
            <w:pPr>
              <w:pStyle w:val="Akapitzlist1"/>
              <w:spacing w:after="0" w:line="240" w:lineRule="auto"/>
              <w:rPr>
                <w:rFonts w:asciiTheme="minorHAnsi" w:eastAsia="Calibri" w:hAnsiTheme="minorHAnsi"/>
              </w:rPr>
            </w:pPr>
          </w:p>
        </w:tc>
      </w:tr>
      <w:tr w:rsidR="00F17876" w:rsidRPr="00063E40" w:rsidTr="00F823B7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876" w:rsidRPr="00063E40" w:rsidRDefault="00F17876" w:rsidP="007600BF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063E40">
              <w:rPr>
                <w:rFonts w:asciiTheme="minorHAnsi" w:eastAsia="Calibri" w:hAnsiTheme="minorHAnsi"/>
              </w:rPr>
              <w:t>Regon:</w:t>
            </w:r>
          </w:p>
        </w:tc>
      </w:tr>
      <w:tr w:rsidR="00F17876" w:rsidRPr="00063E40" w:rsidTr="00F823B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6" w:rsidRPr="00063E40" w:rsidRDefault="00F17876" w:rsidP="007600BF">
            <w:pPr>
              <w:pStyle w:val="Akapitzlist1"/>
              <w:spacing w:after="0" w:line="240" w:lineRule="auto"/>
              <w:rPr>
                <w:rFonts w:asciiTheme="minorHAnsi" w:eastAsia="Calibri" w:hAnsiTheme="minorHAnsi"/>
              </w:rPr>
            </w:pPr>
          </w:p>
        </w:tc>
      </w:tr>
      <w:tr w:rsidR="00F17876" w:rsidRPr="00063E40" w:rsidTr="00F823B7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876" w:rsidRPr="00063E40" w:rsidRDefault="00F17876" w:rsidP="007600BF">
            <w:pPr>
              <w:pStyle w:val="Akapitzlist1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Theme="minorHAnsi" w:eastAsia="Calibri" w:hAnsiTheme="minorHAnsi"/>
              </w:rPr>
            </w:pPr>
            <w:r w:rsidRPr="00063E40">
              <w:rPr>
                <w:rFonts w:asciiTheme="minorHAnsi" w:eastAsia="Calibri" w:hAnsiTheme="minorHAnsi"/>
              </w:rPr>
              <w:t>Adres siedziby</w:t>
            </w:r>
          </w:p>
        </w:tc>
      </w:tr>
      <w:tr w:rsidR="00F823B7" w:rsidRPr="00063E40" w:rsidTr="00F823B7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7" w:rsidRPr="00063E40" w:rsidRDefault="00F823B7" w:rsidP="00F823B7">
            <w:pPr>
              <w:pStyle w:val="Bezodstpw1"/>
              <w:rPr>
                <w:rFonts w:asciiTheme="minorHAnsi" w:eastAsia="Calibri" w:hAnsiTheme="minorHAnsi"/>
              </w:rPr>
            </w:pPr>
            <w:r w:rsidRPr="00063E40">
              <w:rPr>
                <w:rFonts w:asciiTheme="minorHAnsi" w:eastAsia="Calibri" w:hAnsiTheme="minorHAnsi"/>
              </w:rPr>
              <w:t>6.1.Województwo: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7" w:rsidRPr="00063E40" w:rsidRDefault="00F823B7" w:rsidP="00F823B7">
            <w:pPr>
              <w:pStyle w:val="Akapitzlist1"/>
              <w:spacing w:after="0" w:line="24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</w:p>
        </w:tc>
      </w:tr>
      <w:tr w:rsidR="00F823B7" w:rsidRPr="00063E40" w:rsidTr="00F823B7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7" w:rsidRPr="00063E40" w:rsidRDefault="00F823B7" w:rsidP="00F823B7">
            <w:pPr>
              <w:pStyle w:val="Akapitzlist1"/>
              <w:spacing w:after="0" w:line="240" w:lineRule="auto"/>
              <w:ind w:left="0"/>
              <w:contextualSpacing w:val="0"/>
              <w:rPr>
                <w:rFonts w:asciiTheme="minorHAnsi" w:eastAsia="Calibri" w:hAnsiTheme="minorHAnsi"/>
              </w:rPr>
            </w:pPr>
            <w:r w:rsidRPr="00063E40">
              <w:rPr>
                <w:rFonts w:asciiTheme="minorHAnsi" w:eastAsia="Calibri" w:hAnsiTheme="minorHAnsi"/>
              </w:rPr>
              <w:t>6.2 Miejscowość: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7" w:rsidRPr="00063E40" w:rsidRDefault="00F823B7" w:rsidP="007600BF">
            <w:pPr>
              <w:pStyle w:val="Bezodstpw1"/>
              <w:rPr>
                <w:rFonts w:asciiTheme="minorHAnsi" w:eastAsia="Calibri" w:hAnsiTheme="minorHAnsi"/>
              </w:rPr>
            </w:pPr>
          </w:p>
        </w:tc>
      </w:tr>
      <w:tr w:rsidR="00F823B7" w:rsidRPr="00063E40" w:rsidTr="00F823B7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7" w:rsidRPr="00063E40" w:rsidRDefault="00F823B7" w:rsidP="00F823B7">
            <w:pPr>
              <w:pStyle w:val="Akapitzlist1"/>
              <w:spacing w:after="0" w:line="240" w:lineRule="auto"/>
              <w:ind w:left="0"/>
              <w:contextualSpacing w:val="0"/>
              <w:rPr>
                <w:rFonts w:asciiTheme="minorHAnsi" w:eastAsia="Calibri" w:hAnsiTheme="minorHAnsi"/>
              </w:rPr>
            </w:pPr>
            <w:r w:rsidRPr="00063E40">
              <w:rPr>
                <w:rFonts w:asciiTheme="minorHAnsi" w:eastAsia="Calibri" w:hAnsiTheme="minorHAnsi"/>
              </w:rPr>
              <w:t>6.3 Ulica: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7" w:rsidRPr="00063E40" w:rsidRDefault="00F823B7" w:rsidP="007600BF">
            <w:pPr>
              <w:pStyle w:val="Bezodstpw1"/>
              <w:rPr>
                <w:rFonts w:asciiTheme="minorHAnsi" w:eastAsia="Calibri" w:hAnsiTheme="minorHAnsi"/>
              </w:rPr>
            </w:pPr>
          </w:p>
        </w:tc>
      </w:tr>
      <w:tr w:rsidR="00F823B7" w:rsidRPr="00063E40" w:rsidTr="00F823B7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7" w:rsidRPr="00063E40" w:rsidRDefault="00F823B7" w:rsidP="007600BF">
            <w:pPr>
              <w:pStyle w:val="Bezodstpw1"/>
              <w:rPr>
                <w:rFonts w:asciiTheme="minorHAnsi" w:eastAsia="Calibri" w:hAnsiTheme="minorHAnsi"/>
              </w:rPr>
            </w:pPr>
            <w:r w:rsidRPr="00063E40">
              <w:rPr>
                <w:rFonts w:asciiTheme="minorHAnsi" w:eastAsia="Calibri" w:hAnsiTheme="minorHAnsi"/>
              </w:rPr>
              <w:t>6.4 Numer domu: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7" w:rsidRPr="00063E40" w:rsidRDefault="00F823B7" w:rsidP="007600BF">
            <w:pPr>
              <w:pStyle w:val="Bezodstpw1"/>
              <w:rPr>
                <w:rFonts w:asciiTheme="minorHAnsi" w:eastAsia="Calibri" w:hAnsiTheme="minorHAnsi"/>
              </w:rPr>
            </w:pPr>
          </w:p>
        </w:tc>
      </w:tr>
      <w:tr w:rsidR="00F823B7" w:rsidRPr="00063E40" w:rsidTr="00F823B7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7" w:rsidRPr="00063E40" w:rsidRDefault="00F823B7" w:rsidP="00F823B7">
            <w:pPr>
              <w:pStyle w:val="Akapitzlist1"/>
              <w:spacing w:after="0" w:line="240" w:lineRule="auto"/>
              <w:ind w:left="0"/>
              <w:contextualSpacing w:val="0"/>
              <w:rPr>
                <w:rFonts w:asciiTheme="minorHAnsi" w:eastAsia="Calibri" w:hAnsiTheme="minorHAnsi"/>
              </w:rPr>
            </w:pPr>
            <w:r w:rsidRPr="00063E40">
              <w:rPr>
                <w:rFonts w:asciiTheme="minorHAnsi" w:eastAsia="Calibri" w:hAnsiTheme="minorHAnsi"/>
              </w:rPr>
              <w:t>6.5 Numer lokalu: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7" w:rsidRPr="00063E40" w:rsidRDefault="00F823B7" w:rsidP="007600BF">
            <w:pPr>
              <w:pStyle w:val="Bezodstpw1"/>
              <w:rPr>
                <w:rFonts w:asciiTheme="minorHAnsi" w:eastAsia="Calibri" w:hAnsiTheme="minorHAnsi"/>
              </w:rPr>
            </w:pPr>
          </w:p>
        </w:tc>
      </w:tr>
      <w:tr w:rsidR="00F823B7" w:rsidRPr="00063E40" w:rsidTr="00F823B7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7" w:rsidRPr="00063E40" w:rsidRDefault="00F823B7" w:rsidP="00F823B7">
            <w:pPr>
              <w:pStyle w:val="Akapitzlist1"/>
              <w:spacing w:after="0" w:line="240" w:lineRule="auto"/>
              <w:ind w:left="0"/>
              <w:contextualSpacing w:val="0"/>
              <w:rPr>
                <w:rFonts w:asciiTheme="minorHAnsi" w:eastAsia="Calibri" w:hAnsiTheme="minorHAnsi"/>
              </w:rPr>
            </w:pPr>
            <w:r w:rsidRPr="00063E40">
              <w:rPr>
                <w:rFonts w:asciiTheme="minorHAnsi" w:eastAsia="Calibri" w:hAnsiTheme="minorHAnsi"/>
              </w:rPr>
              <w:t>6.6 Kod pocztowy: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7" w:rsidRPr="00063E40" w:rsidRDefault="00F823B7" w:rsidP="007600BF">
            <w:pPr>
              <w:pStyle w:val="Bezodstpw1"/>
              <w:rPr>
                <w:rFonts w:asciiTheme="minorHAnsi" w:eastAsia="Calibri" w:hAnsiTheme="minorHAnsi"/>
              </w:rPr>
            </w:pPr>
          </w:p>
        </w:tc>
      </w:tr>
      <w:tr w:rsidR="00F823B7" w:rsidRPr="00063E40" w:rsidTr="00F823B7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7" w:rsidRPr="00063E40" w:rsidRDefault="00F823B7" w:rsidP="00F823B7">
            <w:pPr>
              <w:pStyle w:val="Akapitzlist1"/>
              <w:spacing w:after="0" w:line="240" w:lineRule="auto"/>
              <w:ind w:left="0"/>
              <w:contextualSpacing w:val="0"/>
              <w:rPr>
                <w:rFonts w:asciiTheme="minorHAnsi" w:eastAsia="Calibri" w:hAnsiTheme="minorHAnsi"/>
              </w:rPr>
            </w:pPr>
            <w:r w:rsidRPr="00063E40">
              <w:rPr>
                <w:rFonts w:asciiTheme="minorHAnsi" w:eastAsia="Calibri" w:hAnsiTheme="minorHAnsi"/>
              </w:rPr>
              <w:t>6.7 Adres poczty elektronicznej: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7" w:rsidRPr="00063E40" w:rsidRDefault="00F823B7" w:rsidP="007600BF">
            <w:pPr>
              <w:pStyle w:val="Bezodstpw1"/>
              <w:rPr>
                <w:rFonts w:asciiTheme="minorHAnsi" w:eastAsia="Calibri" w:hAnsiTheme="minorHAnsi"/>
              </w:rPr>
            </w:pPr>
          </w:p>
        </w:tc>
      </w:tr>
      <w:tr w:rsidR="00F823B7" w:rsidRPr="00063E40" w:rsidTr="00F823B7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7" w:rsidRPr="00063E40" w:rsidRDefault="00F823B7" w:rsidP="00F823B7">
            <w:pPr>
              <w:pStyle w:val="Bezodstpw1"/>
              <w:numPr>
                <w:ilvl w:val="1"/>
                <w:numId w:val="15"/>
              </w:numPr>
              <w:rPr>
                <w:rFonts w:asciiTheme="minorHAnsi" w:eastAsia="Calibri" w:hAnsiTheme="minorHAnsi"/>
              </w:rPr>
            </w:pPr>
            <w:r w:rsidRPr="00063E40">
              <w:rPr>
                <w:rFonts w:asciiTheme="minorHAnsi" w:eastAsia="Calibri" w:hAnsiTheme="minorHAnsi"/>
              </w:rPr>
              <w:t>Adres strony internetowej: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7" w:rsidRPr="00063E40" w:rsidRDefault="00F823B7" w:rsidP="007600BF">
            <w:pPr>
              <w:pStyle w:val="Bezodstpw1"/>
              <w:rPr>
                <w:rFonts w:asciiTheme="minorHAnsi" w:eastAsia="Calibri" w:hAnsiTheme="minorHAnsi"/>
              </w:rPr>
            </w:pPr>
          </w:p>
        </w:tc>
      </w:tr>
      <w:tr w:rsidR="00F17876" w:rsidRPr="00063E40" w:rsidTr="00F823B7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F17876" w:rsidRPr="00063E40" w:rsidRDefault="00F17876" w:rsidP="00F823B7">
            <w:pPr>
              <w:pStyle w:val="Akapitzlist1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Theme="minorHAnsi" w:eastAsia="Calibri" w:hAnsiTheme="minorHAnsi"/>
              </w:rPr>
            </w:pPr>
            <w:r w:rsidRPr="00063E40">
              <w:rPr>
                <w:rFonts w:asciiTheme="minorHAnsi" w:eastAsia="Calibri" w:hAnsiTheme="minorHAnsi"/>
              </w:rPr>
              <w:t>Osoba do kontaktów roboczych</w:t>
            </w:r>
          </w:p>
        </w:tc>
      </w:tr>
      <w:tr w:rsidR="00F823B7" w:rsidRPr="00063E40" w:rsidTr="00F823B7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B7" w:rsidRPr="00063E40" w:rsidRDefault="00F823B7" w:rsidP="00F823B7">
            <w:pPr>
              <w:pStyle w:val="Bezodstpw1"/>
              <w:rPr>
                <w:rFonts w:asciiTheme="minorHAnsi" w:eastAsia="Calibri" w:hAnsiTheme="minorHAnsi"/>
              </w:rPr>
            </w:pPr>
            <w:r w:rsidRPr="00063E40">
              <w:rPr>
                <w:rFonts w:asciiTheme="minorHAnsi" w:eastAsia="Calibri" w:hAnsiTheme="minorHAnsi"/>
              </w:rPr>
              <w:t>8.1.Imię: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B7" w:rsidRPr="00063E40" w:rsidRDefault="00F823B7" w:rsidP="00F823B7">
            <w:pPr>
              <w:pStyle w:val="Bezodstpw1"/>
              <w:rPr>
                <w:rFonts w:asciiTheme="minorHAnsi" w:eastAsia="Calibri" w:hAnsiTheme="minorHAnsi"/>
              </w:rPr>
            </w:pPr>
          </w:p>
        </w:tc>
      </w:tr>
      <w:tr w:rsidR="00F823B7" w:rsidRPr="00063E40" w:rsidTr="00F823B7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B7" w:rsidRPr="00063E40" w:rsidRDefault="00F823B7" w:rsidP="00F823B7">
            <w:pPr>
              <w:pStyle w:val="Bezodstpw1"/>
              <w:rPr>
                <w:rFonts w:asciiTheme="minorHAnsi" w:eastAsia="Calibri" w:hAnsiTheme="minorHAnsi"/>
              </w:rPr>
            </w:pPr>
            <w:r w:rsidRPr="00063E40">
              <w:rPr>
                <w:rFonts w:asciiTheme="minorHAnsi" w:eastAsia="Calibri" w:hAnsiTheme="minorHAnsi"/>
              </w:rPr>
              <w:t>8.2 Nazwisko: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B7" w:rsidRPr="00063E40" w:rsidRDefault="00F823B7" w:rsidP="00F823B7">
            <w:pPr>
              <w:pStyle w:val="Bezodstpw1"/>
              <w:rPr>
                <w:rFonts w:asciiTheme="minorHAnsi" w:eastAsia="Calibri" w:hAnsiTheme="minorHAnsi"/>
              </w:rPr>
            </w:pPr>
          </w:p>
        </w:tc>
      </w:tr>
      <w:tr w:rsidR="00F823B7" w:rsidRPr="00063E40" w:rsidTr="00F823B7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B7" w:rsidRPr="00063E40" w:rsidRDefault="00F823B7" w:rsidP="00F823B7">
            <w:pPr>
              <w:pStyle w:val="Bezodstpw1"/>
              <w:rPr>
                <w:rFonts w:asciiTheme="minorHAnsi" w:eastAsia="Calibri" w:hAnsiTheme="minorHAnsi"/>
              </w:rPr>
            </w:pPr>
            <w:r w:rsidRPr="00063E40">
              <w:rPr>
                <w:rFonts w:asciiTheme="minorHAnsi" w:eastAsia="Calibri" w:hAnsiTheme="minorHAnsi"/>
              </w:rPr>
              <w:t>8.3 Numer telefonu: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B7" w:rsidRPr="00063E40" w:rsidRDefault="00F823B7" w:rsidP="00F823B7">
            <w:pPr>
              <w:pStyle w:val="Bezodstpw1"/>
              <w:rPr>
                <w:rFonts w:asciiTheme="minorHAnsi" w:eastAsia="Calibri" w:hAnsiTheme="minorHAnsi"/>
              </w:rPr>
            </w:pPr>
          </w:p>
        </w:tc>
      </w:tr>
      <w:tr w:rsidR="00F823B7" w:rsidRPr="00063E40" w:rsidTr="00F823B7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B7" w:rsidRPr="00063E40" w:rsidRDefault="00F823B7" w:rsidP="00F823B7">
            <w:pPr>
              <w:pStyle w:val="Akapitzlist1"/>
              <w:spacing w:after="0" w:line="240" w:lineRule="auto"/>
              <w:ind w:left="0"/>
              <w:contextualSpacing w:val="0"/>
              <w:rPr>
                <w:rFonts w:asciiTheme="minorHAnsi" w:eastAsia="Calibri" w:hAnsiTheme="minorHAnsi"/>
              </w:rPr>
            </w:pPr>
            <w:r w:rsidRPr="00063E40">
              <w:rPr>
                <w:rFonts w:asciiTheme="minorHAnsi" w:eastAsia="Calibri" w:hAnsiTheme="minorHAnsi"/>
              </w:rPr>
              <w:t>8.4 Adres poczty elektronicznej: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B7" w:rsidRPr="00063E40" w:rsidRDefault="00F823B7" w:rsidP="00F823B7">
            <w:pPr>
              <w:pStyle w:val="Bezodstpw1"/>
              <w:rPr>
                <w:rFonts w:asciiTheme="minorHAnsi" w:eastAsia="Calibri" w:hAnsiTheme="minorHAnsi"/>
              </w:rPr>
            </w:pPr>
          </w:p>
        </w:tc>
      </w:tr>
      <w:tr w:rsidR="00F823B7" w:rsidRPr="00063E40" w:rsidTr="00F823B7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B7" w:rsidRPr="00063E40" w:rsidRDefault="00F823B7" w:rsidP="00F823B7">
            <w:pPr>
              <w:pStyle w:val="Bezodstpw1"/>
              <w:rPr>
                <w:rFonts w:asciiTheme="minorHAnsi" w:eastAsia="Calibri" w:hAnsiTheme="minorHAnsi"/>
              </w:rPr>
            </w:pPr>
            <w:r w:rsidRPr="00063E40">
              <w:rPr>
                <w:rFonts w:asciiTheme="minorHAnsi" w:eastAsia="Calibri" w:hAnsiTheme="minorHAnsi"/>
              </w:rPr>
              <w:t>8.5 Numer faksu: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B7" w:rsidRPr="00063E40" w:rsidRDefault="00F823B7" w:rsidP="00F823B7">
            <w:pPr>
              <w:pStyle w:val="Bezodstpw1"/>
              <w:rPr>
                <w:rFonts w:asciiTheme="minorHAnsi" w:eastAsia="Calibri" w:hAnsiTheme="minorHAnsi"/>
              </w:rPr>
            </w:pPr>
          </w:p>
        </w:tc>
      </w:tr>
      <w:tr w:rsidR="00F823B7" w:rsidRPr="00063E40" w:rsidTr="00F823B7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F823B7" w:rsidRPr="00063E40" w:rsidRDefault="00F823B7" w:rsidP="00F823B7">
            <w:pPr>
              <w:pStyle w:val="Akapitzlist1"/>
              <w:spacing w:after="0" w:line="240" w:lineRule="auto"/>
              <w:ind w:left="0"/>
              <w:rPr>
                <w:rFonts w:asciiTheme="minorHAnsi" w:eastAsia="Calibri" w:hAnsiTheme="minorHAnsi"/>
                <w:b/>
              </w:rPr>
            </w:pPr>
          </w:p>
        </w:tc>
      </w:tr>
      <w:tr w:rsidR="00F823B7" w:rsidRPr="00063E40" w:rsidTr="00F823B7">
        <w:tc>
          <w:tcPr>
            <w:tcW w:w="9072" w:type="dxa"/>
            <w:gridSpan w:val="2"/>
          </w:tcPr>
          <w:p w:rsidR="00F823B7" w:rsidRPr="00063E40" w:rsidRDefault="00F823B7" w:rsidP="00F823B7">
            <w:pPr>
              <w:pStyle w:val="Akapitzlist1"/>
              <w:spacing w:after="0" w:line="240" w:lineRule="auto"/>
              <w:ind w:left="0"/>
              <w:rPr>
                <w:rFonts w:asciiTheme="minorHAnsi" w:eastAsia="Calibri" w:hAnsiTheme="minorHAnsi"/>
                <w:b/>
              </w:rPr>
            </w:pPr>
          </w:p>
        </w:tc>
      </w:tr>
    </w:tbl>
    <w:p w:rsidR="00F17876" w:rsidRPr="00063E40" w:rsidRDefault="00F17876" w:rsidP="007600BF">
      <w:pPr>
        <w:pStyle w:val="Standard"/>
        <w:numPr>
          <w:ilvl w:val="0"/>
          <w:numId w:val="8"/>
        </w:num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63E40">
        <w:rPr>
          <w:rFonts w:asciiTheme="minorHAnsi" w:eastAsia="Calibri" w:hAnsiTheme="minorHAnsi"/>
          <w:b/>
          <w:sz w:val="22"/>
          <w:szCs w:val="22"/>
          <w:lang w:eastAsia="en-US"/>
        </w:rPr>
        <w:t>OPIS SPEŁNIANIA WYMAGAŃ MERYTORYCZNYCH</w:t>
      </w:r>
    </w:p>
    <w:p w:rsidR="006A00E9" w:rsidRPr="00063E40" w:rsidRDefault="00F823B7" w:rsidP="00F823B7">
      <w:pPr>
        <w:tabs>
          <w:tab w:val="left" w:pos="836"/>
        </w:tabs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>Cele</w:t>
      </w:r>
      <w:r w:rsidR="006A00E9" w:rsidRPr="00063E40">
        <w:rPr>
          <w:rFonts w:asciiTheme="minorHAnsi" w:hAnsiTheme="minorHAnsi"/>
          <w:spacing w:val="-8"/>
          <w:sz w:val="24"/>
          <w:szCs w:val="24"/>
          <w:lang w:val="pl-PL"/>
        </w:rPr>
        <w:t xml:space="preserve"> </w:t>
      </w:r>
      <w:r w:rsidRPr="00063E40">
        <w:rPr>
          <w:rFonts w:asciiTheme="minorHAnsi" w:hAnsiTheme="minorHAnsi"/>
          <w:sz w:val="24"/>
          <w:szCs w:val="24"/>
          <w:lang w:val="pl-PL"/>
        </w:rPr>
        <w:t>działania</w:t>
      </w:r>
      <w:r w:rsidR="006A00E9" w:rsidRPr="00063E40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="006A00E9" w:rsidRPr="00063E40">
        <w:rPr>
          <w:rFonts w:asciiTheme="minorHAnsi" w:hAnsiTheme="minorHAnsi"/>
          <w:sz w:val="24"/>
          <w:szCs w:val="24"/>
          <w:lang w:val="pl-PL"/>
        </w:rPr>
        <w:t>podmiotu</w:t>
      </w:r>
      <w:r w:rsidR="006A00E9" w:rsidRPr="00063E40">
        <w:rPr>
          <w:rFonts w:asciiTheme="minorHAnsi" w:hAnsiTheme="minorHAnsi"/>
          <w:spacing w:val="-7"/>
          <w:sz w:val="24"/>
          <w:szCs w:val="24"/>
          <w:lang w:val="pl-PL"/>
        </w:rPr>
        <w:t xml:space="preserve"> </w:t>
      </w: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>
      <w:pPr>
        <w:widowControl/>
        <w:spacing w:after="160" w:line="259" w:lineRule="auto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br w:type="page"/>
      </w:r>
    </w:p>
    <w:p w:rsidR="00F823B7" w:rsidRPr="00063E40" w:rsidRDefault="00F823B7" w:rsidP="00F823B7">
      <w:pPr>
        <w:tabs>
          <w:tab w:val="left" w:pos="836"/>
        </w:tabs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lastRenderedPageBreak/>
        <w:t xml:space="preserve">Opis prowadzonej działalności </w:t>
      </w: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Style w:val="Akapitzlist"/>
        <w:tabs>
          <w:tab w:val="left" w:pos="836"/>
        </w:tabs>
        <w:ind w:left="836"/>
        <w:jc w:val="left"/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Style w:val="Akapitzlist"/>
        <w:tabs>
          <w:tab w:val="left" w:pos="836"/>
        </w:tabs>
        <w:ind w:left="836"/>
        <w:jc w:val="left"/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Style w:val="Akapitzlist"/>
        <w:tabs>
          <w:tab w:val="left" w:pos="836"/>
        </w:tabs>
        <w:ind w:left="0"/>
        <w:jc w:val="left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 xml:space="preserve">Zasoby zgłaszającego przewidziane do wykorzystania w partnerstwie </w:t>
      </w: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Style w:val="Akapitzlist"/>
        <w:tabs>
          <w:tab w:val="left" w:pos="836"/>
        </w:tabs>
        <w:ind w:left="836"/>
        <w:jc w:val="left"/>
        <w:rPr>
          <w:rFonts w:asciiTheme="minorHAnsi" w:hAnsiTheme="minorHAnsi"/>
          <w:sz w:val="24"/>
          <w:szCs w:val="24"/>
          <w:lang w:val="pl-PL"/>
        </w:rPr>
      </w:pPr>
    </w:p>
    <w:p w:rsidR="006A00E9" w:rsidRPr="00063E40" w:rsidRDefault="00F823B7" w:rsidP="00F823B7">
      <w:pPr>
        <w:tabs>
          <w:tab w:val="left" w:pos="836"/>
        </w:tabs>
        <w:ind w:right="115"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t>Dotychczasowe d</w:t>
      </w:r>
      <w:r w:rsidR="006A00E9" w:rsidRPr="00063E40">
        <w:rPr>
          <w:rFonts w:asciiTheme="minorHAnsi" w:hAnsiTheme="minorHAnsi"/>
          <w:sz w:val="24"/>
          <w:szCs w:val="24"/>
          <w:lang w:val="pl-PL"/>
        </w:rPr>
        <w:t>oświadczenie</w:t>
      </w:r>
      <w:r w:rsidRPr="00063E40">
        <w:rPr>
          <w:rFonts w:asciiTheme="minorHAnsi" w:hAnsiTheme="minorHAnsi"/>
          <w:sz w:val="24"/>
          <w:szCs w:val="24"/>
          <w:lang w:val="pl-PL"/>
        </w:rPr>
        <w:t xml:space="preserve"> w realizacji działań/projektów</w:t>
      </w:r>
    </w:p>
    <w:p w:rsidR="00F823B7" w:rsidRPr="00063E40" w:rsidRDefault="00F823B7" w:rsidP="00F823B7">
      <w:pPr>
        <w:tabs>
          <w:tab w:val="left" w:pos="836"/>
        </w:tabs>
        <w:ind w:right="115"/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ind w:right="115"/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ind w:right="115"/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ind w:right="115"/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ind w:right="115"/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ind w:right="115"/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ind w:right="115"/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ind w:right="115"/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tabs>
          <w:tab w:val="left" w:pos="836"/>
        </w:tabs>
        <w:ind w:right="115"/>
        <w:rPr>
          <w:rFonts w:asciiTheme="minorHAnsi" w:hAnsiTheme="minorHAnsi"/>
          <w:sz w:val="24"/>
          <w:szCs w:val="24"/>
          <w:lang w:val="pl-PL"/>
        </w:rPr>
      </w:pPr>
    </w:p>
    <w:p w:rsidR="00F823B7" w:rsidRPr="00063E40" w:rsidRDefault="00F823B7" w:rsidP="00F823B7">
      <w:pPr>
        <w:tabs>
          <w:tab w:val="left" w:pos="836"/>
        </w:tabs>
        <w:ind w:right="115"/>
        <w:rPr>
          <w:rFonts w:asciiTheme="minorHAnsi" w:hAnsiTheme="minorHAnsi"/>
          <w:sz w:val="24"/>
          <w:szCs w:val="24"/>
          <w:lang w:val="pl-PL"/>
        </w:rPr>
      </w:pPr>
    </w:p>
    <w:p w:rsidR="006A00E9" w:rsidRPr="00DD2686" w:rsidRDefault="006A00E9" w:rsidP="00DD2686">
      <w:pPr>
        <w:tabs>
          <w:tab w:val="left" w:pos="836"/>
        </w:tabs>
        <w:ind w:right="115"/>
        <w:rPr>
          <w:rFonts w:asciiTheme="minorHAnsi" w:hAnsiTheme="minorHAnsi"/>
          <w:sz w:val="24"/>
          <w:szCs w:val="24"/>
          <w:lang w:val="pl-PL"/>
        </w:rPr>
      </w:pPr>
      <w:r w:rsidRPr="00DD2686">
        <w:rPr>
          <w:rFonts w:asciiTheme="minorHAnsi" w:hAnsiTheme="minorHAnsi"/>
          <w:sz w:val="24"/>
          <w:szCs w:val="24"/>
          <w:lang w:val="pl-PL"/>
        </w:rPr>
        <w:t>Koncepcja realizacji projektu i wkład podmiotu w realizację celu partnerstwa</w:t>
      </w:r>
    </w:p>
    <w:p w:rsidR="00F17876" w:rsidRDefault="00F17876" w:rsidP="007600BF">
      <w:pPr>
        <w:pStyle w:val="Standard"/>
        <w:ind w:left="643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D2686" w:rsidRDefault="00DD2686" w:rsidP="00DD268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D2686" w:rsidRDefault="00DD2686" w:rsidP="00DD268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D2686" w:rsidRDefault="00DD2686" w:rsidP="00DD268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D2686" w:rsidRDefault="00DD2686" w:rsidP="00DD268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D2686" w:rsidRDefault="00DD2686" w:rsidP="00DD268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D2686" w:rsidRDefault="00DD2686" w:rsidP="00DD268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D2686" w:rsidRDefault="00DD2686" w:rsidP="00DD268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D2686" w:rsidRDefault="00DD2686" w:rsidP="00DD268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D2686" w:rsidRPr="00063E40" w:rsidRDefault="00DD2686" w:rsidP="007600BF">
      <w:pPr>
        <w:pStyle w:val="Standard"/>
        <w:ind w:left="643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17876" w:rsidRPr="00063E40" w:rsidRDefault="00F17876" w:rsidP="007600BF">
      <w:pPr>
        <w:pStyle w:val="Standard"/>
        <w:numPr>
          <w:ilvl w:val="0"/>
          <w:numId w:val="8"/>
        </w:num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63E40">
        <w:rPr>
          <w:rFonts w:asciiTheme="minorHAnsi" w:eastAsia="Calibri" w:hAnsiTheme="minorHAnsi"/>
          <w:b/>
          <w:sz w:val="22"/>
          <w:szCs w:val="22"/>
        </w:rPr>
        <w:t>ZAŁĄCZNIKI</w:t>
      </w:r>
    </w:p>
    <w:p w:rsidR="00F17876" w:rsidRPr="00063E40" w:rsidRDefault="00F17876" w:rsidP="00B37644">
      <w:pPr>
        <w:autoSpaceDE w:val="0"/>
        <w:autoSpaceDN w:val="0"/>
        <w:adjustRightInd w:val="0"/>
        <w:jc w:val="both"/>
        <w:rPr>
          <w:rFonts w:asciiTheme="minorHAnsi" w:hAnsiTheme="minorHAnsi"/>
          <w:lang w:val="pl-PL"/>
        </w:rPr>
      </w:pPr>
      <w:bookmarkStart w:id="0" w:name="_GoBack"/>
      <w:r w:rsidRPr="00063E40">
        <w:rPr>
          <w:rFonts w:asciiTheme="minorHAnsi" w:hAnsiTheme="minorHAnsi"/>
          <w:lang w:val="pl-PL"/>
        </w:rPr>
        <w:t>Na potwierdzenie ww. spełniania wymagań określonych w ogłoszeniu o naborze  do oferty dołączamy następujące dokumenty:</w:t>
      </w:r>
    </w:p>
    <w:bookmarkEnd w:id="0"/>
    <w:p w:rsidR="00C9720D" w:rsidRPr="00063E40" w:rsidRDefault="00C9720D" w:rsidP="00C9720D">
      <w:pPr>
        <w:pStyle w:val="Tekstpodstawowy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1.</w:t>
      </w:r>
      <w:r w:rsidRPr="00063E40">
        <w:rPr>
          <w:rFonts w:asciiTheme="minorHAnsi" w:hAnsiTheme="minorHAnsi"/>
          <w:lang w:val="pl-PL"/>
        </w:rPr>
        <w:t xml:space="preserve"> dokument potwierdzający status prawny oferenta i umocowanie osób go reprezentujących (kopia wyciągu z KRS lub innej właściwej ewidencji uwzględniająca stan faktyczny na moment złożenia oferty),</w:t>
      </w:r>
    </w:p>
    <w:p w:rsidR="00C9720D" w:rsidRPr="00063E40" w:rsidRDefault="00C9720D" w:rsidP="00C9720D">
      <w:pPr>
        <w:pStyle w:val="Tekstpodstawowy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2.</w:t>
      </w:r>
      <w:r w:rsidRPr="00063E40">
        <w:rPr>
          <w:rFonts w:asciiTheme="minorHAnsi" w:hAnsiTheme="minorHAnsi"/>
          <w:lang w:val="pl-PL"/>
        </w:rPr>
        <w:t xml:space="preserve"> statut (jeśli oferent posiada),</w:t>
      </w:r>
    </w:p>
    <w:p w:rsidR="00C9720D" w:rsidRPr="00063E40" w:rsidRDefault="00C9720D" w:rsidP="00C9720D">
      <w:pPr>
        <w:widowControl/>
        <w:autoSpaceDE w:val="0"/>
        <w:autoSpaceDN w:val="0"/>
        <w:adjustRightInd w:val="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3. d</w:t>
      </w:r>
      <w:r w:rsidRPr="00063E40">
        <w:rPr>
          <w:rFonts w:asciiTheme="minorHAnsi" w:hAnsiTheme="minorHAnsi"/>
          <w:lang w:val="pl-PL"/>
        </w:rPr>
        <w:t>okumenty dotyczące wykazania zgodności misji/profilu działalności Partnera z celami partnerstwa oraz potwierdzenia oferowanego wkładu potencjalnego Partnera w realizację projektu (zasoby).</w:t>
      </w:r>
    </w:p>
    <w:p w:rsidR="00C9720D" w:rsidRPr="00063E40" w:rsidRDefault="00C9720D" w:rsidP="00C9720D">
      <w:pPr>
        <w:pStyle w:val="Tekstpodstawowy"/>
        <w:jc w:val="both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>Wymienione dokumenty mogą zostać złożone w formie kserokopii potwierdzonych przez Oferenta za zgodność z oryginałem.</w:t>
      </w:r>
    </w:p>
    <w:p w:rsidR="00C9720D" w:rsidRDefault="00C9720D" w:rsidP="007600BF">
      <w:pPr>
        <w:autoSpaceDE w:val="0"/>
        <w:autoSpaceDN w:val="0"/>
        <w:adjustRightInd w:val="0"/>
        <w:ind w:left="66"/>
        <w:rPr>
          <w:rFonts w:asciiTheme="minorHAnsi" w:hAnsiTheme="minorHAnsi"/>
          <w:lang w:val="pl-PL"/>
        </w:rPr>
      </w:pPr>
    </w:p>
    <w:p w:rsidR="00C9720D" w:rsidRPr="00063E40" w:rsidRDefault="00C9720D" w:rsidP="007600BF">
      <w:pPr>
        <w:autoSpaceDE w:val="0"/>
        <w:autoSpaceDN w:val="0"/>
        <w:adjustRightInd w:val="0"/>
        <w:ind w:left="66"/>
        <w:rPr>
          <w:rFonts w:asciiTheme="minorHAnsi" w:hAnsiTheme="minorHAnsi"/>
          <w:lang w:val="pl-PL"/>
        </w:rPr>
      </w:pPr>
    </w:p>
    <w:p w:rsidR="007600BF" w:rsidRPr="00063E40" w:rsidRDefault="007600BF" w:rsidP="007600BF">
      <w:pPr>
        <w:pStyle w:val="Standard"/>
        <w:numPr>
          <w:ilvl w:val="0"/>
          <w:numId w:val="8"/>
        </w:num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63E40">
        <w:rPr>
          <w:rFonts w:asciiTheme="minorHAnsi" w:eastAsia="Calibri" w:hAnsiTheme="minorHAnsi"/>
          <w:b/>
          <w:sz w:val="22"/>
          <w:szCs w:val="22"/>
        </w:rPr>
        <w:t>OŚWIADCZENIA</w:t>
      </w:r>
    </w:p>
    <w:p w:rsidR="007600BF" w:rsidRPr="00063E40" w:rsidRDefault="00F17876" w:rsidP="007600BF">
      <w:pPr>
        <w:pStyle w:val="Standard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63E4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7600BF" w:rsidRPr="00063E40">
        <w:rPr>
          <w:rFonts w:asciiTheme="minorHAnsi" w:eastAsia="Calibri" w:hAnsiTheme="minorHAnsi"/>
          <w:sz w:val="22"/>
          <w:szCs w:val="22"/>
          <w:lang w:eastAsia="en-US"/>
        </w:rPr>
        <w:t>Oświadczamy, że:</w:t>
      </w:r>
    </w:p>
    <w:p w:rsidR="007600BF" w:rsidRPr="00063E40" w:rsidRDefault="0011536A" w:rsidP="007600BF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>w</w:t>
      </w:r>
      <w:r w:rsidR="007600BF" w:rsidRPr="00063E40">
        <w:rPr>
          <w:rFonts w:asciiTheme="minorHAnsi" w:hAnsiTheme="minorHAnsi"/>
          <w:lang w:val="pl-PL"/>
        </w:rPr>
        <w:t xml:space="preserve"> przypadku uznania naszej oferty </w:t>
      </w:r>
      <w:r w:rsidR="00B37644">
        <w:rPr>
          <w:rFonts w:asciiTheme="minorHAnsi" w:hAnsiTheme="minorHAnsi"/>
          <w:lang w:val="pl-PL"/>
        </w:rPr>
        <w:t>za najkorzystniejszą zobowiązujemy</w:t>
      </w:r>
      <w:r w:rsidR="007600BF" w:rsidRPr="00063E40">
        <w:rPr>
          <w:rFonts w:asciiTheme="minorHAnsi" w:hAnsiTheme="minorHAnsi"/>
          <w:lang w:val="pl-PL"/>
        </w:rPr>
        <w:t xml:space="preserve"> się do podpisania umowy w terminie i miejscu wskazanym przez Zamawiającego;</w:t>
      </w:r>
    </w:p>
    <w:p w:rsidR="007600BF" w:rsidRPr="00063E40" w:rsidRDefault="007600BF" w:rsidP="007600BF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>nie będziemy zlecali wykonania całości lub części przedmiotu zamówienia osobie t</w:t>
      </w:r>
      <w:r w:rsidR="00B37644">
        <w:rPr>
          <w:rFonts w:asciiTheme="minorHAnsi" w:hAnsiTheme="minorHAnsi"/>
          <w:lang w:val="pl-PL"/>
        </w:rPr>
        <w:t>rzeciej bez zgody Zamawiającego;</w:t>
      </w:r>
    </w:p>
    <w:p w:rsidR="007600BF" w:rsidRPr="00063E40" w:rsidRDefault="007600BF" w:rsidP="007600BF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>jakiekolwiek ustalenia dokonane przed zawarciem umowy n</w:t>
      </w:r>
      <w:r w:rsidR="00B37644">
        <w:rPr>
          <w:rFonts w:asciiTheme="minorHAnsi" w:hAnsiTheme="minorHAnsi"/>
          <w:lang w:val="pl-PL"/>
        </w:rPr>
        <w:t>ie dają nam podstaw prawnych do </w:t>
      </w:r>
      <w:r w:rsidRPr="00063E40">
        <w:rPr>
          <w:rFonts w:asciiTheme="minorHAnsi" w:hAnsiTheme="minorHAnsi"/>
          <w:lang w:val="pl-PL"/>
        </w:rPr>
        <w:t xml:space="preserve">składania roszczeń </w:t>
      </w:r>
      <w:r w:rsidR="00B37644">
        <w:rPr>
          <w:rFonts w:asciiTheme="minorHAnsi" w:hAnsiTheme="minorHAnsi"/>
          <w:lang w:val="pl-PL"/>
        </w:rPr>
        <w:t>finansowych wobec Zamawiającego;</w:t>
      </w:r>
    </w:p>
    <w:p w:rsidR="007600BF" w:rsidRPr="00063E40" w:rsidRDefault="007600BF" w:rsidP="007600BF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>nie podlegamy wykluczeniu z możliwości ubiegania się o dofinansowanie</w:t>
      </w:r>
      <w:r w:rsidR="00B37644">
        <w:rPr>
          <w:rFonts w:asciiTheme="minorHAnsi" w:hAnsiTheme="minorHAnsi"/>
          <w:lang w:val="pl-PL"/>
        </w:rPr>
        <w:t>;</w:t>
      </w:r>
    </w:p>
    <w:p w:rsidR="007600BF" w:rsidRPr="00063E40" w:rsidRDefault="007600BF" w:rsidP="007600BF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>nie posiadamy żadnych zaległości wobec Zakładu Ubezpieczeń Społecznych i Urzędu Skarbowego oraz jednostek samorządu terytorialnego tytułem zobowiązań publiczno – prawnych;</w:t>
      </w:r>
    </w:p>
    <w:p w:rsidR="007600BF" w:rsidRPr="00063E40" w:rsidRDefault="007600BF" w:rsidP="007600BF">
      <w:pPr>
        <w:widowControl/>
        <w:autoSpaceDE w:val="0"/>
        <w:autoSpaceDN w:val="0"/>
        <w:adjustRightInd w:val="0"/>
        <w:jc w:val="both"/>
        <w:rPr>
          <w:rFonts w:asciiTheme="minorHAnsi" w:hAnsiTheme="minorHAnsi"/>
          <w:lang w:val="pl-PL"/>
        </w:rPr>
      </w:pPr>
    </w:p>
    <w:p w:rsidR="00F17876" w:rsidRPr="00063E40" w:rsidRDefault="00F17876" w:rsidP="007600BF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</w:p>
    <w:p w:rsidR="00F17876" w:rsidRPr="00063E40" w:rsidRDefault="00F17876" w:rsidP="007600BF">
      <w:pPr>
        <w:autoSpaceDE w:val="0"/>
        <w:autoSpaceDN w:val="0"/>
        <w:adjustRightInd w:val="0"/>
        <w:ind w:left="5760"/>
        <w:rPr>
          <w:rFonts w:asciiTheme="minorHAnsi" w:hAnsiTheme="minorHAnsi"/>
          <w:lang w:val="pl-PL"/>
        </w:rPr>
      </w:pPr>
    </w:p>
    <w:p w:rsidR="00F17876" w:rsidRPr="00063E40" w:rsidRDefault="00F17876" w:rsidP="007600BF">
      <w:pPr>
        <w:autoSpaceDE w:val="0"/>
        <w:autoSpaceDN w:val="0"/>
        <w:adjustRightInd w:val="0"/>
        <w:ind w:left="5760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>Data i podpis osoby/osób upoważnionych</w:t>
      </w:r>
    </w:p>
    <w:p w:rsidR="00F17876" w:rsidRPr="00063E40" w:rsidRDefault="00F17876" w:rsidP="007600BF">
      <w:pPr>
        <w:autoSpaceDE w:val="0"/>
        <w:autoSpaceDN w:val="0"/>
        <w:adjustRightInd w:val="0"/>
        <w:ind w:left="4248" w:firstLine="708"/>
        <w:rPr>
          <w:rFonts w:asciiTheme="minorHAnsi" w:hAnsiTheme="minorHAnsi"/>
          <w:lang w:val="pl-PL"/>
        </w:rPr>
      </w:pPr>
    </w:p>
    <w:p w:rsidR="00F17876" w:rsidRPr="00063E40" w:rsidRDefault="00F17876" w:rsidP="007600BF">
      <w:pPr>
        <w:autoSpaceDE w:val="0"/>
        <w:autoSpaceDN w:val="0"/>
        <w:adjustRightInd w:val="0"/>
        <w:ind w:left="4248" w:firstLine="708"/>
        <w:rPr>
          <w:rFonts w:asciiTheme="minorHAnsi" w:hAnsiTheme="minorHAnsi"/>
          <w:lang w:val="pl-PL"/>
        </w:rPr>
      </w:pPr>
    </w:p>
    <w:p w:rsidR="00F17876" w:rsidRPr="00063E40" w:rsidRDefault="00F17876" w:rsidP="007600BF">
      <w:pPr>
        <w:autoSpaceDE w:val="0"/>
        <w:autoSpaceDN w:val="0"/>
        <w:adjustRightInd w:val="0"/>
        <w:ind w:left="4248" w:firstLine="708"/>
        <w:rPr>
          <w:rFonts w:asciiTheme="minorHAnsi" w:hAnsiTheme="minorHAnsi"/>
          <w:lang w:val="pl-PL"/>
        </w:rPr>
      </w:pPr>
      <w:r w:rsidRPr="00063E40">
        <w:rPr>
          <w:rFonts w:asciiTheme="minorHAnsi" w:hAnsiTheme="minorHAnsi"/>
          <w:lang w:val="pl-PL"/>
        </w:rPr>
        <w:t xml:space="preserve">                       …………………………………………</w:t>
      </w:r>
    </w:p>
    <w:p w:rsidR="00F17876" w:rsidRPr="00063E40" w:rsidRDefault="00F17876" w:rsidP="007600BF">
      <w:pPr>
        <w:rPr>
          <w:rFonts w:asciiTheme="minorHAnsi" w:hAnsiTheme="minorHAnsi"/>
          <w:lang w:val="pl-PL"/>
        </w:rPr>
      </w:pPr>
    </w:p>
    <w:p w:rsidR="00F17876" w:rsidRPr="00063E40" w:rsidRDefault="00F17876" w:rsidP="007600BF">
      <w:pPr>
        <w:rPr>
          <w:rFonts w:asciiTheme="minorHAnsi" w:hAnsiTheme="minorHAnsi"/>
          <w:lang w:val="pl-PL"/>
        </w:rPr>
      </w:pPr>
    </w:p>
    <w:p w:rsidR="00F17876" w:rsidRPr="00063E40" w:rsidRDefault="00F17876" w:rsidP="007600BF">
      <w:pPr>
        <w:widowControl/>
        <w:rPr>
          <w:rFonts w:asciiTheme="minorHAnsi" w:hAnsiTheme="minorHAnsi"/>
          <w:sz w:val="24"/>
          <w:szCs w:val="24"/>
          <w:lang w:val="pl-PL"/>
        </w:rPr>
      </w:pPr>
      <w:r w:rsidRPr="00063E40">
        <w:rPr>
          <w:rFonts w:asciiTheme="minorHAnsi" w:hAnsiTheme="minorHAnsi"/>
          <w:sz w:val="24"/>
          <w:szCs w:val="24"/>
          <w:lang w:val="pl-PL"/>
        </w:rPr>
        <w:br w:type="page"/>
      </w:r>
    </w:p>
    <w:p w:rsidR="008F052B" w:rsidRPr="00063E40" w:rsidRDefault="00061646" w:rsidP="007600BF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  <w:t xml:space="preserve">       Zał. Nr 2</w:t>
      </w:r>
    </w:p>
    <w:p w:rsidR="008F052B" w:rsidRPr="00063E40" w:rsidRDefault="008F052B" w:rsidP="00FF242B">
      <w:pPr>
        <w:jc w:val="center"/>
        <w:rPr>
          <w:rFonts w:asciiTheme="minorHAnsi" w:hAnsiTheme="minorHAnsi"/>
          <w:b/>
          <w:lang w:val="pl-PL"/>
        </w:rPr>
      </w:pPr>
      <w:r w:rsidRPr="00063E40">
        <w:rPr>
          <w:rFonts w:asciiTheme="minorHAnsi" w:hAnsiTheme="minorHAnsi"/>
          <w:b/>
          <w:lang w:val="pl-PL"/>
        </w:rPr>
        <w:t>KARTA OCENY OFERTY</w:t>
      </w:r>
    </w:p>
    <w:p w:rsidR="00063E40" w:rsidRPr="00063E40" w:rsidRDefault="00063E40" w:rsidP="007600BF">
      <w:pPr>
        <w:rPr>
          <w:rFonts w:asciiTheme="minorHAnsi" w:hAnsiTheme="minorHAnsi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63E40" w:rsidTr="00063E40">
        <w:tc>
          <w:tcPr>
            <w:tcW w:w="2263" w:type="dxa"/>
          </w:tcPr>
          <w:p w:rsidR="00063E40" w:rsidRDefault="00063E40" w:rsidP="007600BF">
            <w:pPr>
              <w:rPr>
                <w:rFonts w:asciiTheme="minorHAnsi" w:hAnsiTheme="minorHAnsi"/>
                <w:b/>
                <w:lang w:val="pl-PL"/>
              </w:rPr>
            </w:pPr>
            <w:r w:rsidRPr="00063E40">
              <w:rPr>
                <w:rFonts w:asciiTheme="minorHAnsi" w:hAnsiTheme="minorHAnsi"/>
                <w:b/>
                <w:lang w:val="pl-PL"/>
              </w:rPr>
              <w:t>Nazwa podmiotu</w:t>
            </w:r>
            <w:r>
              <w:rPr>
                <w:rFonts w:asciiTheme="minorHAnsi" w:hAnsiTheme="minorHAnsi"/>
                <w:b/>
                <w:lang w:val="pl-PL"/>
              </w:rPr>
              <w:t>:</w:t>
            </w:r>
          </w:p>
        </w:tc>
        <w:tc>
          <w:tcPr>
            <w:tcW w:w="6799" w:type="dxa"/>
          </w:tcPr>
          <w:p w:rsidR="00063E40" w:rsidRDefault="00063E40" w:rsidP="007600BF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063E40" w:rsidRDefault="00063E40" w:rsidP="007600BF">
      <w:pPr>
        <w:rPr>
          <w:rFonts w:asciiTheme="minorHAnsi" w:hAnsiTheme="minorHAnsi"/>
          <w:b/>
          <w:lang w:val="pl-PL"/>
        </w:rPr>
      </w:pPr>
    </w:p>
    <w:p w:rsidR="00063E40" w:rsidRPr="00063E40" w:rsidRDefault="00063E40" w:rsidP="00063E40">
      <w:pPr>
        <w:rPr>
          <w:rFonts w:asciiTheme="minorHAnsi" w:hAnsiTheme="minorHAnsi"/>
          <w:b/>
          <w:lang w:val="pl-PL"/>
        </w:rPr>
      </w:pPr>
      <w:r w:rsidRPr="00063E40">
        <w:rPr>
          <w:rFonts w:asciiTheme="minorHAnsi" w:hAnsiTheme="minorHAnsi"/>
          <w:b/>
          <w:lang w:val="pl-PL"/>
        </w:rPr>
        <w:t>OCENA FORMALNA</w:t>
      </w:r>
    </w:p>
    <w:p w:rsidR="00063E40" w:rsidRPr="00063E40" w:rsidRDefault="00063E40" w:rsidP="007600BF">
      <w:pPr>
        <w:rPr>
          <w:rFonts w:asciiTheme="minorHAnsi" w:hAnsiTheme="minorHAnsi"/>
          <w:b/>
          <w:lang w:val="pl-PL"/>
        </w:rPr>
      </w:pPr>
    </w:p>
    <w:p w:rsidR="00063E40" w:rsidRDefault="00063E40" w:rsidP="007600BF">
      <w:pPr>
        <w:rPr>
          <w:rFonts w:asciiTheme="minorHAnsi" w:hAnsiTheme="minorHAnsi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129"/>
      </w:tblGrid>
      <w:tr w:rsidR="00714D3D" w:rsidTr="00714D3D">
        <w:tc>
          <w:tcPr>
            <w:tcW w:w="6941" w:type="dxa"/>
          </w:tcPr>
          <w:p w:rsidR="00714D3D" w:rsidRDefault="00714D3D" w:rsidP="007600BF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SPEŁNIENIE KRYTERIÓW</w:t>
            </w:r>
          </w:p>
        </w:tc>
        <w:tc>
          <w:tcPr>
            <w:tcW w:w="992" w:type="dxa"/>
          </w:tcPr>
          <w:p w:rsidR="00714D3D" w:rsidRDefault="00714D3D" w:rsidP="007600BF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TAK/NIE</w:t>
            </w:r>
          </w:p>
        </w:tc>
        <w:tc>
          <w:tcPr>
            <w:tcW w:w="1129" w:type="dxa"/>
          </w:tcPr>
          <w:p w:rsidR="00714D3D" w:rsidRDefault="00714D3D" w:rsidP="007600BF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 xml:space="preserve">Uwagi </w:t>
            </w:r>
          </w:p>
        </w:tc>
      </w:tr>
      <w:tr w:rsidR="00714D3D" w:rsidRPr="001B4737" w:rsidTr="00714D3D">
        <w:tc>
          <w:tcPr>
            <w:tcW w:w="6941" w:type="dxa"/>
          </w:tcPr>
          <w:p w:rsidR="00714D3D" w:rsidRPr="00A079AD" w:rsidRDefault="00714D3D" w:rsidP="007600BF">
            <w:pPr>
              <w:rPr>
                <w:rFonts w:asciiTheme="minorHAnsi" w:hAnsiTheme="minorHAnsi"/>
                <w:lang w:val="pl-PL"/>
              </w:rPr>
            </w:pPr>
            <w:r w:rsidRPr="00A079AD">
              <w:rPr>
                <w:rFonts w:asciiTheme="minorHAnsi" w:hAnsiTheme="minorHAnsi"/>
                <w:lang w:val="pl-PL"/>
              </w:rPr>
              <w:t>Zgłoszenie posiada wypełnione wszystkie punkty Formularza</w:t>
            </w:r>
          </w:p>
        </w:tc>
        <w:tc>
          <w:tcPr>
            <w:tcW w:w="992" w:type="dxa"/>
          </w:tcPr>
          <w:p w:rsidR="00714D3D" w:rsidRPr="00A079AD" w:rsidRDefault="00714D3D" w:rsidP="007600BF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129" w:type="dxa"/>
          </w:tcPr>
          <w:p w:rsidR="00714D3D" w:rsidRPr="00A079AD" w:rsidRDefault="00714D3D" w:rsidP="007600BF">
            <w:pPr>
              <w:rPr>
                <w:rFonts w:asciiTheme="minorHAnsi" w:hAnsiTheme="minorHAnsi"/>
                <w:lang w:val="pl-PL"/>
              </w:rPr>
            </w:pPr>
          </w:p>
        </w:tc>
      </w:tr>
      <w:tr w:rsidR="00714D3D" w:rsidRPr="001B4737" w:rsidTr="00714D3D">
        <w:tc>
          <w:tcPr>
            <w:tcW w:w="6941" w:type="dxa"/>
          </w:tcPr>
          <w:p w:rsidR="00714D3D" w:rsidRPr="00A079AD" w:rsidRDefault="00714D3D" w:rsidP="007600BF">
            <w:pPr>
              <w:rPr>
                <w:rFonts w:asciiTheme="minorHAnsi" w:hAnsiTheme="minorHAnsi"/>
                <w:lang w:val="pl-PL"/>
              </w:rPr>
            </w:pPr>
            <w:r w:rsidRPr="00A079AD">
              <w:rPr>
                <w:rFonts w:asciiTheme="minorHAnsi" w:hAnsiTheme="minorHAnsi"/>
                <w:lang w:val="pl-PL"/>
              </w:rPr>
              <w:t>Zgłaszający złożył ofertę w formie określonej w ogłoszeniu o konkursie</w:t>
            </w:r>
          </w:p>
        </w:tc>
        <w:tc>
          <w:tcPr>
            <w:tcW w:w="992" w:type="dxa"/>
          </w:tcPr>
          <w:p w:rsidR="00714D3D" w:rsidRPr="00A079AD" w:rsidRDefault="00714D3D" w:rsidP="007600BF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129" w:type="dxa"/>
          </w:tcPr>
          <w:p w:rsidR="00714D3D" w:rsidRPr="00A079AD" w:rsidRDefault="00714D3D" w:rsidP="007600BF">
            <w:pPr>
              <w:rPr>
                <w:rFonts w:asciiTheme="minorHAnsi" w:hAnsiTheme="minorHAnsi"/>
                <w:lang w:val="pl-PL"/>
              </w:rPr>
            </w:pPr>
          </w:p>
        </w:tc>
      </w:tr>
      <w:tr w:rsidR="00714D3D" w:rsidRPr="00A079AD" w:rsidTr="00714D3D">
        <w:tc>
          <w:tcPr>
            <w:tcW w:w="6941" w:type="dxa"/>
          </w:tcPr>
          <w:p w:rsidR="00714D3D" w:rsidRPr="00A079AD" w:rsidRDefault="00714D3D" w:rsidP="007600BF">
            <w:pPr>
              <w:rPr>
                <w:rFonts w:asciiTheme="minorHAnsi" w:hAnsiTheme="minorHAnsi"/>
                <w:lang w:val="pl-PL"/>
              </w:rPr>
            </w:pPr>
            <w:r w:rsidRPr="00A079AD">
              <w:rPr>
                <w:rFonts w:asciiTheme="minorHAnsi" w:hAnsiTheme="minorHAnsi"/>
                <w:lang w:val="pl-PL"/>
              </w:rPr>
              <w:t xml:space="preserve">Zgłoszenie zawiera wymagane załączniki </w:t>
            </w:r>
          </w:p>
        </w:tc>
        <w:tc>
          <w:tcPr>
            <w:tcW w:w="992" w:type="dxa"/>
          </w:tcPr>
          <w:p w:rsidR="00714D3D" w:rsidRPr="00A079AD" w:rsidRDefault="00714D3D" w:rsidP="007600BF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129" w:type="dxa"/>
          </w:tcPr>
          <w:p w:rsidR="00714D3D" w:rsidRPr="00A079AD" w:rsidRDefault="00714D3D" w:rsidP="007600BF">
            <w:pPr>
              <w:rPr>
                <w:rFonts w:asciiTheme="minorHAnsi" w:hAnsiTheme="minorHAnsi"/>
                <w:lang w:val="pl-PL"/>
              </w:rPr>
            </w:pPr>
          </w:p>
        </w:tc>
      </w:tr>
      <w:tr w:rsidR="00714D3D" w:rsidRPr="001B4737" w:rsidTr="00714D3D">
        <w:tc>
          <w:tcPr>
            <w:tcW w:w="6941" w:type="dxa"/>
          </w:tcPr>
          <w:p w:rsidR="00714D3D" w:rsidRPr="00A079AD" w:rsidRDefault="00714D3D" w:rsidP="007600BF">
            <w:pPr>
              <w:rPr>
                <w:rFonts w:asciiTheme="minorHAnsi" w:hAnsiTheme="minorHAnsi"/>
                <w:lang w:val="pl-PL"/>
              </w:rPr>
            </w:pPr>
            <w:r w:rsidRPr="00A079AD">
              <w:rPr>
                <w:rFonts w:asciiTheme="minorHAnsi" w:hAnsiTheme="minorHAnsi"/>
                <w:lang w:val="pl-PL"/>
              </w:rPr>
              <w:t>Zgłoszenie złożono we właściwy sposób</w:t>
            </w:r>
          </w:p>
        </w:tc>
        <w:tc>
          <w:tcPr>
            <w:tcW w:w="992" w:type="dxa"/>
          </w:tcPr>
          <w:p w:rsidR="00714D3D" w:rsidRPr="00A079AD" w:rsidRDefault="00714D3D" w:rsidP="007600BF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129" w:type="dxa"/>
          </w:tcPr>
          <w:p w:rsidR="00714D3D" w:rsidRPr="00A079AD" w:rsidRDefault="00714D3D" w:rsidP="007600BF">
            <w:pPr>
              <w:rPr>
                <w:rFonts w:asciiTheme="minorHAnsi" w:hAnsiTheme="minorHAnsi"/>
                <w:lang w:val="pl-PL"/>
              </w:rPr>
            </w:pPr>
          </w:p>
        </w:tc>
      </w:tr>
      <w:tr w:rsidR="00714D3D" w:rsidRPr="001B4737" w:rsidTr="00714D3D">
        <w:tc>
          <w:tcPr>
            <w:tcW w:w="6941" w:type="dxa"/>
          </w:tcPr>
          <w:p w:rsidR="00714D3D" w:rsidRPr="00A079AD" w:rsidRDefault="00714D3D" w:rsidP="007600BF">
            <w:pPr>
              <w:rPr>
                <w:rFonts w:asciiTheme="minorHAnsi" w:hAnsiTheme="minorHAnsi"/>
                <w:lang w:val="pl-PL"/>
              </w:rPr>
            </w:pPr>
            <w:r w:rsidRPr="00A079AD">
              <w:rPr>
                <w:rFonts w:asciiTheme="minorHAnsi" w:hAnsiTheme="minorHAnsi"/>
                <w:lang w:val="pl-PL"/>
              </w:rPr>
              <w:t xml:space="preserve">Zgłoszenie złożono na właściwym formularzu </w:t>
            </w:r>
          </w:p>
        </w:tc>
        <w:tc>
          <w:tcPr>
            <w:tcW w:w="992" w:type="dxa"/>
          </w:tcPr>
          <w:p w:rsidR="00714D3D" w:rsidRPr="00A079AD" w:rsidRDefault="00714D3D" w:rsidP="007600BF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129" w:type="dxa"/>
          </w:tcPr>
          <w:p w:rsidR="00714D3D" w:rsidRPr="00A079AD" w:rsidRDefault="00714D3D" w:rsidP="007600BF">
            <w:pPr>
              <w:rPr>
                <w:rFonts w:asciiTheme="minorHAnsi" w:hAnsiTheme="minorHAnsi"/>
                <w:lang w:val="pl-PL"/>
              </w:rPr>
            </w:pPr>
          </w:p>
        </w:tc>
      </w:tr>
      <w:tr w:rsidR="00714D3D" w:rsidRPr="001B4737" w:rsidTr="00714D3D">
        <w:tc>
          <w:tcPr>
            <w:tcW w:w="6941" w:type="dxa"/>
          </w:tcPr>
          <w:p w:rsidR="00714D3D" w:rsidRPr="00A079AD" w:rsidRDefault="00714D3D" w:rsidP="007600BF">
            <w:pPr>
              <w:rPr>
                <w:rFonts w:asciiTheme="minorHAnsi" w:hAnsiTheme="minorHAnsi"/>
                <w:lang w:val="pl-PL"/>
              </w:rPr>
            </w:pPr>
            <w:r w:rsidRPr="00A079AD">
              <w:rPr>
                <w:rFonts w:asciiTheme="minorHAnsi" w:hAnsiTheme="minorHAnsi"/>
                <w:lang w:val="pl-PL"/>
              </w:rPr>
              <w:t xml:space="preserve">Zgłoszenie złożono przez podmiot uprawniony </w:t>
            </w:r>
          </w:p>
        </w:tc>
        <w:tc>
          <w:tcPr>
            <w:tcW w:w="992" w:type="dxa"/>
          </w:tcPr>
          <w:p w:rsidR="00714D3D" w:rsidRPr="00A079AD" w:rsidRDefault="00714D3D" w:rsidP="007600BF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129" w:type="dxa"/>
          </w:tcPr>
          <w:p w:rsidR="00714D3D" w:rsidRPr="00A079AD" w:rsidRDefault="00714D3D" w:rsidP="007600BF">
            <w:pPr>
              <w:rPr>
                <w:rFonts w:asciiTheme="minorHAnsi" w:hAnsiTheme="minorHAnsi"/>
                <w:lang w:val="pl-PL"/>
              </w:rPr>
            </w:pPr>
          </w:p>
        </w:tc>
      </w:tr>
      <w:tr w:rsidR="00714D3D" w:rsidRPr="001B4737" w:rsidTr="00714D3D">
        <w:tc>
          <w:tcPr>
            <w:tcW w:w="6941" w:type="dxa"/>
          </w:tcPr>
          <w:p w:rsidR="00714D3D" w:rsidRPr="00A079AD" w:rsidRDefault="00714D3D" w:rsidP="007600BF">
            <w:pPr>
              <w:rPr>
                <w:rFonts w:asciiTheme="minorHAnsi" w:hAnsiTheme="minorHAnsi"/>
                <w:lang w:val="pl-PL"/>
              </w:rPr>
            </w:pPr>
            <w:r w:rsidRPr="00A079AD">
              <w:rPr>
                <w:rFonts w:asciiTheme="minorHAnsi" w:hAnsiTheme="minorHAnsi"/>
                <w:lang w:val="pl-PL"/>
              </w:rPr>
              <w:t xml:space="preserve">Zgłoszenie jest podpisane przez osobę/y upoważnione </w:t>
            </w:r>
          </w:p>
        </w:tc>
        <w:tc>
          <w:tcPr>
            <w:tcW w:w="992" w:type="dxa"/>
          </w:tcPr>
          <w:p w:rsidR="00714D3D" w:rsidRPr="00A079AD" w:rsidRDefault="00714D3D" w:rsidP="007600BF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129" w:type="dxa"/>
          </w:tcPr>
          <w:p w:rsidR="00714D3D" w:rsidRPr="00A079AD" w:rsidRDefault="00714D3D" w:rsidP="007600BF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063E40" w:rsidRDefault="00063E40" w:rsidP="007600BF">
      <w:pPr>
        <w:rPr>
          <w:rFonts w:asciiTheme="minorHAnsi" w:hAnsiTheme="minorHAnsi"/>
          <w:b/>
          <w:lang w:val="pl-PL"/>
        </w:rPr>
      </w:pPr>
    </w:p>
    <w:p w:rsidR="00063E40" w:rsidRDefault="00A079AD" w:rsidP="007600BF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OCENA MERYTORYCZNA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709"/>
        <w:gridCol w:w="703"/>
      </w:tblGrid>
      <w:tr w:rsidR="00A079AD" w:rsidRPr="001B4737" w:rsidTr="005C3BCA">
        <w:tc>
          <w:tcPr>
            <w:tcW w:w="6941" w:type="dxa"/>
          </w:tcPr>
          <w:p w:rsidR="00A079AD" w:rsidRDefault="00A079AD" w:rsidP="007600BF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OCENA SPEŁNIENIA KRYTERIÓW</w:t>
            </w:r>
          </w:p>
        </w:tc>
        <w:tc>
          <w:tcPr>
            <w:tcW w:w="2121" w:type="dxa"/>
            <w:gridSpan w:val="3"/>
          </w:tcPr>
          <w:p w:rsidR="00A079AD" w:rsidRDefault="00A079AD" w:rsidP="007600BF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 xml:space="preserve">Liczba punktów poszczególnych członków komisji </w:t>
            </w:r>
          </w:p>
        </w:tc>
      </w:tr>
      <w:tr w:rsidR="00A079AD" w:rsidRPr="001B4737" w:rsidTr="00A079AD">
        <w:tc>
          <w:tcPr>
            <w:tcW w:w="6941" w:type="dxa"/>
          </w:tcPr>
          <w:p w:rsidR="00A079AD" w:rsidRPr="00A079AD" w:rsidRDefault="00A079AD" w:rsidP="007600BF">
            <w:pPr>
              <w:rPr>
                <w:rFonts w:asciiTheme="minorHAnsi" w:hAnsiTheme="minorHAnsi"/>
                <w:lang w:val="pl-PL"/>
              </w:rPr>
            </w:pPr>
            <w:r w:rsidRPr="00A079AD">
              <w:rPr>
                <w:rFonts w:asciiTheme="minorHAnsi" w:hAnsiTheme="minorHAnsi"/>
                <w:lang w:val="pl-PL"/>
              </w:rPr>
              <w:t>Zgodność działania potencjalnego partnera z celami partnerstwa (0-3)</w:t>
            </w:r>
          </w:p>
        </w:tc>
        <w:tc>
          <w:tcPr>
            <w:tcW w:w="709" w:type="dxa"/>
          </w:tcPr>
          <w:p w:rsidR="00A079AD" w:rsidRDefault="00A079AD" w:rsidP="007600BF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709" w:type="dxa"/>
          </w:tcPr>
          <w:p w:rsidR="00A079AD" w:rsidRDefault="00A079AD" w:rsidP="007600BF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703" w:type="dxa"/>
          </w:tcPr>
          <w:p w:rsidR="00A079AD" w:rsidRDefault="00A079AD" w:rsidP="007600BF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A079AD" w:rsidRPr="001B4737" w:rsidTr="00A079AD">
        <w:tc>
          <w:tcPr>
            <w:tcW w:w="6941" w:type="dxa"/>
          </w:tcPr>
          <w:p w:rsidR="00A079AD" w:rsidRPr="00A079AD" w:rsidRDefault="00A079AD" w:rsidP="007600BF">
            <w:pPr>
              <w:rPr>
                <w:rFonts w:asciiTheme="minorHAnsi" w:hAnsiTheme="minorHAnsi"/>
                <w:lang w:val="pl-PL"/>
              </w:rPr>
            </w:pPr>
            <w:r w:rsidRPr="00A079AD">
              <w:rPr>
                <w:rFonts w:asciiTheme="minorHAnsi" w:hAnsiTheme="minorHAnsi"/>
                <w:lang w:val="pl-PL"/>
              </w:rPr>
              <w:t>Deklarowany wkład potencjalnego partnera w realizację celu partnerstwa (0 - 3)</w:t>
            </w:r>
          </w:p>
        </w:tc>
        <w:tc>
          <w:tcPr>
            <w:tcW w:w="709" w:type="dxa"/>
          </w:tcPr>
          <w:p w:rsidR="00A079AD" w:rsidRDefault="00A079AD" w:rsidP="007600BF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709" w:type="dxa"/>
          </w:tcPr>
          <w:p w:rsidR="00A079AD" w:rsidRDefault="00A079AD" w:rsidP="007600BF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703" w:type="dxa"/>
          </w:tcPr>
          <w:p w:rsidR="00A079AD" w:rsidRDefault="00A079AD" w:rsidP="007600BF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A079AD" w:rsidRPr="001B4737" w:rsidTr="00A079AD">
        <w:tc>
          <w:tcPr>
            <w:tcW w:w="6941" w:type="dxa"/>
          </w:tcPr>
          <w:p w:rsidR="00A079AD" w:rsidRPr="00A079AD" w:rsidRDefault="00A079AD" w:rsidP="007600BF">
            <w:pPr>
              <w:rPr>
                <w:rFonts w:asciiTheme="minorHAnsi" w:hAnsiTheme="minorHAnsi"/>
                <w:lang w:val="pl-PL"/>
              </w:rPr>
            </w:pPr>
            <w:r w:rsidRPr="00A079AD">
              <w:rPr>
                <w:rFonts w:asciiTheme="minorHAnsi" w:hAnsiTheme="minorHAnsi"/>
                <w:lang w:val="pl-PL"/>
              </w:rPr>
              <w:t>Doświadczenie w realizacji projektów o podobnym charakterze (0-3)</w:t>
            </w:r>
          </w:p>
        </w:tc>
        <w:tc>
          <w:tcPr>
            <w:tcW w:w="709" w:type="dxa"/>
          </w:tcPr>
          <w:p w:rsidR="00A079AD" w:rsidRDefault="00A079AD" w:rsidP="007600BF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709" w:type="dxa"/>
          </w:tcPr>
          <w:p w:rsidR="00A079AD" w:rsidRDefault="00A079AD" w:rsidP="007600BF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703" w:type="dxa"/>
          </w:tcPr>
          <w:p w:rsidR="00A079AD" w:rsidRDefault="00A079AD" w:rsidP="007600BF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A079AD" w:rsidRPr="001B4737" w:rsidTr="00A079AD">
        <w:tc>
          <w:tcPr>
            <w:tcW w:w="6941" w:type="dxa"/>
          </w:tcPr>
          <w:p w:rsidR="00A079AD" w:rsidRPr="00A079AD" w:rsidRDefault="00A079AD" w:rsidP="007600BF">
            <w:pPr>
              <w:rPr>
                <w:rFonts w:asciiTheme="minorHAnsi" w:hAnsiTheme="minorHAnsi"/>
                <w:lang w:val="pl-PL"/>
              </w:rPr>
            </w:pPr>
            <w:r w:rsidRPr="00A079AD">
              <w:rPr>
                <w:rFonts w:asciiTheme="minorHAnsi" w:hAnsiTheme="minorHAnsi"/>
                <w:lang w:val="pl-PL"/>
              </w:rPr>
              <w:t>Zasoby wnoszone do projektu, potencjał partnera</w:t>
            </w:r>
          </w:p>
        </w:tc>
        <w:tc>
          <w:tcPr>
            <w:tcW w:w="709" w:type="dxa"/>
          </w:tcPr>
          <w:p w:rsidR="00A079AD" w:rsidRDefault="00A079AD" w:rsidP="007600BF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709" w:type="dxa"/>
          </w:tcPr>
          <w:p w:rsidR="00A079AD" w:rsidRDefault="00A079AD" w:rsidP="007600BF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703" w:type="dxa"/>
          </w:tcPr>
          <w:p w:rsidR="00A079AD" w:rsidRDefault="00A079AD" w:rsidP="007600BF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DD2686" w:rsidTr="00A079AD">
        <w:tc>
          <w:tcPr>
            <w:tcW w:w="6941" w:type="dxa"/>
          </w:tcPr>
          <w:p w:rsidR="00DD2686" w:rsidRPr="00A079AD" w:rsidRDefault="00DD2686" w:rsidP="00DD2686">
            <w:pPr>
              <w:jc w:val="right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Średnia arytmetyczna: </w:t>
            </w:r>
          </w:p>
        </w:tc>
        <w:tc>
          <w:tcPr>
            <w:tcW w:w="709" w:type="dxa"/>
          </w:tcPr>
          <w:p w:rsidR="00DD2686" w:rsidRDefault="00DD2686" w:rsidP="007600BF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709" w:type="dxa"/>
          </w:tcPr>
          <w:p w:rsidR="00DD2686" w:rsidRDefault="00DD2686" w:rsidP="007600BF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703" w:type="dxa"/>
          </w:tcPr>
          <w:p w:rsidR="00DD2686" w:rsidRDefault="00DD2686" w:rsidP="007600BF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A079AD" w:rsidRDefault="00A079AD" w:rsidP="007600BF">
      <w:pPr>
        <w:rPr>
          <w:rFonts w:asciiTheme="minorHAnsi" w:hAnsiTheme="minorHAnsi"/>
          <w:b/>
          <w:lang w:val="pl-PL"/>
        </w:rPr>
      </w:pPr>
    </w:p>
    <w:p w:rsidR="00DD2686" w:rsidRDefault="00DD2686" w:rsidP="007600BF">
      <w:pPr>
        <w:rPr>
          <w:rFonts w:asciiTheme="minorHAnsi" w:hAnsiTheme="minorHAnsi"/>
          <w:b/>
          <w:lang w:val="pl-PL"/>
        </w:rPr>
      </w:pPr>
    </w:p>
    <w:p w:rsidR="00DD2686" w:rsidRDefault="00DD2686" w:rsidP="007600BF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Podpisy członków komisji:</w:t>
      </w:r>
    </w:p>
    <w:p w:rsidR="00DD2686" w:rsidRDefault="00DD2686" w:rsidP="007600BF">
      <w:pPr>
        <w:rPr>
          <w:rFonts w:asciiTheme="minorHAnsi" w:hAnsiTheme="minorHAnsi"/>
          <w:b/>
          <w:lang w:val="pl-PL"/>
        </w:rPr>
      </w:pPr>
    </w:p>
    <w:p w:rsidR="00DD2686" w:rsidRDefault="00DD2686" w:rsidP="00DD2686">
      <w:pPr>
        <w:pStyle w:val="Akapitzlist"/>
        <w:numPr>
          <w:ilvl w:val="0"/>
          <w:numId w:val="16"/>
        </w:num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………………………….</w:t>
      </w:r>
    </w:p>
    <w:p w:rsidR="00DD2686" w:rsidRDefault="00DD2686" w:rsidP="00DD2686">
      <w:pPr>
        <w:rPr>
          <w:rFonts w:asciiTheme="minorHAnsi" w:hAnsiTheme="minorHAnsi"/>
          <w:b/>
          <w:lang w:val="pl-PL"/>
        </w:rPr>
      </w:pPr>
    </w:p>
    <w:p w:rsidR="00DD2686" w:rsidRPr="00DD2686" w:rsidRDefault="00DD2686" w:rsidP="00DD2686">
      <w:pPr>
        <w:pStyle w:val="Akapitzlist"/>
        <w:numPr>
          <w:ilvl w:val="0"/>
          <w:numId w:val="16"/>
        </w:num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………………………….</w:t>
      </w:r>
    </w:p>
    <w:p w:rsidR="00DD2686" w:rsidRDefault="00DD2686" w:rsidP="00DD2686">
      <w:pPr>
        <w:rPr>
          <w:rFonts w:asciiTheme="minorHAnsi" w:hAnsiTheme="minorHAnsi"/>
          <w:b/>
          <w:lang w:val="pl-PL"/>
        </w:rPr>
      </w:pPr>
    </w:p>
    <w:p w:rsidR="00DD2686" w:rsidRPr="00DD2686" w:rsidRDefault="00DD2686" w:rsidP="00DD2686">
      <w:pPr>
        <w:rPr>
          <w:rFonts w:asciiTheme="minorHAnsi" w:hAnsiTheme="minorHAnsi"/>
          <w:b/>
          <w:lang w:val="pl-PL"/>
        </w:rPr>
      </w:pPr>
      <w:r w:rsidRPr="00DD2686">
        <w:rPr>
          <w:rFonts w:asciiTheme="minorHAnsi" w:hAnsiTheme="minorHAnsi"/>
          <w:b/>
          <w:lang w:val="pl-PL"/>
        </w:rPr>
        <w:t>Podpis przewodniczącego Komis</w:t>
      </w:r>
      <w:r>
        <w:rPr>
          <w:rFonts w:asciiTheme="minorHAnsi" w:hAnsiTheme="minorHAnsi"/>
          <w:b/>
          <w:lang w:val="pl-PL"/>
        </w:rPr>
        <w:t xml:space="preserve">ji </w:t>
      </w:r>
      <w:r w:rsidRPr="00DD2686">
        <w:rPr>
          <w:rFonts w:asciiTheme="minorHAnsi" w:hAnsiTheme="minorHAnsi"/>
          <w:b/>
          <w:lang w:val="pl-PL"/>
        </w:rPr>
        <w:t>…</w:t>
      </w:r>
      <w:r>
        <w:rPr>
          <w:rFonts w:asciiTheme="minorHAnsi" w:hAnsiTheme="minorHAnsi"/>
          <w:b/>
          <w:lang w:val="pl-PL"/>
        </w:rPr>
        <w:t>…….</w:t>
      </w:r>
      <w:r w:rsidRPr="00DD2686">
        <w:rPr>
          <w:rFonts w:asciiTheme="minorHAnsi" w:hAnsiTheme="minorHAnsi"/>
          <w:b/>
          <w:lang w:val="pl-PL"/>
        </w:rPr>
        <w:t>……………………….</w:t>
      </w:r>
    </w:p>
    <w:p w:rsidR="00DD2686" w:rsidRPr="00DD2686" w:rsidRDefault="00DD2686" w:rsidP="00DD2686">
      <w:pPr>
        <w:rPr>
          <w:rFonts w:asciiTheme="minorHAnsi" w:hAnsiTheme="minorHAnsi"/>
          <w:b/>
          <w:lang w:val="pl-PL"/>
        </w:rPr>
      </w:pPr>
    </w:p>
    <w:sectPr w:rsidR="00DD2686" w:rsidRPr="00DD26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57" w:rsidRDefault="00DB0857" w:rsidP="007B5AE9">
      <w:r>
        <w:separator/>
      </w:r>
    </w:p>
  </w:endnote>
  <w:endnote w:type="continuationSeparator" w:id="0">
    <w:p w:rsidR="00DB0857" w:rsidRDefault="00DB0857" w:rsidP="007B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510981"/>
      <w:docPartObj>
        <w:docPartGallery w:val="Page Numbers (Bottom of Page)"/>
        <w:docPartUnique/>
      </w:docPartObj>
    </w:sdtPr>
    <w:sdtEndPr/>
    <w:sdtContent>
      <w:p w:rsidR="008C4C1F" w:rsidRDefault="008C4C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644" w:rsidRPr="00B37644">
          <w:rPr>
            <w:noProof/>
            <w:lang w:val="pl-PL"/>
          </w:rPr>
          <w:t>8</w:t>
        </w:r>
        <w:r>
          <w:fldChar w:fldCharType="end"/>
        </w:r>
      </w:p>
    </w:sdtContent>
  </w:sdt>
  <w:p w:rsidR="008C4C1F" w:rsidRDefault="008C4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57" w:rsidRDefault="00DB0857" w:rsidP="007B5AE9">
      <w:r>
        <w:separator/>
      </w:r>
    </w:p>
  </w:footnote>
  <w:footnote w:type="continuationSeparator" w:id="0">
    <w:p w:rsidR="00DB0857" w:rsidRDefault="00DB0857" w:rsidP="007B5AE9">
      <w:r>
        <w:continuationSeparator/>
      </w:r>
    </w:p>
  </w:footnote>
  <w:footnote w:id="1">
    <w:p w:rsidR="0011536A" w:rsidRPr="004D0189" w:rsidRDefault="0011536A" w:rsidP="003C1D38">
      <w:pPr>
        <w:pStyle w:val="Tekstprzypisudolnego"/>
        <w:jc w:val="both"/>
        <w:rPr>
          <w:rFonts w:asciiTheme="minorHAnsi" w:hAnsiTheme="minorHAnsi"/>
          <w:szCs w:val="20"/>
        </w:rPr>
      </w:pPr>
      <w:r w:rsidRPr="004D0189">
        <w:rPr>
          <w:rStyle w:val="Odwoanieprzypisudolnego"/>
          <w:rFonts w:asciiTheme="minorHAnsi" w:hAnsiTheme="minorHAnsi"/>
          <w:szCs w:val="20"/>
        </w:rPr>
        <w:footnoteRef/>
      </w:r>
      <w:r w:rsidRPr="004D0189">
        <w:rPr>
          <w:rFonts w:asciiTheme="minorHAnsi" w:hAnsiTheme="minorHAnsi"/>
          <w:szCs w:val="20"/>
        </w:rPr>
        <w:t xml:space="preserve"> </w:t>
      </w:r>
      <w:r w:rsidRPr="00BA7DB6">
        <w:rPr>
          <w:rFonts w:ascii="Calibri" w:hAnsi="Calibri" w:cs="Arial"/>
          <w:color w:val="000000"/>
        </w:rPr>
        <w:t>za</w:t>
      </w:r>
      <w:r>
        <w:rPr>
          <w:rFonts w:ascii="Calibri" w:hAnsi="Calibri" w:cs="Arial"/>
          <w:color w:val="000000"/>
        </w:rPr>
        <w:t>kłady lecznictwa uzdrowiskowego</w:t>
      </w:r>
      <w:r w:rsidRPr="004D0189">
        <w:rPr>
          <w:rFonts w:asciiTheme="minorHAnsi" w:hAnsiTheme="minorHAnsi" w:cs="Arial"/>
          <w:color w:val="000000"/>
          <w:szCs w:val="20"/>
        </w:rPr>
        <w:t xml:space="preserve"> </w:t>
      </w:r>
      <w:r>
        <w:rPr>
          <w:rFonts w:asciiTheme="minorHAnsi" w:hAnsiTheme="minorHAnsi" w:cs="Arial"/>
          <w:color w:val="000000"/>
          <w:szCs w:val="20"/>
        </w:rPr>
        <w:t xml:space="preserve">- </w:t>
      </w:r>
      <w:r w:rsidRPr="004D0189">
        <w:rPr>
          <w:rFonts w:asciiTheme="minorHAnsi" w:hAnsiTheme="minorHAnsi" w:cs="Arial"/>
          <w:color w:val="000000"/>
          <w:szCs w:val="20"/>
        </w:rPr>
        <w:t>podmioty działające na podstawie U</w:t>
      </w:r>
      <w:r w:rsidR="00B37644">
        <w:rPr>
          <w:rFonts w:asciiTheme="minorHAnsi" w:hAnsiTheme="minorHAnsi" w:cs="Arial"/>
          <w:color w:val="000000"/>
          <w:szCs w:val="20"/>
        </w:rPr>
        <w:t>stawy z dnia 28 lipca 2005 r. o </w:t>
      </w:r>
      <w:r w:rsidRPr="004D0189">
        <w:rPr>
          <w:rFonts w:asciiTheme="minorHAnsi" w:hAnsiTheme="minorHAnsi" w:cs="Arial"/>
          <w:color w:val="000000"/>
          <w:szCs w:val="20"/>
        </w:rPr>
        <w:t>lecznictwie uzdrowiskowym, uzdrowiskach i obszarach ochrony uzdrowiskowej oraz o gminach uzdrowiskowych (t.j. z 2012 r. Dz. U. poz. 651 z późn. zm.)</w:t>
      </w:r>
    </w:p>
  </w:footnote>
  <w:footnote w:id="2">
    <w:p w:rsidR="0011536A" w:rsidRDefault="0011536A" w:rsidP="003C1D38">
      <w:pPr>
        <w:pStyle w:val="Tekstprzypisudolnego"/>
        <w:jc w:val="both"/>
      </w:pPr>
      <w:r w:rsidRPr="00213251">
        <w:rPr>
          <w:rStyle w:val="Odwoanieprzypisudolnego"/>
          <w:rFonts w:asciiTheme="minorHAnsi" w:hAnsiTheme="minorHAnsi"/>
        </w:rPr>
        <w:footnoteRef/>
      </w:r>
      <w:r>
        <w:t xml:space="preserve"> </w:t>
      </w:r>
      <w:r>
        <w:rPr>
          <w:rFonts w:asciiTheme="minorHAnsi" w:hAnsiTheme="minorHAnsi"/>
          <w:szCs w:val="20"/>
        </w:rPr>
        <w:t>p</w:t>
      </w:r>
      <w:r w:rsidRPr="00213251">
        <w:rPr>
          <w:rFonts w:asciiTheme="minorHAnsi" w:hAnsiTheme="minorHAnsi"/>
          <w:szCs w:val="20"/>
        </w:rPr>
        <w:t>odmioty lecznicze - podmioty</w:t>
      </w:r>
      <w:r>
        <w:rPr>
          <w:rFonts w:asciiTheme="minorHAnsi" w:hAnsiTheme="minorHAnsi"/>
          <w:szCs w:val="20"/>
        </w:rPr>
        <w:t xml:space="preserve"> rozumiane</w:t>
      </w:r>
      <w:r w:rsidRPr="00213251">
        <w:rPr>
          <w:rFonts w:asciiTheme="minorHAnsi" w:hAnsiTheme="minorHAnsi"/>
          <w:szCs w:val="20"/>
        </w:rPr>
        <w:t xml:space="preserve"> zgodnie z definicją zawartą w ustaw</w:t>
      </w:r>
      <w:r w:rsidR="00B37644">
        <w:rPr>
          <w:rFonts w:asciiTheme="minorHAnsi" w:hAnsiTheme="minorHAnsi"/>
          <w:szCs w:val="20"/>
        </w:rPr>
        <w:t>ie z dnia 15 kwietnia 2011 r. o </w:t>
      </w:r>
      <w:r w:rsidRPr="00213251">
        <w:rPr>
          <w:rFonts w:asciiTheme="minorHAnsi" w:hAnsiTheme="minorHAnsi"/>
          <w:szCs w:val="20"/>
        </w:rPr>
        <w:t>działalności leczniczej (Dz. U. z 2015 poz. 618 z późn.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6A" w:rsidRDefault="0011536A">
    <w:pPr>
      <w:pStyle w:val="Nagwek"/>
    </w:pPr>
    <w:r>
      <w:rPr>
        <w:b/>
        <w:bCs/>
        <w:noProof/>
        <w:sz w:val="24"/>
        <w:szCs w:val="24"/>
        <w:lang w:val="pl-PL" w:eastAsia="pl-PL"/>
      </w:rPr>
      <w:drawing>
        <wp:inline distT="0" distB="0" distL="0" distR="0">
          <wp:extent cx="5962650" cy="485775"/>
          <wp:effectExtent l="0" t="0" r="0" b="9525"/>
          <wp:docPr id="1" name="Obraz 1" descr="cid:image002.jpg@01D185BE.8B738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185BE.8B7388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1" t="32727" r="4959" b="26364"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5A06816"/>
    <w:multiLevelType w:val="hybridMultilevel"/>
    <w:tmpl w:val="F760E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311"/>
    <w:multiLevelType w:val="hybridMultilevel"/>
    <w:tmpl w:val="6240C640"/>
    <w:lvl w:ilvl="0" w:tplc="0CBC00E8">
      <w:start w:val="1"/>
      <w:numFmt w:val="bullet"/>
      <w:lvlText w:val="-"/>
      <w:lvlJc w:val="left"/>
      <w:pPr>
        <w:ind w:left="243" w:hanging="128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7A4DE80">
      <w:start w:val="1"/>
      <w:numFmt w:val="bullet"/>
      <w:lvlText w:val="•"/>
      <w:lvlJc w:val="left"/>
      <w:pPr>
        <w:ind w:left="1202" w:hanging="128"/>
      </w:pPr>
    </w:lvl>
    <w:lvl w:ilvl="2" w:tplc="87787130">
      <w:start w:val="1"/>
      <w:numFmt w:val="bullet"/>
      <w:lvlText w:val="•"/>
      <w:lvlJc w:val="left"/>
      <w:pPr>
        <w:ind w:left="2164" w:hanging="128"/>
      </w:pPr>
    </w:lvl>
    <w:lvl w:ilvl="3" w:tplc="C40C9EEC">
      <w:start w:val="1"/>
      <w:numFmt w:val="bullet"/>
      <w:lvlText w:val="•"/>
      <w:lvlJc w:val="left"/>
      <w:pPr>
        <w:ind w:left="3126" w:hanging="128"/>
      </w:pPr>
    </w:lvl>
    <w:lvl w:ilvl="4" w:tplc="41747F88">
      <w:start w:val="1"/>
      <w:numFmt w:val="bullet"/>
      <w:lvlText w:val="•"/>
      <w:lvlJc w:val="left"/>
      <w:pPr>
        <w:ind w:left="4088" w:hanging="128"/>
      </w:pPr>
    </w:lvl>
    <w:lvl w:ilvl="5" w:tplc="E9E20A56">
      <w:start w:val="1"/>
      <w:numFmt w:val="bullet"/>
      <w:lvlText w:val="•"/>
      <w:lvlJc w:val="left"/>
      <w:pPr>
        <w:ind w:left="5050" w:hanging="128"/>
      </w:pPr>
    </w:lvl>
    <w:lvl w:ilvl="6" w:tplc="064E24F8">
      <w:start w:val="1"/>
      <w:numFmt w:val="bullet"/>
      <w:lvlText w:val="•"/>
      <w:lvlJc w:val="left"/>
      <w:pPr>
        <w:ind w:left="6012" w:hanging="128"/>
      </w:pPr>
    </w:lvl>
    <w:lvl w:ilvl="7" w:tplc="9F9A712E">
      <w:start w:val="1"/>
      <w:numFmt w:val="bullet"/>
      <w:lvlText w:val="•"/>
      <w:lvlJc w:val="left"/>
      <w:pPr>
        <w:ind w:left="6974" w:hanging="128"/>
      </w:pPr>
    </w:lvl>
    <w:lvl w:ilvl="8" w:tplc="66BA8C6E">
      <w:start w:val="1"/>
      <w:numFmt w:val="bullet"/>
      <w:lvlText w:val="•"/>
      <w:lvlJc w:val="left"/>
      <w:pPr>
        <w:ind w:left="7936" w:hanging="128"/>
      </w:pPr>
    </w:lvl>
  </w:abstractNum>
  <w:abstractNum w:abstractNumId="3" w15:restartNumberingAfterBreak="0">
    <w:nsid w:val="20005BF4"/>
    <w:multiLevelType w:val="hybridMultilevel"/>
    <w:tmpl w:val="D960B550"/>
    <w:lvl w:ilvl="0" w:tplc="2D3E0AC4">
      <w:start w:val="6"/>
      <w:numFmt w:val="decimal"/>
      <w:lvlText w:val="%1)"/>
      <w:lvlJc w:val="left"/>
      <w:pPr>
        <w:ind w:left="542" w:hanging="29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7B3E6540">
      <w:start w:val="1"/>
      <w:numFmt w:val="bullet"/>
      <w:lvlText w:val="•"/>
      <w:lvlJc w:val="left"/>
      <w:pPr>
        <w:ind w:left="1472" w:hanging="294"/>
      </w:pPr>
    </w:lvl>
    <w:lvl w:ilvl="2" w:tplc="9D2082AE">
      <w:start w:val="1"/>
      <w:numFmt w:val="bullet"/>
      <w:lvlText w:val="•"/>
      <w:lvlJc w:val="left"/>
      <w:pPr>
        <w:ind w:left="2404" w:hanging="294"/>
      </w:pPr>
    </w:lvl>
    <w:lvl w:ilvl="3" w:tplc="E0D01DE8">
      <w:start w:val="1"/>
      <w:numFmt w:val="bullet"/>
      <w:lvlText w:val="•"/>
      <w:lvlJc w:val="left"/>
      <w:pPr>
        <w:ind w:left="3336" w:hanging="294"/>
      </w:pPr>
    </w:lvl>
    <w:lvl w:ilvl="4" w:tplc="AF8E6A3E">
      <w:start w:val="1"/>
      <w:numFmt w:val="bullet"/>
      <w:lvlText w:val="•"/>
      <w:lvlJc w:val="left"/>
      <w:pPr>
        <w:ind w:left="4268" w:hanging="294"/>
      </w:pPr>
    </w:lvl>
    <w:lvl w:ilvl="5" w:tplc="67F001BA">
      <w:start w:val="1"/>
      <w:numFmt w:val="bullet"/>
      <w:lvlText w:val="•"/>
      <w:lvlJc w:val="left"/>
      <w:pPr>
        <w:ind w:left="5200" w:hanging="294"/>
      </w:pPr>
    </w:lvl>
    <w:lvl w:ilvl="6" w:tplc="AECA0614">
      <w:start w:val="1"/>
      <w:numFmt w:val="bullet"/>
      <w:lvlText w:val="•"/>
      <w:lvlJc w:val="left"/>
      <w:pPr>
        <w:ind w:left="6132" w:hanging="294"/>
      </w:pPr>
    </w:lvl>
    <w:lvl w:ilvl="7" w:tplc="70DC2334">
      <w:start w:val="1"/>
      <w:numFmt w:val="bullet"/>
      <w:lvlText w:val="•"/>
      <w:lvlJc w:val="left"/>
      <w:pPr>
        <w:ind w:left="7064" w:hanging="294"/>
      </w:pPr>
    </w:lvl>
    <w:lvl w:ilvl="8" w:tplc="FC166CA2">
      <w:start w:val="1"/>
      <w:numFmt w:val="bullet"/>
      <w:lvlText w:val="•"/>
      <w:lvlJc w:val="left"/>
      <w:pPr>
        <w:ind w:left="7996" w:hanging="294"/>
      </w:pPr>
    </w:lvl>
  </w:abstractNum>
  <w:abstractNum w:abstractNumId="4" w15:restartNumberingAfterBreak="0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84E67"/>
    <w:multiLevelType w:val="hybridMultilevel"/>
    <w:tmpl w:val="0844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7DF1"/>
    <w:multiLevelType w:val="hybridMultilevel"/>
    <w:tmpl w:val="A2CC0B8C"/>
    <w:lvl w:ilvl="0" w:tplc="66CC2590">
      <w:start w:val="1"/>
      <w:numFmt w:val="upperRoman"/>
      <w:lvlText w:val="%1."/>
      <w:lvlJc w:val="left"/>
      <w:pPr>
        <w:ind w:left="299" w:hanging="18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83A6FE36">
      <w:start w:val="1"/>
      <w:numFmt w:val="decimal"/>
      <w:lvlText w:val="%2."/>
      <w:lvlJc w:val="left"/>
      <w:pPr>
        <w:ind w:left="116" w:hanging="246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22FA1404">
      <w:start w:val="1"/>
      <w:numFmt w:val="decimal"/>
      <w:lvlText w:val="%3)"/>
      <w:lvlJc w:val="left"/>
      <w:pPr>
        <w:ind w:left="542" w:hanging="29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3" w:tplc="1C8C67E2">
      <w:start w:val="1"/>
      <w:numFmt w:val="bullet"/>
      <w:lvlText w:val="•"/>
      <w:lvlJc w:val="left"/>
      <w:pPr>
        <w:ind w:left="1705" w:hanging="294"/>
      </w:pPr>
    </w:lvl>
    <w:lvl w:ilvl="4" w:tplc="C20E35EE">
      <w:start w:val="1"/>
      <w:numFmt w:val="bullet"/>
      <w:lvlText w:val="•"/>
      <w:lvlJc w:val="left"/>
      <w:pPr>
        <w:ind w:left="2870" w:hanging="294"/>
      </w:pPr>
    </w:lvl>
    <w:lvl w:ilvl="5" w:tplc="573C30D6">
      <w:start w:val="1"/>
      <w:numFmt w:val="bullet"/>
      <w:lvlText w:val="•"/>
      <w:lvlJc w:val="left"/>
      <w:pPr>
        <w:ind w:left="4035" w:hanging="294"/>
      </w:pPr>
    </w:lvl>
    <w:lvl w:ilvl="6" w:tplc="DA1E5B30">
      <w:start w:val="1"/>
      <w:numFmt w:val="bullet"/>
      <w:lvlText w:val="•"/>
      <w:lvlJc w:val="left"/>
      <w:pPr>
        <w:ind w:left="5200" w:hanging="294"/>
      </w:pPr>
    </w:lvl>
    <w:lvl w:ilvl="7" w:tplc="97BA5952">
      <w:start w:val="1"/>
      <w:numFmt w:val="bullet"/>
      <w:lvlText w:val="•"/>
      <w:lvlJc w:val="left"/>
      <w:pPr>
        <w:ind w:left="6365" w:hanging="294"/>
      </w:pPr>
    </w:lvl>
    <w:lvl w:ilvl="8" w:tplc="334C3FEC">
      <w:start w:val="1"/>
      <w:numFmt w:val="bullet"/>
      <w:lvlText w:val="•"/>
      <w:lvlJc w:val="left"/>
      <w:pPr>
        <w:ind w:left="7530" w:hanging="294"/>
      </w:pPr>
    </w:lvl>
  </w:abstractNum>
  <w:abstractNum w:abstractNumId="7" w15:restartNumberingAfterBreak="0">
    <w:nsid w:val="39ED0B9C"/>
    <w:multiLevelType w:val="multilevel"/>
    <w:tmpl w:val="FD50A2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8E2F15"/>
    <w:multiLevelType w:val="hybridMultilevel"/>
    <w:tmpl w:val="FD542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406CB"/>
    <w:multiLevelType w:val="hybridMultilevel"/>
    <w:tmpl w:val="AC641906"/>
    <w:lvl w:ilvl="0" w:tplc="4A9830E4">
      <w:start w:val="1"/>
      <w:numFmt w:val="decimal"/>
      <w:lvlText w:val="%1."/>
      <w:lvlJc w:val="left"/>
      <w:pPr>
        <w:ind w:left="116" w:hanging="312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1" w:tplc="04F21A2C">
      <w:start w:val="1"/>
      <w:numFmt w:val="bullet"/>
      <w:lvlText w:val="•"/>
      <w:lvlJc w:val="left"/>
      <w:pPr>
        <w:ind w:left="1094" w:hanging="312"/>
      </w:pPr>
    </w:lvl>
    <w:lvl w:ilvl="2" w:tplc="7ED06AE2">
      <w:start w:val="1"/>
      <w:numFmt w:val="bullet"/>
      <w:lvlText w:val="•"/>
      <w:lvlJc w:val="left"/>
      <w:pPr>
        <w:ind w:left="2068" w:hanging="312"/>
      </w:pPr>
    </w:lvl>
    <w:lvl w:ilvl="3" w:tplc="D3809496">
      <w:start w:val="1"/>
      <w:numFmt w:val="bullet"/>
      <w:lvlText w:val="•"/>
      <w:lvlJc w:val="left"/>
      <w:pPr>
        <w:ind w:left="3042" w:hanging="312"/>
      </w:pPr>
    </w:lvl>
    <w:lvl w:ilvl="4" w:tplc="DDD83EDE">
      <w:start w:val="1"/>
      <w:numFmt w:val="bullet"/>
      <w:lvlText w:val="•"/>
      <w:lvlJc w:val="left"/>
      <w:pPr>
        <w:ind w:left="4016" w:hanging="312"/>
      </w:pPr>
    </w:lvl>
    <w:lvl w:ilvl="5" w:tplc="2C1C8814">
      <w:start w:val="1"/>
      <w:numFmt w:val="bullet"/>
      <w:lvlText w:val="•"/>
      <w:lvlJc w:val="left"/>
      <w:pPr>
        <w:ind w:left="4990" w:hanging="312"/>
      </w:pPr>
    </w:lvl>
    <w:lvl w:ilvl="6" w:tplc="ECA2BCC2">
      <w:start w:val="1"/>
      <w:numFmt w:val="bullet"/>
      <w:lvlText w:val="•"/>
      <w:lvlJc w:val="left"/>
      <w:pPr>
        <w:ind w:left="5964" w:hanging="312"/>
      </w:pPr>
    </w:lvl>
    <w:lvl w:ilvl="7" w:tplc="DD664192">
      <w:start w:val="1"/>
      <w:numFmt w:val="bullet"/>
      <w:lvlText w:val="•"/>
      <w:lvlJc w:val="left"/>
      <w:pPr>
        <w:ind w:left="6938" w:hanging="312"/>
      </w:pPr>
    </w:lvl>
    <w:lvl w:ilvl="8" w:tplc="F796BA74">
      <w:start w:val="1"/>
      <w:numFmt w:val="bullet"/>
      <w:lvlText w:val="•"/>
      <w:lvlJc w:val="left"/>
      <w:pPr>
        <w:ind w:left="7912" w:hanging="312"/>
      </w:pPr>
    </w:lvl>
  </w:abstractNum>
  <w:abstractNum w:abstractNumId="11" w15:restartNumberingAfterBreak="0">
    <w:nsid w:val="49230695"/>
    <w:multiLevelType w:val="hybridMultilevel"/>
    <w:tmpl w:val="D102C5E0"/>
    <w:lvl w:ilvl="0" w:tplc="CB7E4740">
      <w:start w:val="6"/>
      <w:numFmt w:val="upperRoman"/>
      <w:lvlText w:val="%1."/>
      <w:lvlJc w:val="left"/>
      <w:pPr>
        <w:ind w:left="83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E2651D5"/>
    <w:multiLevelType w:val="hybridMultilevel"/>
    <w:tmpl w:val="1DD4B09C"/>
    <w:lvl w:ilvl="0" w:tplc="D0747ECE">
      <w:start w:val="7"/>
      <w:numFmt w:val="upperRoman"/>
      <w:lvlText w:val="%1."/>
      <w:lvlJc w:val="left"/>
      <w:pPr>
        <w:ind w:left="8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4" w15:restartNumberingAfterBreak="0">
    <w:nsid w:val="4E2B0B42"/>
    <w:multiLevelType w:val="hybridMultilevel"/>
    <w:tmpl w:val="FD542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006CB"/>
    <w:multiLevelType w:val="hybridMultilevel"/>
    <w:tmpl w:val="FC388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E7D94"/>
    <w:multiLevelType w:val="hybridMultilevel"/>
    <w:tmpl w:val="DA1E5C4E"/>
    <w:lvl w:ilvl="0" w:tplc="22FA1404">
      <w:start w:val="1"/>
      <w:numFmt w:val="decimal"/>
      <w:lvlText w:val="%1)"/>
      <w:lvlJc w:val="left"/>
      <w:pPr>
        <w:ind w:left="542" w:hanging="29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874E2"/>
    <w:multiLevelType w:val="hybridMultilevel"/>
    <w:tmpl w:val="A69E99CA"/>
    <w:lvl w:ilvl="0" w:tplc="7F28BC42">
      <w:start w:val="4"/>
      <w:numFmt w:val="upperRoman"/>
      <w:lvlText w:val="%1."/>
      <w:lvlJc w:val="left"/>
      <w:pPr>
        <w:ind w:left="417" w:hanging="302"/>
      </w:pPr>
      <w:rPr>
        <w:rFonts w:ascii="Calibri" w:eastAsia="Calibri" w:hAnsi="Calibri" w:cs="Calibri" w:hint="default"/>
        <w:b/>
        <w:bCs/>
        <w:spacing w:val="-22"/>
        <w:w w:val="100"/>
        <w:sz w:val="24"/>
        <w:szCs w:val="24"/>
      </w:rPr>
    </w:lvl>
    <w:lvl w:ilvl="1" w:tplc="B4ACC268">
      <w:start w:val="1"/>
      <w:numFmt w:val="decimal"/>
      <w:lvlText w:val="%2."/>
      <w:lvlJc w:val="left"/>
      <w:pPr>
        <w:ind w:left="116" w:hanging="238"/>
      </w:pPr>
      <w:rPr>
        <w:rFonts w:ascii="Calibri" w:eastAsia="Calibri" w:hAnsi="Calibri" w:cs="Calibri" w:hint="default"/>
        <w:spacing w:val="-7"/>
        <w:w w:val="100"/>
        <w:sz w:val="24"/>
        <w:szCs w:val="24"/>
      </w:rPr>
    </w:lvl>
    <w:lvl w:ilvl="2" w:tplc="814A7D88">
      <w:start w:val="1"/>
      <w:numFmt w:val="decimal"/>
      <w:lvlText w:val="%3)"/>
      <w:lvlJc w:val="left"/>
      <w:pPr>
        <w:ind w:left="116" w:hanging="330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3" w:tplc="44C83202">
      <w:start w:val="1"/>
      <w:numFmt w:val="bullet"/>
      <w:lvlText w:val="•"/>
      <w:lvlJc w:val="left"/>
      <w:pPr>
        <w:ind w:left="1600" w:hanging="330"/>
      </w:pPr>
    </w:lvl>
    <w:lvl w:ilvl="4" w:tplc="E4FAE8BA">
      <w:start w:val="1"/>
      <w:numFmt w:val="bullet"/>
      <w:lvlText w:val="•"/>
      <w:lvlJc w:val="left"/>
      <w:pPr>
        <w:ind w:left="2780" w:hanging="330"/>
      </w:pPr>
    </w:lvl>
    <w:lvl w:ilvl="5" w:tplc="DE1C8EB2">
      <w:start w:val="1"/>
      <w:numFmt w:val="bullet"/>
      <w:lvlText w:val="•"/>
      <w:lvlJc w:val="left"/>
      <w:pPr>
        <w:ind w:left="3960" w:hanging="330"/>
      </w:pPr>
    </w:lvl>
    <w:lvl w:ilvl="6" w:tplc="CE02A830">
      <w:start w:val="1"/>
      <w:numFmt w:val="bullet"/>
      <w:lvlText w:val="•"/>
      <w:lvlJc w:val="left"/>
      <w:pPr>
        <w:ind w:left="5140" w:hanging="330"/>
      </w:pPr>
    </w:lvl>
    <w:lvl w:ilvl="7" w:tplc="CEDEAB7E">
      <w:start w:val="1"/>
      <w:numFmt w:val="bullet"/>
      <w:lvlText w:val="•"/>
      <w:lvlJc w:val="left"/>
      <w:pPr>
        <w:ind w:left="6320" w:hanging="330"/>
      </w:pPr>
    </w:lvl>
    <w:lvl w:ilvl="8" w:tplc="A8287678">
      <w:start w:val="1"/>
      <w:numFmt w:val="bullet"/>
      <w:lvlText w:val="•"/>
      <w:lvlJc w:val="left"/>
      <w:pPr>
        <w:ind w:left="7500" w:hanging="330"/>
      </w:pPr>
    </w:lvl>
  </w:abstractNum>
  <w:abstractNum w:abstractNumId="18" w15:restartNumberingAfterBreak="0">
    <w:nsid w:val="77BE11E8"/>
    <w:multiLevelType w:val="multilevel"/>
    <w:tmpl w:val="F2C413CC"/>
    <w:lvl w:ilvl="0">
      <w:start w:val="1"/>
      <w:numFmt w:val="decimal"/>
      <w:lvlText w:val="%1"/>
      <w:lvlJc w:val="left"/>
      <w:pPr>
        <w:ind w:left="116" w:hanging="433"/>
      </w:pPr>
    </w:lvl>
    <w:lvl w:ilvl="1">
      <w:start w:val="2"/>
      <w:numFmt w:val="decimal"/>
      <w:lvlText w:val="%1.%2."/>
      <w:lvlJc w:val="left"/>
      <w:pPr>
        <w:ind w:left="116" w:hanging="433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>
      <w:start w:val="1"/>
      <w:numFmt w:val="bullet"/>
      <w:lvlText w:val="-"/>
      <w:lvlJc w:val="left"/>
      <w:pPr>
        <w:ind w:left="116" w:hanging="176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42" w:hanging="176"/>
      </w:pPr>
    </w:lvl>
    <w:lvl w:ilvl="4">
      <w:start w:val="1"/>
      <w:numFmt w:val="bullet"/>
      <w:lvlText w:val="•"/>
      <w:lvlJc w:val="left"/>
      <w:pPr>
        <w:ind w:left="4016" w:hanging="176"/>
      </w:pPr>
    </w:lvl>
    <w:lvl w:ilvl="5">
      <w:start w:val="1"/>
      <w:numFmt w:val="bullet"/>
      <w:lvlText w:val="•"/>
      <w:lvlJc w:val="left"/>
      <w:pPr>
        <w:ind w:left="4990" w:hanging="176"/>
      </w:pPr>
    </w:lvl>
    <w:lvl w:ilvl="6">
      <w:start w:val="1"/>
      <w:numFmt w:val="bullet"/>
      <w:lvlText w:val="•"/>
      <w:lvlJc w:val="left"/>
      <w:pPr>
        <w:ind w:left="5964" w:hanging="176"/>
      </w:pPr>
    </w:lvl>
    <w:lvl w:ilvl="7">
      <w:start w:val="1"/>
      <w:numFmt w:val="bullet"/>
      <w:lvlText w:val="•"/>
      <w:lvlJc w:val="left"/>
      <w:pPr>
        <w:ind w:left="6938" w:hanging="176"/>
      </w:pPr>
    </w:lvl>
    <w:lvl w:ilvl="8">
      <w:start w:val="1"/>
      <w:numFmt w:val="bullet"/>
      <w:lvlText w:val="•"/>
      <w:lvlJc w:val="left"/>
      <w:pPr>
        <w:ind w:left="7912" w:hanging="176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14"/>
  </w:num>
  <w:num w:numId="18">
    <w:abstractNumId w:val="11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E9"/>
    <w:rsid w:val="00061646"/>
    <w:rsid w:val="00063E40"/>
    <w:rsid w:val="00083EFF"/>
    <w:rsid w:val="0011536A"/>
    <w:rsid w:val="0013514A"/>
    <w:rsid w:val="00145AD5"/>
    <w:rsid w:val="001838BC"/>
    <w:rsid w:val="001B4737"/>
    <w:rsid w:val="00216E1C"/>
    <w:rsid w:val="00225FFF"/>
    <w:rsid w:val="0027262C"/>
    <w:rsid w:val="0027708F"/>
    <w:rsid w:val="0033173D"/>
    <w:rsid w:val="003679B4"/>
    <w:rsid w:val="00382216"/>
    <w:rsid w:val="003C1D38"/>
    <w:rsid w:val="003C1F3A"/>
    <w:rsid w:val="004801CC"/>
    <w:rsid w:val="004F27F9"/>
    <w:rsid w:val="0058232D"/>
    <w:rsid w:val="005E3C52"/>
    <w:rsid w:val="00647466"/>
    <w:rsid w:val="00692504"/>
    <w:rsid w:val="006A00E9"/>
    <w:rsid w:val="00714D3D"/>
    <w:rsid w:val="007600BF"/>
    <w:rsid w:val="007B5AE9"/>
    <w:rsid w:val="007C035C"/>
    <w:rsid w:val="008004C7"/>
    <w:rsid w:val="008C4C1F"/>
    <w:rsid w:val="008F052B"/>
    <w:rsid w:val="0091165F"/>
    <w:rsid w:val="00981013"/>
    <w:rsid w:val="009A72A8"/>
    <w:rsid w:val="00A079AD"/>
    <w:rsid w:val="00A302D6"/>
    <w:rsid w:val="00A44728"/>
    <w:rsid w:val="00A90086"/>
    <w:rsid w:val="00AC76DE"/>
    <w:rsid w:val="00B05BEF"/>
    <w:rsid w:val="00B14FB5"/>
    <w:rsid w:val="00B37644"/>
    <w:rsid w:val="00B751F2"/>
    <w:rsid w:val="00B754EC"/>
    <w:rsid w:val="00B96F8C"/>
    <w:rsid w:val="00C9720D"/>
    <w:rsid w:val="00CA2D85"/>
    <w:rsid w:val="00CA4D36"/>
    <w:rsid w:val="00CC2DE6"/>
    <w:rsid w:val="00D6337F"/>
    <w:rsid w:val="00D96E9D"/>
    <w:rsid w:val="00DA134C"/>
    <w:rsid w:val="00DB0857"/>
    <w:rsid w:val="00DD2686"/>
    <w:rsid w:val="00E82E24"/>
    <w:rsid w:val="00EF5119"/>
    <w:rsid w:val="00F15923"/>
    <w:rsid w:val="00F17876"/>
    <w:rsid w:val="00F823B7"/>
    <w:rsid w:val="00F85915"/>
    <w:rsid w:val="00FA3301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BCABB93-1936-4974-9162-33633DD1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8221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basedOn w:val="Normalny"/>
    <w:link w:val="Nagwek1Znak"/>
    <w:uiPriority w:val="1"/>
    <w:qFormat/>
    <w:rsid w:val="00382216"/>
    <w:pPr>
      <w:spacing w:before="31"/>
      <w:ind w:left="118" w:right="16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unhideWhenUsed/>
    <w:qFormat/>
    <w:rsid w:val="00382216"/>
    <w:pPr>
      <w:ind w:left="115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AE9"/>
  </w:style>
  <w:style w:type="paragraph" w:styleId="Stopka">
    <w:name w:val="footer"/>
    <w:basedOn w:val="Normalny"/>
    <w:link w:val="StopkaZnak"/>
    <w:uiPriority w:val="99"/>
    <w:unhideWhenUsed/>
    <w:rsid w:val="007B5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AE9"/>
  </w:style>
  <w:style w:type="character" w:customStyle="1" w:styleId="Nagwek1Znak">
    <w:name w:val="Nagłówek 1 Znak"/>
    <w:basedOn w:val="Domylnaczcionkaakapitu"/>
    <w:link w:val="Nagwek1"/>
    <w:uiPriority w:val="1"/>
    <w:rsid w:val="00382216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382216"/>
    <w:rPr>
      <w:rFonts w:ascii="Calibri" w:eastAsia="Calibri" w:hAnsi="Calibri" w:cs="Calibri"/>
      <w:b/>
      <w:bCs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38221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38221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82216"/>
    <w:rPr>
      <w:rFonts w:ascii="Calibri" w:eastAsia="Calibri" w:hAnsi="Calibri" w:cs="Calibri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82216"/>
    <w:pPr>
      <w:ind w:left="116"/>
      <w:jc w:val="both"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3C1D38"/>
    <w:pPr>
      <w:widowControl/>
    </w:pPr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3C1D3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3C1D38"/>
    <w:rPr>
      <w:vertAlign w:val="superscript"/>
    </w:rPr>
  </w:style>
  <w:style w:type="paragraph" w:customStyle="1" w:styleId="Bezodstpw1">
    <w:name w:val="Bez odstępów1"/>
    <w:rsid w:val="00F178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F17876"/>
    <w:pPr>
      <w:widowControl/>
      <w:spacing w:after="200" w:line="276" w:lineRule="auto"/>
      <w:ind w:left="720"/>
      <w:contextualSpacing/>
    </w:pPr>
    <w:rPr>
      <w:rFonts w:eastAsia="Times New Roman" w:cs="Times New Roman"/>
      <w:lang w:val="pl-PL"/>
    </w:rPr>
  </w:style>
  <w:style w:type="paragraph" w:customStyle="1" w:styleId="Standard">
    <w:name w:val="Standard"/>
    <w:rsid w:val="00F17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0">
    <w:name w:val="Akapit z listą1"/>
    <w:basedOn w:val="Normalny"/>
    <w:rsid w:val="00A44728"/>
    <w:pPr>
      <w:widowControl/>
      <w:spacing w:after="200" w:line="276" w:lineRule="auto"/>
      <w:ind w:left="720"/>
      <w:contextualSpacing/>
    </w:pPr>
    <w:rPr>
      <w:rFonts w:eastAsia="Times New Roman" w:cs="Times New Roman"/>
      <w:lang w:val="pl-PL"/>
    </w:rPr>
  </w:style>
  <w:style w:type="table" w:styleId="Tabela-Siatka">
    <w:name w:val="Table Grid"/>
    <w:basedOn w:val="Standardowy"/>
    <w:uiPriority w:val="39"/>
    <w:rsid w:val="0006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4C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C1F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1695</Words>
  <Characters>10172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Przeniosło</dc:creator>
  <cp:keywords/>
  <dc:description/>
  <cp:lastModifiedBy>Angelika Zdeb</cp:lastModifiedBy>
  <cp:revision>2</cp:revision>
  <cp:lastPrinted>2017-01-27T12:39:00Z</cp:lastPrinted>
  <dcterms:created xsi:type="dcterms:W3CDTF">2017-01-27T13:06:00Z</dcterms:created>
  <dcterms:modified xsi:type="dcterms:W3CDTF">2017-01-27T13:06:00Z</dcterms:modified>
</cp:coreProperties>
</file>