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42" w:rsidRPr="004A448A" w:rsidRDefault="00BB5A5E" w:rsidP="00865D6D">
      <w:pPr>
        <w:tabs>
          <w:tab w:val="left" w:pos="708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bookmarkStart w:id="0" w:name="_Toc205279853"/>
      <w:bookmarkStart w:id="1" w:name="_Toc257363440"/>
      <w:r>
        <w:rPr>
          <w:rFonts w:ascii="Tahoma" w:hAnsi="Tahoma" w:cs="Tahoma"/>
          <w:b/>
          <w:bCs/>
          <w:color w:val="000000"/>
        </w:rPr>
        <w:t>IZP.272.3.2013.4.2013</w:t>
      </w:r>
      <w:r w:rsidR="00865D6D">
        <w:rPr>
          <w:rFonts w:ascii="Tahoma" w:hAnsi="Tahoma" w:cs="Tahoma"/>
          <w:b/>
          <w:bCs/>
          <w:color w:val="000000"/>
        </w:rPr>
        <w:tab/>
      </w:r>
    </w:p>
    <w:p w:rsidR="00133E35" w:rsidRDefault="00133E35" w:rsidP="00255524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133E35" w:rsidRPr="00AD1C06" w:rsidRDefault="00133E35" w:rsidP="00255524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t>Specyfikacja Istotnych Warunków Zamówienia</w:t>
      </w: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br/>
        <w:t>(zwana dalej „SIWZ”)</w:t>
      </w:r>
      <w:bookmarkEnd w:id="0"/>
      <w:bookmarkEnd w:id="1"/>
    </w:p>
    <w:p w:rsidR="00133E35" w:rsidRPr="00AD1C06" w:rsidRDefault="00133E35" w:rsidP="00255524">
      <w:pPr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F51BB7">
      <w:pPr>
        <w:jc w:val="center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prowadzonego </w:t>
      </w:r>
      <w:r w:rsidRPr="00AD1C06">
        <w:rPr>
          <w:rFonts w:ascii="Calibri" w:hAnsi="Calibri" w:cs="Calibri"/>
          <w:b/>
          <w:bCs/>
          <w:sz w:val="22"/>
          <w:szCs w:val="22"/>
        </w:rPr>
        <w:t xml:space="preserve">w trybie przetargu nieograniczonego </w:t>
      </w:r>
      <w:r w:rsidRPr="00AD1C06">
        <w:rPr>
          <w:rFonts w:ascii="Calibri" w:hAnsi="Calibri" w:cs="Calibri"/>
          <w:sz w:val="22"/>
          <w:szCs w:val="22"/>
        </w:rPr>
        <w:t>na podstawie przepisów ustawy z dnia 29 stycznia 2004 r. Prawo zamów</w:t>
      </w:r>
      <w:r>
        <w:rPr>
          <w:rFonts w:ascii="Calibri" w:hAnsi="Calibri" w:cs="Calibri"/>
          <w:sz w:val="22"/>
          <w:szCs w:val="22"/>
        </w:rPr>
        <w:t xml:space="preserve">ień publicznych (tj. </w:t>
      </w:r>
      <w:proofErr w:type="spellStart"/>
      <w:r>
        <w:rPr>
          <w:rFonts w:ascii="Calibri" w:hAnsi="Calibri" w:cs="Calibri"/>
          <w:sz w:val="22"/>
          <w:szCs w:val="22"/>
        </w:rPr>
        <w:t>Dz.U</w:t>
      </w:r>
      <w:proofErr w:type="spellEnd"/>
      <w:r>
        <w:rPr>
          <w:rFonts w:ascii="Calibri" w:hAnsi="Calibri" w:cs="Calibri"/>
          <w:sz w:val="22"/>
          <w:szCs w:val="22"/>
        </w:rPr>
        <w:t>. z 2010</w:t>
      </w:r>
      <w:r w:rsidRPr="00AD1C06">
        <w:rPr>
          <w:rFonts w:ascii="Calibri" w:hAnsi="Calibri" w:cs="Calibri"/>
          <w:sz w:val="22"/>
          <w:szCs w:val="22"/>
        </w:rPr>
        <w:t xml:space="preserve"> r. Nr </w:t>
      </w:r>
      <w:r>
        <w:rPr>
          <w:rFonts w:ascii="Calibri" w:hAnsi="Calibri" w:cs="Calibri"/>
          <w:sz w:val="22"/>
          <w:szCs w:val="22"/>
        </w:rPr>
        <w:t>113</w:t>
      </w:r>
      <w:r w:rsidRPr="00AD1C06">
        <w:rPr>
          <w:rFonts w:ascii="Calibri" w:hAnsi="Calibri" w:cs="Calibri"/>
          <w:sz w:val="22"/>
          <w:szCs w:val="22"/>
        </w:rPr>
        <w:t xml:space="preserve">, poz. </w:t>
      </w:r>
      <w:r>
        <w:rPr>
          <w:rFonts w:ascii="Calibri" w:hAnsi="Calibri" w:cs="Calibri"/>
          <w:sz w:val="22"/>
          <w:szCs w:val="22"/>
        </w:rPr>
        <w:t>759</w:t>
      </w:r>
      <w:r w:rsidRPr="00AD1C06">
        <w:rPr>
          <w:rFonts w:ascii="Calibri" w:hAnsi="Calibri" w:cs="Calibri"/>
          <w:sz w:val="22"/>
          <w:szCs w:val="22"/>
        </w:rPr>
        <w:t>) zwanej dalej „Ustawą”, o wa</w:t>
      </w:r>
      <w:r w:rsidRPr="00AD1C06">
        <w:rPr>
          <w:rFonts w:ascii="Calibri" w:hAnsi="Calibri" w:cs="Calibri"/>
          <w:sz w:val="22"/>
          <w:szCs w:val="22"/>
        </w:rPr>
        <w:t>r</w:t>
      </w:r>
      <w:r w:rsidRPr="00AD1C06">
        <w:rPr>
          <w:rFonts w:ascii="Calibri" w:hAnsi="Calibri" w:cs="Calibri"/>
          <w:sz w:val="22"/>
          <w:szCs w:val="22"/>
        </w:rPr>
        <w:t xml:space="preserve">tości mniejszej niż kwoty określone w przepisach wydanych na podstawie </w:t>
      </w:r>
      <w:r>
        <w:rPr>
          <w:rFonts w:ascii="Calibri" w:hAnsi="Calibri" w:cs="Calibri"/>
          <w:sz w:val="22"/>
          <w:szCs w:val="22"/>
        </w:rPr>
        <w:br/>
      </w:r>
      <w:r w:rsidRPr="00AD1C06">
        <w:rPr>
          <w:rFonts w:ascii="Calibri" w:hAnsi="Calibri" w:cs="Calibri"/>
          <w:sz w:val="22"/>
          <w:szCs w:val="22"/>
        </w:rPr>
        <w:t>art. 11 ust. 8 ustawy</w:t>
      </w:r>
    </w:p>
    <w:p w:rsidR="00133E35" w:rsidRPr="00AD1C06" w:rsidRDefault="00133E35" w:rsidP="00F51B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F00E9A" w:rsidRDefault="00230742" w:rsidP="00230742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POWIAT WOŁOWSKI</w:t>
      </w:r>
    </w:p>
    <w:p w:rsidR="00230742" w:rsidRPr="00F00E9A" w:rsidRDefault="00230742" w:rsidP="00230742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pl. Piastowski 2</w:t>
      </w:r>
    </w:p>
    <w:p w:rsidR="00230742" w:rsidRPr="00F00E9A" w:rsidRDefault="00230742" w:rsidP="00230742">
      <w:pPr>
        <w:pStyle w:val="Tekstprzypisudolnego"/>
        <w:jc w:val="center"/>
        <w:rPr>
          <w:rFonts w:ascii="Arial" w:hAnsi="Arial" w:cs="Arial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56-100 Wołów</w:t>
      </w:r>
    </w:p>
    <w:p w:rsidR="00230742" w:rsidRPr="00F00E9A" w:rsidRDefault="00230742" w:rsidP="00230742">
      <w:pPr>
        <w:pStyle w:val="Tekstprzypisudolnego"/>
        <w:jc w:val="center"/>
        <w:rPr>
          <w:rFonts w:ascii="Arial" w:hAnsi="Arial" w:cs="Arial"/>
          <w:b/>
          <w:bCs/>
          <w:sz w:val="4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230742" w:rsidRPr="00DA7416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2"/>
          <w:szCs w:val="32"/>
        </w:rPr>
      </w:pPr>
      <w:r w:rsidRPr="00DA7416">
        <w:rPr>
          <w:rFonts w:ascii="Tahoma" w:hAnsi="Tahoma" w:cs="Tahoma"/>
          <w:color w:val="000000"/>
          <w:sz w:val="32"/>
          <w:szCs w:val="32"/>
        </w:rPr>
        <w:t>PRZETARG NIEOGRANICZONY NA:</w:t>
      </w: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230742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230742" w:rsidRDefault="00121428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P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ełnienie funkcji szkolnego organizatora rozwoju eduk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a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cji projektu 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pn.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„Kompleksowy system doskonalenia n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a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uczycieli drogą do sukcesu szkól w powiecie wołowskim”</w:t>
      </w:r>
    </w:p>
    <w:p w:rsidR="00230742" w:rsidRPr="006863BD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Cs/>
          <w:i/>
          <w:iCs/>
          <w:color w:val="000000"/>
          <w:sz w:val="32"/>
          <w:szCs w:val="32"/>
        </w:rPr>
      </w:pPr>
    </w:p>
    <w:p w:rsidR="00230742" w:rsidRPr="00DA7416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230742" w:rsidRPr="00DA7416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4A448A">
        <w:rPr>
          <w:rFonts w:ascii="Tahoma" w:hAnsi="Tahoma" w:cs="Tahoma"/>
          <w:b/>
          <w:bCs/>
          <w:color w:val="000000"/>
        </w:rPr>
        <w:t>ZATWIERDZAM:</w:t>
      </w: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  <w:t>…………………………..</w:t>
      </w: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133E35" w:rsidRPr="00AD1C06" w:rsidRDefault="00230742" w:rsidP="00230742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4A448A">
        <w:rPr>
          <w:rFonts w:ascii="Tahoma" w:hAnsi="Tahoma" w:cs="Tahoma"/>
          <w:b/>
          <w:bCs/>
          <w:color w:val="000000"/>
        </w:rPr>
        <w:t xml:space="preserve">Wołów, </w:t>
      </w:r>
      <w:r w:rsidR="00F06B05">
        <w:rPr>
          <w:rFonts w:ascii="Tahoma" w:hAnsi="Tahoma" w:cs="Tahoma"/>
          <w:b/>
          <w:bCs/>
          <w:color w:val="000000"/>
        </w:rPr>
        <w:t>16 stycznia 2013</w:t>
      </w:r>
      <w:r w:rsidRPr="004A448A">
        <w:rPr>
          <w:rFonts w:ascii="Tahoma" w:hAnsi="Tahoma" w:cs="Tahoma"/>
          <w:b/>
          <w:bCs/>
          <w:color w:val="000000"/>
        </w:rPr>
        <w:t xml:space="preserve"> r.</w:t>
      </w:r>
    </w:p>
    <w:p w:rsidR="00133E35" w:rsidRPr="00AD1C06" w:rsidRDefault="00133E35" w:rsidP="002555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33E35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sectPr w:rsidR="00133E35" w:rsidSect="00230742">
          <w:headerReference w:type="default" r:id="rId8"/>
          <w:footerReference w:type="default" r:id="rId9"/>
          <w:pgSz w:w="11906" w:h="16838"/>
          <w:pgMar w:top="1382" w:right="1276" w:bottom="992" w:left="1276" w:header="567" w:footer="431" w:gutter="0"/>
          <w:cols w:space="708"/>
          <w:docGrid w:linePitch="360"/>
        </w:sectPr>
      </w:pPr>
    </w:p>
    <w:p w:rsidR="00133E35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D1C0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SPIS TREŚCI:</w:t>
      </w:r>
    </w:p>
    <w:p w:rsidR="00133E35" w:rsidRPr="00AD1C06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bookmarkStart w:id="2" w:name="_Toc137824127"/>
    <w:bookmarkStart w:id="3" w:name="_Toc154823342"/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fldChar w:fldCharType="begin"/>
      </w:r>
      <w:r w:rsidR="00133E35">
        <w:instrText xml:space="preserve"> TOC \h \z \t "Nagłówek 1;1" </w:instrText>
      </w:r>
      <w:r>
        <w:fldChar w:fldCharType="separate"/>
      </w:r>
      <w:hyperlink w:anchor="_Toc346009680" w:history="1">
        <w:r w:rsidR="0064467C" w:rsidRPr="001E092B">
          <w:rPr>
            <w:rStyle w:val="Hipercze"/>
            <w:noProof/>
          </w:rPr>
          <w:t>Rozdział 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Tryb udzielenia zamówienia publicznego oraz miejsca, w których zostało zamieszczone ogłoszenie o zamówieniu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1" w:history="1">
        <w:r w:rsidR="0064467C" w:rsidRPr="001E092B">
          <w:rPr>
            <w:rStyle w:val="Hipercze"/>
            <w:noProof/>
          </w:rPr>
          <w:t>Rozdział 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przedmiotu zamówienia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2" w:history="1">
        <w:r w:rsidR="0064467C" w:rsidRPr="001E092B">
          <w:rPr>
            <w:rStyle w:val="Hipercze"/>
            <w:noProof/>
          </w:rPr>
          <w:t>Rozdział 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Oferty częściowe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3" w:history="1">
        <w:r w:rsidR="0064467C" w:rsidRPr="001E092B">
          <w:rPr>
            <w:rStyle w:val="Hipercze"/>
            <w:noProof/>
          </w:rPr>
          <w:t>Rozdział 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Oferty wariantowe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4" w:history="1">
        <w:r w:rsidR="0064467C" w:rsidRPr="001E092B">
          <w:rPr>
            <w:rStyle w:val="Hipercze"/>
            <w:noProof/>
          </w:rPr>
          <w:t>Rozdział 5.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Termin wykonania zamówienia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5" w:history="1">
        <w:r w:rsidR="0064467C" w:rsidRPr="001E092B">
          <w:rPr>
            <w:rStyle w:val="Hipercze"/>
            <w:noProof/>
          </w:rPr>
          <w:t>Rozdział 6.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Informacja o podwykonawcach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6" w:history="1">
        <w:r w:rsidR="0064467C" w:rsidRPr="001E092B">
          <w:rPr>
            <w:rStyle w:val="Hipercze"/>
            <w:noProof/>
          </w:rPr>
          <w:t>Rozdział 7.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Wykonawcy wspólnie ubiegający się o zamówienie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7" w:history="1">
        <w:r w:rsidR="0064467C" w:rsidRPr="001E092B">
          <w:rPr>
            <w:rStyle w:val="Hipercze"/>
            <w:noProof/>
          </w:rPr>
          <w:t>Rozdział 8.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Wykonawca mający siedzibę lub miejsce zamieszkania poza terytorium Rzeczpospolitej Polskiej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8" w:history="1">
        <w:r w:rsidR="0064467C" w:rsidRPr="001E092B">
          <w:rPr>
            <w:rStyle w:val="Hipercze"/>
            <w:noProof/>
          </w:rPr>
          <w:t>Rozdział 9.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Waluta, w jakiej będą prowadzone rozliczenia związane z realizacją niniejszego zamówienia publicznego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9" w:history="1">
        <w:r w:rsidR="0064467C" w:rsidRPr="001E092B">
          <w:rPr>
            <w:rStyle w:val="Hipercze"/>
            <w:noProof/>
          </w:rPr>
          <w:t>Rozdział 10.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Warunki udziału w postępowaniu, opis sposobu dokonywania oceny spełniania tych warunków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0" w:history="1">
        <w:r w:rsidR="0064467C" w:rsidRPr="001E092B">
          <w:rPr>
            <w:rStyle w:val="Hipercze"/>
            <w:noProof/>
            <w:lang w:eastAsia="en-US"/>
          </w:rPr>
          <w:t>Rozdział 11.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 xml:space="preserve">Wykaz oświadczeń lub dokumentów, których </w:t>
        </w:r>
        <w:r w:rsidR="003B7831">
          <w:rPr>
            <w:rStyle w:val="Hipercze"/>
            <w:noProof/>
          </w:rPr>
          <w:t>Zleceniodawca</w:t>
        </w:r>
        <w:r w:rsidR="0064467C" w:rsidRPr="001E092B">
          <w:rPr>
            <w:rStyle w:val="Hipercze"/>
            <w:noProof/>
          </w:rPr>
          <w:t xml:space="preserve"> żąda od Wykonawcy w niniejszym postępowaniu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1" w:history="1">
        <w:r w:rsidR="0064467C" w:rsidRPr="001E092B">
          <w:rPr>
            <w:rStyle w:val="Hipercze"/>
            <w:noProof/>
          </w:rPr>
          <w:t>Rozdział 12.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Wymagania dotyczące wadium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2" w:history="1">
        <w:r w:rsidR="0064467C" w:rsidRPr="001E092B">
          <w:rPr>
            <w:rStyle w:val="Hipercze"/>
            <w:noProof/>
          </w:rPr>
          <w:t>Rozdział 13.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Termin związania ofertą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3" w:history="1">
        <w:r w:rsidR="0064467C" w:rsidRPr="001E092B">
          <w:rPr>
            <w:rStyle w:val="Hipercze"/>
            <w:noProof/>
          </w:rPr>
          <w:t>Rozdział 14.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Informacje o sposobie porozumiewania się Zamawiającego z Wykonawcami oraz przekazywania oświadczeń i dokumentów, a także wskazanie osoby uprawnionej do porozumiewania się z Wykonawcami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4" w:history="1">
        <w:r w:rsidR="0064467C" w:rsidRPr="001E092B">
          <w:rPr>
            <w:rStyle w:val="Hipercze"/>
            <w:noProof/>
          </w:rPr>
          <w:t>Rozdział 15.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sposobu przygotowania ofert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5" w:history="1">
        <w:r w:rsidR="0064467C" w:rsidRPr="001E092B">
          <w:rPr>
            <w:rStyle w:val="Hipercze"/>
            <w:noProof/>
          </w:rPr>
          <w:t>Rozdział 16.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Miejsce oraz termin składania i otwarcia ofert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6" w:history="1">
        <w:r w:rsidR="0064467C" w:rsidRPr="001E092B">
          <w:rPr>
            <w:rStyle w:val="Hipercze"/>
            <w:noProof/>
          </w:rPr>
          <w:t>Rozdział 17.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sposobu obliczania ceny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7" w:history="1">
        <w:r w:rsidR="0064467C" w:rsidRPr="001E092B">
          <w:rPr>
            <w:rStyle w:val="Hipercze"/>
            <w:noProof/>
          </w:rPr>
          <w:t>Rozdział 18.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kryteriów, którymi Zamawiający będzie się kierował przy wyborze oferty, wraz z podaniem znaczenia tych kryteriów i sposobu oceny ofert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8" w:history="1">
        <w:r w:rsidR="0064467C" w:rsidRPr="001E092B">
          <w:rPr>
            <w:rStyle w:val="Hipercze"/>
            <w:noProof/>
          </w:rPr>
          <w:t>Rozdział 19.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Informacje o formalnościach, jakie zostaną dopełnione po wyborze oferty w celu zawarcia umowy w sprawie zamówienia publicznego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9" w:history="1">
        <w:r w:rsidR="0064467C" w:rsidRPr="001E092B">
          <w:rPr>
            <w:rStyle w:val="Hipercze"/>
            <w:noProof/>
          </w:rPr>
          <w:t>Rozdział 20.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Wymagania dotyczące zabezpieczenia należytego wykonania umowy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0" w:history="1">
        <w:r w:rsidR="0064467C" w:rsidRPr="001E092B">
          <w:rPr>
            <w:rStyle w:val="Hipercze"/>
            <w:noProof/>
          </w:rPr>
          <w:t>Rozdział 21.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Istotne postanowienia umowy w sprawie zamówienia publicznego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1" w:history="1">
        <w:r w:rsidR="0064467C" w:rsidRPr="001E092B">
          <w:rPr>
            <w:rStyle w:val="Hipercze"/>
            <w:noProof/>
          </w:rPr>
          <w:t>Rozdział 22.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Inne informacje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2" w:history="1">
        <w:r w:rsidR="0064467C" w:rsidRPr="001E092B">
          <w:rPr>
            <w:rStyle w:val="Hipercze"/>
            <w:noProof/>
          </w:rPr>
          <w:t>Rozdział 23.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Pouczenie o środkach ochrony prawnej przysługujących Wykonawcy w toku postępowania o udzielenie zamówienia.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467C" w:rsidRDefault="002E78F4">
      <w:pPr>
        <w:pStyle w:val="Spistreci1"/>
        <w:rPr>
          <w:noProof/>
        </w:rPr>
      </w:pPr>
      <w:hyperlink w:anchor="_Toc346009703" w:history="1">
        <w:r w:rsidR="0064467C" w:rsidRPr="001E092B">
          <w:rPr>
            <w:rStyle w:val="Hipercze"/>
            <w:noProof/>
          </w:rPr>
          <w:t>Rozdział 24.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Załączniki do SIWZ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9A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616C" w:rsidRDefault="0050616C" w:rsidP="0050616C">
      <w:pPr>
        <w:rPr>
          <w:rFonts w:eastAsiaTheme="minorEastAsia"/>
          <w:noProof/>
        </w:rPr>
      </w:pPr>
    </w:p>
    <w:p w:rsidR="0050616C" w:rsidRDefault="0050616C">
      <w:pPr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:rsidR="00133E35" w:rsidRPr="00AD1C06" w:rsidRDefault="002E78F4" w:rsidP="000E2F52">
      <w:pPr>
        <w:pStyle w:val="Nagwek1"/>
        <w:ind w:left="1134" w:hanging="1134"/>
      </w:pPr>
      <w:r>
        <w:lastRenderedPageBreak/>
        <w:fldChar w:fldCharType="end"/>
      </w:r>
      <w:r w:rsidR="00133E35" w:rsidRPr="00AD1C06">
        <w:t xml:space="preserve"> </w:t>
      </w:r>
      <w:bookmarkStart w:id="4" w:name="_Toc257363441"/>
      <w:bookmarkStart w:id="5" w:name="_Toc346009680"/>
      <w:r w:rsidR="00133E35" w:rsidRPr="00AD1C06">
        <w:t xml:space="preserve">Tryb udzielenia zamówienia publicznego oraz miejsca, w których zostało </w:t>
      </w:r>
      <w:r w:rsidR="00133E35" w:rsidRPr="00BD5931">
        <w:t>zamieszczone</w:t>
      </w:r>
      <w:r w:rsidR="00133E35" w:rsidRPr="00AD1C06">
        <w:t xml:space="preserve"> ogłoszenie o zamówieniu</w:t>
      </w:r>
      <w:bookmarkEnd w:id="2"/>
      <w:bookmarkEnd w:id="3"/>
      <w:bookmarkEnd w:id="4"/>
      <w:bookmarkEnd w:id="5"/>
    </w:p>
    <w:p w:rsidR="008F50E5" w:rsidRPr="00CE6CFC" w:rsidRDefault="00133E35" w:rsidP="008F50E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 xml:space="preserve">Postępowanie o udzielanie zamówienia publicznego prowadzone jest w trybie </w:t>
      </w:r>
      <w:r w:rsidRPr="00CE6CFC">
        <w:rPr>
          <w:rFonts w:asciiTheme="minorHAnsi" w:hAnsiTheme="minorHAnsi" w:cs="Calibri"/>
          <w:b/>
          <w:bCs/>
          <w:sz w:val="22"/>
          <w:szCs w:val="22"/>
        </w:rPr>
        <w:t>przetargu nieogran</w:t>
      </w:r>
      <w:r w:rsidRPr="00CE6CFC">
        <w:rPr>
          <w:rFonts w:asciiTheme="minorHAnsi" w:hAnsiTheme="minorHAnsi" w:cs="Calibri"/>
          <w:b/>
          <w:bCs/>
          <w:sz w:val="22"/>
          <w:szCs w:val="22"/>
        </w:rPr>
        <w:t>i</w:t>
      </w:r>
      <w:r w:rsidRPr="00CE6CFC">
        <w:rPr>
          <w:rFonts w:asciiTheme="minorHAnsi" w:hAnsiTheme="minorHAnsi" w:cs="Calibri"/>
          <w:b/>
          <w:bCs/>
          <w:sz w:val="22"/>
          <w:szCs w:val="22"/>
        </w:rPr>
        <w:t>czonego,</w:t>
      </w:r>
      <w:r w:rsidRPr="00CE6CFC">
        <w:rPr>
          <w:rFonts w:asciiTheme="minorHAnsi" w:hAnsiTheme="minorHAnsi" w:cs="Calibri"/>
          <w:sz w:val="22"/>
          <w:szCs w:val="22"/>
        </w:rPr>
        <w:t xml:space="preserve"> zgodnie z przepisami ustawy z dnia  29 stycznia 2004 r. Prawo zamówień publicznych (</w:t>
      </w:r>
      <w:proofErr w:type="spellStart"/>
      <w:r w:rsidRPr="00CE6CFC">
        <w:rPr>
          <w:rFonts w:asciiTheme="minorHAnsi" w:hAnsiTheme="minorHAnsi" w:cs="Calibri"/>
          <w:sz w:val="22"/>
          <w:szCs w:val="22"/>
        </w:rPr>
        <w:t>t.j</w:t>
      </w:r>
      <w:proofErr w:type="spellEnd"/>
      <w:r w:rsidRPr="00CE6CFC">
        <w:rPr>
          <w:rFonts w:asciiTheme="minorHAnsi" w:hAnsiTheme="minorHAnsi" w:cs="Calibri"/>
          <w:sz w:val="22"/>
          <w:szCs w:val="22"/>
        </w:rPr>
        <w:t>. Dz. U. z 2010 r. Nr 113, poz. 759), zwanej dalej ustawą oraz aktów wykonawczych do ustawy.</w:t>
      </w:r>
    </w:p>
    <w:p w:rsidR="00FA5F6A" w:rsidRDefault="00FA5F6A" w:rsidP="008F50E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FA5F6A">
        <w:rPr>
          <w:rFonts w:asciiTheme="minorHAnsi" w:hAnsiTheme="minorHAnsi" w:cs="Calibri"/>
          <w:sz w:val="22"/>
          <w:szCs w:val="22"/>
        </w:rPr>
        <w:t xml:space="preserve">Zamawiający informuje, iż usługa będąca przedmiotem zamówienia jest o charakterze </w:t>
      </w:r>
      <w:proofErr w:type="spellStart"/>
      <w:r w:rsidRPr="00FA5F6A">
        <w:rPr>
          <w:rFonts w:asciiTheme="minorHAnsi" w:hAnsiTheme="minorHAnsi" w:cs="Calibri"/>
          <w:sz w:val="22"/>
          <w:szCs w:val="22"/>
        </w:rPr>
        <w:t>niepriorytet</w:t>
      </w:r>
      <w:r w:rsidRPr="00FA5F6A">
        <w:rPr>
          <w:rFonts w:asciiTheme="minorHAnsi" w:hAnsiTheme="minorHAnsi" w:cs="Calibri"/>
          <w:sz w:val="22"/>
          <w:szCs w:val="22"/>
        </w:rPr>
        <w:t>o</w:t>
      </w:r>
      <w:r w:rsidRPr="00FA5F6A">
        <w:rPr>
          <w:rFonts w:asciiTheme="minorHAnsi" w:hAnsiTheme="minorHAnsi" w:cs="Calibri"/>
          <w:sz w:val="22"/>
          <w:szCs w:val="22"/>
        </w:rPr>
        <w:t>wym</w:t>
      </w:r>
      <w:proofErr w:type="spellEnd"/>
      <w:r w:rsidRPr="00FA5F6A">
        <w:rPr>
          <w:rFonts w:asciiTheme="minorHAnsi" w:hAnsiTheme="minorHAnsi" w:cs="Calibri"/>
          <w:sz w:val="22"/>
          <w:szCs w:val="22"/>
        </w:rPr>
        <w:t xml:space="preserve"> zgodnie z Rozporządzeniem Prezesa Rady Ministrów z dnia 28 stycznia 2010 r. w sprawie wyk</w:t>
      </w:r>
      <w:r w:rsidRPr="00FA5F6A">
        <w:rPr>
          <w:rFonts w:asciiTheme="minorHAnsi" w:hAnsiTheme="minorHAnsi" w:cs="Calibri"/>
          <w:sz w:val="22"/>
          <w:szCs w:val="22"/>
        </w:rPr>
        <w:t>a</w:t>
      </w:r>
      <w:r w:rsidRPr="00FA5F6A">
        <w:rPr>
          <w:rFonts w:asciiTheme="minorHAnsi" w:hAnsiTheme="minorHAnsi" w:cs="Calibri"/>
          <w:sz w:val="22"/>
          <w:szCs w:val="22"/>
        </w:rPr>
        <w:t xml:space="preserve">zu usług o charakterze priorytetowym i </w:t>
      </w:r>
      <w:proofErr w:type="spellStart"/>
      <w:r w:rsidRPr="00FA5F6A">
        <w:rPr>
          <w:rFonts w:asciiTheme="minorHAnsi" w:hAnsiTheme="minorHAnsi" w:cs="Calibri"/>
          <w:sz w:val="22"/>
          <w:szCs w:val="22"/>
        </w:rPr>
        <w:t>niepriorytetowym</w:t>
      </w:r>
      <w:proofErr w:type="spellEnd"/>
      <w:r w:rsidRPr="00FA5F6A">
        <w:rPr>
          <w:rFonts w:asciiTheme="minorHAnsi" w:hAnsiTheme="minorHAnsi" w:cs="Calibri"/>
          <w:sz w:val="22"/>
          <w:szCs w:val="22"/>
        </w:rPr>
        <w:t xml:space="preserve"> (Dz. U. Nr 12, poz. 68)</w:t>
      </w:r>
    </w:p>
    <w:p w:rsidR="008F50E5" w:rsidRPr="00CE6CFC" w:rsidRDefault="008F50E5" w:rsidP="008F50E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>Nazwa zamawiającego:</w:t>
      </w:r>
    </w:p>
    <w:p w:rsidR="008F50E5" w:rsidRPr="00CE6CFC" w:rsidRDefault="008F50E5" w:rsidP="008F50E5">
      <w:pPr>
        <w:jc w:val="both"/>
        <w:rPr>
          <w:rFonts w:asciiTheme="minorHAnsi" w:hAnsiTheme="minorHAns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ab/>
        <w:t>Powiat Wołowski</w:t>
      </w:r>
    </w:p>
    <w:p w:rsidR="008F50E5" w:rsidRPr="00CE6CFC" w:rsidRDefault="008F50E5" w:rsidP="008F50E5">
      <w:pPr>
        <w:ind w:firstLine="340"/>
        <w:jc w:val="both"/>
        <w:rPr>
          <w:rFonts w:asciiTheme="minorHAnsi" w:hAnsiTheme="minorHAns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>Adres zamawiającego:</w:t>
      </w:r>
      <w:r w:rsidRPr="00CE6CFC">
        <w:rPr>
          <w:rFonts w:asciiTheme="minorHAnsi" w:hAnsiTheme="minorHAnsi" w:cs="Calibri"/>
          <w:sz w:val="22"/>
          <w:szCs w:val="22"/>
        </w:rPr>
        <w:tab/>
        <w:t>pl. Piastowski 2</w:t>
      </w:r>
    </w:p>
    <w:p w:rsidR="008F50E5" w:rsidRPr="00CE6CFC" w:rsidRDefault="008F50E5" w:rsidP="008F50E5">
      <w:pPr>
        <w:ind w:firstLine="340"/>
        <w:rPr>
          <w:rFonts w:asciiTheme="minorHAnsi" w:hAnsiTheme="minorHAns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 xml:space="preserve">Kod Miejscowość: </w:t>
      </w:r>
      <w:r w:rsidRPr="00CE6CFC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CE6CFC">
        <w:rPr>
          <w:rFonts w:asciiTheme="minorHAnsi" w:hAnsiTheme="minorHAnsi" w:cs="Calibri"/>
          <w:sz w:val="22"/>
          <w:szCs w:val="22"/>
        </w:rPr>
        <w:tab/>
        <w:t>56 – 100 Wołów</w:t>
      </w:r>
    </w:p>
    <w:p w:rsidR="008F50E5" w:rsidRPr="00CE6CFC" w:rsidRDefault="008F50E5" w:rsidP="008F50E5">
      <w:pPr>
        <w:ind w:firstLine="340"/>
        <w:rPr>
          <w:rFonts w:asciiTheme="minorHAnsi" w:hAnsiTheme="minorHAns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 xml:space="preserve">Telefon: </w:t>
      </w:r>
      <w:r w:rsidRPr="00CE6CFC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CE6CFC">
        <w:rPr>
          <w:rFonts w:asciiTheme="minorHAnsi" w:hAnsiTheme="minorHAnsi" w:cs="Calibri"/>
          <w:sz w:val="22"/>
          <w:szCs w:val="22"/>
        </w:rPr>
        <w:tab/>
      </w:r>
      <w:r w:rsidRPr="00CE6CFC">
        <w:rPr>
          <w:rFonts w:asciiTheme="minorHAnsi" w:hAnsiTheme="minorHAnsi" w:cs="Calibri"/>
          <w:sz w:val="22"/>
          <w:szCs w:val="22"/>
        </w:rPr>
        <w:tab/>
      </w:r>
      <w:r w:rsidR="00506591" w:rsidRPr="00CE6CFC">
        <w:rPr>
          <w:rFonts w:asciiTheme="minorHAnsi" w:hAnsiTheme="minorHAnsi" w:cs="Calibri"/>
          <w:sz w:val="22"/>
          <w:szCs w:val="22"/>
        </w:rPr>
        <w:tab/>
      </w:r>
      <w:r w:rsidRPr="00CE6CFC">
        <w:rPr>
          <w:rFonts w:asciiTheme="minorHAnsi" w:hAnsiTheme="minorHAnsi" w:cs="Calibri"/>
          <w:sz w:val="22"/>
          <w:szCs w:val="22"/>
        </w:rPr>
        <w:t>(0-71) 380 59 01</w:t>
      </w:r>
    </w:p>
    <w:p w:rsidR="008F50E5" w:rsidRPr="00CE6CFC" w:rsidRDefault="008F50E5" w:rsidP="008F50E5">
      <w:pPr>
        <w:ind w:firstLine="340"/>
        <w:rPr>
          <w:rFonts w:asciiTheme="minorHAnsi" w:hAnsiTheme="minorHAns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 xml:space="preserve">Faks: </w:t>
      </w:r>
      <w:r w:rsidRPr="00CE6CFC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CE6CFC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CE6CFC">
        <w:rPr>
          <w:rFonts w:asciiTheme="minorHAnsi" w:hAnsiTheme="minorHAnsi" w:cs="Calibri"/>
          <w:sz w:val="22"/>
          <w:szCs w:val="22"/>
        </w:rPr>
        <w:tab/>
      </w:r>
      <w:r w:rsidRPr="00CE6CFC">
        <w:rPr>
          <w:rFonts w:asciiTheme="minorHAnsi" w:hAnsiTheme="minorHAnsi" w:cs="Calibri"/>
          <w:sz w:val="22"/>
          <w:szCs w:val="22"/>
        </w:rPr>
        <w:tab/>
      </w:r>
      <w:r w:rsidR="00506591" w:rsidRPr="00CE6CFC">
        <w:rPr>
          <w:rFonts w:asciiTheme="minorHAnsi" w:hAnsiTheme="minorHAnsi" w:cs="Calibri"/>
          <w:sz w:val="22"/>
          <w:szCs w:val="22"/>
        </w:rPr>
        <w:tab/>
      </w:r>
      <w:r w:rsidRPr="00CE6CFC">
        <w:rPr>
          <w:rFonts w:asciiTheme="minorHAnsi" w:hAnsiTheme="minorHAnsi" w:cs="Calibri"/>
          <w:sz w:val="22"/>
          <w:szCs w:val="22"/>
        </w:rPr>
        <w:t>(0-71) 380 59 00</w:t>
      </w:r>
    </w:p>
    <w:p w:rsidR="00770D80" w:rsidRPr="00CE6CFC" w:rsidRDefault="008F50E5" w:rsidP="00770D80">
      <w:pPr>
        <w:ind w:firstLine="340"/>
        <w:rPr>
          <w:rFonts w:asciiTheme="minorHAnsi" w:hAnsiTheme="minorHAns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 xml:space="preserve">Adres poczty elektronicznej: </w:t>
      </w:r>
      <w:r w:rsidRPr="00CE6CFC">
        <w:rPr>
          <w:rFonts w:asciiTheme="minorHAnsi" w:hAnsiTheme="minorHAnsi" w:cs="Calibri"/>
          <w:sz w:val="22"/>
          <w:szCs w:val="22"/>
        </w:rPr>
        <w:tab/>
      </w:r>
      <w:hyperlink r:id="rId10" w:history="1">
        <w:r w:rsidR="00506591" w:rsidRPr="00CE6CFC">
          <w:rPr>
            <w:rStyle w:val="Hipercze"/>
            <w:rFonts w:asciiTheme="minorHAnsi" w:hAnsiTheme="minorHAnsi" w:cs="Calibri"/>
            <w:sz w:val="22"/>
            <w:szCs w:val="22"/>
          </w:rPr>
          <w:t>zamowienia@powiatwolowski.pl</w:t>
        </w:r>
      </w:hyperlink>
      <w:r w:rsidR="00506591" w:rsidRPr="00CE6CFC">
        <w:rPr>
          <w:rFonts w:asciiTheme="minorHAnsi" w:hAnsiTheme="minorHAnsi" w:cs="Calibri"/>
          <w:sz w:val="22"/>
          <w:szCs w:val="22"/>
        </w:rPr>
        <w:t xml:space="preserve"> </w:t>
      </w:r>
    </w:p>
    <w:p w:rsidR="00133E35" w:rsidRPr="00CE6CFC" w:rsidRDefault="008F50E5" w:rsidP="00770D80">
      <w:pPr>
        <w:ind w:firstLine="340"/>
        <w:rPr>
          <w:rFonts w:asciiTheme="minorHAnsi" w:hAnsiTheme="minorHAns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>Godziny urzędowania:</w:t>
      </w:r>
      <w:r w:rsidRPr="00CE6CFC">
        <w:rPr>
          <w:rFonts w:asciiTheme="minorHAnsi" w:hAnsiTheme="minorHAnsi" w:cs="Calibri"/>
          <w:sz w:val="22"/>
          <w:szCs w:val="22"/>
        </w:rPr>
        <w:tab/>
        <w:t>7:45 – 15:45</w:t>
      </w:r>
    </w:p>
    <w:p w:rsidR="00133E35" w:rsidRPr="00CE6CFC" w:rsidRDefault="00133E35" w:rsidP="008568F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>Miejsce publikacji ogłoszenia o przetargu:</w:t>
      </w:r>
    </w:p>
    <w:p w:rsidR="00133E35" w:rsidRPr="00CE6CFC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Theme="minorHAnsi" w:hAnsiTheme="minorHAns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>Biuletyn Zamówień Publicznych</w:t>
      </w:r>
      <w:r w:rsidRPr="00CE6CFC">
        <w:rPr>
          <w:rFonts w:asciiTheme="minorHAnsi" w:hAnsiTheme="minorHAnsi" w:cs="Calibri"/>
          <w:sz w:val="22"/>
          <w:szCs w:val="22"/>
        </w:rPr>
        <w:tab/>
      </w:r>
    </w:p>
    <w:p w:rsidR="00133E35" w:rsidRPr="00AD1C06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CE6CFC">
        <w:rPr>
          <w:rFonts w:asciiTheme="minorHAnsi" w:hAnsiTheme="minorHAnsi" w:cs="Calibri"/>
          <w:sz w:val="22"/>
          <w:szCs w:val="22"/>
        </w:rPr>
        <w:t>strona internetowa Zamawiającego</w:t>
      </w:r>
      <w:r w:rsidRPr="00AD1C06">
        <w:rPr>
          <w:rFonts w:ascii="Calibri" w:hAnsi="Calibri" w:cs="Calibri"/>
          <w:sz w:val="22"/>
          <w:szCs w:val="22"/>
        </w:rPr>
        <w:t xml:space="preserve"> – </w:t>
      </w:r>
      <w:hyperlink r:id="rId11" w:history="1">
        <w:r w:rsidR="008F50E5" w:rsidRPr="00F717E7">
          <w:rPr>
            <w:rStyle w:val="Hipercze"/>
            <w:rFonts w:ascii="Calibri" w:hAnsi="Calibri" w:cs="Calibri"/>
            <w:sz w:val="22"/>
            <w:szCs w:val="22"/>
          </w:rPr>
          <w:t>www.bip.powiatwolowski.pl</w:t>
        </w:r>
      </w:hyperlink>
      <w:r w:rsidRPr="00AD1C06">
        <w:rPr>
          <w:rFonts w:ascii="Calibri" w:hAnsi="Calibri" w:cs="Calibri"/>
          <w:sz w:val="22"/>
          <w:szCs w:val="22"/>
        </w:rPr>
        <w:t xml:space="preserve"> </w:t>
      </w:r>
    </w:p>
    <w:p w:rsidR="00133E35" w:rsidRPr="00AD1C06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tablica ogłoszeń w miejscu publicznie dostępnym w siedzibie Zamawiającego.</w:t>
      </w:r>
    </w:p>
    <w:p w:rsidR="00133E35" w:rsidRPr="00AD1C06" w:rsidRDefault="00133E35" w:rsidP="00406091">
      <w:pPr>
        <w:pStyle w:val="Nagwek1"/>
      </w:pPr>
      <w:bookmarkStart w:id="6" w:name="_Toc137824128"/>
      <w:bookmarkStart w:id="7" w:name="_Toc154823343"/>
      <w:bookmarkStart w:id="8" w:name="_Toc257363442"/>
      <w:bookmarkStart w:id="9" w:name="_Toc346009681"/>
      <w:r w:rsidRPr="00AD1C06">
        <w:t>Opis przedmiotu zamówienia</w:t>
      </w:r>
      <w:bookmarkEnd w:id="6"/>
      <w:bookmarkEnd w:id="7"/>
      <w:bookmarkEnd w:id="8"/>
      <w:bookmarkEnd w:id="9"/>
      <w:r w:rsidRPr="00AD1C06">
        <w:t xml:space="preserve"> </w:t>
      </w:r>
    </w:p>
    <w:p w:rsidR="00FF0F69" w:rsidRPr="00FF0F69" w:rsidRDefault="00291113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 xml:space="preserve">Przedmiotem zamówienia jest </w:t>
      </w:r>
      <w:r w:rsidR="009D4542" w:rsidRPr="00FF0F69">
        <w:rPr>
          <w:rFonts w:ascii="Calibri" w:hAnsi="Calibri" w:cs="Calibri"/>
          <w:sz w:val="22"/>
          <w:szCs w:val="22"/>
        </w:rPr>
        <w:t xml:space="preserve">pełnienie funkcji </w:t>
      </w:r>
      <w:r w:rsidR="00FF0F69" w:rsidRPr="00FF0F69">
        <w:rPr>
          <w:rFonts w:ascii="Calibri" w:hAnsi="Calibri" w:cs="Calibri"/>
          <w:b/>
          <w:sz w:val="22"/>
          <w:szCs w:val="22"/>
        </w:rPr>
        <w:t xml:space="preserve">szkolnego organizatora rozwoju edukacji </w:t>
      </w:r>
      <w:r w:rsidR="00FF0F69" w:rsidRPr="00FF0F69">
        <w:rPr>
          <w:rFonts w:ascii="Calibri" w:hAnsi="Calibri" w:cs="Calibri"/>
          <w:sz w:val="22"/>
          <w:szCs w:val="22"/>
        </w:rPr>
        <w:t>projektu  „Kompleksowy system doskonalenia nauczycieli drogą do sukcesu szkól w powiecie wołowskim”, r</w:t>
      </w:r>
      <w:r w:rsidR="00FF0F69" w:rsidRPr="00FF0F69">
        <w:rPr>
          <w:rFonts w:ascii="Calibri" w:hAnsi="Calibri" w:cs="Calibri"/>
          <w:sz w:val="22"/>
          <w:szCs w:val="22"/>
        </w:rPr>
        <w:t>e</w:t>
      </w:r>
      <w:r w:rsidR="00FF0F69" w:rsidRPr="00FF0F69">
        <w:rPr>
          <w:rFonts w:ascii="Calibri" w:hAnsi="Calibri" w:cs="Calibri"/>
          <w:sz w:val="22"/>
          <w:szCs w:val="22"/>
        </w:rPr>
        <w:t>alizowanego przez Powiat Wołowski . Szkolny organizator rozwoju edukacji (SORE) jest zewnętrznym specjalistą, który pracuje na rzecz 7-8 szkół (przedszkoli) w ramach realizowanego w powiecie pr</w:t>
      </w:r>
      <w:r w:rsidR="00FF0F69" w:rsidRPr="00FF0F69">
        <w:rPr>
          <w:rFonts w:ascii="Calibri" w:hAnsi="Calibri" w:cs="Calibri"/>
          <w:sz w:val="22"/>
          <w:szCs w:val="22"/>
        </w:rPr>
        <w:t>o</w:t>
      </w:r>
      <w:r w:rsidR="00FF0F69" w:rsidRPr="00FF0F69">
        <w:rPr>
          <w:rFonts w:ascii="Calibri" w:hAnsi="Calibri" w:cs="Calibri"/>
          <w:sz w:val="22"/>
          <w:szCs w:val="22"/>
        </w:rPr>
        <w:t xml:space="preserve">jektu wdrożeniowego (Działanie 3.5 Kompleksowe wspomaganie rozwoju szkół).  </w:t>
      </w:r>
    </w:p>
    <w:p w:rsidR="00FF0F69" w:rsidRDefault="00FF0F69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Głównym celem projektu jest podniesienie jakości funkcjonowania systemu doskonalenia nauczyci</w:t>
      </w:r>
      <w:r w:rsidRPr="00FF0F69">
        <w:rPr>
          <w:rFonts w:ascii="Calibri" w:hAnsi="Calibri" w:cs="Calibri"/>
          <w:sz w:val="22"/>
          <w:szCs w:val="22"/>
        </w:rPr>
        <w:t>e</w:t>
      </w:r>
      <w:r w:rsidRPr="00FF0F69">
        <w:rPr>
          <w:rFonts w:ascii="Calibri" w:hAnsi="Calibri" w:cs="Calibri"/>
          <w:sz w:val="22"/>
          <w:szCs w:val="22"/>
        </w:rPr>
        <w:t>li w Powiecie Wołowskim poprzez stworzenie planów wspomagania szkół spójnych z ich rozwojem w obszarach wymagających szczególnego wsparcia w okresie od stycznia 2013 r. do grudnia 2014 r.</w:t>
      </w:r>
    </w:p>
    <w:p w:rsidR="004E32F3" w:rsidRDefault="004E32F3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wykonywana będzie umową-zleceniem.</w:t>
      </w:r>
    </w:p>
    <w:p w:rsidR="0057067B" w:rsidRDefault="0057067B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dokonał podziału zamówienia na części. Wykonawca może Wykonawca może złożyć ofertę </w:t>
      </w:r>
      <w:r w:rsidR="005E0AF2">
        <w:rPr>
          <w:rFonts w:ascii="Calibri" w:hAnsi="Calibri" w:cs="Calibri"/>
          <w:sz w:val="22"/>
          <w:szCs w:val="22"/>
        </w:rPr>
        <w:t>na dowolną ilość części, z tym ż</w:t>
      </w:r>
      <w:r>
        <w:rPr>
          <w:rFonts w:ascii="Calibri" w:hAnsi="Calibri" w:cs="Calibri"/>
          <w:sz w:val="22"/>
          <w:szCs w:val="22"/>
        </w:rPr>
        <w:t>e osoba wskazana w ofercie do pełnienia funkcji SORE może pełnić tę funkcję tylko w jednej części.</w:t>
      </w:r>
    </w:p>
    <w:p w:rsidR="00FF0F69" w:rsidRPr="00FF0F69" w:rsidRDefault="00257D13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Szacunkowa ilość godzin </w:t>
      </w:r>
      <w:r w:rsidR="005D7C62">
        <w:rPr>
          <w:rFonts w:ascii="Calibri" w:hAnsi="Calibri" w:cs="Calibri"/>
          <w:sz w:val="22"/>
          <w:szCs w:val="22"/>
        </w:rPr>
        <w:t>dla każdego SORE</w:t>
      </w:r>
      <w:r w:rsidR="00FF0F69" w:rsidRPr="00FF0F69">
        <w:rPr>
          <w:rFonts w:ascii="Calibri" w:hAnsi="Calibri" w:cs="Calibri"/>
          <w:sz w:val="22"/>
          <w:szCs w:val="22"/>
        </w:rPr>
        <w:t>: 80 godzin miesięcznie</w:t>
      </w:r>
      <w:r>
        <w:rPr>
          <w:rFonts w:ascii="Calibri" w:hAnsi="Calibri" w:cs="Calibri"/>
          <w:sz w:val="22"/>
          <w:szCs w:val="22"/>
        </w:rPr>
        <w:t xml:space="preserve"> (kalkulacja godzin: średnio 6 g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dzin w placówce tygodniowo x 2 placówki w tygodniu = 12 godzin w 2 placówkach tygodniowo + średnio 8 godzin tygodniowo na dokumentację SORE, tj. średnio 20 godzin tygodniowo x 4 tygodnie = średnio 80 godzin pracy SORE w miesiącu)</w:t>
      </w:r>
      <w:r w:rsidR="00FF0F69" w:rsidRPr="00FF0F69">
        <w:rPr>
          <w:rFonts w:ascii="Calibri" w:hAnsi="Calibri" w:cs="Calibri"/>
          <w:sz w:val="22"/>
          <w:szCs w:val="22"/>
        </w:rPr>
        <w:t>.</w:t>
      </w:r>
    </w:p>
    <w:p w:rsidR="00FF0F69" w:rsidRPr="00FF4EB4" w:rsidRDefault="00FF0F69" w:rsidP="00FF4EB4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 xml:space="preserve">Głównym zadaniem SORE jest wspieranie dyrektora i nauczycieli w przygotowaniu </w:t>
      </w:r>
      <w:r w:rsidRPr="005D7C62">
        <w:rPr>
          <w:rFonts w:ascii="Calibri" w:hAnsi="Calibri" w:cs="Calibri"/>
          <w:sz w:val="22"/>
          <w:szCs w:val="22"/>
        </w:rPr>
        <w:t>i realizacji roc</w:t>
      </w:r>
      <w:r w:rsidRPr="005D7C62">
        <w:rPr>
          <w:rFonts w:ascii="Calibri" w:hAnsi="Calibri" w:cs="Calibri"/>
          <w:sz w:val="22"/>
          <w:szCs w:val="22"/>
        </w:rPr>
        <w:t>z</w:t>
      </w:r>
      <w:r w:rsidRPr="005D7C62">
        <w:rPr>
          <w:rFonts w:ascii="Calibri" w:hAnsi="Calibri" w:cs="Calibri"/>
          <w:sz w:val="22"/>
          <w:szCs w:val="22"/>
        </w:rPr>
        <w:t>nego planu wspomagania zbudowanego na podstawie wybranej przez szkołę oferty doskonalenia (przygotowanej w ramach projektu „System doskonalenia nauczycieli oparty na ogólnodostępnym kompleksowym wspomaganiu szkół”). Szkolny organizator rozwoju edukacji wspiera szkołę i dyre</w:t>
      </w:r>
      <w:r w:rsidRPr="005D7C62">
        <w:rPr>
          <w:rFonts w:ascii="Calibri" w:hAnsi="Calibri" w:cs="Calibri"/>
          <w:sz w:val="22"/>
          <w:szCs w:val="22"/>
        </w:rPr>
        <w:t>k</w:t>
      </w:r>
      <w:r w:rsidRPr="005D7C62">
        <w:rPr>
          <w:rFonts w:ascii="Calibri" w:hAnsi="Calibri" w:cs="Calibri"/>
          <w:sz w:val="22"/>
          <w:szCs w:val="22"/>
        </w:rPr>
        <w:t>tora, towarzysząc oraz służąc pomocą na kolejnych etapach przygotowania i realizacji planu wsp</w:t>
      </w:r>
      <w:r w:rsidRPr="005D7C62">
        <w:rPr>
          <w:rFonts w:ascii="Calibri" w:hAnsi="Calibri" w:cs="Calibri"/>
          <w:sz w:val="22"/>
          <w:szCs w:val="22"/>
        </w:rPr>
        <w:t>o</w:t>
      </w:r>
      <w:r w:rsidRPr="005D7C62">
        <w:rPr>
          <w:rFonts w:ascii="Calibri" w:hAnsi="Calibri" w:cs="Calibri"/>
          <w:sz w:val="22"/>
          <w:szCs w:val="22"/>
        </w:rPr>
        <w:t xml:space="preserve">magania. Po uruchomieniu projektu SORE nawiązuje kontakt ze szkołą, buduje relacje z dyrektorem i radą pedagogiczną. </w:t>
      </w:r>
      <w:r w:rsidRPr="00FF4EB4">
        <w:rPr>
          <w:rFonts w:ascii="Calibri" w:hAnsi="Calibri" w:cs="Calibri"/>
          <w:sz w:val="22"/>
          <w:szCs w:val="22"/>
        </w:rPr>
        <w:t>Współpracuje z dyrektorem i rada pedagogiczną w przeprowadzeniu diagnozy i konstruowaniu rocznego planu wspomagania. Odpowiada za prawidłową organizację działań zwi</w:t>
      </w:r>
      <w:r w:rsidRPr="00FF4EB4">
        <w:rPr>
          <w:rFonts w:ascii="Calibri" w:hAnsi="Calibri" w:cs="Calibri"/>
          <w:sz w:val="22"/>
          <w:szCs w:val="22"/>
        </w:rPr>
        <w:t>ą</w:t>
      </w:r>
      <w:r w:rsidRPr="00FF4EB4">
        <w:rPr>
          <w:rFonts w:ascii="Calibri" w:hAnsi="Calibri" w:cs="Calibri"/>
          <w:sz w:val="22"/>
          <w:szCs w:val="22"/>
        </w:rPr>
        <w:t xml:space="preserve">zanych z zewnętrznym wspomaganiem. Pozostaje w stałym kontakcie z dyrektorem i pracownikami zaangażowanymi w realizację rocznego planu wspomagania. Wspiera nauczycieli w czasie wdrażania nowych umiejętności i wypracowanych procedur. Swoje działania realizuje bezpośrednio w szkole, którą wspiera. </w:t>
      </w:r>
    </w:p>
    <w:p w:rsidR="00FF0F69" w:rsidRPr="00FF0F69" w:rsidRDefault="00FF0F69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Obowiązki SORE: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pomoc dyrektorowi w zdiagnozowaniu potrzeb szkoły,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pomoc w formułowaniu celów wynikających ze zdiagnozowanych potrzeb i określeniu obszaru do rozwoju – współpraca z radą pedagogiczną,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lastRenderedPageBreak/>
        <w:t>wsparcie szkoły w przygotowaniu rocznego planu wspomagania, ściśle odpowiadającego na p</w:t>
      </w:r>
      <w:r w:rsidRPr="00FF0F69">
        <w:rPr>
          <w:rFonts w:ascii="Calibri" w:hAnsi="Calibri" w:cs="Calibri"/>
          <w:sz w:val="22"/>
          <w:szCs w:val="22"/>
        </w:rPr>
        <w:t>o</w:t>
      </w:r>
      <w:r w:rsidRPr="00FF0F69">
        <w:rPr>
          <w:rFonts w:ascii="Calibri" w:hAnsi="Calibri" w:cs="Calibri"/>
          <w:sz w:val="22"/>
          <w:szCs w:val="22"/>
        </w:rPr>
        <w:t>trzeby szkoły i zbudowanego na podstawie jednej z ofert doskonalenia (przeprowadzenie wars</w:t>
      </w:r>
      <w:r w:rsidRPr="00FF0F69">
        <w:rPr>
          <w:rFonts w:ascii="Calibri" w:hAnsi="Calibri" w:cs="Calibri"/>
          <w:sz w:val="22"/>
          <w:szCs w:val="22"/>
        </w:rPr>
        <w:t>z</w:t>
      </w:r>
      <w:r w:rsidRPr="00FF0F69">
        <w:rPr>
          <w:rFonts w:ascii="Calibri" w:hAnsi="Calibri" w:cs="Calibri"/>
          <w:sz w:val="22"/>
          <w:szCs w:val="22"/>
        </w:rPr>
        <w:t>tatu diagnostyczno-rozwojowego),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wsparcie przy zapewnianiu obiegu informacji (stały kontakt z osobami zaangażowanymi w real</w:t>
      </w:r>
      <w:r w:rsidRPr="00FF0F69">
        <w:rPr>
          <w:rFonts w:ascii="Calibri" w:hAnsi="Calibri" w:cs="Calibri"/>
          <w:sz w:val="22"/>
          <w:szCs w:val="22"/>
        </w:rPr>
        <w:t>i</w:t>
      </w:r>
      <w:r w:rsidRPr="00FF0F69">
        <w:rPr>
          <w:rFonts w:ascii="Calibri" w:hAnsi="Calibri" w:cs="Calibri"/>
          <w:sz w:val="22"/>
          <w:szCs w:val="22"/>
        </w:rPr>
        <w:t>zację RPW, dbanie o przepływ informacji dotyczących działań podejmowanych w ramach jego współpracy ze szkołą),</w:t>
      </w:r>
    </w:p>
    <w:p w:rsidR="0057067B" w:rsidRPr="00FF0F69" w:rsidRDefault="008B74BC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8B74BC">
        <w:rPr>
          <w:rFonts w:ascii="Calibri" w:hAnsi="Calibri" w:cs="Calibri"/>
          <w:sz w:val="22"/>
          <w:szCs w:val="22"/>
        </w:rPr>
        <w:t>wnioskowanie o pozyskanie zewnętrznych ekspertów (jeśli zaistnieje taka potrzeba)</w:t>
      </w:r>
      <w:r w:rsidR="0057067B" w:rsidRPr="00FF0F69">
        <w:rPr>
          <w:rFonts w:ascii="Calibri" w:hAnsi="Calibri" w:cs="Calibri"/>
          <w:sz w:val="22"/>
          <w:szCs w:val="22"/>
        </w:rPr>
        <w:t>,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organizowanie zaplanowanych form wspomagania - we współpracy ze szkołą,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organizacja systemu wsparcia dla pracowników szkoły we wdrażaniu nowo nabytych umiejętn</w:t>
      </w:r>
      <w:r w:rsidRPr="00FF0F69">
        <w:rPr>
          <w:rFonts w:ascii="Calibri" w:hAnsi="Calibri" w:cs="Calibri"/>
          <w:sz w:val="22"/>
          <w:szCs w:val="22"/>
        </w:rPr>
        <w:t>o</w:t>
      </w:r>
      <w:r w:rsidRPr="00FF0F69">
        <w:rPr>
          <w:rFonts w:ascii="Calibri" w:hAnsi="Calibri" w:cs="Calibri"/>
          <w:sz w:val="22"/>
          <w:szCs w:val="22"/>
        </w:rPr>
        <w:t>ści i wypracowanych procedur (np. organizacja i prowadzenie konsultacji)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monitorowanie przebiegu realizacji rocznego planu wspomagania, reagowanie na pojawiające się trudności,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dokumentowanie podejmowanych działań (zgodnie z wymogami określonymi w danym powi</w:t>
      </w:r>
      <w:r w:rsidRPr="00FF0F69">
        <w:rPr>
          <w:rFonts w:ascii="Calibri" w:hAnsi="Calibri" w:cs="Calibri"/>
          <w:sz w:val="22"/>
          <w:szCs w:val="22"/>
        </w:rPr>
        <w:t>e</w:t>
      </w:r>
      <w:r w:rsidRPr="00FF0F69">
        <w:rPr>
          <w:rFonts w:ascii="Calibri" w:hAnsi="Calibri" w:cs="Calibri"/>
          <w:sz w:val="22"/>
          <w:szCs w:val="22"/>
        </w:rPr>
        <w:t>cie),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przygotowanie i przeprowadzenie wśród pracowników ankiet z przebiegu wspomagania,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przygotowanie sprawozdania z przebiegu realizacji rocznego planu wspomagania,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przedstawienie sprawozdania z przebiegu realizacji rocznego planu wspomagania dyrektorowi szkoły oraz radzie pedagogicznej,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udział w podsumowaniu podjętych działań – współpraca z radą pedagogiczną nad rekomend</w:t>
      </w:r>
      <w:r w:rsidRPr="00FF0F69">
        <w:rPr>
          <w:rFonts w:ascii="Calibri" w:hAnsi="Calibri" w:cs="Calibri"/>
          <w:sz w:val="22"/>
          <w:szCs w:val="22"/>
        </w:rPr>
        <w:t>a</w:t>
      </w:r>
      <w:r w:rsidRPr="00FF0F69">
        <w:rPr>
          <w:rFonts w:ascii="Calibri" w:hAnsi="Calibri" w:cs="Calibri"/>
          <w:sz w:val="22"/>
          <w:szCs w:val="22"/>
        </w:rPr>
        <w:t>cjami do pracy szkoły w kolejnym roku szkolnym.</w:t>
      </w:r>
    </w:p>
    <w:p w:rsidR="0057067B" w:rsidRPr="00FF0F69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Ścisła współpraca z  kierownikiem projektu, koordynatorem merytorycznym, zespołem proje</w:t>
      </w:r>
      <w:r w:rsidRPr="00FF0F69">
        <w:rPr>
          <w:rFonts w:ascii="Calibri" w:hAnsi="Calibri" w:cs="Calibri"/>
          <w:sz w:val="22"/>
          <w:szCs w:val="22"/>
        </w:rPr>
        <w:t>k</w:t>
      </w:r>
      <w:r w:rsidRPr="00FF0F69">
        <w:rPr>
          <w:rFonts w:ascii="Calibri" w:hAnsi="Calibri" w:cs="Calibri"/>
          <w:sz w:val="22"/>
          <w:szCs w:val="22"/>
        </w:rPr>
        <w:t>towym</w:t>
      </w:r>
    </w:p>
    <w:p w:rsidR="00770D80" w:rsidRPr="00485414" w:rsidRDefault="0057067B" w:rsidP="0095675F">
      <w:pPr>
        <w:pStyle w:val="Tekstpodstawowy3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Zatwierdzanie dokumentacji merytorycznej z koordynatorem merytorycznym</w:t>
      </w:r>
      <w:r w:rsidR="00770D80" w:rsidRPr="00485414">
        <w:rPr>
          <w:rFonts w:ascii="Calibri" w:hAnsi="Calibri" w:cs="Calibri"/>
          <w:sz w:val="22"/>
          <w:szCs w:val="22"/>
        </w:rPr>
        <w:t>.</w:t>
      </w:r>
    </w:p>
    <w:p w:rsidR="0057067B" w:rsidRDefault="00291113" w:rsidP="0057067B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770D80">
        <w:rPr>
          <w:rFonts w:ascii="Calibri" w:hAnsi="Calibri" w:cs="Calibri"/>
          <w:sz w:val="22"/>
          <w:szCs w:val="22"/>
        </w:rPr>
        <w:t xml:space="preserve">Wykonawcy zabrania się, w trakcie wypełniania obowiązków stanowiących przedmiot zamówienia, wykonywania innych czynności niezwiązanych z wykonaniem przedmiotu zamówienia, pod rygorem odstąpienia od umowy przez Zamawiającego. </w:t>
      </w:r>
    </w:p>
    <w:p w:rsidR="00DC36CA" w:rsidRPr="0057067B" w:rsidRDefault="00291113" w:rsidP="0057067B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7067B">
        <w:rPr>
          <w:rFonts w:ascii="Calibri" w:hAnsi="Calibri" w:cs="Calibri"/>
          <w:sz w:val="22"/>
          <w:szCs w:val="22"/>
        </w:rPr>
        <w:t>Zamówienie</w:t>
      </w:r>
      <w:r w:rsidR="00DC36CA" w:rsidRPr="0057067B">
        <w:rPr>
          <w:rFonts w:ascii="Calibri" w:hAnsi="Calibri" w:cs="Calibri"/>
          <w:sz w:val="22"/>
          <w:szCs w:val="22"/>
        </w:rPr>
        <w:t xml:space="preserve"> realizowane jest w ramach projektu „Kompleksowy system doskonalenia nauczycieli drogą do sukcesu szkół w powiecie wołowskim” współfinansowanego przez Unię Europejską w r</w:t>
      </w:r>
      <w:r w:rsidR="00DC36CA" w:rsidRPr="0057067B">
        <w:rPr>
          <w:rFonts w:ascii="Calibri" w:hAnsi="Calibri" w:cs="Calibri"/>
          <w:sz w:val="22"/>
          <w:szCs w:val="22"/>
        </w:rPr>
        <w:t>a</w:t>
      </w:r>
      <w:r w:rsidR="00DC36CA" w:rsidRPr="0057067B">
        <w:rPr>
          <w:rFonts w:ascii="Calibri" w:hAnsi="Calibri" w:cs="Calibri"/>
          <w:sz w:val="22"/>
          <w:szCs w:val="22"/>
        </w:rPr>
        <w:t>mach Europejskiego Funduszu Społecznego.</w:t>
      </w:r>
    </w:p>
    <w:p w:rsidR="0057067B" w:rsidRDefault="0057067B" w:rsidP="00632E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632E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Kod CPV: </w:t>
      </w:r>
      <w:r w:rsidR="004575F7" w:rsidRPr="004575F7">
        <w:rPr>
          <w:rFonts w:ascii="Calibri" w:hAnsi="Calibri" w:cs="Calibri"/>
          <w:sz w:val="22"/>
          <w:szCs w:val="22"/>
        </w:rPr>
        <w:t>80000000-4 Usługi edukacyjne i szkoleniowe</w:t>
      </w:r>
    </w:p>
    <w:p w:rsidR="00133E35" w:rsidRPr="00AD1C06" w:rsidRDefault="00133E35" w:rsidP="00406091">
      <w:pPr>
        <w:pStyle w:val="Nagwek1"/>
      </w:pPr>
      <w:bookmarkStart w:id="10" w:name="_Toc154823344"/>
      <w:bookmarkStart w:id="11" w:name="_Toc161806944"/>
      <w:bookmarkStart w:id="12" w:name="_Toc191867072"/>
      <w:bookmarkStart w:id="13" w:name="_Toc346009682"/>
      <w:r w:rsidRPr="00AD1C06">
        <w:t>Oferty częściowe</w:t>
      </w:r>
      <w:bookmarkEnd w:id="10"/>
      <w:bookmarkEnd w:id="11"/>
      <w:bookmarkEnd w:id="12"/>
      <w:bookmarkEnd w:id="13"/>
    </w:p>
    <w:p w:rsidR="000E2940" w:rsidRDefault="00373EB2" w:rsidP="000E2940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Zamawiający </w:t>
      </w:r>
      <w:r w:rsidRPr="00AD1C06">
        <w:rPr>
          <w:rFonts w:ascii="Calibri" w:hAnsi="Calibri" w:cs="Calibri"/>
          <w:b/>
          <w:bCs/>
          <w:sz w:val="22"/>
          <w:szCs w:val="22"/>
        </w:rPr>
        <w:t>dopuszcza</w:t>
      </w:r>
      <w:r w:rsidR="000E2940">
        <w:rPr>
          <w:rFonts w:ascii="Calibri" w:hAnsi="Calibri" w:cs="Calibri"/>
          <w:sz w:val="22"/>
          <w:szCs w:val="22"/>
        </w:rPr>
        <w:t xml:space="preserve"> składani</w:t>
      </w:r>
      <w:r w:rsidR="003A05D2">
        <w:rPr>
          <w:rFonts w:ascii="Calibri" w:hAnsi="Calibri" w:cs="Calibri"/>
          <w:sz w:val="22"/>
          <w:szCs w:val="22"/>
        </w:rPr>
        <w:t>e</w:t>
      </w:r>
      <w:r w:rsidRPr="00AD1C06">
        <w:rPr>
          <w:rFonts w:ascii="Calibri" w:hAnsi="Calibri" w:cs="Calibri"/>
          <w:sz w:val="22"/>
          <w:szCs w:val="22"/>
        </w:rPr>
        <w:t xml:space="preserve"> ofert częściowych.</w:t>
      </w:r>
      <w:r>
        <w:rPr>
          <w:rFonts w:ascii="Calibri" w:hAnsi="Calibri" w:cs="Calibri"/>
          <w:sz w:val="22"/>
          <w:szCs w:val="22"/>
        </w:rPr>
        <w:t xml:space="preserve"> </w:t>
      </w:r>
      <w:r w:rsidR="005E0AF2">
        <w:rPr>
          <w:rFonts w:ascii="Calibri" w:hAnsi="Calibri" w:cs="Calibri"/>
          <w:sz w:val="22"/>
          <w:szCs w:val="22"/>
        </w:rPr>
        <w:t xml:space="preserve">Wykonawca może złożyć ofertę na wybrane części zamówienia z zastrzeżeniem, iż dla każdej z części musi być w ofercie </w:t>
      </w:r>
      <w:r w:rsidR="003A05D2">
        <w:rPr>
          <w:rFonts w:ascii="Calibri" w:hAnsi="Calibri" w:cs="Calibri"/>
          <w:sz w:val="22"/>
          <w:szCs w:val="22"/>
        </w:rPr>
        <w:t xml:space="preserve">(zał. 4 do SIWZ) </w:t>
      </w:r>
      <w:r w:rsidR="005E0AF2">
        <w:rPr>
          <w:rFonts w:ascii="Calibri" w:hAnsi="Calibri" w:cs="Calibri"/>
          <w:sz w:val="22"/>
          <w:szCs w:val="22"/>
        </w:rPr>
        <w:t>wskazana inna osoba do pełnienia funkcji SORE (funkcji nie można łączyć).</w:t>
      </w:r>
      <w:r w:rsidR="00085DF4">
        <w:rPr>
          <w:rFonts w:ascii="Calibri" w:hAnsi="Calibri" w:cs="Calibri"/>
          <w:sz w:val="22"/>
          <w:szCs w:val="22"/>
        </w:rPr>
        <w:t xml:space="preserve"> Ponadto osoba desygnowana do pełnienia funkcji SORE w danej części nie może być pracownikiem placówki wskazanej w opisie tej części. </w:t>
      </w:r>
    </w:p>
    <w:p w:rsidR="002C5A4C" w:rsidRDefault="003A05D2" w:rsidP="000E294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Części jest 5. </w:t>
      </w:r>
    </w:p>
    <w:p w:rsidR="00085DF4" w:rsidRDefault="00B23B9C" w:rsidP="000E294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1</w:t>
      </w:r>
      <w:r w:rsidR="00085DF4" w:rsidRPr="00085DF4">
        <w:rPr>
          <w:rFonts w:ascii="Calibri" w:hAnsi="Calibri" w:cs="Calibri"/>
          <w:b/>
          <w:sz w:val="22"/>
          <w:szCs w:val="22"/>
        </w:rPr>
        <w:t>. SORE I</w:t>
      </w:r>
      <w:r w:rsidR="00085DF4">
        <w:rPr>
          <w:rFonts w:ascii="Calibri" w:hAnsi="Calibri" w:cs="Calibri"/>
          <w:sz w:val="22"/>
          <w:szCs w:val="22"/>
        </w:rPr>
        <w:t xml:space="preserve"> obejmuje wykonanie usługi w następujących placówkach:</w:t>
      </w:r>
    </w:p>
    <w:p w:rsidR="00085DF4" w:rsidRPr="00085DF4" w:rsidRDefault="00085DF4" w:rsidP="0095675F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085DF4">
        <w:t>Przedszkole Nr 2 ‘Słoneczko” ul. Inwalidów Wojennych 15, 56-100 Wołów</w:t>
      </w:r>
    </w:p>
    <w:p w:rsidR="00085DF4" w:rsidRPr="00085DF4" w:rsidRDefault="00085DF4" w:rsidP="0095675F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085DF4">
        <w:t xml:space="preserve">Przedszkole nr 3  w Lubiążu Ul. </w:t>
      </w:r>
      <w:proofErr w:type="spellStart"/>
      <w:r w:rsidRPr="00085DF4">
        <w:t>Wilmanna</w:t>
      </w:r>
      <w:proofErr w:type="spellEnd"/>
      <w:r w:rsidRPr="00085DF4">
        <w:t xml:space="preserve"> 4  56-100 Wołów</w:t>
      </w:r>
    </w:p>
    <w:p w:rsidR="00085DF4" w:rsidRPr="00085DF4" w:rsidRDefault="00085DF4" w:rsidP="0095675F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085DF4">
        <w:t>Przedszkole Nr 1 „Chatka Puchatka „ w Wołowie Ul. Piłsudskiego 7 56-100 Wołów</w:t>
      </w:r>
    </w:p>
    <w:p w:rsidR="00085DF4" w:rsidRPr="00085DF4" w:rsidRDefault="00085DF4" w:rsidP="0095675F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085DF4">
        <w:t xml:space="preserve">Szkoła Podstawowa w Mojęcicach ul. Wołowska 4, 56-100 Wołów </w:t>
      </w:r>
    </w:p>
    <w:p w:rsidR="00085DF4" w:rsidRPr="00085DF4" w:rsidRDefault="00085DF4" w:rsidP="0095675F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085DF4">
        <w:t>Szkoła Podstawowa  w Krzydlinie Wielkiej Krzydlina Wielka 27 a, 56-100 Wołów</w:t>
      </w:r>
    </w:p>
    <w:p w:rsidR="00085DF4" w:rsidRPr="00085DF4" w:rsidRDefault="00085DF4" w:rsidP="0095675F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085DF4">
        <w:t>Zespół Szkół Publicznych w Lubiążu – Szkoła Podstawowa, Lubiąż  29, 56-100 Wołów</w:t>
      </w:r>
    </w:p>
    <w:p w:rsidR="00085DF4" w:rsidRPr="00085DF4" w:rsidRDefault="00085DF4" w:rsidP="0095675F">
      <w:pPr>
        <w:pStyle w:val="Akapitzlist"/>
        <w:numPr>
          <w:ilvl w:val="0"/>
          <w:numId w:val="51"/>
        </w:numPr>
        <w:spacing w:after="0" w:line="240" w:lineRule="auto"/>
        <w:jc w:val="both"/>
      </w:pPr>
      <w:r w:rsidRPr="00085DF4">
        <w:t>Zespół Szkół Publicznych w Lubiążu – Gimnazjum Lubiąż  29, 56-100 Wołów</w:t>
      </w:r>
    </w:p>
    <w:p w:rsidR="00085DF4" w:rsidRDefault="00085DF4" w:rsidP="00085DF4">
      <w:pPr>
        <w:jc w:val="both"/>
        <w:rPr>
          <w:rFonts w:ascii="Calibri" w:hAnsi="Calibri" w:cs="Calibri"/>
          <w:b/>
          <w:sz w:val="22"/>
          <w:szCs w:val="22"/>
        </w:rPr>
      </w:pPr>
    </w:p>
    <w:p w:rsidR="00085DF4" w:rsidRDefault="00085DF4" w:rsidP="00085DF4">
      <w:pPr>
        <w:jc w:val="both"/>
        <w:rPr>
          <w:rFonts w:ascii="Calibri" w:hAnsi="Calibri" w:cs="Calibri"/>
          <w:sz w:val="22"/>
          <w:szCs w:val="22"/>
        </w:rPr>
      </w:pPr>
      <w:r w:rsidRPr="00085DF4">
        <w:rPr>
          <w:rFonts w:ascii="Calibri" w:hAnsi="Calibri" w:cs="Calibri"/>
          <w:b/>
          <w:sz w:val="22"/>
          <w:szCs w:val="22"/>
        </w:rPr>
        <w:t xml:space="preserve">Część </w:t>
      </w:r>
      <w:r w:rsidR="00B23B9C">
        <w:rPr>
          <w:rFonts w:ascii="Calibri" w:hAnsi="Calibri" w:cs="Calibri"/>
          <w:b/>
          <w:sz w:val="22"/>
          <w:szCs w:val="22"/>
        </w:rPr>
        <w:t>2</w:t>
      </w:r>
      <w:r w:rsidRPr="00085DF4">
        <w:rPr>
          <w:rFonts w:ascii="Calibri" w:hAnsi="Calibri" w:cs="Calibri"/>
          <w:b/>
          <w:sz w:val="22"/>
          <w:szCs w:val="22"/>
        </w:rPr>
        <w:t xml:space="preserve">. SORE </w:t>
      </w:r>
      <w:r>
        <w:rPr>
          <w:rFonts w:ascii="Calibri" w:hAnsi="Calibri" w:cs="Calibri"/>
          <w:b/>
          <w:sz w:val="22"/>
          <w:szCs w:val="22"/>
        </w:rPr>
        <w:t>I</w:t>
      </w:r>
      <w:r w:rsidRPr="00085DF4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obejmuje wykonanie usługi w następujących placówkach:</w:t>
      </w:r>
    </w:p>
    <w:p w:rsidR="00085DF4" w:rsidRPr="00085DF4" w:rsidRDefault="00085DF4" w:rsidP="0095675F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</w:pPr>
      <w:r w:rsidRPr="00085DF4">
        <w:t>Szkoła Podstawowa nr 1 w Wołowie, 56-100 Wołów ul. Trzebnicka 14</w:t>
      </w:r>
    </w:p>
    <w:p w:rsidR="00085DF4" w:rsidRPr="00085DF4" w:rsidRDefault="00085DF4" w:rsidP="0095675F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</w:pPr>
      <w:r w:rsidRPr="00085DF4">
        <w:t>Publiczne Gimnazjum przy Zespole Szkół Publicznych, 56-100 Wołów, ul. Trzebnicka 14</w:t>
      </w:r>
    </w:p>
    <w:p w:rsidR="00085DF4" w:rsidRPr="00085DF4" w:rsidRDefault="00085DF4" w:rsidP="0095675F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</w:pPr>
      <w:r w:rsidRPr="00085DF4">
        <w:t>Zespół Szkół  Społecznych w Wołowie – Szkoła Podstawowa, ul. Z. Zielony 20, 56-100 Wołów</w:t>
      </w:r>
    </w:p>
    <w:p w:rsidR="00085DF4" w:rsidRPr="00085DF4" w:rsidRDefault="00085DF4" w:rsidP="0095675F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</w:pPr>
      <w:r w:rsidRPr="00085DF4">
        <w:t>Publiczne Gimnazjum im. J. Twardowskiego w Wołowie, ul.  Komuny Paryskiej 18, 56-100 Wołów</w:t>
      </w:r>
    </w:p>
    <w:p w:rsidR="00085DF4" w:rsidRPr="00085DF4" w:rsidRDefault="00085DF4" w:rsidP="0095675F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</w:pPr>
      <w:r w:rsidRPr="00085DF4">
        <w:t>Zespół Szkół Społecznych w Wołowie – Gimnazjum, ul. Z. Zielony 20, 56-100 Wołów</w:t>
      </w:r>
    </w:p>
    <w:p w:rsidR="00085DF4" w:rsidRPr="00085DF4" w:rsidRDefault="00085DF4" w:rsidP="0095675F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</w:pPr>
      <w:r w:rsidRPr="00085DF4">
        <w:t>Zespół Szkół Zawodowych, 56-100 Wołów, ul. Spacerowa 1</w:t>
      </w:r>
      <w:r w:rsidRPr="00085DF4">
        <w:tab/>
      </w:r>
    </w:p>
    <w:p w:rsidR="00085DF4" w:rsidRPr="00085DF4" w:rsidRDefault="00085DF4" w:rsidP="0095675F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</w:pPr>
      <w:r w:rsidRPr="00085DF4">
        <w:t>Technikum Nr 2 przy ZSZ w Wołowie, 56-100 Wołów ul. Spacerowa 1</w:t>
      </w:r>
      <w:r w:rsidRPr="00085DF4">
        <w:tab/>
      </w:r>
    </w:p>
    <w:p w:rsidR="00085DF4" w:rsidRDefault="00085DF4" w:rsidP="0095675F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</w:pPr>
      <w:r w:rsidRPr="00085DF4">
        <w:lastRenderedPageBreak/>
        <w:t>Zespół Szkół Społecznych w Wołowie – Liceum Ogólnokształcące, ul. Z. Zielony 20, 56-100 Wołów</w:t>
      </w:r>
    </w:p>
    <w:p w:rsidR="00085DF4" w:rsidRDefault="00085DF4">
      <w:pPr>
        <w:rPr>
          <w:rFonts w:ascii="Calibri" w:hAnsi="Calibri" w:cs="Calibri"/>
          <w:b/>
          <w:sz w:val="22"/>
          <w:szCs w:val="22"/>
        </w:rPr>
      </w:pPr>
    </w:p>
    <w:p w:rsidR="00085DF4" w:rsidRPr="00085DF4" w:rsidRDefault="00085DF4" w:rsidP="00085DF4">
      <w:pPr>
        <w:rPr>
          <w:rFonts w:asciiTheme="minorHAnsi" w:hAnsiTheme="minorHAnsi" w:cs="Calibri"/>
          <w:sz w:val="22"/>
          <w:szCs w:val="22"/>
        </w:rPr>
      </w:pPr>
      <w:r w:rsidRPr="00085DF4">
        <w:rPr>
          <w:rFonts w:asciiTheme="minorHAnsi" w:hAnsiTheme="minorHAnsi" w:cs="Calibri"/>
          <w:b/>
          <w:sz w:val="22"/>
          <w:szCs w:val="22"/>
        </w:rPr>
        <w:t xml:space="preserve">Część </w:t>
      </w:r>
      <w:r w:rsidR="00B23B9C">
        <w:rPr>
          <w:rFonts w:asciiTheme="minorHAnsi" w:hAnsiTheme="minorHAnsi" w:cs="Calibri"/>
          <w:b/>
          <w:sz w:val="22"/>
          <w:szCs w:val="22"/>
        </w:rPr>
        <w:t>3</w:t>
      </w:r>
      <w:r w:rsidRPr="00085DF4">
        <w:rPr>
          <w:rFonts w:asciiTheme="minorHAnsi" w:hAnsiTheme="minorHAnsi" w:cs="Calibri"/>
          <w:b/>
          <w:sz w:val="22"/>
          <w:szCs w:val="22"/>
        </w:rPr>
        <w:t>. SORE II</w:t>
      </w:r>
      <w:r w:rsidR="00B23B9C">
        <w:rPr>
          <w:rFonts w:asciiTheme="minorHAnsi" w:hAnsiTheme="minorHAnsi" w:cs="Calibri"/>
          <w:b/>
          <w:sz w:val="22"/>
          <w:szCs w:val="22"/>
        </w:rPr>
        <w:t>I</w:t>
      </w:r>
      <w:r w:rsidRPr="00085DF4">
        <w:rPr>
          <w:rFonts w:asciiTheme="minorHAnsi" w:hAnsiTheme="minorHAnsi" w:cs="Calibri"/>
          <w:sz w:val="22"/>
          <w:szCs w:val="22"/>
        </w:rPr>
        <w:t xml:space="preserve"> obejmuje wykonanie usługi w następujących placówkach:</w:t>
      </w:r>
    </w:p>
    <w:p w:rsidR="00085DF4" w:rsidRPr="00085DF4" w:rsidRDefault="00085DF4" w:rsidP="0095675F">
      <w:pPr>
        <w:pStyle w:val="Akapitzlist"/>
        <w:numPr>
          <w:ilvl w:val="0"/>
          <w:numId w:val="52"/>
        </w:numPr>
        <w:spacing w:after="0" w:line="240" w:lineRule="auto"/>
        <w:ind w:left="426" w:hanging="357"/>
        <w:rPr>
          <w:rFonts w:asciiTheme="minorHAnsi" w:hAnsiTheme="minorHAnsi"/>
        </w:rPr>
      </w:pPr>
      <w:r w:rsidRPr="00085DF4">
        <w:rPr>
          <w:rFonts w:asciiTheme="minorHAnsi" w:hAnsiTheme="minorHAnsi"/>
        </w:rPr>
        <w:t>Szkoła Podstawowa im. Królowej Jadwigi w Warzęgowie, Warzęgowo 15</w:t>
      </w:r>
    </w:p>
    <w:p w:rsidR="00085DF4" w:rsidRPr="00085DF4" w:rsidRDefault="00085DF4" w:rsidP="0095675F">
      <w:pPr>
        <w:pStyle w:val="Akapitzlist"/>
        <w:numPr>
          <w:ilvl w:val="0"/>
          <w:numId w:val="52"/>
        </w:numPr>
        <w:spacing w:after="0" w:line="240" w:lineRule="auto"/>
        <w:ind w:left="426" w:hanging="357"/>
        <w:rPr>
          <w:rFonts w:asciiTheme="minorHAnsi" w:hAnsiTheme="minorHAnsi"/>
        </w:rPr>
      </w:pPr>
      <w:r w:rsidRPr="00085DF4">
        <w:rPr>
          <w:rFonts w:asciiTheme="minorHAnsi" w:hAnsiTheme="minorHAnsi"/>
        </w:rPr>
        <w:t xml:space="preserve">Szkoła Podstawowa w Starym Wołowie, Stary Wołów 56 </w:t>
      </w:r>
    </w:p>
    <w:p w:rsidR="00085DF4" w:rsidRPr="00085DF4" w:rsidRDefault="00085DF4" w:rsidP="0095675F">
      <w:pPr>
        <w:pStyle w:val="Akapitzlist"/>
        <w:numPr>
          <w:ilvl w:val="0"/>
          <w:numId w:val="52"/>
        </w:numPr>
        <w:spacing w:after="0" w:line="240" w:lineRule="auto"/>
        <w:ind w:left="426" w:hanging="357"/>
        <w:rPr>
          <w:rFonts w:asciiTheme="minorHAnsi" w:hAnsiTheme="minorHAnsi"/>
        </w:rPr>
      </w:pPr>
      <w:r w:rsidRPr="00085DF4">
        <w:rPr>
          <w:rFonts w:asciiTheme="minorHAnsi" w:hAnsiTheme="minorHAnsi"/>
        </w:rPr>
        <w:t>Szkoła Podstawowa w Wińsku, ul. Nowa 2, 56-160 Wińsko</w:t>
      </w:r>
    </w:p>
    <w:p w:rsidR="00085DF4" w:rsidRPr="00085DF4" w:rsidRDefault="00085DF4" w:rsidP="0095675F">
      <w:pPr>
        <w:pStyle w:val="Akapitzlist"/>
        <w:numPr>
          <w:ilvl w:val="0"/>
          <w:numId w:val="52"/>
        </w:numPr>
        <w:spacing w:after="0" w:line="240" w:lineRule="auto"/>
        <w:ind w:left="426" w:hanging="357"/>
        <w:rPr>
          <w:rFonts w:asciiTheme="minorHAnsi" w:hAnsiTheme="minorHAnsi"/>
        </w:rPr>
      </w:pPr>
      <w:r w:rsidRPr="00085DF4">
        <w:rPr>
          <w:rFonts w:asciiTheme="minorHAnsi" w:hAnsiTheme="minorHAnsi"/>
        </w:rPr>
        <w:t>Szkoła Podstawowa w Orzeszkowie, Orzeszków 9, 56-160Wińsko</w:t>
      </w:r>
    </w:p>
    <w:p w:rsidR="00085DF4" w:rsidRPr="00085DF4" w:rsidRDefault="00085DF4" w:rsidP="0095675F">
      <w:pPr>
        <w:pStyle w:val="Akapitzlist"/>
        <w:numPr>
          <w:ilvl w:val="0"/>
          <w:numId w:val="52"/>
        </w:numPr>
        <w:spacing w:after="0" w:line="240" w:lineRule="auto"/>
        <w:ind w:left="426" w:hanging="357"/>
        <w:rPr>
          <w:rFonts w:asciiTheme="minorHAnsi" w:hAnsiTheme="minorHAnsi"/>
        </w:rPr>
      </w:pPr>
      <w:r w:rsidRPr="00085DF4">
        <w:rPr>
          <w:rFonts w:asciiTheme="minorHAnsi" w:hAnsiTheme="minorHAnsi"/>
        </w:rPr>
        <w:t>Szkoła Podstawowa w Krzelowie, Krzelów 125</w:t>
      </w:r>
    </w:p>
    <w:p w:rsidR="00085DF4" w:rsidRPr="00085DF4" w:rsidRDefault="00085DF4" w:rsidP="0095675F">
      <w:pPr>
        <w:pStyle w:val="Akapitzlist"/>
        <w:numPr>
          <w:ilvl w:val="0"/>
          <w:numId w:val="52"/>
        </w:numPr>
        <w:spacing w:after="0" w:line="240" w:lineRule="auto"/>
        <w:ind w:left="426" w:hanging="357"/>
        <w:rPr>
          <w:rFonts w:asciiTheme="minorHAnsi" w:hAnsiTheme="minorHAnsi"/>
        </w:rPr>
      </w:pPr>
      <w:r w:rsidRPr="00085DF4">
        <w:rPr>
          <w:rFonts w:asciiTheme="minorHAnsi" w:hAnsiTheme="minorHAnsi"/>
        </w:rPr>
        <w:t>Publiczne Gimnazjum w Wińsku, ul. Nowa 2</w:t>
      </w:r>
      <w:r w:rsidRPr="00085DF4">
        <w:rPr>
          <w:rFonts w:asciiTheme="minorHAnsi" w:hAnsiTheme="minorHAnsi"/>
        </w:rPr>
        <w:tab/>
      </w:r>
    </w:p>
    <w:p w:rsidR="00085DF4" w:rsidRPr="00085DF4" w:rsidRDefault="00085DF4" w:rsidP="0095675F">
      <w:pPr>
        <w:pStyle w:val="Akapitzlist"/>
        <w:numPr>
          <w:ilvl w:val="0"/>
          <w:numId w:val="52"/>
        </w:numPr>
        <w:spacing w:after="0" w:line="240" w:lineRule="auto"/>
        <w:ind w:left="426" w:hanging="357"/>
        <w:rPr>
          <w:rFonts w:asciiTheme="minorHAnsi" w:hAnsiTheme="minorHAnsi"/>
        </w:rPr>
      </w:pPr>
      <w:r w:rsidRPr="00085DF4">
        <w:rPr>
          <w:rFonts w:asciiTheme="minorHAnsi" w:hAnsiTheme="minorHAnsi"/>
        </w:rPr>
        <w:t>Szkoła Podstawowa nr 1 w Brzegu Dolnym, 56-120 Brzeg Dolny, ul. Mickiewicza 2</w:t>
      </w:r>
    </w:p>
    <w:p w:rsidR="00085DF4" w:rsidRDefault="00085DF4" w:rsidP="0095675F">
      <w:pPr>
        <w:pStyle w:val="Akapitzlist"/>
        <w:numPr>
          <w:ilvl w:val="0"/>
          <w:numId w:val="52"/>
        </w:numPr>
        <w:spacing w:after="0" w:line="240" w:lineRule="auto"/>
        <w:ind w:left="426" w:hanging="357"/>
        <w:rPr>
          <w:rFonts w:asciiTheme="minorHAnsi" w:hAnsiTheme="minorHAnsi"/>
        </w:rPr>
      </w:pPr>
      <w:r w:rsidRPr="00085DF4">
        <w:rPr>
          <w:rFonts w:asciiTheme="minorHAnsi" w:hAnsiTheme="minorHAnsi"/>
        </w:rPr>
        <w:t>Szkoła Podstawowa Nr 2 w Wołowie, ul. Chopina 10</w:t>
      </w:r>
    </w:p>
    <w:p w:rsidR="00B23B9C" w:rsidRDefault="00B23B9C" w:rsidP="00B23B9C">
      <w:pPr>
        <w:rPr>
          <w:rFonts w:asciiTheme="minorHAnsi" w:hAnsiTheme="minorHAnsi" w:cs="Calibri"/>
          <w:b/>
          <w:sz w:val="22"/>
          <w:szCs w:val="22"/>
        </w:rPr>
      </w:pPr>
    </w:p>
    <w:p w:rsidR="00B23B9C" w:rsidRDefault="00B23B9C" w:rsidP="00B23B9C">
      <w:pPr>
        <w:rPr>
          <w:rFonts w:asciiTheme="minorHAnsi" w:hAnsiTheme="minorHAnsi" w:cs="Calibri"/>
          <w:sz w:val="22"/>
          <w:szCs w:val="22"/>
        </w:rPr>
      </w:pPr>
      <w:r w:rsidRPr="00085DF4">
        <w:rPr>
          <w:rFonts w:asciiTheme="minorHAnsi" w:hAnsiTheme="minorHAnsi" w:cs="Calibri"/>
          <w:b/>
          <w:sz w:val="22"/>
          <w:szCs w:val="22"/>
        </w:rPr>
        <w:t xml:space="preserve">Część </w:t>
      </w:r>
      <w:r>
        <w:rPr>
          <w:rFonts w:asciiTheme="minorHAnsi" w:hAnsiTheme="minorHAnsi" w:cs="Calibri"/>
          <w:b/>
          <w:sz w:val="22"/>
          <w:szCs w:val="22"/>
        </w:rPr>
        <w:t>4</w:t>
      </w:r>
      <w:r w:rsidRPr="00085DF4">
        <w:rPr>
          <w:rFonts w:asciiTheme="minorHAnsi" w:hAnsiTheme="minorHAnsi" w:cs="Calibri"/>
          <w:b/>
          <w:sz w:val="22"/>
          <w:szCs w:val="22"/>
        </w:rPr>
        <w:t>. SORE I</w:t>
      </w:r>
      <w:r>
        <w:rPr>
          <w:rFonts w:asciiTheme="minorHAnsi" w:hAnsiTheme="minorHAnsi" w:cs="Calibri"/>
          <w:b/>
          <w:sz w:val="22"/>
          <w:szCs w:val="22"/>
        </w:rPr>
        <w:t>V</w:t>
      </w:r>
      <w:r w:rsidRPr="00085DF4">
        <w:rPr>
          <w:rFonts w:asciiTheme="minorHAnsi" w:hAnsiTheme="minorHAnsi" w:cs="Calibri"/>
          <w:sz w:val="22"/>
          <w:szCs w:val="22"/>
        </w:rPr>
        <w:t xml:space="preserve"> obejmuje wykonanie usługi w następujących placówkach:</w:t>
      </w:r>
    </w:p>
    <w:p w:rsidR="00B23B9C" w:rsidRPr="00B23B9C" w:rsidRDefault="00B23B9C" w:rsidP="0095675F">
      <w:pPr>
        <w:pStyle w:val="Akapitzlist"/>
        <w:numPr>
          <w:ilvl w:val="0"/>
          <w:numId w:val="53"/>
        </w:numPr>
        <w:spacing w:after="0" w:line="240" w:lineRule="auto"/>
        <w:ind w:left="357" w:hanging="357"/>
        <w:rPr>
          <w:rFonts w:asciiTheme="minorHAnsi" w:hAnsiTheme="minorHAnsi"/>
        </w:rPr>
      </w:pPr>
      <w:r w:rsidRPr="00B23B9C">
        <w:rPr>
          <w:rFonts w:asciiTheme="minorHAnsi" w:hAnsiTheme="minorHAnsi"/>
        </w:rPr>
        <w:t>Liceum Ogólnokształcące w Zespole Szkół Ogólnokształcących w Wołowie, Plac Jana Pawła II, 56-100 Wołów</w:t>
      </w:r>
    </w:p>
    <w:p w:rsidR="00B23B9C" w:rsidRPr="00B23B9C" w:rsidRDefault="00B23B9C" w:rsidP="0095675F">
      <w:pPr>
        <w:pStyle w:val="Akapitzlist"/>
        <w:numPr>
          <w:ilvl w:val="0"/>
          <w:numId w:val="53"/>
        </w:numPr>
        <w:spacing w:after="0" w:line="240" w:lineRule="auto"/>
        <w:ind w:left="357" w:hanging="357"/>
        <w:rPr>
          <w:rFonts w:asciiTheme="minorHAnsi" w:hAnsiTheme="minorHAnsi"/>
        </w:rPr>
      </w:pPr>
      <w:r w:rsidRPr="00B23B9C">
        <w:rPr>
          <w:rFonts w:asciiTheme="minorHAnsi" w:hAnsiTheme="minorHAnsi"/>
        </w:rPr>
        <w:t>Technikum  w Zespole Szkół im. T. Kościuszki, ul. T. Kościuszki 27, 56-100 Wołów</w:t>
      </w:r>
    </w:p>
    <w:p w:rsidR="00B23B9C" w:rsidRPr="00B23B9C" w:rsidRDefault="00B23B9C" w:rsidP="0095675F">
      <w:pPr>
        <w:pStyle w:val="Akapitzlist"/>
        <w:numPr>
          <w:ilvl w:val="0"/>
          <w:numId w:val="53"/>
        </w:numPr>
        <w:spacing w:after="0" w:line="240" w:lineRule="auto"/>
        <w:ind w:left="357" w:hanging="357"/>
        <w:rPr>
          <w:rFonts w:asciiTheme="minorHAnsi" w:hAnsiTheme="minorHAnsi"/>
        </w:rPr>
      </w:pPr>
      <w:r w:rsidRPr="00B23B9C">
        <w:rPr>
          <w:rFonts w:asciiTheme="minorHAnsi" w:hAnsiTheme="minorHAnsi"/>
        </w:rPr>
        <w:t>Zespół Szkół Zawodowych</w:t>
      </w:r>
      <w:r w:rsidR="00A32A37">
        <w:rPr>
          <w:rFonts w:asciiTheme="minorHAnsi" w:hAnsiTheme="minorHAnsi"/>
        </w:rPr>
        <w:t xml:space="preserve"> </w:t>
      </w:r>
      <w:r w:rsidRPr="00B23B9C">
        <w:rPr>
          <w:rFonts w:asciiTheme="minorHAnsi" w:hAnsiTheme="minorHAnsi"/>
        </w:rPr>
        <w:t>-</w:t>
      </w:r>
      <w:r w:rsidR="00A32A37">
        <w:rPr>
          <w:rFonts w:asciiTheme="minorHAnsi" w:hAnsiTheme="minorHAnsi"/>
        </w:rPr>
        <w:t xml:space="preserve"> </w:t>
      </w:r>
      <w:r w:rsidRPr="00B23B9C">
        <w:rPr>
          <w:rFonts w:asciiTheme="minorHAnsi" w:hAnsiTheme="minorHAnsi"/>
        </w:rPr>
        <w:t>Zasadnicza Szkoła Zawodowa, ul. 1 maja 1A, 56-120 Brzeg Dolny</w:t>
      </w:r>
    </w:p>
    <w:p w:rsidR="00B23B9C" w:rsidRPr="00B23B9C" w:rsidRDefault="00B23B9C" w:rsidP="0095675F">
      <w:pPr>
        <w:pStyle w:val="Akapitzlist"/>
        <w:numPr>
          <w:ilvl w:val="0"/>
          <w:numId w:val="53"/>
        </w:numPr>
        <w:spacing w:after="0" w:line="240" w:lineRule="auto"/>
        <w:ind w:left="357" w:hanging="357"/>
        <w:rPr>
          <w:rFonts w:asciiTheme="minorHAnsi" w:hAnsiTheme="minorHAnsi"/>
        </w:rPr>
      </w:pPr>
      <w:r w:rsidRPr="00B23B9C">
        <w:rPr>
          <w:rFonts w:asciiTheme="minorHAnsi" w:hAnsiTheme="minorHAnsi"/>
        </w:rPr>
        <w:t>Liceum Ogólnokształcące przy ZSZ w Brzegu Dolnym, ul. 1 maja 1A, 56-120 Brzeg Dolny</w:t>
      </w:r>
    </w:p>
    <w:p w:rsidR="00B23B9C" w:rsidRPr="00B23B9C" w:rsidRDefault="00B23B9C" w:rsidP="0095675F">
      <w:pPr>
        <w:pStyle w:val="Akapitzlist"/>
        <w:numPr>
          <w:ilvl w:val="0"/>
          <w:numId w:val="53"/>
        </w:numPr>
        <w:spacing w:after="0" w:line="240" w:lineRule="auto"/>
        <w:ind w:left="357" w:hanging="357"/>
        <w:rPr>
          <w:rFonts w:asciiTheme="minorHAnsi" w:hAnsiTheme="minorHAnsi"/>
        </w:rPr>
      </w:pPr>
      <w:r w:rsidRPr="00B23B9C">
        <w:rPr>
          <w:rFonts w:asciiTheme="minorHAnsi" w:hAnsiTheme="minorHAnsi"/>
        </w:rPr>
        <w:t>Technikum przy ZSZ w Brzegu Dolnym, ul. 1 maja 1A, 56-120 Brzeg Dolny</w:t>
      </w:r>
    </w:p>
    <w:p w:rsidR="00B23B9C" w:rsidRPr="00B23B9C" w:rsidRDefault="00B23B9C" w:rsidP="0095675F">
      <w:pPr>
        <w:pStyle w:val="Akapitzlist"/>
        <w:numPr>
          <w:ilvl w:val="0"/>
          <w:numId w:val="53"/>
        </w:numPr>
        <w:spacing w:after="0" w:line="240" w:lineRule="auto"/>
        <w:ind w:left="357" w:hanging="357"/>
        <w:rPr>
          <w:rFonts w:asciiTheme="minorHAnsi" w:hAnsiTheme="minorHAnsi"/>
        </w:rPr>
      </w:pPr>
      <w:r w:rsidRPr="00B23B9C">
        <w:rPr>
          <w:rFonts w:asciiTheme="minorHAnsi" w:hAnsiTheme="minorHAnsi"/>
        </w:rPr>
        <w:t>Powiatowy Zespół Szkół Liceum Ogólnokształcące, ul. Wilcza 10, 56-120 Brzeg Dolny</w:t>
      </w:r>
    </w:p>
    <w:p w:rsidR="00B23B9C" w:rsidRPr="00B23B9C" w:rsidRDefault="00B23B9C" w:rsidP="0095675F">
      <w:pPr>
        <w:pStyle w:val="Akapitzlist"/>
        <w:numPr>
          <w:ilvl w:val="0"/>
          <w:numId w:val="53"/>
        </w:numPr>
        <w:spacing w:after="0" w:line="240" w:lineRule="auto"/>
        <w:ind w:left="357" w:hanging="357"/>
        <w:rPr>
          <w:rFonts w:asciiTheme="minorHAnsi" w:hAnsiTheme="minorHAnsi"/>
        </w:rPr>
      </w:pPr>
      <w:r w:rsidRPr="00B23B9C">
        <w:rPr>
          <w:rFonts w:asciiTheme="minorHAnsi" w:hAnsiTheme="minorHAnsi"/>
        </w:rPr>
        <w:t xml:space="preserve">Powiatowy Zespół Szkół Gimnazjum, </w:t>
      </w:r>
      <w:proofErr w:type="spellStart"/>
      <w:r w:rsidRPr="00B23B9C">
        <w:rPr>
          <w:rFonts w:asciiTheme="minorHAnsi" w:hAnsiTheme="minorHAnsi"/>
        </w:rPr>
        <w:t>ul.Wilcza</w:t>
      </w:r>
      <w:proofErr w:type="spellEnd"/>
      <w:r w:rsidRPr="00B23B9C">
        <w:rPr>
          <w:rFonts w:asciiTheme="minorHAnsi" w:hAnsiTheme="minorHAnsi"/>
        </w:rPr>
        <w:t xml:space="preserve"> 10, 56-120 Brzeg Dolny </w:t>
      </w:r>
      <w:r w:rsidRPr="00B23B9C">
        <w:rPr>
          <w:rFonts w:asciiTheme="minorHAnsi" w:hAnsiTheme="minorHAnsi"/>
        </w:rPr>
        <w:tab/>
      </w:r>
    </w:p>
    <w:p w:rsidR="00B23B9C" w:rsidRDefault="00B23B9C" w:rsidP="00B23B9C">
      <w:pPr>
        <w:rPr>
          <w:rFonts w:asciiTheme="minorHAnsi" w:hAnsiTheme="minorHAnsi"/>
        </w:rPr>
      </w:pPr>
    </w:p>
    <w:p w:rsidR="006E5C61" w:rsidRDefault="006E5C61" w:rsidP="00B23B9C">
      <w:pPr>
        <w:rPr>
          <w:rFonts w:asciiTheme="minorHAnsi" w:hAnsiTheme="minorHAnsi"/>
        </w:rPr>
      </w:pPr>
      <w:r w:rsidRPr="00085DF4">
        <w:rPr>
          <w:rFonts w:asciiTheme="minorHAnsi" w:hAnsiTheme="minorHAnsi" w:cs="Calibri"/>
          <w:b/>
          <w:sz w:val="22"/>
          <w:szCs w:val="22"/>
        </w:rPr>
        <w:t xml:space="preserve">Część </w:t>
      </w:r>
      <w:r>
        <w:rPr>
          <w:rFonts w:asciiTheme="minorHAnsi" w:hAnsiTheme="minorHAnsi" w:cs="Calibri"/>
          <w:b/>
          <w:sz w:val="22"/>
          <w:szCs w:val="22"/>
        </w:rPr>
        <w:t>5</w:t>
      </w:r>
      <w:r w:rsidRPr="00085DF4">
        <w:rPr>
          <w:rFonts w:asciiTheme="minorHAnsi" w:hAnsiTheme="minorHAnsi" w:cs="Calibri"/>
          <w:b/>
          <w:sz w:val="22"/>
          <w:szCs w:val="22"/>
        </w:rPr>
        <w:t xml:space="preserve">. SORE </w:t>
      </w:r>
      <w:r>
        <w:rPr>
          <w:rFonts w:asciiTheme="minorHAnsi" w:hAnsiTheme="minorHAnsi" w:cs="Calibri"/>
          <w:b/>
          <w:sz w:val="22"/>
          <w:szCs w:val="22"/>
        </w:rPr>
        <w:t xml:space="preserve">V </w:t>
      </w:r>
      <w:r w:rsidRPr="00085DF4">
        <w:rPr>
          <w:rFonts w:asciiTheme="minorHAnsi" w:hAnsiTheme="minorHAnsi" w:cs="Calibri"/>
          <w:sz w:val="22"/>
          <w:szCs w:val="22"/>
        </w:rPr>
        <w:t>obejmuje wykonanie usługi w następujących placówkach</w:t>
      </w:r>
      <w:r>
        <w:rPr>
          <w:rFonts w:asciiTheme="minorHAnsi" w:hAnsiTheme="minorHAnsi" w:cs="Calibri"/>
          <w:sz w:val="22"/>
          <w:szCs w:val="22"/>
        </w:rPr>
        <w:t>:</w:t>
      </w:r>
    </w:p>
    <w:p w:rsidR="006E5C61" w:rsidRPr="006E5C61" w:rsidRDefault="006E5C61" w:rsidP="0095675F">
      <w:pPr>
        <w:pStyle w:val="Akapitzlist"/>
        <w:numPr>
          <w:ilvl w:val="0"/>
          <w:numId w:val="54"/>
        </w:numPr>
        <w:spacing w:after="0" w:line="240" w:lineRule="auto"/>
        <w:ind w:left="357" w:hanging="357"/>
        <w:rPr>
          <w:rFonts w:asciiTheme="minorHAnsi" w:hAnsiTheme="minorHAnsi"/>
        </w:rPr>
      </w:pPr>
      <w:r w:rsidRPr="006E5C61">
        <w:rPr>
          <w:rFonts w:asciiTheme="minorHAnsi" w:hAnsiTheme="minorHAnsi"/>
        </w:rPr>
        <w:t>Przedszkole Samorządowe nr 1 w Brzegu Dolnym, ul. Zwycięstwa 1, 56-120 Brzeg Dolny</w:t>
      </w:r>
    </w:p>
    <w:p w:rsidR="006E5C61" w:rsidRPr="006E5C61" w:rsidRDefault="006E5C61" w:rsidP="0095675F">
      <w:pPr>
        <w:pStyle w:val="Akapitzlist"/>
        <w:numPr>
          <w:ilvl w:val="0"/>
          <w:numId w:val="54"/>
        </w:numPr>
        <w:spacing w:after="0" w:line="240" w:lineRule="auto"/>
        <w:ind w:left="357" w:hanging="357"/>
        <w:rPr>
          <w:rFonts w:asciiTheme="minorHAnsi" w:hAnsiTheme="minorHAnsi"/>
        </w:rPr>
      </w:pPr>
      <w:r w:rsidRPr="006E5C61">
        <w:rPr>
          <w:rFonts w:asciiTheme="minorHAnsi" w:hAnsiTheme="minorHAnsi"/>
        </w:rPr>
        <w:t>Przedszkole Samorządowe nr 3 w Brzegu Dolnym , ul. Przedszkolna 1, 56-120 Brzeg Dolny</w:t>
      </w:r>
    </w:p>
    <w:p w:rsidR="006E5C61" w:rsidRPr="006E5C61" w:rsidRDefault="006E5C61" w:rsidP="0095675F">
      <w:pPr>
        <w:pStyle w:val="Akapitzlist"/>
        <w:numPr>
          <w:ilvl w:val="0"/>
          <w:numId w:val="54"/>
        </w:numPr>
        <w:spacing w:after="0" w:line="240" w:lineRule="auto"/>
        <w:ind w:left="357" w:hanging="357"/>
        <w:rPr>
          <w:rFonts w:asciiTheme="minorHAnsi" w:hAnsiTheme="minorHAnsi"/>
        </w:rPr>
      </w:pPr>
      <w:r w:rsidRPr="006E5C61">
        <w:rPr>
          <w:rFonts w:asciiTheme="minorHAnsi" w:hAnsiTheme="minorHAnsi"/>
        </w:rPr>
        <w:t>Szkoła Podstawowa nr 6 w Brzegu Dolnym, 56-120 Brzeg Dolny, ul. Wilcza 4</w:t>
      </w:r>
    </w:p>
    <w:p w:rsidR="006E5C61" w:rsidRPr="006E5C61" w:rsidRDefault="006E5C61" w:rsidP="0095675F">
      <w:pPr>
        <w:pStyle w:val="Akapitzlist"/>
        <w:numPr>
          <w:ilvl w:val="0"/>
          <w:numId w:val="54"/>
        </w:numPr>
        <w:spacing w:after="0" w:line="240" w:lineRule="auto"/>
        <w:ind w:left="357" w:hanging="357"/>
        <w:rPr>
          <w:rFonts w:asciiTheme="minorHAnsi" w:hAnsiTheme="minorHAnsi"/>
        </w:rPr>
      </w:pPr>
      <w:r w:rsidRPr="006E5C61">
        <w:rPr>
          <w:rFonts w:asciiTheme="minorHAnsi" w:hAnsiTheme="minorHAnsi"/>
        </w:rPr>
        <w:t>Szkoła Podstawowa nr 5 w Brzegu Dolnym, Zwycięstwa 10, 56-120 Brzeg Dolny</w:t>
      </w:r>
    </w:p>
    <w:p w:rsidR="006E5C61" w:rsidRPr="006E5C61" w:rsidRDefault="006E5C61" w:rsidP="0095675F">
      <w:pPr>
        <w:pStyle w:val="Akapitzlist"/>
        <w:numPr>
          <w:ilvl w:val="0"/>
          <w:numId w:val="54"/>
        </w:numPr>
        <w:spacing w:after="0" w:line="240" w:lineRule="auto"/>
        <w:ind w:left="357" w:hanging="357"/>
        <w:rPr>
          <w:rFonts w:asciiTheme="minorHAnsi" w:hAnsiTheme="minorHAnsi"/>
        </w:rPr>
      </w:pPr>
      <w:r w:rsidRPr="006E5C61">
        <w:rPr>
          <w:rFonts w:asciiTheme="minorHAnsi" w:hAnsiTheme="minorHAnsi"/>
        </w:rPr>
        <w:t>Szkoła Podstawowa w Pogalewie Wielkim, Pogalewo Wielkie 12 H</w:t>
      </w:r>
    </w:p>
    <w:p w:rsidR="006E5C61" w:rsidRPr="006E5C61" w:rsidRDefault="006E5C61" w:rsidP="0095675F">
      <w:pPr>
        <w:pStyle w:val="Akapitzlist"/>
        <w:numPr>
          <w:ilvl w:val="0"/>
          <w:numId w:val="54"/>
        </w:numPr>
        <w:spacing w:after="0" w:line="240" w:lineRule="auto"/>
        <w:ind w:left="357" w:hanging="357"/>
        <w:rPr>
          <w:rFonts w:asciiTheme="minorHAnsi" w:hAnsiTheme="minorHAnsi"/>
        </w:rPr>
      </w:pPr>
      <w:r w:rsidRPr="006E5C61">
        <w:rPr>
          <w:rFonts w:asciiTheme="minorHAnsi" w:hAnsiTheme="minorHAnsi"/>
        </w:rPr>
        <w:t>Publiczne Gimnazjum Nr 1 w Brzegu Dolnym, ul. Młodzieżowa 2, 56-120 Brzeg Dolny</w:t>
      </w:r>
    </w:p>
    <w:p w:rsidR="006E5C61" w:rsidRPr="00E96B7F" w:rsidRDefault="006E5C61" w:rsidP="0095675F">
      <w:pPr>
        <w:pStyle w:val="Akapitzlist"/>
        <w:numPr>
          <w:ilvl w:val="0"/>
          <w:numId w:val="54"/>
        </w:numPr>
        <w:spacing w:after="0" w:line="240" w:lineRule="auto"/>
        <w:ind w:left="357" w:hanging="357"/>
        <w:rPr>
          <w:rFonts w:asciiTheme="minorHAnsi" w:hAnsiTheme="minorHAnsi"/>
        </w:rPr>
      </w:pPr>
      <w:r w:rsidRPr="006E5C61">
        <w:rPr>
          <w:rFonts w:asciiTheme="minorHAnsi" w:hAnsiTheme="minorHAnsi"/>
        </w:rPr>
        <w:t>Przedszkole- Zespół Szkół Społecznych w Wołowie, ul. Z. Zielony 20, 56-100 Wołów</w:t>
      </w:r>
      <w:r w:rsidRPr="006E5C61">
        <w:rPr>
          <w:rFonts w:asciiTheme="minorHAnsi" w:hAnsiTheme="minorHAnsi"/>
        </w:rPr>
        <w:tab/>
      </w:r>
    </w:p>
    <w:p w:rsidR="00133E35" w:rsidRPr="00AD1C06" w:rsidRDefault="00133E35" w:rsidP="00406091">
      <w:pPr>
        <w:pStyle w:val="Nagwek1"/>
      </w:pPr>
      <w:bookmarkStart w:id="14" w:name="_Toc154823345"/>
      <w:bookmarkStart w:id="15" w:name="_Toc161806945"/>
      <w:bookmarkStart w:id="16" w:name="_Toc191867073"/>
      <w:bookmarkStart w:id="17" w:name="_Toc346009683"/>
      <w:r w:rsidRPr="00AD1C06">
        <w:t>Oferty wariantowe</w:t>
      </w:r>
      <w:bookmarkEnd w:id="14"/>
      <w:bookmarkEnd w:id="15"/>
      <w:bookmarkEnd w:id="16"/>
      <w:bookmarkEnd w:id="17"/>
    </w:p>
    <w:p w:rsidR="00133E35" w:rsidRPr="00AD1C06" w:rsidRDefault="00133E35" w:rsidP="009370B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Zamawiający </w:t>
      </w:r>
      <w:r w:rsidRPr="00AD1C06">
        <w:rPr>
          <w:rFonts w:ascii="Calibri" w:hAnsi="Calibri" w:cs="Calibri"/>
          <w:b/>
          <w:bCs/>
          <w:sz w:val="22"/>
          <w:szCs w:val="22"/>
        </w:rPr>
        <w:t>nie dopuszcza</w:t>
      </w:r>
      <w:r w:rsidRPr="00AD1C06">
        <w:rPr>
          <w:rFonts w:ascii="Calibri" w:hAnsi="Calibri" w:cs="Calibri"/>
          <w:sz w:val="22"/>
          <w:szCs w:val="22"/>
        </w:rPr>
        <w:t xml:space="preserve"> składania ofert wariantowych.</w:t>
      </w:r>
    </w:p>
    <w:p w:rsidR="00133E35" w:rsidRPr="00AD1C06" w:rsidRDefault="00133E35" w:rsidP="00406091">
      <w:pPr>
        <w:pStyle w:val="Nagwek1"/>
      </w:pPr>
      <w:bookmarkStart w:id="18" w:name="_Toc137824133"/>
      <w:bookmarkStart w:id="19" w:name="_Toc154823346"/>
      <w:bookmarkStart w:id="20" w:name="_Toc161806946"/>
      <w:bookmarkStart w:id="21" w:name="_Toc191867074"/>
      <w:bookmarkStart w:id="22" w:name="_Toc346009684"/>
      <w:r w:rsidRPr="00AD1C06">
        <w:t>Termin wykonania zamówienia</w:t>
      </w:r>
      <w:bookmarkEnd w:id="18"/>
      <w:bookmarkEnd w:id="19"/>
      <w:bookmarkEnd w:id="20"/>
      <w:bookmarkEnd w:id="21"/>
      <w:bookmarkEnd w:id="22"/>
    </w:p>
    <w:p w:rsidR="00133E35" w:rsidRPr="00295310" w:rsidRDefault="00133E35" w:rsidP="009370BB">
      <w:pPr>
        <w:pStyle w:val="Tekstpodstawowy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95310">
        <w:rPr>
          <w:rFonts w:ascii="Calibri" w:hAnsi="Calibri" w:cs="Calibri"/>
          <w:b w:val="0"/>
          <w:bCs w:val="0"/>
          <w:sz w:val="22"/>
          <w:szCs w:val="22"/>
        </w:rPr>
        <w:t xml:space="preserve">Przedmiot zamówienia należy zrealizować w terminie do </w:t>
      </w:r>
      <w:r w:rsidR="00DC36CA">
        <w:rPr>
          <w:rFonts w:ascii="Calibri" w:hAnsi="Calibri" w:cs="Calibri"/>
          <w:b w:val="0"/>
          <w:bCs w:val="0"/>
          <w:sz w:val="22"/>
          <w:szCs w:val="22"/>
        </w:rPr>
        <w:t xml:space="preserve">31 grudnia 2014 </w:t>
      </w:r>
      <w:r w:rsidR="00295310">
        <w:rPr>
          <w:rFonts w:ascii="Calibri" w:hAnsi="Calibri" w:cs="Calibri"/>
          <w:b w:val="0"/>
          <w:bCs w:val="0"/>
          <w:sz w:val="22"/>
          <w:szCs w:val="22"/>
        </w:rPr>
        <w:t>r.</w:t>
      </w:r>
    </w:p>
    <w:p w:rsidR="00133E35" w:rsidRPr="00AD1C06" w:rsidRDefault="00133E35" w:rsidP="00406091">
      <w:pPr>
        <w:pStyle w:val="Nagwek1"/>
      </w:pPr>
      <w:bookmarkStart w:id="23" w:name="_Toc137824131"/>
      <w:bookmarkStart w:id="24" w:name="_Toc154823347"/>
      <w:bookmarkStart w:id="25" w:name="_Toc161806947"/>
      <w:bookmarkStart w:id="26" w:name="_Toc191867075"/>
      <w:bookmarkStart w:id="27" w:name="_Toc346009685"/>
      <w:r w:rsidRPr="00AD1C06">
        <w:t>Informacja o podwykonawcach</w:t>
      </w:r>
      <w:bookmarkEnd w:id="23"/>
      <w:bookmarkEnd w:id="24"/>
      <w:bookmarkEnd w:id="25"/>
      <w:bookmarkEnd w:id="26"/>
      <w:bookmarkEnd w:id="27"/>
    </w:p>
    <w:p w:rsidR="00133E35" w:rsidRDefault="00133E35" w:rsidP="004809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względu na specyfikę zamówienia Zamawiający nie dopuszcza powierzenia wykonania zamówienia podwykonawcom.</w:t>
      </w:r>
    </w:p>
    <w:p w:rsidR="001F5F53" w:rsidRPr="00AD1C06" w:rsidRDefault="001F5F53" w:rsidP="001F5F53">
      <w:pPr>
        <w:pStyle w:val="Nagwek1"/>
        <w:spacing w:after="60" w:line="240" w:lineRule="auto"/>
        <w:ind w:left="1134" w:hanging="1134"/>
      </w:pPr>
      <w:bookmarkStart w:id="28" w:name="_Toc161806948"/>
      <w:bookmarkStart w:id="29" w:name="_Toc191867076"/>
      <w:bookmarkStart w:id="30" w:name="_Toc342037196"/>
      <w:bookmarkStart w:id="31" w:name="_Toc346009686"/>
      <w:r w:rsidRPr="00AD1C06">
        <w:t>Wykonawcy wspólnie ubiegający się o zamówienie</w:t>
      </w:r>
      <w:bookmarkEnd w:id="28"/>
      <w:bookmarkEnd w:id="29"/>
      <w:bookmarkEnd w:id="30"/>
      <w:bookmarkEnd w:id="31"/>
    </w:p>
    <w:p w:rsidR="001F5F53" w:rsidRPr="009F30C4" w:rsidRDefault="001F5F53" w:rsidP="001F5F53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225D">
        <w:rPr>
          <w:rFonts w:asciiTheme="minorHAnsi" w:hAnsiTheme="minorHAnsi"/>
          <w:b w:val="0"/>
          <w:sz w:val="22"/>
          <w:szCs w:val="22"/>
        </w:rPr>
        <w:t>Wykonawcy wspólnie ubiegający się o zamówienie</w:t>
      </w:r>
      <w:r w:rsidRPr="009F30C4">
        <w:rPr>
          <w:rFonts w:asciiTheme="minorHAnsi" w:hAnsiTheme="minorHAnsi"/>
          <w:sz w:val="22"/>
          <w:szCs w:val="22"/>
        </w:rPr>
        <w:t xml:space="preserve"> (w tym wykonawcy działający jako spółka cywilna):</w:t>
      </w:r>
    </w:p>
    <w:p w:rsidR="001F5F53" w:rsidRPr="009F30C4" w:rsidRDefault="001F5F53" w:rsidP="0095675F">
      <w:pPr>
        <w:pStyle w:val="Tekstpodstawowy"/>
        <w:numPr>
          <w:ilvl w:val="0"/>
          <w:numId w:val="28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ponoszą solidarną odpowiedzialność za niewykonanie lub nienależyte wykonanie zobowiązania;</w:t>
      </w:r>
    </w:p>
    <w:p w:rsidR="001F5F53" w:rsidRPr="009F30C4" w:rsidRDefault="001F5F53" w:rsidP="0095675F">
      <w:pPr>
        <w:pStyle w:val="Tekstpodstawowy"/>
        <w:numPr>
          <w:ilvl w:val="0"/>
          <w:numId w:val="28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24225D">
        <w:rPr>
          <w:rFonts w:asciiTheme="minorHAnsi" w:hAnsiTheme="minorHAnsi"/>
          <w:sz w:val="22"/>
          <w:szCs w:val="22"/>
          <w:u w:val="single"/>
        </w:rPr>
        <w:t>zobowiązani są ustanowić Pełnomocnika</w:t>
      </w:r>
      <w:r w:rsidRPr="0024225D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 w:rsidRPr="009F30C4">
        <w:rPr>
          <w:rFonts w:asciiTheme="minorHAnsi" w:hAnsiTheme="minorHAnsi"/>
          <w:b w:val="0"/>
          <w:sz w:val="22"/>
          <w:szCs w:val="22"/>
        </w:rPr>
        <w:t>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1F5F53" w:rsidRPr="009F30C4" w:rsidRDefault="001F5F53" w:rsidP="0095675F">
      <w:pPr>
        <w:pStyle w:val="Tekstpodstawowy"/>
        <w:numPr>
          <w:ilvl w:val="0"/>
          <w:numId w:val="28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pełnomocnictwo musi wynikać z umowy lub z innej czynności prawnej, mieć formę pisemną; fakt ustanowienia Pełnomocnika musi wynikać z załączonych do oferty dokumentów, wszelka kor</w:t>
      </w:r>
      <w:r w:rsidRPr="009F30C4">
        <w:rPr>
          <w:rFonts w:asciiTheme="minorHAnsi" w:hAnsiTheme="minorHAnsi"/>
          <w:b w:val="0"/>
          <w:sz w:val="22"/>
          <w:szCs w:val="22"/>
        </w:rPr>
        <w:t>e</w:t>
      </w:r>
      <w:r w:rsidRPr="009F30C4">
        <w:rPr>
          <w:rFonts w:asciiTheme="minorHAnsi" w:hAnsiTheme="minorHAnsi"/>
          <w:b w:val="0"/>
          <w:sz w:val="22"/>
          <w:szCs w:val="22"/>
        </w:rPr>
        <w:t>spondencja prowadzona będzie z Pełnomocnikiem;</w:t>
      </w:r>
    </w:p>
    <w:p w:rsidR="001F5F53" w:rsidRDefault="001F5F53" w:rsidP="0095675F">
      <w:pPr>
        <w:pStyle w:val="Tekstpodstawowy"/>
        <w:numPr>
          <w:ilvl w:val="0"/>
          <w:numId w:val="28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jeżeli oferta wykonawców wspólnie ubiegających się o zamówienie zostanie wybrana jako najk</w:t>
      </w:r>
      <w:r w:rsidRPr="009F30C4">
        <w:rPr>
          <w:rFonts w:asciiTheme="minorHAnsi" w:hAnsiTheme="minorHAnsi"/>
          <w:b w:val="0"/>
          <w:sz w:val="22"/>
          <w:szCs w:val="22"/>
        </w:rPr>
        <w:t>o</w:t>
      </w:r>
      <w:r w:rsidRPr="009F30C4">
        <w:rPr>
          <w:rFonts w:asciiTheme="minorHAnsi" w:hAnsiTheme="minorHAnsi"/>
          <w:b w:val="0"/>
          <w:sz w:val="22"/>
          <w:szCs w:val="22"/>
        </w:rPr>
        <w:t>rzystniejsza, Zamawiający może przed zawarciem umowy wezwać pełnomocnika do przedst</w:t>
      </w:r>
      <w:r w:rsidRPr="009F30C4">
        <w:rPr>
          <w:rFonts w:asciiTheme="minorHAnsi" w:hAnsiTheme="minorHAnsi"/>
          <w:b w:val="0"/>
          <w:sz w:val="22"/>
          <w:szCs w:val="22"/>
        </w:rPr>
        <w:t>a</w:t>
      </w:r>
      <w:r w:rsidRPr="009F30C4">
        <w:rPr>
          <w:rFonts w:asciiTheme="minorHAnsi" w:hAnsiTheme="minorHAnsi"/>
          <w:b w:val="0"/>
          <w:sz w:val="22"/>
          <w:szCs w:val="22"/>
        </w:rPr>
        <w:t>wienia umowy regulującej współpracę tych Wykonawców.</w:t>
      </w:r>
    </w:p>
    <w:p w:rsidR="001F5F53" w:rsidRPr="00AD1C06" w:rsidRDefault="001F5F53" w:rsidP="001F5F53">
      <w:pPr>
        <w:pStyle w:val="Nagwek1"/>
        <w:spacing w:after="60" w:line="240" w:lineRule="auto"/>
        <w:ind w:left="1134" w:hanging="1134"/>
      </w:pPr>
      <w:bookmarkStart w:id="32" w:name="_Toc154823350"/>
      <w:bookmarkStart w:id="33" w:name="_Toc161806949"/>
      <w:bookmarkStart w:id="34" w:name="_Toc191867077"/>
      <w:bookmarkStart w:id="35" w:name="_Toc342037197"/>
      <w:bookmarkStart w:id="36" w:name="_Toc346009687"/>
      <w:r w:rsidRPr="00AD1C06">
        <w:lastRenderedPageBreak/>
        <w:t>Wykonawca mający siedzibę lub miejsce zamieszkania poza terytorium Rzeczpospolitej Polskiej</w:t>
      </w:r>
      <w:bookmarkEnd w:id="32"/>
      <w:bookmarkEnd w:id="33"/>
      <w:bookmarkEnd w:id="34"/>
      <w:bookmarkEnd w:id="35"/>
      <w:bookmarkEnd w:id="36"/>
    </w:p>
    <w:p w:rsidR="001F5F53" w:rsidRPr="00AD1C06" w:rsidRDefault="001F5F53" w:rsidP="001F5F53">
      <w:pPr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Wykonawca mający siedzibę lub miejsce zamieszkania poza terytorium Rzeczpospolitej Polskiej składa dokumenty zgodnie z § 4 i 6 rozporządzenia Prezesa Rady Ministrów z dnia 30 grudnia 2009 r. w sprawie rodzajów dokumentów, jakich może żądać Zamawiający od Wykonawcy oraz form, w jakich te dok</w:t>
      </w:r>
      <w:r w:rsidRPr="00AD1C06">
        <w:rPr>
          <w:rFonts w:asciiTheme="minorHAnsi" w:hAnsiTheme="minorHAnsi"/>
          <w:sz w:val="22"/>
          <w:szCs w:val="22"/>
        </w:rPr>
        <w:t>u</w:t>
      </w:r>
      <w:r w:rsidRPr="00AD1C06">
        <w:rPr>
          <w:rFonts w:asciiTheme="minorHAnsi" w:hAnsiTheme="minorHAnsi"/>
          <w:sz w:val="22"/>
          <w:szCs w:val="22"/>
        </w:rPr>
        <w:t xml:space="preserve">menty mogą być składane (Dz. U. z 2009 r. Nr 226, poz. 1817). </w:t>
      </w:r>
    </w:p>
    <w:p w:rsidR="00133E35" w:rsidRPr="00AD1C06" w:rsidRDefault="00133E35" w:rsidP="000E2F52">
      <w:pPr>
        <w:pStyle w:val="Nagwek1"/>
        <w:ind w:left="1134" w:hanging="1134"/>
      </w:pPr>
      <w:bookmarkStart w:id="37" w:name="_Toc154823348"/>
      <w:bookmarkStart w:id="38" w:name="_Toc161806950"/>
      <w:bookmarkStart w:id="39" w:name="_Toc191867078"/>
      <w:bookmarkStart w:id="40" w:name="_Toc346009688"/>
      <w:r w:rsidRPr="00AD1C06">
        <w:t>Waluta, w jakiej będą prowadzone rozliczenia związane z realizacją niniejszego zamówi</w:t>
      </w:r>
      <w:r w:rsidRPr="00AD1C06">
        <w:t>e</w:t>
      </w:r>
      <w:r w:rsidRPr="00AD1C06">
        <w:t>nia publicznego</w:t>
      </w:r>
      <w:bookmarkEnd w:id="37"/>
      <w:bookmarkEnd w:id="38"/>
      <w:bookmarkEnd w:id="39"/>
      <w:bookmarkEnd w:id="40"/>
    </w:p>
    <w:p w:rsidR="00133E35" w:rsidRPr="00AD1C06" w:rsidRDefault="00133E35" w:rsidP="004809E8">
      <w:pPr>
        <w:pStyle w:val="Tekstpodstawowywcity"/>
        <w:suppressAutoHyphens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Wszelkie rozliczenia związane z realizacją niniejszego zamówienia dokonywane będą w złotych polskich [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 w:rsidRPr="00AD1C06">
        <w:rPr>
          <w:rFonts w:ascii="Calibri" w:hAnsi="Calibri" w:cs="Calibri"/>
          <w:sz w:val="22"/>
          <w:szCs w:val="22"/>
        </w:rPr>
        <w:t>]. </w:t>
      </w:r>
    </w:p>
    <w:p w:rsidR="00133E35" w:rsidRPr="00406091" w:rsidRDefault="00133E35" w:rsidP="000E2F52">
      <w:pPr>
        <w:pStyle w:val="Nagwek1"/>
        <w:ind w:left="1134" w:hanging="1134"/>
        <w:rPr>
          <w:rFonts w:cs="Times New Roman"/>
        </w:rPr>
      </w:pPr>
      <w:bookmarkStart w:id="41" w:name="_Toc174258994"/>
      <w:bookmarkStart w:id="42" w:name="_Toc191867079"/>
      <w:r w:rsidRPr="00AD1C06">
        <w:t xml:space="preserve"> </w:t>
      </w:r>
      <w:bookmarkStart w:id="43" w:name="_Toc346009689"/>
      <w:r w:rsidRPr="00AD1C06">
        <w:t>Warunki udziału w postępowaniu, opis sposobu dokonywania oceny spełniania tych w</w:t>
      </w:r>
      <w:r w:rsidRPr="00AD1C06">
        <w:t>a</w:t>
      </w:r>
      <w:r w:rsidRPr="00AD1C06">
        <w:t>runków</w:t>
      </w:r>
      <w:bookmarkEnd w:id="41"/>
      <w:bookmarkEnd w:id="42"/>
      <w:bookmarkEnd w:id="43"/>
    </w:p>
    <w:p w:rsidR="00133E35" w:rsidRPr="00B407DC" w:rsidRDefault="00133E35" w:rsidP="009567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O udzielenie zamówienia publicznego mogą się ubiegać Wykonawcy spełniający warunki wymieni</w:t>
      </w:r>
      <w:r w:rsidRPr="00B407DC">
        <w:rPr>
          <w:rFonts w:ascii="Calibri" w:hAnsi="Calibri" w:cs="Calibri"/>
          <w:sz w:val="22"/>
          <w:szCs w:val="22"/>
        </w:rPr>
        <w:t>o</w:t>
      </w:r>
      <w:r w:rsidRPr="00B407DC">
        <w:rPr>
          <w:rFonts w:ascii="Calibri" w:hAnsi="Calibri" w:cs="Calibri"/>
          <w:sz w:val="22"/>
          <w:szCs w:val="22"/>
        </w:rPr>
        <w:t>ne w art. 22 ust.1 ustawy:</w:t>
      </w:r>
    </w:p>
    <w:p w:rsidR="00133E35" w:rsidRPr="00B407DC" w:rsidRDefault="00133E35" w:rsidP="0095675F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posiadają uprawnienia do wykonywania określonej działalności lub czynności, jeżeli przepisy prawa nak</w:t>
      </w:r>
      <w:r>
        <w:rPr>
          <w:rFonts w:ascii="Calibri" w:hAnsi="Calibri" w:cs="Calibri"/>
          <w:sz w:val="22"/>
          <w:szCs w:val="22"/>
        </w:rPr>
        <w:t>ładają obowiązek ich posiadania.</w:t>
      </w:r>
      <w:r w:rsidRPr="00E57E5B">
        <w:rPr>
          <w:rFonts w:ascii="Calibri" w:hAnsi="Calibri" w:cs="Calibri"/>
          <w:sz w:val="22"/>
          <w:szCs w:val="22"/>
        </w:rPr>
        <w:t xml:space="preserve"> Zamawiający nie precyzuje w tym zakresie wym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gań, których spełnianie Wykonawca zobowiązany jest wykazać w sposób szczególny</w:t>
      </w:r>
      <w:r w:rsidRPr="00B407DC">
        <w:rPr>
          <w:rFonts w:ascii="Calibri" w:hAnsi="Calibri" w:cs="Calibri"/>
          <w:sz w:val="22"/>
          <w:szCs w:val="22"/>
        </w:rPr>
        <w:t>;</w:t>
      </w:r>
    </w:p>
    <w:p w:rsidR="00133E35" w:rsidRPr="00B407DC" w:rsidRDefault="00133E35" w:rsidP="0095675F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E57E5B">
        <w:rPr>
          <w:rFonts w:ascii="Calibri" w:hAnsi="Calibri" w:cs="Calibri"/>
          <w:sz w:val="22"/>
          <w:szCs w:val="22"/>
        </w:rPr>
        <w:t>posiadają wiedzę i doświadczenie. Zamawiający nie precyzuje w tym zakresie wymagań, których spełnianie Wykonawca zobowiązany jest wykazać w sposób szczególny</w:t>
      </w:r>
      <w:r w:rsidRPr="00B407DC">
        <w:rPr>
          <w:rFonts w:ascii="Calibri" w:hAnsi="Calibri" w:cs="Calibri"/>
          <w:sz w:val="22"/>
          <w:szCs w:val="22"/>
        </w:rPr>
        <w:t>;</w:t>
      </w:r>
    </w:p>
    <w:p w:rsidR="00DC36CA" w:rsidRDefault="00133E35" w:rsidP="003976F7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E57E5B">
        <w:rPr>
          <w:rFonts w:ascii="Calibri" w:hAnsi="Calibri" w:cs="Calibri"/>
          <w:sz w:val="22"/>
          <w:szCs w:val="22"/>
        </w:rPr>
        <w:t>dysponują odpowiednim potencjałem technicznym oraz osobami zdolnymi do wykonania z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mówienia</w:t>
      </w:r>
      <w:r w:rsidR="000E29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wykonawca musi dysponować osobą</w:t>
      </w:r>
      <w:r w:rsidR="00DC36CA">
        <w:rPr>
          <w:rFonts w:ascii="Calibri" w:hAnsi="Calibri" w:cs="Calibri"/>
          <w:sz w:val="22"/>
          <w:szCs w:val="22"/>
        </w:rPr>
        <w:t>:</w:t>
      </w:r>
    </w:p>
    <w:p w:rsidR="003976F7" w:rsidRDefault="003976F7" w:rsidP="003976F7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posiadającą wykształcenie wyższe II stopnia z przygotowaniem pedagogicznym,</w:t>
      </w:r>
    </w:p>
    <w:p w:rsidR="003976F7" w:rsidRDefault="003976F7" w:rsidP="003976F7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posiadającą stopień awansu zawodowego nauczyciela dyplomowanego,</w:t>
      </w:r>
    </w:p>
    <w:p w:rsidR="003976F7" w:rsidRDefault="003976F7" w:rsidP="003976F7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posiadającą niezbędną wiedzę i doświadczenie w moderowaniu grupowej pracy koncepcy</w:t>
      </w:r>
      <w:r>
        <w:t>j</w:t>
      </w:r>
      <w:r>
        <w:t>nej osób dorosłych, kierowanie spotkaniami /warsztatami poświęconemu zespołowemu wypracowaniu rozwiązań określonych problemów środowiska oświatowego ?warsztaty str</w:t>
      </w:r>
      <w:r>
        <w:t>a</w:t>
      </w:r>
      <w:r>
        <w:t>tegiczne, rady pedagogiczne szkoleniowe, wspólne rozwiązywanie problemów</w:t>
      </w:r>
      <w:r w:rsidR="00640EA6">
        <w:t>, tworzenie procedur, warsztaty,</w:t>
      </w:r>
    </w:p>
    <w:p w:rsidR="003976F7" w:rsidRDefault="003976F7" w:rsidP="003976F7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>posiadającą minimum 15 letnie doświadczenie w pracy nauczyciela, w tym</w:t>
      </w:r>
      <w:r w:rsidR="00640EA6">
        <w:t xml:space="preserve"> min. 2 letnie</w:t>
      </w:r>
      <w:r>
        <w:t xml:space="preserve"> d</w:t>
      </w:r>
      <w:r>
        <w:t>o</w:t>
      </w:r>
      <w:r>
        <w:t>świadczenie na stano</w:t>
      </w:r>
      <w:bookmarkStart w:id="44" w:name="_GoBack"/>
      <w:bookmarkEnd w:id="44"/>
      <w:r>
        <w:t>wisku kierowniczym lub doradcy merytorycznego</w:t>
      </w:r>
      <w:r w:rsidR="00640EA6">
        <w:t xml:space="preserve"> (łącznie),</w:t>
      </w:r>
    </w:p>
    <w:p w:rsidR="003976F7" w:rsidRDefault="003976F7" w:rsidP="003976F7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t xml:space="preserve">posiadającą przygotowanie do pracy moderatora (np. TERM, ukończone kursy lub  studia przygotowujące do pracy trenera, edukatora, moderatora, organizatora rozwoju edukacji, </w:t>
      </w:r>
      <w:proofErr w:type="spellStart"/>
      <w:r>
        <w:t>coacha</w:t>
      </w:r>
      <w:proofErr w:type="spellEnd"/>
      <w:r>
        <w:t>, certyfikat trenerski, edukatorski, ukończony kurs SORE)</w:t>
      </w:r>
    </w:p>
    <w:p w:rsidR="000B2DA5" w:rsidRDefault="000B2DA5" w:rsidP="003976F7">
      <w:pPr>
        <w:pStyle w:val="Akapitzlist"/>
        <w:numPr>
          <w:ilvl w:val="0"/>
          <w:numId w:val="27"/>
        </w:numPr>
        <w:spacing w:after="0" w:line="240" w:lineRule="auto"/>
        <w:ind w:left="1077" w:hanging="357"/>
        <w:jc w:val="both"/>
      </w:pPr>
      <w:r>
        <w:t>dyspozycyjną w okresie realizacji projektu,</w:t>
      </w:r>
    </w:p>
    <w:p w:rsidR="00DC36CA" w:rsidRDefault="000B2DA5" w:rsidP="003976F7">
      <w:pPr>
        <w:pStyle w:val="Akapitzlist"/>
        <w:numPr>
          <w:ilvl w:val="0"/>
          <w:numId w:val="27"/>
        </w:numPr>
        <w:spacing w:after="0" w:line="240" w:lineRule="auto"/>
        <w:ind w:left="1077" w:hanging="357"/>
        <w:jc w:val="both"/>
      </w:pPr>
      <w:r>
        <w:t>posiadającą pełną zdolność do czynności prawnych oraz korzystania z pełni praw public</w:t>
      </w:r>
      <w:r>
        <w:t>z</w:t>
      </w:r>
      <w:r>
        <w:t>nych;</w:t>
      </w:r>
    </w:p>
    <w:p w:rsidR="00133E35" w:rsidRPr="00B407DC" w:rsidRDefault="00133E35" w:rsidP="003976F7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znajdują się w sytuacji ekonomicznej i finansowej zapewniającej wykonanie zamówienia. </w:t>
      </w:r>
      <w:r w:rsidRPr="00E57E5B">
        <w:rPr>
          <w:rFonts w:ascii="Calibri" w:hAnsi="Calibri" w:cs="Calibri"/>
          <w:sz w:val="22"/>
          <w:szCs w:val="22"/>
        </w:rPr>
        <w:t>Zam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wiający nie precyzuje w tym zakresie wymagań, których spełnianie Wykonawca zobowiązany jest wykazać w sposób szczególny</w:t>
      </w:r>
      <w:r>
        <w:rPr>
          <w:rFonts w:ascii="Calibri" w:hAnsi="Calibri" w:cs="Calibri"/>
          <w:sz w:val="22"/>
          <w:szCs w:val="22"/>
        </w:rPr>
        <w:t>.</w:t>
      </w:r>
    </w:p>
    <w:p w:rsidR="00133E35" w:rsidRDefault="00133E35" w:rsidP="003976F7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O udzielenie zamówienia publicznego ubiegać się mogą Wykonawcy </w:t>
      </w:r>
      <w:r>
        <w:rPr>
          <w:rFonts w:ascii="Calibri" w:hAnsi="Calibri" w:cs="Calibri"/>
          <w:sz w:val="22"/>
          <w:szCs w:val="22"/>
        </w:rPr>
        <w:t xml:space="preserve">którzy nie </w:t>
      </w:r>
      <w:r w:rsidRPr="00AD1C06">
        <w:rPr>
          <w:rFonts w:ascii="Calibri" w:hAnsi="Calibri" w:cs="Calibri"/>
          <w:sz w:val="22"/>
          <w:szCs w:val="22"/>
        </w:rPr>
        <w:t>podlegają wyklucz</w:t>
      </w:r>
      <w:r w:rsidRPr="00AD1C06">
        <w:rPr>
          <w:rFonts w:ascii="Calibri" w:hAnsi="Calibri" w:cs="Calibri"/>
          <w:sz w:val="22"/>
          <w:szCs w:val="22"/>
        </w:rPr>
        <w:t>e</w:t>
      </w:r>
      <w:r w:rsidRPr="00AD1C06">
        <w:rPr>
          <w:rFonts w:ascii="Calibri" w:hAnsi="Calibri" w:cs="Calibri"/>
          <w:sz w:val="22"/>
          <w:szCs w:val="22"/>
        </w:rPr>
        <w:t>niu z postępowania o udzielenie zamówienia na podstawie art. 24 ust. 1 i 2 ustawy.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33E35" w:rsidRDefault="00133E35" w:rsidP="009567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Ocena spełnienia warunków udziału w postępowaniu zostanie dokonana wg formuły „spełnia - nie spełnia”, w oparciu o informacje zawarte w dokumentach i oświadczeniach (wymaganych przez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i podanych w SIWZ) dołączonych do oferty zgodnie z rozdziałem 11 SIWZ.</w:t>
      </w:r>
    </w:p>
    <w:p w:rsidR="00133E35" w:rsidRPr="00FA6F96" w:rsidRDefault="00133E35" w:rsidP="009567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Zamawiający wzywa wykonawców, którzy w określonym terminie nie złożyli wymaganych przez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oświadczeń lub dokumentów, o których mowa w art. 25 ust. 1 ustawy, lub którzy nie złożyli pełnomocnictw, albo którzy złożyli wymagane przez zamawiającego oświadczenia i dokume</w:t>
      </w:r>
      <w:r w:rsidRPr="00FA6F96">
        <w:rPr>
          <w:rFonts w:ascii="Calibri" w:hAnsi="Calibri" w:cs="Calibri"/>
          <w:sz w:val="22"/>
          <w:szCs w:val="22"/>
        </w:rPr>
        <w:t>n</w:t>
      </w:r>
      <w:r w:rsidRPr="00FA6F96">
        <w:rPr>
          <w:rFonts w:ascii="Calibri" w:hAnsi="Calibri" w:cs="Calibri"/>
          <w:sz w:val="22"/>
          <w:szCs w:val="22"/>
        </w:rPr>
        <w:t>ty, o których mowa w art. 25 ust. 1 ustawy, zawierające błędy lub którzy złożyli wadliwe pełnomo</w:t>
      </w:r>
      <w:r w:rsidRPr="00FA6F96">
        <w:rPr>
          <w:rFonts w:ascii="Calibri" w:hAnsi="Calibri" w:cs="Calibri"/>
          <w:sz w:val="22"/>
          <w:szCs w:val="22"/>
        </w:rPr>
        <w:t>c</w:t>
      </w:r>
      <w:r w:rsidRPr="00FA6F96">
        <w:rPr>
          <w:rFonts w:ascii="Calibri" w:hAnsi="Calibri" w:cs="Calibri"/>
          <w:sz w:val="22"/>
          <w:szCs w:val="22"/>
        </w:rPr>
        <w:t>nictwa, do ich złożenia w wyznaczonym terminie, chyba że mimo ich złożenia oferta wykonawcy podlega odrzuceniu albo konieczne byłoby unieważnienie postępowania. Złożone na wezwanie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oświadczenia i dokumenty powinny potwierdzać spełnianie przez wykonawcę waru</w:t>
      </w:r>
      <w:r w:rsidRPr="00FA6F96">
        <w:rPr>
          <w:rFonts w:ascii="Calibri" w:hAnsi="Calibri" w:cs="Calibri"/>
          <w:sz w:val="22"/>
          <w:szCs w:val="22"/>
        </w:rPr>
        <w:t>n</w:t>
      </w:r>
      <w:r w:rsidRPr="00FA6F96">
        <w:rPr>
          <w:rFonts w:ascii="Calibri" w:hAnsi="Calibri" w:cs="Calibri"/>
          <w:sz w:val="22"/>
          <w:szCs w:val="22"/>
        </w:rPr>
        <w:t>ków udziału w postępowaniu oraz spełnianie przez oferowane dostawy, usługi lub roboty budowl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lastRenderedPageBreak/>
        <w:t xml:space="preserve">ne wymagań określonych przez zamawiającego, nie później niż w dniu, w którym upłynął termin składania ofert. </w:t>
      </w:r>
    </w:p>
    <w:p w:rsidR="00133E35" w:rsidRPr="00AD1C06" w:rsidRDefault="009E28B5" w:rsidP="000E2F52">
      <w:pPr>
        <w:pStyle w:val="Nagwek1"/>
        <w:spacing w:line="240" w:lineRule="auto"/>
        <w:ind w:left="993" w:hanging="993"/>
        <w:rPr>
          <w:rFonts w:cs="Times New Roman"/>
          <w:lang w:eastAsia="en-US"/>
        </w:rPr>
      </w:pPr>
      <w:bookmarkStart w:id="45" w:name="_Toc342037200"/>
      <w:bookmarkStart w:id="46" w:name="_Toc346009690"/>
      <w:r w:rsidRPr="009E28B5">
        <w:t>Wykaz oświadczeń lub dokumentów, których Zamawiający żąda od Wykonawcy w n</w:t>
      </w:r>
      <w:r w:rsidRPr="009E28B5">
        <w:t>i</w:t>
      </w:r>
      <w:r w:rsidRPr="009E28B5">
        <w:t>niejszym postępowaniu</w:t>
      </w:r>
      <w:bookmarkEnd w:id="45"/>
      <w:bookmarkEnd w:id="46"/>
    </w:p>
    <w:p w:rsidR="001F5F53" w:rsidRDefault="001F5F53" w:rsidP="00D2264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06C21">
        <w:rPr>
          <w:rFonts w:ascii="Calibri" w:hAnsi="Calibri" w:cs="Calibri"/>
          <w:b/>
          <w:bCs/>
          <w:sz w:val="22"/>
          <w:szCs w:val="22"/>
          <w:u w:val="single"/>
        </w:rPr>
        <w:t>W zakresie wykazania spełniania przez wykonawcę warunków, o których mowa w art. 22 ust. 1 ustawy, należy przedłożyć</w:t>
      </w:r>
      <w:r w:rsidRPr="00A52298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8C72AE" w:rsidRDefault="001F5F53" w:rsidP="008C72AE">
      <w:pPr>
        <w:numPr>
          <w:ilvl w:val="0"/>
          <w:numId w:val="19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0642C0">
        <w:rPr>
          <w:rFonts w:ascii="Calibri" w:hAnsi="Calibri" w:cs="Calibri"/>
          <w:sz w:val="22"/>
          <w:szCs w:val="22"/>
        </w:rPr>
        <w:t>św</w:t>
      </w:r>
      <w:r>
        <w:rPr>
          <w:rFonts w:ascii="Calibri" w:hAnsi="Calibri" w:cs="Calibri"/>
          <w:sz w:val="22"/>
          <w:szCs w:val="22"/>
        </w:rPr>
        <w:t>iadczenie</w:t>
      </w:r>
      <w:r w:rsidRPr="000642C0">
        <w:rPr>
          <w:rFonts w:ascii="Calibri" w:hAnsi="Calibri" w:cs="Calibri"/>
          <w:sz w:val="22"/>
          <w:szCs w:val="22"/>
        </w:rPr>
        <w:t xml:space="preserve"> o spełnieniu warunków udziału w postępowaniu, </w:t>
      </w:r>
      <w:r w:rsidRPr="00AD1C06">
        <w:rPr>
          <w:rFonts w:ascii="Calibri" w:hAnsi="Calibri" w:cs="Calibri"/>
          <w:sz w:val="22"/>
          <w:szCs w:val="22"/>
        </w:rPr>
        <w:t>określonych w art. 22 ust. 1 ustawy Prawo zamówień publicznych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0642C0">
        <w:rPr>
          <w:rFonts w:ascii="Calibri" w:hAnsi="Calibri" w:cs="Calibri"/>
          <w:i/>
          <w:iCs/>
          <w:sz w:val="22"/>
          <w:szCs w:val="22"/>
        </w:rPr>
        <w:t>(Załącznik Nr</w:t>
      </w:r>
      <w:r>
        <w:rPr>
          <w:rFonts w:ascii="Calibri" w:hAnsi="Calibri" w:cs="Calibri"/>
          <w:i/>
          <w:iCs/>
          <w:sz w:val="22"/>
          <w:szCs w:val="22"/>
        </w:rPr>
        <w:t xml:space="preserve"> 2 do niniejszej SIWZ);</w:t>
      </w:r>
    </w:p>
    <w:p w:rsidR="001F5F53" w:rsidRPr="008C72AE" w:rsidRDefault="001F5F53" w:rsidP="008C72AE">
      <w:pPr>
        <w:numPr>
          <w:ilvl w:val="0"/>
          <w:numId w:val="19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  <w:sz w:val="24"/>
          <w:szCs w:val="22"/>
        </w:rPr>
      </w:pPr>
      <w:r w:rsidRPr="008C72AE">
        <w:rPr>
          <w:rFonts w:asciiTheme="minorHAnsi" w:hAnsiTheme="minorHAnsi"/>
          <w:sz w:val="22"/>
        </w:rPr>
        <w:t>Wykaz osób, które będą uczestniczyć w wykonaniu zamówienia wraz z informacjami na temat ich kwalifikacji zawodowych, doświadczenia  i wykształcenia niezbędnych do wykonania zam</w:t>
      </w:r>
      <w:r w:rsidRPr="008C72AE">
        <w:rPr>
          <w:rFonts w:asciiTheme="minorHAnsi" w:hAnsiTheme="minorHAnsi"/>
          <w:sz w:val="22"/>
        </w:rPr>
        <w:t>ó</w:t>
      </w:r>
      <w:r w:rsidRPr="008C72AE">
        <w:rPr>
          <w:rFonts w:asciiTheme="minorHAnsi" w:hAnsiTheme="minorHAnsi"/>
          <w:sz w:val="22"/>
        </w:rPr>
        <w:t xml:space="preserve">wienia, a także zakresu wykonywanych przez nich czynności oraz informacją o podstawie do dysponowania tymi osobami, na potwierdzenie warunku, o którym mowa w rozdziale 10 ust. 1 </w:t>
      </w:r>
      <w:proofErr w:type="spellStart"/>
      <w:r w:rsidRPr="008C72AE">
        <w:rPr>
          <w:rFonts w:asciiTheme="minorHAnsi" w:hAnsiTheme="minorHAnsi"/>
          <w:sz w:val="22"/>
        </w:rPr>
        <w:t>pkt</w:t>
      </w:r>
      <w:proofErr w:type="spellEnd"/>
      <w:r w:rsidRPr="008C72AE">
        <w:rPr>
          <w:rFonts w:asciiTheme="minorHAnsi" w:hAnsiTheme="minorHAnsi"/>
          <w:sz w:val="22"/>
        </w:rPr>
        <w:t xml:space="preserve"> 3 SIWZ (</w:t>
      </w:r>
      <w:r w:rsidRPr="008C72AE">
        <w:rPr>
          <w:rFonts w:asciiTheme="minorHAnsi" w:hAnsiTheme="minorHAnsi"/>
          <w:i/>
          <w:iCs/>
          <w:sz w:val="22"/>
        </w:rPr>
        <w:t>Załącznik Nr 4 do niniejszej SIWZ)</w:t>
      </w:r>
      <w:r w:rsidRPr="008C72AE">
        <w:rPr>
          <w:rFonts w:asciiTheme="minorHAnsi" w:hAnsiTheme="minorHAnsi"/>
          <w:sz w:val="22"/>
        </w:rPr>
        <w:t>.</w:t>
      </w:r>
    </w:p>
    <w:p w:rsidR="00133E35" w:rsidRPr="000642C0" w:rsidRDefault="00133E35" w:rsidP="00D2264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W zakresie potwierdzenia niepodlegania wykluczeniu na podstawie art. 24 ust. 1 ustawy, należy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przedłożyć:</w:t>
      </w:r>
    </w:p>
    <w:p w:rsidR="00133E35" w:rsidRPr="006B1024" w:rsidRDefault="00133E35" w:rsidP="008568FD">
      <w:pPr>
        <w:pStyle w:val="Tekstpodstawowy3"/>
        <w:numPr>
          <w:ilvl w:val="0"/>
          <w:numId w:val="17"/>
        </w:numPr>
        <w:tabs>
          <w:tab w:val="clear" w:pos="644"/>
          <w:tab w:val="num" w:pos="709"/>
        </w:tabs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B1024">
        <w:rPr>
          <w:rFonts w:ascii="Calibri" w:hAnsi="Calibri" w:cs="Calibri"/>
          <w:sz w:val="22"/>
          <w:szCs w:val="22"/>
        </w:rPr>
        <w:t xml:space="preserve">Oświadczenie o braku podstaw do wykluczenia z postępowania </w:t>
      </w:r>
      <w:r w:rsidRPr="006B1024">
        <w:rPr>
          <w:rFonts w:ascii="Calibri" w:hAnsi="Calibri" w:cs="Calibri"/>
          <w:i/>
          <w:iCs/>
          <w:sz w:val="22"/>
          <w:szCs w:val="22"/>
        </w:rPr>
        <w:t xml:space="preserve">(Załącznik Nr </w:t>
      </w:r>
      <w:r>
        <w:rPr>
          <w:rFonts w:ascii="Calibri" w:hAnsi="Calibri" w:cs="Calibri"/>
          <w:i/>
          <w:iCs/>
          <w:sz w:val="22"/>
          <w:szCs w:val="22"/>
        </w:rPr>
        <w:t xml:space="preserve">3 </w:t>
      </w:r>
      <w:r w:rsidRPr="006B1024">
        <w:rPr>
          <w:rFonts w:ascii="Calibri" w:hAnsi="Calibri" w:cs="Calibri"/>
          <w:i/>
          <w:iCs/>
          <w:sz w:val="22"/>
          <w:szCs w:val="22"/>
        </w:rPr>
        <w:t>do niniejszej SIWZ).</w:t>
      </w:r>
    </w:p>
    <w:p w:rsidR="00133E35" w:rsidRPr="00751FDF" w:rsidRDefault="00133E35" w:rsidP="00406091">
      <w:pPr>
        <w:pStyle w:val="Nagwek1"/>
        <w:rPr>
          <w:rFonts w:cs="Times New Roman"/>
        </w:rPr>
      </w:pPr>
      <w:bookmarkStart w:id="47" w:name="_Toc154823351"/>
      <w:bookmarkStart w:id="48" w:name="_Toc161806952"/>
      <w:bookmarkStart w:id="49" w:name="_Toc191867081"/>
      <w:bookmarkStart w:id="50" w:name="_Toc346009691"/>
      <w:r w:rsidRPr="00AD1C06">
        <w:t>Wymagania dotyczące wadium</w:t>
      </w:r>
      <w:bookmarkEnd w:id="47"/>
      <w:bookmarkEnd w:id="48"/>
      <w:bookmarkEnd w:id="49"/>
      <w:bookmarkEnd w:id="50"/>
    </w:p>
    <w:p w:rsidR="00133E35" w:rsidRPr="00FA6F96" w:rsidRDefault="00133E35" w:rsidP="00D7267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 w:rsidR="00133E35" w:rsidRPr="00AD1C06" w:rsidRDefault="00133E35" w:rsidP="00406091">
      <w:pPr>
        <w:pStyle w:val="Nagwek1"/>
      </w:pPr>
      <w:bookmarkStart w:id="51" w:name="_Toc137824137"/>
      <w:bookmarkStart w:id="52" w:name="_Toc154823353"/>
      <w:bookmarkStart w:id="53" w:name="_Toc161806953"/>
      <w:r w:rsidRPr="00AD1C06">
        <w:t xml:space="preserve"> </w:t>
      </w:r>
      <w:bookmarkStart w:id="54" w:name="_Toc191867082"/>
      <w:bookmarkStart w:id="55" w:name="_Toc346009692"/>
      <w:r w:rsidRPr="00AD1C06">
        <w:t>Termin związania ofertą</w:t>
      </w:r>
      <w:bookmarkEnd w:id="51"/>
      <w:bookmarkEnd w:id="52"/>
      <w:bookmarkEnd w:id="53"/>
      <w:bookmarkEnd w:id="54"/>
      <w:bookmarkEnd w:id="55"/>
    </w:p>
    <w:p w:rsidR="00133E35" w:rsidRPr="00AD1C06" w:rsidRDefault="00133E35" w:rsidP="00D94AB0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składając ofertę pozostaje nią związany przez okres 30 dni. Bieg terminu związania ofertą rozpoczyna się wraz z dniem wskazanym jako termin składania ofert.</w:t>
      </w:r>
    </w:p>
    <w:p w:rsidR="00133E35" w:rsidRPr="00D94AB0" w:rsidRDefault="00133E35" w:rsidP="000E2F52">
      <w:pPr>
        <w:pStyle w:val="Nagwek1"/>
        <w:spacing w:line="240" w:lineRule="auto"/>
        <w:ind w:left="1418" w:hanging="1418"/>
        <w:rPr>
          <w:rFonts w:cs="Times New Roman"/>
        </w:rPr>
      </w:pPr>
      <w:bookmarkStart w:id="56" w:name="_Toc161806954"/>
      <w:bookmarkStart w:id="57" w:name="_Toc191867083"/>
      <w:bookmarkStart w:id="58" w:name="_Toc346009693"/>
      <w:r w:rsidRPr="00AD1C06">
        <w:t>Informacje o sposobie porozumiewania się Zamawiającego z Wykonawcami oraz prz</w:t>
      </w:r>
      <w:r w:rsidRPr="00AD1C06">
        <w:t>e</w:t>
      </w:r>
      <w:r w:rsidRPr="00AD1C06">
        <w:t>kazywania oświadczeń i dokumentów, a także wskazanie osoby uprawnionej do porozumiewania się z Wykonawcami</w:t>
      </w:r>
      <w:bookmarkEnd w:id="56"/>
      <w:bookmarkEnd w:id="57"/>
      <w:bookmarkEnd w:id="58"/>
    </w:p>
    <w:p w:rsidR="00133E35" w:rsidRPr="00AD1C06" w:rsidRDefault="004D2C8E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4D2C8E">
        <w:rPr>
          <w:rFonts w:ascii="Calibri" w:hAnsi="Calibri" w:cs="Calibri"/>
          <w:sz w:val="22"/>
          <w:szCs w:val="22"/>
        </w:rPr>
        <w:t>W niniejszym postępowaniu wszelkie oświadczenia, wnioski, zawiadomienia oraz informacje prz</w:t>
      </w:r>
      <w:r w:rsidRPr="004D2C8E">
        <w:rPr>
          <w:rFonts w:ascii="Calibri" w:hAnsi="Calibri" w:cs="Calibri"/>
          <w:sz w:val="22"/>
          <w:szCs w:val="22"/>
        </w:rPr>
        <w:t>e</w:t>
      </w:r>
      <w:r w:rsidRPr="004D2C8E">
        <w:rPr>
          <w:rFonts w:ascii="Calibri" w:hAnsi="Calibri" w:cs="Calibri"/>
          <w:sz w:val="22"/>
          <w:szCs w:val="22"/>
        </w:rPr>
        <w:t xml:space="preserve">kazywane będą w formie pisemnej. Dopuszcza się – </w:t>
      </w:r>
      <w:r w:rsidRPr="004D2C8E">
        <w:rPr>
          <w:rFonts w:ascii="Calibri" w:hAnsi="Calibri" w:cs="Calibri"/>
          <w:b/>
          <w:sz w:val="22"/>
          <w:szCs w:val="22"/>
        </w:rPr>
        <w:t>za wyjątkiem ofert</w:t>
      </w:r>
      <w:r w:rsidRPr="004D2C8E">
        <w:rPr>
          <w:rFonts w:ascii="Calibri" w:hAnsi="Calibri" w:cs="Calibri"/>
          <w:sz w:val="22"/>
          <w:szCs w:val="22"/>
        </w:rPr>
        <w:t xml:space="preserve"> – porozumiewanie  faksem i drogą e-mail, przy zachowaniu minimum formalności, to jest przesłania zeskanowanego pisma.</w:t>
      </w:r>
      <w:r>
        <w:rPr>
          <w:rFonts w:ascii="Calibri" w:hAnsi="Calibri" w:cs="Calibri"/>
          <w:sz w:val="22"/>
          <w:szCs w:val="22"/>
        </w:rPr>
        <w:t xml:space="preserve"> </w:t>
      </w:r>
      <w:r w:rsidR="00133E35" w:rsidRPr="00AD1C06">
        <w:rPr>
          <w:rFonts w:ascii="Calibri" w:hAnsi="Calibri" w:cs="Calibri"/>
          <w:sz w:val="22"/>
          <w:szCs w:val="22"/>
        </w:rPr>
        <w:t>Jeżeli Zamawiający lub Wykonawca przekazują korespondencję za pomocą faksu</w:t>
      </w:r>
      <w:r>
        <w:rPr>
          <w:rFonts w:ascii="Calibri" w:hAnsi="Calibri" w:cs="Calibri"/>
          <w:sz w:val="22"/>
          <w:szCs w:val="22"/>
        </w:rPr>
        <w:t xml:space="preserve"> lub e-mail</w:t>
      </w:r>
      <w:r w:rsidR="00133E35" w:rsidRPr="00AD1C06">
        <w:rPr>
          <w:rFonts w:ascii="Calibri" w:hAnsi="Calibri" w:cs="Calibri"/>
          <w:sz w:val="22"/>
          <w:szCs w:val="22"/>
        </w:rPr>
        <w:t xml:space="preserve">, każda ze stron na żądanie drugiej niezwłocznie potwierdza fakt ich otrzymania 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Wykonawca może zwrócić się do Zamawiającego o przekazanie SIWZ. We wniosku należy podać: 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nazwę i adres Wykonawcy, </w:t>
      </w:r>
    </w:p>
    <w:p w:rsidR="00133E35" w:rsidRPr="007D3DD5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  <w:lang w:val="pt-PT"/>
        </w:rPr>
      </w:pPr>
      <w:r w:rsidRPr="007D3DD5">
        <w:rPr>
          <w:rFonts w:ascii="Calibri" w:hAnsi="Calibri" w:cs="Calibri"/>
          <w:sz w:val="22"/>
          <w:szCs w:val="22"/>
          <w:lang w:val="pt-PT"/>
        </w:rPr>
        <w:t>nr telefonu i faksu, e-mail,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imię i nazwisko osoby upoważnionej do kontaktów z Zamawiającym w sprawach dotyczących niniejszego postępowania,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znak postępowania: </w:t>
      </w:r>
      <w:r w:rsidR="00BB5A5E">
        <w:rPr>
          <w:rFonts w:ascii="Calibri" w:hAnsi="Calibri" w:cs="Calibri"/>
          <w:b/>
          <w:bCs/>
          <w:sz w:val="22"/>
          <w:szCs w:val="22"/>
        </w:rPr>
        <w:t>IZP.272.3.2013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SIWZ można także odebrać w siedzibie Zamawiającego, w pok. nr </w:t>
      </w:r>
      <w:r w:rsidR="00BB5A5E">
        <w:rPr>
          <w:rFonts w:ascii="Calibri" w:hAnsi="Calibri" w:cs="Calibri"/>
          <w:sz w:val="22"/>
          <w:szCs w:val="22"/>
        </w:rPr>
        <w:t xml:space="preserve">41 </w:t>
      </w:r>
      <w:r w:rsidRPr="00AD1C06">
        <w:rPr>
          <w:rFonts w:ascii="Calibri" w:hAnsi="Calibri" w:cs="Calibri"/>
          <w:sz w:val="22"/>
          <w:szCs w:val="22"/>
        </w:rPr>
        <w:t>w godzinach urzędowania Z</w:t>
      </w:r>
      <w:r w:rsidRPr="00AD1C06">
        <w:rPr>
          <w:rFonts w:ascii="Calibri" w:hAnsi="Calibri" w:cs="Calibri"/>
          <w:sz w:val="22"/>
          <w:szCs w:val="22"/>
        </w:rPr>
        <w:t>a</w:t>
      </w:r>
      <w:r w:rsidRPr="00AD1C06">
        <w:rPr>
          <w:rFonts w:ascii="Calibri" w:hAnsi="Calibri" w:cs="Calibri"/>
          <w:sz w:val="22"/>
          <w:szCs w:val="22"/>
        </w:rPr>
        <w:t xml:space="preserve">mawiającego. 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może zwracać się pisemnie do Zamawiającego o wyjaśnienie treści SIWZ.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 uzasadnionych przypadkach </w:t>
      </w:r>
      <w:r>
        <w:rPr>
          <w:rFonts w:ascii="Calibri" w:hAnsi="Calibri" w:cs="Calibri"/>
          <w:sz w:val="22"/>
          <w:szCs w:val="22"/>
        </w:rPr>
        <w:t>Za</w:t>
      </w:r>
      <w:r w:rsidRPr="00AD1C06">
        <w:rPr>
          <w:rFonts w:ascii="Calibri" w:hAnsi="Calibri" w:cs="Calibri"/>
          <w:sz w:val="22"/>
          <w:szCs w:val="22"/>
        </w:rPr>
        <w:t>mawiający może przed upływem terminu składania ofert zmienić treść specyfikacji istotnych warunków zamówienia. Dokonaną zmianę specyfikacji zamawiający przekazuje niezwłocznie wszystkim wykonawcom, którym przekazano specyfikację istotnych w</w:t>
      </w:r>
      <w:r w:rsidRPr="00AD1C06">
        <w:rPr>
          <w:rFonts w:ascii="Calibri" w:hAnsi="Calibri" w:cs="Calibri"/>
          <w:sz w:val="22"/>
          <w:szCs w:val="22"/>
        </w:rPr>
        <w:t>a</w:t>
      </w:r>
      <w:r w:rsidRPr="00AD1C06">
        <w:rPr>
          <w:rFonts w:ascii="Calibri" w:hAnsi="Calibri" w:cs="Calibri"/>
          <w:sz w:val="22"/>
          <w:szCs w:val="22"/>
        </w:rPr>
        <w:t>runków zamówienia oraz zamieści ją na swojej stronie internetowej.</w:t>
      </w:r>
    </w:p>
    <w:p w:rsidR="00133E35" w:rsidRPr="00D94AB0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kontaktowania się z Wykonawcami Zamawiający upoważnia</w:t>
      </w:r>
      <w:r>
        <w:rPr>
          <w:rFonts w:ascii="Calibri" w:hAnsi="Calibri" w:cs="Calibri"/>
          <w:sz w:val="22"/>
          <w:szCs w:val="22"/>
        </w:rPr>
        <w:t xml:space="preserve"> </w:t>
      </w:r>
      <w:r w:rsidR="00DB206A">
        <w:rPr>
          <w:rFonts w:ascii="Calibri" w:hAnsi="Calibri" w:cs="Calibri"/>
          <w:sz w:val="22"/>
          <w:szCs w:val="22"/>
        </w:rPr>
        <w:t>Kierownika Wydziału Inwestycji i Zamówień Publicznych</w:t>
      </w:r>
      <w:r w:rsidR="00DB206A" w:rsidRPr="00D94AB0">
        <w:rPr>
          <w:rFonts w:ascii="Calibri" w:hAnsi="Calibri" w:cs="Calibri"/>
          <w:sz w:val="22"/>
          <w:szCs w:val="22"/>
        </w:rPr>
        <w:t xml:space="preserve"> </w:t>
      </w:r>
      <w:r w:rsidRPr="00D94AB0">
        <w:rPr>
          <w:rFonts w:ascii="Calibri" w:hAnsi="Calibri" w:cs="Calibri"/>
          <w:sz w:val="22"/>
          <w:szCs w:val="22"/>
        </w:rPr>
        <w:t xml:space="preserve">p. </w:t>
      </w:r>
      <w:r w:rsidR="00CC3D07">
        <w:rPr>
          <w:rFonts w:ascii="Calibri" w:hAnsi="Calibri" w:cs="Calibri"/>
          <w:sz w:val="22"/>
          <w:szCs w:val="22"/>
        </w:rPr>
        <w:t>Henryka Worońko</w:t>
      </w:r>
      <w:r w:rsidR="00F43564">
        <w:rPr>
          <w:rFonts w:ascii="Calibri" w:hAnsi="Calibri" w:cs="Calibri"/>
          <w:sz w:val="22"/>
          <w:szCs w:val="22"/>
        </w:rPr>
        <w:t xml:space="preserve"> w kwestiach procedury zamówienia oraz </w:t>
      </w:r>
      <w:r w:rsidR="00DB206A" w:rsidRPr="00EB75AD">
        <w:rPr>
          <w:rFonts w:ascii="Calibri" w:hAnsi="Calibri" w:cs="Calibri"/>
          <w:sz w:val="22"/>
          <w:szCs w:val="22"/>
        </w:rPr>
        <w:t>Głównego Specjalistę Wydziału Edukacji i Spraw Społecznych</w:t>
      </w:r>
      <w:r w:rsidR="00DB206A">
        <w:rPr>
          <w:rFonts w:ascii="Calibri" w:hAnsi="Calibri" w:cs="Calibri"/>
          <w:sz w:val="22"/>
          <w:szCs w:val="22"/>
        </w:rPr>
        <w:t xml:space="preserve"> </w:t>
      </w:r>
      <w:r w:rsidR="00F43564">
        <w:rPr>
          <w:rFonts w:ascii="Calibri" w:hAnsi="Calibri" w:cs="Calibri"/>
          <w:sz w:val="22"/>
          <w:szCs w:val="22"/>
        </w:rPr>
        <w:t xml:space="preserve">p. </w:t>
      </w:r>
      <w:r w:rsidR="00CC3D07">
        <w:rPr>
          <w:rFonts w:ascii="Calibri" w:hAnsi="Calibri" w:cs="Calibri"/>
          <w:sz w:val="22"/>
          <w:szCs w:val="22"/>
        </w:rPr>
        <w:t xml:space="preserve">Alicję </w:t>
      </w:r>
      <w:proofErr w:type="spellStart"/>
      <w:r w:rsidR="00CC3D07">
        <w:rPr>
          <w:rFonts w:ascii="Calibri" w:hAnsi="Calibri" w:cs="Calibri"/>
          <w:sz w:val="22"/>
          <w:szCs w:val="22"/>
        </w:rPr>
        <w:t>Kamecką</w:t>
      </w:r>
      <w:proofErr w:type="spellEnd"/>
      <w:r w:rsidR="00F43564">
        <w:rPr>
          <w:rFonts w:ascii="Calibri" w:hAnsi="Calibri" w:cs="Calibri"/>
          <w:sz w:val="22"/>
          <w:szCs w:val="22"/>
        </w:rPr>
        <w:t xml:space="preserve"> w kwestiach związanych z przedmiotem zamówi</w:t>
      </w:r>
      <w:r w:rsidR="00F43564">
        <w:rPr>
          <w:rFonts w:ascii="Calibri" w:hAnsi="Calibri" w:cs="Calibri"/>
          <w:sz w:val="22"/>
          <w:szCs w:val="22"/>
        </w:rPr>
        <w:t>e</w:t>
      </w:r>
      <w:r w:rsidR="00F43564">
        <w:rPr>
          <w:rFonts w:ascii="Calibri" w:hAnsi="Calibri" w:cs="Calibri"/>
          <w:sz w:val="22"/>
          <w:szCs w:val="22"/>
        </w:rPr>
        <w:t>nia.</w:t>
      </w:r>
    </w:p>
    <w:p w:rsidR="00133E35" w:rsidRPr="00AD1C06" w:rsidRDefault="00133E35" w:rsidP="00406091">
      <w:pPr>
        <w:pStyle w:val="Nagwek1"/>
      </w:pPr>
      <w:bookmarkStart w:id="59" w:name="_Toc137824138"/>
      <w:bookmarkStart w:id="60" w:name="_Toc154823354"/>
      <w:bookmarkStart w:id="61" w:name="_Toc161806955"/>
      <w:r w:rsidRPr="00AD1C06">
        <w:t xml:space="preserve"> </w:t>
      </w:r>
      <w:bookmarkStart w:id="62" w:name="_Toc191867084"/>
      <w:bookmarkStart w:id="63" w:name="_Toc346009694"/>
      <w:r w:rsidRPr="00AD1C06">
        <w:t>Opis sposobu przygotowania ofert</w:t>
      </w:r>
      <w:bookmarkEnd w:id="59"/>
      <w:bookmarkEnd w:id="60"/>
      <w:bookmarkEnd w:id="61"/>
      <w:bookmarkEnd w:id="62"/>
      <w:bookmarkEnd w:id="63"/>
    </w:p>
    <w:p w:rsidR="00133E35" w:rsidRPr="00AD1C06" w:rsidRDefault="00133E35" w:rsidP="008568FD">
      <w:pPr>
        <w:pStyle w:val="Tekstpodstawowy"/>
        <w:numPr>
          <w:ilvl w:val="0"/>
          <w:numId w:val="6"/>
        </w:numPr>
        <w:tabs>
          <w:tab w:val="clear" w:pos="360"/>
        </w:tabs>
        <w:ind w:left="360" w:right="57" w:hanging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Treść oferty musi odpowiadać treści SIWZ. </w:t>
      </w:r>
      <w:r>
        <w:rPr>
          <w:rFonts w:ascii="Calibri" w:hAnsi="Calibri" w:cs="Calibri"/>
          <w:b w:val="0"/>
          <w:bCs w:val="0"/>
          <w:sz w:val="22"/>
          <w:szCs w:val="22"/>
        </w:rPr>
        <w:t>Formularz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oferty stanowi załącznik nr </w:t>
      </w:r>
      <w:r>
        <w:rPr>
          <w:rFonts w:ascii="Calibri" w:hAnsi="Calibri" w:cs="Calibri"/>
          <w:b w:val="0"/>
          <w:bCs w:val="0"/>
          <w:sz w:val="22"/>
          <w:szCs w:val="22"/>
        </w:rPr>
        <w:t>1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do SIWZ.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Oferta i oświadczenia muszą być podpisane przez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Wykonawcę lub osobę upoważnioną.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tabs>
          <w:tab w:val="clear" w:pos="360"/>
        </w:tabs>
        <w:ind w:left="360" w:right="57" w:hanging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lastRenderedPageBreak/>
        <w:t>Zaleca się, aby wszelkie poprawki lub zmiany w tekście oferty były parafowane i datowane własn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ręcznie przez osobę upoważnioną do reprezentowania Wykonawcy.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Forma dokumentów i oświadczeń: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AD1C06">
        <w:rPr>
          <w:rFonts w:asciiTheme="minorHAnsi" w:hAnsiTheme="minorHAnsi"/>
          <w:sz w:val="22"/>
          <w:szCs w:val="22"/>
        </w:rPr>
        <w:t>okumenty i oświadczenia dołączone do oferty składa się w formie oryginałów lub kserokopii poświadczonej za zgodność z oryginałem p</w:t>
      </w:r>
      <w:r>
        <w:rPr>
          <w:rFonts w:asciiTheme="minorHAnsi" w:hAnsiTheme="minorHAnsi"/>
          <w:sz w:val="22"/>
          <w:szCs w:val="22"/>
        </w:rPr>
        <w:t>rzez Wykonawcę lub Pełnomocnika. Jedyne odstę</w:t>
      </w:r>
      <w:r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stwo od tej reguły dotyczy ewentualnego pełnomocnictwa, </w:t>
      </w:r>
      <w:r w:rsidRPr="001A1538">
        <w:rPr>
          <w:rFonts w:asciiTheme="minorHAnsi" w:hAnsiTheme="minorHAnsi"/>
          <w:sz w:val="22"/>
          <w:szCs w:val="22"/>
          <w:u w:val="single"/>
        </w:rPr>
        <w:t xml:space="preserve">które </w:t>
      </w:r>
      <w:r>
        <w:rPr>
          <w:rFonts w:asciiTheme="minorHAnsi" w:hAnsiTheme="minorHAnsi"/>
          <w:sz w:val="22"/>
          <w:szCs w:val="22"/>
          <w:u w:val="single"/>
        </w:rPr>
        <w:t xml:space="preserve">zawsze musi być </w:t>
      </w:r>
      <w:r w:rsidRPr="001A1538">
        <w:rPr>
          <w:rFonts w:asciiTheme="minorHAnsi" w:hAnsiTheme="minorHAnsi"/>
          <w:sz w:val="22"/>
          <w:szCs w:val="22"/>
          <w:u w:val="single"/>
        </w:rPr>
        <w:t>przedłożone w oryginale lub kopii poświadczonej</w:t>
      </w:r>
      <w:r>
        <w:rPr>
          <w:rFonts w:asciiTheme="minorHAnsi" w:hAnsiTheme="minorHAnsi"/>
          <w:sz w:val="22"/>
          <w:szCs w:val="22"/>
          <w:u w:val="single"/>
        </w:rPr>
        <w:t xml:space="preserve"> przez notariusza</w:t>
      </w:r>
      <w:r>
        <w:rPr>
          <w:rFonts w:asciiTheme="minorHAnsi" w:hAnsiTheme="minorHAnsi"/>
          <w:sz w:val="22"/>
          <w:szCs w:val="22"/>
        </w:rPr>
        <w:t>;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w przypadku Wykonawców wspólnie ubiegających się o zamówienie oraz w przypadku podmi</w:t>
      </w:r>
      <w:r w:rsidRPr="00AD1C06">
        <w:rPr>
          <w:rFonts w:asciiTheme="minorHAnsi" w:hAnsiTheme="minorHAnsi"/>
          <w:sz w:val="22"/>
          <w:szCs w:val="22"/>
        </w:rPr>
        <w:t>o</w:t>
      </w:r>
      <w:r w:rsidRPr="00AD1C06">
        <w:rPr>
          <w:rFonts w:asciiTheme="minorHAnsi" w:hAnsiTheme="minorHAnsi"/>
          <w:sz w:val="22"/>
          <w:szCs w:val="22"/>
        </w:rPr>
        <w:t xml:space="preserve">tów, o których mowa w § 1 ust. 2 </w:t>
      </w:r>
      <w:r w:rsidRPr="00AD1C06">
        <w:rPr>
          <w:rFonts w:asciiTheme="minorHAnsi" w:hAnsiTheme="minorHAnsi"/>
          <w:color w:val="000000"/>
          <w:sz w:val="22"/>
          <w:szCs w:val="22"/>
        </w:rPr>
        <w:t>Rozporządzenia</w:t>
      </w:r>
      <w:r w:rsidRPr="00AD1C06">
        <w:rPr>
          <w:rFonts w:asciiTheme="minorHAnsi" w:hAnsiTheme="minorHAnsi"/>
          <w:color w:val="000000"/>
          <w:kern w:val="144"/>
          <w:sz w:val="22"/>
          <w:szCs w:val="22"/>
        </w:rPr>
        <w:t xml:space="preserve"> Prezesa Rady Ministrów z dnia 30 grudnia 2009 r. </w:t>
      </w:r>
      <w:r w:rsidRPr="00AD1C06">
        <w:rPr>
          <w:rFonts w:asciiTheme="minorHAnsi" w:hAnsiTheme="minorHAnsi"/>
          <w:bCs/>
          <w:color w:val="000000"/>
          <w:kern w:val="144"/>
          <w:sz w:val="22"/>
          <w:szCs w:val="22"/>
        </w:rPr>
        <w:t xml:space="preserve">w sprawie rodzajów dokumentów, jakich może żądać zamawiający od wykonawcy, oraz form, w jakich te dokumenty mogą być składane </w:t>
      </w:r>
      <w:r w:rsidRPr="00AD1C06">
        <w:rPr>
          <w:rFonts w:asciiTheme="minorHAnsi" w:hAnsiTheme="minorHAnsi"/>
          <w:color w:val="000000"/>
          <w:sz w:val="22"/>
          <w:szCs w:val="22"/>
        </w:rPr>
        <w:t xml:space="preserve">(Dz. U. z 2009r., Nr 226, poz. 1817), kopie </w:t>
      </w:r>
      <w:r w:rsidRPr="00AD1C06">
        <w:rPr>
          <w:rFonts w:asciiTheme="minorHAnsi" w:hAnsiTheme="minorHAnsi"/>
          <w:sz w:val="22"/>
          <w:szCs w:val="22"/>
        </w:rPr>
        <w:t>d</w:t>
      </w:r>
      <w:r w:rsidRPr="00AD1C06">
        <w:rPr>
          <w:rFonts w:asciiTheme="minorHAnsi" w:hAnsiTheme="minorHAnsi"/>
          <w:sz w:val="22"/>
          <w:szCs w:val="22"/>
        </w:rPr>
        <w:t>o</w:t>
      </w:r>
      <w:r w:rsidRPr="00AD1C06">
        <w:rPr>
          <w:rFonts w:asciiTheme="minorHAnsi" w:hAnsiTheme="minorHAnsi"/>
          <w:sz w:val="22"/>
          <w:szCs w:val="22"/>
        </w:rPr>
        <w:t xml:space="preserve">kumentów dotyczących odpowiednio Wykonawcy lub tych podmiotów są poświadczane za zgodność z oryginałem </w:t>
      </w:r>
      <w:r>
        <w:rPr>
          <w:rFonts w:asciiTheme="minorHAnsi" w:hAnsiTheme="minorHAnsi"/>
          <w:sz w:val="22"/>
          <w:szCs w:val="22"/>
        </w:rPr>
        <w:t>przez Wykonawcę lub te podmioty;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AD1C06">
        <w:rPr>
          <w:rFonts w:asciiTheme="minorHAnsi" w:hAnsiTheme="minorHAnsi"/>
          <w:sz w:val="22"/>
          <w:szCs w:val="22"/>
        </w:rPr>
        <w:t> przypadku dokumentów lub oświadczeń sporządzonych w językach obcych należy dołączyć tłumaczenie na język polski podpisane przez Wykonawcę.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Tajemnica przedsiębiorstwa:</w:t>
      </w:r>
    </w:p>
    <w:p w:rsidR="00F43564" w:rsidRPr="00AD1C06" w:rsidRDefault="00F43564" w:rsidP="0095675F">
      <w:pPr>
        <w:pStyle w:val="Tekstpodstawowy"/>
        <w:numPr>
          <w:ilvl w:val="0"/>
          <w:numId w:val="29"/>
        </w:numPr>
        <w:tabs>
          <w:tab w:val="clear" w:pos="60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jeżeli według Wykonawcy oferta będzie zawierała informacje objęte tajemnicą jego przedsi</w:t>
      </w:r>
      <w:r w:rsidRPr="00AD1C06">
        <w:rPr>
          <w:rFonts w:asciiTheme="minorHAnsi" w:hAnsiTheme="minorHAnsi"/>
          <w:b w:val="0"/>
          <w:sz w:val="22"/>
          <w:szCs w:val="22"/>
        </w:rPr>
        <w:t>ę</w:t>
      </w:r>
      <w:r w:rsidRPr="00AD1C06">
        <w:rPr>
          <w:rFonts w:asciiTheme="minorHAnsi" w:hAnsiTheme="minorHAnsi"/>
          <w:b w:val="0"/>
          <w:sz w:val="22"/>
          <w:szCs w:val="22"/>
        </w:rPr>
        <w:t>biorstwa w rozumieniu przepisów ustawy z 16 kwietnia 1993r. o zwalczaniu nieuczciwej konk</w:t>
      </w:r>
      <w:r w:rsidRPr="00AD1C06">
        <w:rPr>
          <w:rFonts w:asciiTheme="minorHAnsi" w:hAnsiTheme="minorHAnsi"/>
          <w:b w:val="0"/>
          <w:sz w:val="22"/>
          <w:szCs w:val="22"/>
        </w:rPr>
        <w:t>u</w:t>
      </w:r>
      <w:r w:rsidRPr="00AD1C06">
        <w:rPr>
          <w:rFonts w:asciiTheme="minorHAnsi" w:hAnsiTheme="minorHAnsi"/>
          <w:b w:val="0"/>
          <w:sz w:val="22"/>
          <w:szCs w:val="22"/>
        </w:rPr>
        <w:t>rencji (</w:t>
      </w:r>
      <w:proofErr w:type="spellStart"/>
      <w:r w:rsidRPr="00AD1C06">
        <w:rPr>
          <w:rFonts w:asciiTheme="minorHAnsi" w:hAnsiTheme="minorHAnsi"/>
          <w:b w:val="0"/>
          <w:sz w:val="22"/>
          <w:szCs w:val="22"/>
        </w:rPr>
        <w:t>Dz.U</w:t>
      </w:r>
      <w:proofErr w:type="spellEnd"/>
      <w:r w:rsidRPr="00AD1C06">
        <w:rPr>
          <w:rFonts w:asciiTheme="minorHAnsi" w:hAnsiTheme="minorHAnsi"/>
          <w:b w:val="0"/>
          <w:sz w:val="22"/>
          <w:szCs w:val="22"/>
        </w:rPr>
        <w:t xml:space="preserve">. z 2003 r. nr 153, poz. 1503, z </w:t>
      </w:r>
      <w:proofErr w:type="spellStart"/>
      <w:r w:rsidRPr="00AD1C06">
        <w:rPr>
          <w:rFonts w:asciiTheme="minorHAnsi" w:hAnsiTheme="minorHAnsi"/>
          <w:b w:val="0"/>
          <w:sz w:val="22"/>
          <w:szCs w:val="22"/>
        </w:rPr>
        <w:t>późn</w:t>
      </w:r>
      <w:proofErr w:type="spellEnd"/>
      <w:r w:rsidRPr="00AD1C06">
        <w:rPr>
          <w:rFonts w:asciiTheme="minorHAnsi" w:hAnsiTheme="minorHAnsi"/>
          <w:b w:val="0"/>
          <w:sz w:val="22"/>
          <w:szCs w:val="22"/>
        </w:rPr>
        <w:t>. zm.), dokumenty i oświadczenia takie muszą być oznaczone klauzulą NIE UDOSTĘPNIAĆ – TAJEMNICA PRZEDSIĘBIORSTWA. Zaleca się umi</w:t>
      </w:r>
      <w:r w:rsidRPr="00AD1C06">
        <w:rPr>
          <w:rFonts w:asciiTheme="minorHAnsi" w:hAnsiTheme="minorHAnsi"/>
          <w:b w:val="0"/>
          <w:sz w:val="22"/>
          <w:szCs w:val="22"/>
        </w:rPr>
        <w:t>e</w:t>
      </w:r>
      <w:r w:rsidRPr="00AD1C06">
        <w:rPr>
          <w:rFonts w:asciiTheme="minorHAnsi" w:hAnsiTheme="minorHAnsi"/>
          <w:b w:val="0"/>
          <w:sz w:val="22"/>
          <w:szCs w:val="22"/>
        </w:rPr>
        <w:t>ścić takie dokumenty na końcu oferty (ostatn</w:t>
      </w:r>
      <w:r>
        <w:rPr>
          <w:rFonts w:asciiTheme="minorHAnsi" w:hAnsiTheme="minorHAnsi"/>
          <w:b w:val="0"/>
          <w:sz w:val="22"/>
          <w:szCs w:val="22"/>
        </w:rPr>
        <w:t>ie strony w ofercie lub osobno);</w:t>
      </w:r>
    </w:p>
    <w:p w:rsidR="00F43564" w:rsidRPr="00AD1C06" w:rsidRDefault="00F43564" w:rsidP="0095675F">
      <w:pPr>
        <w:pStyle w:val="Tekstpodstawowy"/>
        <w:numPr>
          <w:ilvl w:val="0"/>
          <w:numId w:val="29"/>
        </w:numPr>
        <w:tabs>
          <w:tab w:val="clear" w:pos="60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sytuacji, gdy wykonawca zastrzeże w ofercie informacje, które nie stanowią tajemnicy prze</w:t>
      </w:r>
      <w:r w:rsidRPr="00AD1C06">
        <w:rPr>
          <w:rFonts w:asciiTheme="minorHAnsi" w:hAnsiTheme="minorHAnsi"/>
          <w:b w:val="0"/>
          <w:sz w:val="22"/>
          <w:szCs w:val="22"/>
        </w:rPr>
        <w:t>d</w:t>
      </w:r>
      <w:r w:rsidRPr="00AD1C06">
        <w:rPr>
          <w:rFonts w:asciiTheme="minorHAnsi" w:hAnsiTheme="minorHAnsi"/>
          <w:b w:val="0"/>
          <w:sz w:val="22"/>
          <w:szCs w:val="22"/>
        </w:rPr>
        <w:t>siębiorstwa lub są jawne na podstawie przepisów ustawy Prawo zamówień publicznych lub o</w:t>
      </w:r>
      <w:r w:rsidRPr="00AD1C06">
        <w:rPr>
          <w:rFonts w:asciiTheme="minorHAnsi" w:hAnsiTheme="minorHAnsi"/>
          <w:b w:val="0"/>
          <w:sz w:val="22"/>
          <w:szCs w:val="22"/>
        </w:rPr>
        <w:t>d</w:t>
      </w:r>
      <w:r w:rsidRPr="00AD1C06">
        <w:rPr>
          <w:rFonts w:asciiTheme="minorHAnsi" w:hAnsiTheme="minorHAnsi"/>
          <w:b w:val="0"/>
          <w:sz w:val="22"/>
          <w:szCs w:val="22"/>
        </w:rPr>
        <w:t>rębnych przepisów, informacje te będą podlegały udostępnieniu na takich samych zasadach, jak pozostałe niezastrzeżone dokumenty.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Informacje pozostałe:</w:t>
      </w:r>
    </w:p>
    <w:p w:rsidR="00F43564" w:rsidRPr="00AD1C06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ponosi wszelkie koszty związane z przygotowaniem i złożeniem oferty;</w:t>
      </w:r>
    </w:p>
    <w:p w:rsidR="00F43564" w:rsidRPr="00AD1C06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 xml:space="preserve">Wykonawca może złożyć tylko </w:t>
      </w:r>
      <w:r w:rsidRPr="00AD1C06">
        <w:rPr>
          <w:rFonts w:asciiTheme="minorHAnsi" w:hAnsiTheme="minorHAnsi"/>
          <w:sz w:val="22"/>
          <w:szCs w:val="22"/>
        </w:rPr>
        <w:t>jedną ofertę</w:t>
      </w:r>
      <w:r w:rsidRPr="00AD1C06">
        <w:rPr>
          <w:rFonts w:asciiTheme="minorHAnsi" w:hAnsiTheme="minorHAnsi"/>
          <w:b w:val="0"/>
          <w:sz w:val="22"/>
          <w:szCs w:val="22"/>
        </w:rPr>
        <w:t xml:space="preserve"> przygotowaną według wymagań określonych w n</w:t>
      </w:r>
      <w:r w:rsidRPr="00AD1C06">
        <w:rPr>
          <w:rFonts w:asciiTheme="minorHAnsi" w:hAnsiTheme="minorHAnsi"/>
          <w:b w:val="0"/>
          <w:sz w:val="22"/>
          <w:szCs w:val="22"/>
        </w:rPr>
        <w:t>i</w:t>
      </w:r>
      <w:r w:rsidRPr="00AD1C06">
        <w:rPr>
          <w:rFonts w:asciiTheme="minorHAnsi" w:hAnsiTheme="minorHAnsi"/>
          <w:b w:val="0"/>
          <w:sz w:val="22"/>
          <w:szCs w:val="22"/>
        </w:rPr>
        <w:t>niejszej SIWZ;</w:t>
      </w:r>
    </w:p>
    <w:p w:rsidR="00F43564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Oferta musi być sporządzona:</w:t>
      </w:r>
    </w:p>
    <w:p w:rsidR="00F43564" w:rsidRPr="00AD1C06" w:rsidRDefault="00F43564" w:rsidP="00F43564">
      <w:pPr>
        <w:pStyle w:val="Tekstpodstawowy"/>
        <w:numPr>
          <w:ilvl w:val="0"/>
          <w:numId w:val="10"/>
        </w:numPr>
        <w:tabs>
          <w:tab w:val="clear" w:pos="1070"/>
        </w:tabs>
        <w:ind w:left="993" w:right="57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język</w:t>
      </w:r>
      <w:r>
        <w:rPr>
          <w:rFonts w:asciiTheme="minorHAnsi" w:hAnsiTheme="minorHAnsi"/>
          <w:b w:val="0"/>
          <w:sz w:val="22"/>
          <w:szCs w:val="22"/>
        </w:rPr>
        <w:t>u polskim,</w:t>
      </w:r>
    </w:p>
    <w:p w:rsidR="00F43564" w:rsidRDefault="00F43564" w:rsidP="00F43564">
      <w:pPr>
        <w:pStyle w:val="Tekstpodstawowy"/>
        <w:numPr>
          <w:ilvl w:val="0"/>
          <w:numId w:val="10"/>
        </w:numPr>
        <w:tabs>
          <w:tab w:val="clear" w:pos="1070"/>
        </w:tabs>
        <w:ind w:left="993" w:right="57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 xml:space="preserve">w formie pisemnej. </w:t>
      </w:r>
    </w:p>
    <w:p w:rsidR="00EB5B90" w:rsidRDefault="00EB5B90" w:rsidP="00EB5B90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 ofertę składa się:</w:t>
      </w:r>
    </w:p>
    <w:p w:rsidR="00EB5B90" w:rsidRPr="00EB5B90" w:rsidRDefault="00EB5B90" w:rsidP="0095675F">
      <w:pPr>
        <w:pStyle w:val="Tekstpodstawowy"/>
        <w:numPr>
          <w:ilvl w:val="0"/>
          <w:numId w:val="30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 xml:space="preserve">formularz ofertowy </w:t>
      </w:r>
      <w:r>
        <w:rPr>
          <w:rFonts w:asciiTheme="minorHAnsi" w:hAnsiTheme="minorHAnsi"/>
          <w:b w:val="0"/>
          <w:sz w:val="22"/>
          <w:szCs w:val="22"/>
        </w:rPr>
        <w:t>zgodny w treści z załącznikiem nr 1 do SIWZ,</w:t>
      </w:r>
    </w:p>
    <w:p w:rsidR="00EB5B90" w:rsidRPr="00EB5B90" w:rsidRDefault="00EB5B90" w:rsidP="0095675F">
      <w:pPr>
        <w:pStyle w:val="Tekstpodstawowy"/>
        <w:numPr>
          <w:ilvl w:val="0"/>
          <w:numId w:val="30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 xml:space="preserve">oświadczenie wykonawcy o spełnianiu warunków udziału w postępowaniu - zgodnie             </w:t>
      </w:r>
      <w:r>
        <w:rPr>
          <w:rFonts w:asciiTheme="minorHAnsi" w:hAnsiTheme="minorHAnsi"/>
          <w:b w:val="0"/>
          <w:sz w:val="22"/>
          <w:szCs w:val="22"/>
        </w:rPr>
        <w:t xml:space="preserve">    z załącznikiem nr 2 do SIWZ,</w:t>
      </w:r>
    </w:p>
    <w:p w:rsidR="00EB5B90" w:rsidRPr="00EB5B90" w:rsidRDefault="00EB5B90" w:rsidP="0095675F">
      <w:pPr>
        <w:pStyle w:val="Tekstpodstawowy"/>
        <w:numPr>
          <w:ilvl w:val="0"/>
          <w:numId w:val="30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oświadczenie wykonawcy o braku podstaw do wykluczenia z postępowania z powodu ni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spełnienia warunków, o których mowa w art. 24 ustawy Pzp - zgodnie   z załącznikiem  nr 3 do SIWZ,</w:t>
      </w:r>
    </w:p>
    <w:p w:rsidR="00EB5B90" w:rsidRPr="00EB5B90" w:rsidRDefault="00EB5B90" w:rsidP="0095675F">
      <w:pPr>
        <w:pStyle w:val="Tekstpodstawowy"/>
        <w:numPr>
          <w:ilvl w:val="0"/>
          <w:numId w:val="30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wykaz osób, które będą uczestniczyć w wykonaniu zamówienia wraz z informacjami na t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mat ich kwalifikacji zawodowych, doświadczenia  i wykształcenia niezbędnych do wykon</w:t>
      </w:r>
      <w:r w:rsidRPr="00EB5B90">
        <w:rPr>
          <w:rFonts w:asciiTheme="minorHAnsi" w:hAnsiTheme="minorHAnsi"/>
          <w:b w:val="0"/>
          <w:sz w:val="22"/>
          <w:szCs w:val="22"/>
        </w:rPr>
        <w:t>a</w:t>
      </w:r>
      <w:r w:rsidRPr="00EB5B90">
        <w:rPr>
          <w:rFonts w:asciiTheme="minorHAnsi" w:hAnsiTheme="minorHAnsi"/>
          <w:b w:val="0"/>
          <w:sz w:val="22"/>
          <w:szCs w:val="22"/>
        </w:rPr>
        <w:t>nia zamówienia, a także zakresu wykonywanych przez nich czynnośc</w:t>
      </w:r>
      <w:r>
        <w:rPr>
          <w:rFonts w:asciiTheme="minorHAnsi" w:hAnsiTheme="minorHAnsi"/>
          <w:b w:val="0"/>
          <w:sz w:val="22"/>
          <w:szCs w:val="22"/>
        </w:rPr>
        <w:t xml:space="preserve">i oraz informacją o podstawie  </w:t>
      </w:r>
      <w:r w:rsidRPr="00EB5B90">
        <w:rPr>
          <w:rFonts w:asciiTheme="minorHAnsi" w:hAnsiTheme="minorHAnsi"/>
          <w:b w:val="0"/>
          <w:sz w:val="22"/>
          <w:szCs w:val="22"/>
        </w:rPr>
        <w:t>do dysponowania tymi osobami – zgod</w:t>
      </w:r>
      <w:r>
        <w:rPr>
          <w:rFonts w:asciiTheme="minorHAnsi" w:hAnsiTheme="minorHAnsi"/>
          <w:b w:val="0"/>
          <w:sz w:val="22"/>
          <w:szCs w:val="22"/>
        </w:rPr>
        <w:t>nie z załącznikiem nr 4 do SIWZ,</w:t>
      </w:r>
    </w:p>
    <w:p w:rsidR="00EB5B90" w:rsidRPr="00EB5B90" w:rsidRDefault="00EB5B90" w:rsidP="0095675F">
      <w:pPr>
        <w:pStyle w:val="Tekstpodstawowy"/>
        <w:numPr>
          <w:ilvl w:val="0"/>
          <w:numId w:val="30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dokument lub dokumenty, z których będzie wynikać uprawnienie do podpisania oferty, j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żeli nie wynika to z innych dokumentów załączonych do oferty.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Opakowanie i adresowanie oferty: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umieści ofertę w dwóch kopertach – zewnętrznej i wewnętrznej. Koperty powinny być szczelnie zamknięte w sposób uniemożliwiający zapoznanie się z treścią oferty</w:t>
      </w:r>
      <w:r>
        <w:rPr>
          <w:rFonts w:asciiTheme="minorHAnsi" w:hAnsiTheme="minorHAnsi"/>
          <w:b w:val="0"/>
          <w:sz w:val="22"/>
          <w:szCs w:val="22"/>
        </w:rPr>
        <w:t xml:space="preserve"> przed term</w:t>
      </w:r>
      <w:r>
        <w:rPr>
          <w:rFonts w:asciiTheme="minorHAnsi" w:hAnsiTheme="minorHAnsi"/>
          <w:b w:val="0"/>
          <w:sz w:val="22"/>
          <w:szCs w:val="22"/>
        </w:rPr>
        <w:t>i</w:t>
      </w:r>
      <w:r>
        <w:rPr>
          <w:rFonts w:asciiTheme="minorHAnsi" w:hAnsiTheme="minorHAnsi"/>
          <w:b w:val="0"/>
          <w:sz w:val="22"/>
          <w:szCs w:val="22"/>
        </w:rPr>
        <w:t>nem ich otwarcia</w:t>
      </w:r>
      <w:r w:rsidRPr="00AD1C06">
        <w:rPr>
          <w:rFonts w:asciiTheme="minorHAnsi" w:hAnsiTheme="minorHAnsi"/>
          <w:b w:val="0"/>
          <w:sz w:val="22"/>
          <w:szCs w:val="22"/>
        </w:rPr>
        <w:t>:</w:t>
      </w:r>
    </w:p>
    <w:p w:rsidR="00F43564" w:rsidRPr="006E39A7" w:rsidRDefault="00F43564" w:rsidP="00F43564">
      <w:pPr>
        <w:pStyle w:val="Tekstpodstawowy"/>
        <w:numPr>
          <w:ilvl w:val="2"/>
          <w:numId w:val="6"/>
        </w:numPr>
        <w:tabs>
          <w:tab w:val="clear" w:pos="720"/>
        </w:tabs>
        <w:ind w:left="1080" w:right="57" w:hanging="360"/>
        <w:jc w:val="both"/>
        <w:rPr>
          <w:rFonts w:asciiTheme="minorHAnsi" w:hAnsiTheme="minorHAnsi"/>
          <w:b w:val="0"/>
          <w:spacing w:val="-2"/>
          <w:sz w:val="22"/>
          <w:szCs w:val="22"/>
        </w:rPr>
      </w:pPr>
      <w:r w:rsidRPr="00784F52">
        <w:rPr>
          <w:rFonts w:asciiTheme="minorHAnsi" w:hAnsiTheme="minorHAnsi"/>
          <w:b w:val="0"/>
          <w:spacing w:val="-2"/>
          <w:sz w:val="22"/>
          <w:szCs w:val="22"/>
        </w:rPr>
        <w:t>Koperta zewnętrzna nie może być oznakowana nazwą firmy Wykonawcy a nosić będzie jed</w:t>
      </w:r>
      <w:r w:rsidRPr="00784F52">
        <w:rPr>
          <w:rFonts w:asciiTheme="minorHAnsi" w:hAnsiTheme="minorHAnsi"/>
          <w:b w:val="0"/>
          <w:spacing w:val="-2"/>
          <w:sz w:val="22"/>
          <w:szCs w:val="22"/>
        </w:rPr>
        <w:t>y</w:t>
      </w:r>
      <w:r w:rsidRPr="00784F52">
        <w:rPr>
          <w:rFonts w:asciiTheme="minorHAnsi" w:hAnsiTheme="minorHAnsi"/>
          <w:b w:val="0"/>
          <w:spacing w:val="-2"/>
          <w:sz w:val="22"/>
          <w:szCs w:val="22"/>
        </w:rPr>
        <w:t xml:space="preserve">nie adres Zamawiającego oraz następujący dopisek: „Oferta w przetargu nieograniczonym na </w:t>
      </w:r>
      <w:r w:rsidR="00784F52">
        <w:rPr>
          <w:rFonts w:asciiTheme="minorHAnsi" w:hAnsiTheme="minorHAnsi"/>
          <w:b w:val="0"/>
          <w:spacing w:val="-2"/>
          <w:sz w:val="22"/>
          <w:szCs w:val="22"/>
        </w:rPr>
        <w:t>p</w:t>
      </w:r>
      <w:r w:rsidR="00784F52" w:rsidRPr="00784F52">
        <w:rPr>
          <w:rFonts w:asciiTheme="minorHAnsi" w:hAnsiTheme="minorHAnsi"/>
          <w:b w:val="0"/>
          <w:iCs/>
          <w:spacing w:val="-2"/>
          <w:sz w:val="22"/>
          <w:szCs w:val="22"/>
        </w:rPr>
        <w:t>ełnienie funkcji szkolnego organizatora rozwoju edukacji</w:t>
      </w:r>
      <w:r w:rsidR="00784F52">
        <w:rPr>
          <w:rFonts w:asciiTheme="minorHAnsi" w:hAnsiTheme="minorHAnsi"/>
          <w:b w:val="0"/>
          <w:iCs/>
          <w:spacing w:val="-2"/>
          <w:sz w:val="22"/>
          <w:szCs w:val="22"/>
        </w:rPr>
        <w:t>.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 xml:space="preserve"> Nie otwierać przed dniem </w:t>
      </w:r>
      <w:r w:rsidR="00B74A9E">
        <w:rPr>
          <w:rFonts w:asciiTheme="minorHAnsi" w:hAnsiTheme="minorHAnsi"/>
          <w:b w:val="0"/>
          <w:spacing w:val="-2"/>
          <w:sz w:val="22"/>
          <w:szCs w:val="22"/>
        </w:rPr>
        <w:t xml:space="preserve">23 stycznia 2013 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>r.”</w:t>
      </w:r>
    </w:p>
    <w:p w:rsidR="00F43564" w:rsidRPr="001651E6" w:rsidRDefault="00F43564" w:rsidP="00F43564">
      <w:pPr>
        <w:pStyle w:val="Tekstpodstawowy"/>
        <w:numPr>
          <w:ilvl w:val="2"/>
          <w:numId w:val="6"/>
        </w:numPr>
        <w:tabs>
          <w:tab w:val="clear" w:pos="720"/>
        </w:tabs>
        <w:ind w:left="1080" w:right="57" w:hanging="360"/>
        <w:jc w:val="both"/>
        <w:rPr>
          <w:rFonts w:asciiTheme="minorHAnsi" w:hAnsiTheme="minorHAnsi"/>
          <w:b w:val="0"/>
          <w:spacing w:val="-4"/>
          <w:sz w:val="22"/>
          <w:szCs w:val="22"/>
        </w:rPr>
      </w:pPr>
      <w:r w:rsidRPr="003A06BD">
        <w:rPr>
          <w:rFonts w:asciiTheme="minorHAnsi" w:hAnsiTheme="minorHAnsi"/>
          <w:b w:val="0"/>
          <w:sz w:val="22"/>
          <w:szCs w:val="22"/>
        </w:rPr>
        <w:t xml:space="preserve">Koperta wewnętrzna zawierająca dokumenty ofertowe, oznaczona będzie pełnymi danymi Wykonawcy (nazwa i adres) tak, aby można było odesłać bez otwierania, jeśli wpłynie 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 xml:space="preserve">po 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lastRenderedPageBreak/>
        <w:t>terminie, zaadresowana na adres Zamawiającego i oznakowana „Oferta w przetargu nieogran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>i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 xml:space="preserve">czonym na </w:t>
      </w:r>
      <w:r w:rsidR="00784F52">
        <w:rPr>
          <w:rFonts w:asciiTheme="minorHAnsi" w:hAnsiTheme="minorHAnsi"/>
          <w:b w:val="0"/>
          <w:spacing w:val="-2"/>
          <w:sz w:val="22"/>
          <w:szCs w:val="22"/>
        </w:rPr>
        <w:t>p</w:t>
      </w:r>
      <w:r w:rsidR="00784F52" w:rsidRPr="00784F52">
        <w:rPr>
          <w:rFonts w:asciiTheme="minorHAnsi" w:hAnsiTheme="minorHAnsi"/>
          <w:b w:val="0"/>
          <w:iCs/>
          <w:spacing w:val="-2"/>
          <w:sz w:val="22"/>
          <w:szCs w:val="22"/>
        </w:rPr>
        <w:t>ełnienie funkcji szkolnego organizatora rozwoju edukacji</w:t>
      </w:r>
      <w:r w:rsidR="00784F52">
        <w:rPr>
          <w:rFonts w:asciiTheme="minorHAnsi" w:hAnsiTheme="minorHAnsi"/>
          <w:b w:val="0"/>
          <w:spacing w:val="-4"/>
          <w:sz w:val="22"/>
          <w:szCs w:val="22"/>
        </w:rPr>
        <w:t xml:space="preserve">. </w:t>
      </w:r>
      <w:r>
        <w:rPr>
          <w:rFonts w:asciiTheme="minorHAnsi" w:hAnsiTheme="minorHAnsi"/>
          <w:b w:val="0"/>
          <w:spacing w:val="-4"/>
          <w:sz w:val="22"/>
          <w:szCs w:val="22"/>
        </w:rPr>
        <w:t xml:space="preserve">Nie otwierać przed dniem </w:t>
      </w:r>
      <w:r w:rsidR="00B74A9E">
        <w:rPr>
          <w:rFonts w:asciiTheme="minorHAnsi" w:hAnsiTheme="minorHAnsi"/>
          <w:b w:val="0"/>
          <w:spacing w:val="-4"/>
          <w:sz w:val="22"/>
          <w:szCs w:val="22"/>
        </w:rPr>
        <w:t>23 stycznia 2013 r.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>”</w:t>
      </w:r>
    </w:p>
    <w:p w:rsidR="00F43564" w:rsidRPr="003A06BD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3A06BD">
        <w:rPr>
          <w:rFonts w:asciiTheme="minorHAnsi" w:hAnsiTheme="minorHAnsi"/>
          <w:sz w:val="22"/>
          <w:szCs w:val="22"/>
        </w:rPr>
        <w:t>Jeżeli oferta wykonawcy nie będzie oznaczona we wskazany w pkt 1 sposób, Zamawiający nie będzie ponosić żadnej odpowiedzialności za nieterminowe wpłynięcie oferty bądź otwarcie wadliwie złożonej oferty przed terminem składania ofert.</w:t>
      </w:r>
      <w:r w:rsidRPr="003A06B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360" w:right="57" w:hanging="360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może wprowadzić zmiany oraz wycofać złożoną przez siebie ofertę przed terminem składania ofert.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przypadku wycofania oferty, wykonawca składa pisemne oświadczenie, że ofertę swą wyc</w:t>
      </w:r>
      <w:r w:rsidRPr="00AD1C06">
        <w:rPr>
          <w:rFonts w:asciiTheme="minorHAnsi" w:hAnsiTheme="minorHAnsi"/>
          <w:b w:val="0"/>
          <w:sz w:val="22"/>
          <w:szCs w:val="22"/>
        </w:rPr>
        <w:t>o</w:t>
      </w:r>
      <w:r w:rsidRPr="00AD1C06">
        <w:rPr>
          <w:rFonts w:asciiTheme="minorHAnsi" w:hAnsiTheme="minorHAnsi"/>
          <w:b w:val="0"/>
          <w:sz w:val="22"/>
          <w:szCs w:val="22"/>
        </w:rPr>
        <w:t>fuje, w zamkniętej kopercie zaadresowanej jak w ust. 7 niniejszego rozdziału, z dopiskiem „w</w:t>
      </w:r>
      <w:r w:rsidRPr="00AD1C06">
        <w:rPr>
          <w:rFonts w:asciiTheme="minorHAnsi" w:hAnsiTheme="minorHAnsi"/>
          <w:b w:val="0"/>
          <w:sz w:val="22"/>
          <w:szCs w:val="22"/>
        </w:rPr>
        <w:t>y</w:t>
      </w:r>
      <w:r w:rsidRPr="00AD1C06">
        <w:rPr>
          <w:rFonts w:asciiTheme="minorHAnsi" w:hAnsiTheme="minorHAnsi"/>
          <w:b w:val="0"/>
          <w:sz w:val="22"/>
          <w:szCs w:val="22"/>
        </w:rPr>
        <w:t>cofanie”.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złożyć.</w:t>
      </w:r>
    </w:p>
    <w:p w:rsidR="00F43564" w:rsidRPr="00AD1C06" w:rsidRDefault="00F43564" w:rsidP="00F43564">
      <w:pPr>
        <w:pStyle w:val="Tekstpodstawowy"/>
        <w:ind w:left="720" w:right="57" w:hanging="11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Powyższe oświadczenie i ew. dokumenty należy zamieścić w kopercie wewnętrznej i zewnętr</w:t>
      </w:r>
      <w:r w:rsidRPr="00AD1C06">
        <w:rPr>
          <w:rFonts w:asciiTheme="minorHAnsi" w:hAnsiTheme="minorHAnsi"/>
          <w:b w:val="0"/>
          <w:sz w:val="22"/>
          <w:szCs w:val="22"/>
        </w:rPr>
        <w:t>z</w:t>
      </w:r>
      <w:r w:rsidRPr="00AD1C06">
        <w:rPr>
          <w:rFonts w:asciiTheme="minorHAnsi" w:hAnsiTheme="minorHAnsi"/>
          <w:b w:val="0"/>
          <w:sz w:val="22"/>
          <w:szCs w:val="22"/>
        </w:rPr>
        <w:t>nej, oznaczonych jak w ust. 7 niniejszego rozdziału, przy czym koperta zewnętrzna powinna mieć dopisek „zmiany”.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nie może wprowadzić zmian do oferty oraz wycofać jej po upływie terminu skład</w:t>
      </w:r>
      <w:r w:rsidRPr="00AD1C06">
        <w:rPr>
          <w:rFonts w:asciiTheme="minorHAnsi" w:hAnsiTheme="minorHAnsi"/>
          <w:b w:val="0"/>
          <w:sz w:val="22"/>
          <w:szCs w:val="22"/>
        </w:rPr>
        <w:t>a</w:t>
      </w:r>
      <w:r w:rsidRPr="00AD1C06">
        <w:rPr>
          <w:rFonts w:asciiTheme="minorHAnsi" w:hAnsiTheme="minorHAnsi"/>
          <w:b w:val="0"/>
          <w:sz w:val="22"/>
          <w:szCs w:val="22"/>
        </w:rPr>
        <w:t>nia ofert.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spacing w:after="120"/>
        <w:ind w:left="714" w:right="57" w:hanging="357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Oferty złożone po terminie składania zamawiający zwraca wykonawcom niezwłocznie.</w:t>
      </w:r>
    </w:p>
    <w:p w:rsidR="00133E35" w:rsidRPr="00AD1C06" w:rsidRDefault="00133E35" w:rsidP="00406091">
      <w:pPr>
        <w:pStyle w:val="Nagwek1"/>
      </w:pPr>
      <w:bookmarkStart w:id="64" w:name="_Toc346009695"/>
      <w:r w:rsidRPr="00AD1C06">
        <w:t>Miejsce oraz termin składania i otwarcia ofert</w:t>
      </w:r>
      <w:bookmarkEnd w:id="64"/>
    </w:p>
    <w:p w:rsidR="00133E35" w:rsidRPr="00756CFB" w:rsidRDefault="00133E35" w:rsidP="00756CFB">
      <w:pPr>
        <w:pStyle w:val="pkt"/>
        <w:numPr>
          <w:ilvl w:val="0"/>
          <w:numId w:val="5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56CFB">
        <w:rPr>
          <w:rFonts w:ascii="Calibri" w:hAnsi="Calibri" w:cs="Calibri"/>
          <w:sz w:val="22"/>
          <w:szCs w:val="22"/>
        </w:rPr>
        <w:t xml:space="preserve">Oferty należy składać w </w:t>
      </w:r>
      <w:r w:rsidR="00756CFB" w:rsidRPr="00756CFB">
        <w:rPr>
          <w:rFonts w:ascii="Calibri" w:hAnsi="Calibri" w:cs="Calibri"/>
          <w:sz w:val="22"/>
          <w:szCs w:val="22"/>
        </w:rPr>
        <w:t>siedzibie Zamawiającego Powiat Wołowski</w:t>
      </w:r>
      <w:r w:rsidR="00756CFB">
        <w:rPr>
          <w:rFonts w:ascii="Calibri" w:hAnsi="Calibri" w:cs="Calibri"/>
          <w:sz w:val="22"/>
          <w:szCs w:val="22"/>
        </w:rPr>
        <w:t xml:space="preserve"> </w:t>
      </w:r>
      <w:r w:rsidR="00756CFB" w:rsidRPr="00756CFB">
        <w:rPr>
          <w:rFonts w:ascii="Calibri" w:hAnsi="Calibri" w:cs="Calibri"/>
          <w:sz w:val="22"/>
          <w:szCs w:val="22"/>
        </w:rPr>
        <w:t>pl. Piastowski 2</w:t>
      </w:r>
      <w:r w:rsidR="00756CFB">
        <w:rPr>
          <w:rFonts w:ascii="Calibri" w:hAnsi="Calibri" w:cs="Calibri"/>
          <w:sz w:val="22"/>
          <w:szCs w:val="22"/>
        </w:rPr>
        <w:t xml:space="preserve">, </w:t>
      </w:r>
      <w:r w:rsidR="00756CFB" w:rsidRPr="00756CFB">
        <w:rPr>
          <w:rFonts w:ascii="Calibri" w:hAnsi="Calibri" w:cs="Calibri"/>
          <w:sz w:val="22"/>
          <w:szCs w:val="22"/>
        </w:rPr>
        <w:t xml:space="preserve">56 – 100 Wołów </w:t>
      </w:r>
      <w:r w:rsidR="00756CFB">
        <w:rPr>
          <w:rFonts w:ascii="Calibri" w:hAnsi="Calibri" w:cs="Calibri"/>
          <w:sz w:val="22"/>
          <w:szCs w:val="22"/>
        </w:rPr>
        <w:t xml:space="preserve">w pokoju </w:t>
      </w:r>
      <w:r w:rsidR="00756CFB" w:rsidRPr="00756CFB">
        <w:rPr>
          <w:rFonts w:ascii="Calibri" w:hAnsi="Calibri" w:cs="Calibri"/>
          <w:sz w:val="22"/>
          <w:szCs w:val="22"/>
        </w:rPr>
        <w:t>nr 5</w:t>
      </w:r>
      <w:r w:rsidRPr="00756CFB">
        <w:rPr>
          <w:rFonts w:ascii="Calibri" w:hAnsi="Calibri" w:cs="Calibri"/>
          <w:sz w:val="22"/>
          <w:szCs w:val="22"/>
        </w:rPr>
        <w:t xml:space="preserve">, w terminie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do dnia </w:t>
      </w:r>
      <w:r w:rsidR="00BB5A5E">
        <w:rPr>
          <w:rFonts w:ascii="Calibri" w:hAnsi="Calibri" w:cs="Calibri"/>
          <w:b/>
          <w:bCs/>
          <w:sz w:val="22"/>
          <w:szCs w:val="22"/>
        </w:rPr>
        <w:t>24</w:t>
      </w:r>
      <w:r w:rsidR="00B74A9E">
        <w:rPr>
          <w:rFonts w:ascii="Calibri" w:hAnsi="Calibri" w:cs="Calibri"/>
          <w:b/>
          <w:bCs/>
          <w:sz w:val="22"/>
          <w:szCs w:val="22"/>
        </w:rPr>
        <w:t xml:space="preserve">.01.2013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r. do godz. </w:t>
      </w:r>
      <w:r w:rsidR="00BB5A5E">
        <w:rPr>
          <w:rFonts w:ascii="Calibri" w:hAnsi="Calibri" w:cs="Calibri"/>
          <w:b/>
          <w:bCs/>
          <w:sz w:val="22"/>
          <w:szCs w:val="22"/>
        </w:rPr>
        <w:t>12:00</w:t>
      </w:r>
      <w:r w:rsidRPr="00756CFB">
        <w:rPr>
          <w:rFonts w:ascii="Calibri" w:hAnsi="Calibri" w:cs="Calibri"/>
          <w:sz w:val="22"/>
          <w:szCs w:val="22"/>
        </w:rPr>
        <w:t xml:space="preserve"> osobiście lub za pośrednictwem poczty.</w:t>
      </w:r>
    </w:p>
    <w:p w:rsidR="00133E35" w:rsidRPr="005E0136" w:rsidRDefault="00133E35" w:rsidP="00756CFB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>Złożona oferta zostanie zarejestrowana (dzień, godzina) oraz otrzyma kolejny numer.</w:t>
      </w:r>
    </w:p>
    <w:p w:rsidR="00133E35" w:rsidRPr="005E013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 xml:space="preserve">Otwarcie ofert nastąpi w siedzibie Zamawiającego – pok. </w:t>
      </w:r>
      <w:r w:rsidR="00756CFB">
        <w:rPr>
          <w:rFonts w:ascii="Calibri" w:hAnsi="Calibri" w:cs="Calibri"/>
          <w:sz w:val="22"/>
          <w:szCs w:val="22"/>
        </w:rPr>
        <w:t>18</w:t>
      </w:r>
      <w:r w:rsidRPr="005E0136">
        <w:rPr>
          <w:rFonts w:ascii="Calibri" w:hAnsi="Calibri" w:cs="Calibri"/>
          <w:sz w:val="22"/>
          <w:szCs w:val="22"/>
        </w:rPr>
        <w:t xml:space="preserve">, w dniu </w:t>
      </w:r>
      <w:r w:rsidR="00BB5A5E">
        <w:rPr>
          <w:rFonts w:ascii="Calibri" w:hAnsi="Calibri" w:cs="Calibri"/>
          <w:b/>
          <w:bCs/>
          <w:sz w:val="22"/>
          <w:szCs w:val="22"/>
        </w:rPr>
        <w:t>24</w:t>
      </w:r>
      <w:r w:rsidR="00B74A9E">
        <w:rPr>
          <w:rFonts w:ascii="Calibri" w:hAnsi="Calibri" w:cs="Calibri"/>
          <w:b/>
          <w:bCs/>
          <w:sz w:val="22"/>
          <w:szCs w:val="22"/>
        </w:rPr>
        <w:t xml:space="preserve">.01.2013 r. </w:t>
      </w:r>
      <w:r w:rsidR="00833B1C">
        <w:rPr>
          <w:rFonts w:ascii="Calibri" w:hAnsi="Calibri" w:cs="Calibri"/>
          <w:b/>
          <w:bCs/>
          <w:sz w:val="22"/>
          <w:szCs w:val="22"/>
        </w:rPr>
        <w:t>o godz.</w:t>
      </w:r>
      <w:r w:rsidR="00BB5A5E">
        <w:rPr>
          <w:rFonts w:ascii="Calibri" w:hAnsi="Calibri" w:cs="Calibri"/>
          <w:b/>
          <w:bCs/>
          <w:sz w:val="22"/>
          <w:szCs w:val="22"/>
        </w:rPr>
        <w:t>12:15</w:t>
      </w:r>
    </w:p>
    <w:p w:rsidR="00133E35" w:rsidRPr="00AD1C06" w:rsidRDefault="00756CFB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Otwarcie ofert jest jawne</w:t>
      </w:r>
      <w:r w:rsidR="00133E35" w:rsidRPr="00AD1C06">
        <w:rPr>
          <w:rFonts w:ascii="Calibri" w:hAnsi="Calibri" w:cs="Calibri"/>
          <w:sz w:val="22"/>
          <w:szCs w:val="22"/>
        </w:rPr>
        <w:t>.</w:t>
      </w:r>
    </w:p>
    <w:p w:rsidR="00133E35" w:rsidRPr="00025434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025434">
        <w:rPr>
          <w:rFonts w:ascii="Calibri" w:hAnsi="Calibri" w:cs="Calibri"/>
          <w:sz w:val="22"/>
          <w:szCs w:val="22"/>
        </w:rPr>
        <w:t>Bezpośrednio przed otwarciem ofert Zamawiający poda kwotę, jaką zamierza przeznaczyć na sfinansowanie zamówienia.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Otwierając oferty, wg kolejności wpływu, Zamawiający poda nazwy (firmy) oraz adresy Wykona</w:t>
      </w:r>
      <w:r w:rsidRPr="00AD1C06">
        <w:rPr>
          <w:rFonts w:ascii="Calibri" w:hAnsi="Calibri" w:cs="Calibri"/>
          <w:sz w:val="22"/>
          <w:szCs w:val="22"/>
        </w:rPr>
        <w:t>w</w:t>
      </w:r>
      <w:r w:rsidRPr="00AD1C06">
        <w:rPr>
          <w:rFonts w:ascii="Calibri" w:hAnsi="Calibri" w:cs="Calibri"/>
          <w:sz w:val="22"/>
          <w:szCs w:val="22"/>
        </w:rPr>
        <w:t>ców, którzy złożyli oferty a także informacje dotyczące cen.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Informacje, o których mowa w ust. 5 i 6 przekazuje się niezwłocznie Wykonawcom, którzy nie byli przy otwarciu ofert, na ich wniosek.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12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UWAGA – </w:t>
      </w:r>
      <w:r w:rsidRPr="00AD1C06">
        <w:rPr>
          <w:rFonts w:ascii="Calibri" w:hAnsi="Calibri" w:cs="Calibri"/>
          <w:sz w:val="22"/>
          <w:szCs w:val="22"/>
        </w:rPr>
        <w:t>za termin złożenia oferty przyjmuje się datę i godzinę wpływu oferty do Zamawiającego.</w:t>
      </w:r>
    </w:p>
    <w:p w:rsidR="00133E35" w:rsidRPr="00AD1C06" w:rsidRDefault="00133E35" w:rsidP="00406091">
      <w:pPr>
        <w:pStyle w:val="Nagwek1"/>
      </w:pPr>
      <w:bookmarkStart w:id="65" w:name="_Toc137824140"/>
      <w:bookmarkStart w:id="66" w:name="_Toc154823356"/>
      <w:bookmarkStart w:id="67" w:name="_Toc161806957"/>
      <w:r w:rsidRPr="00AD1C06">
        <w:t xml:space="preserve"> </w:t>
      </w:r>
      <w:bookmarkStart w:id="68" w:name="_Toc191867086"/>
      <w:bookmarkStart w:id="69" w:name="_Toc346009696"/>
      <w:r w:rsidRPr="00AD1C06">
        <w:t>Opis sposobu obliczania ceny</w:t>
      </w:r>
      <w:bookmarkEnd w:id="65"/>
      <w:bookmarkEnd w:id="66"/>
      <w:bookmarkEnd w:id="67"/>
      <w:bookmarkEnd w:id="68"/>
      <w:bookmarkEnd w:id="69"/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Wykonawca określi </w:t>
      </w:r>
      <w:r w:rsidRPr="00AD1C06">
        <w:rPr>
          <w:rFonts w:ascii="Calibri" w:hAnsi="Calibri" w:cs="Calibri"/>
          <w:b/>
          <w:bCs/>
          <w:sz w:val="22"/>
          <w:szCs w:val="22"/>
        </w:rPr>
        <w:t>cenę oferty</w:t>
      </w:r>
      <w:r w:rsidRPr="00AD1C06">
        <w:rPr>
          <w:rFonts w:ascii="Calibri" w:hAnsi="Calibri" w:cs="Calibri"/>
          <w:sz w:val="22"/>
          <w:szCs w:val="22"/>
        </w:rPr>
        <w:t xml:space="preserve"> brutto, która </w:t>
      </w:r>
      <w:r w:rsidRPr="00A13701">
        <w:rPr>
          <w:rFonts w:ascii="Calibri" w:hAnsi="Calibri" w:cs="Calibri"/>
          <w:sz w:val="22"/>
          <w:szCs w:val="22"/>
        </w:rPr>
        <w:t xml:space="preserve">obejmować </w:t>
      </w:r>
      <w:r>
        <w:rPr>
          <w:rFonts w:ascii="Calibri" w:hAnsi="Calibri" w:cs="Calibri"/>
          <w:sz w:val="22"/>
          <w:szCs w:val="22"/>
        </w:rPr>
        <w:t xml:space="preserve">będzie </w:t>
      </w:r>
      <w:r w:rsidRPr="00A13701">
        <w:rPr>
          <w:rFonts w:ascii="Calibri" w:hAnsi="Calibri" w:cs="Calibri"/>
          <w:sz w:val="22"/>
          <w:szCs w:val="22"/>
        </w:rPr>
        <w:t>wszystkie koszty związane z real</w:t>
      </w:r>
      <w:r w:rsidRPr="00A13701">
        <w:rPr>
          <w:rFonts w:ascii="Calibri" w:hAnsi="Calibri" w:cs="Calibri"/>
          <w:sz w:val="22"/>
          <w:szCs w:val="22"/>
        </w:rPr>
        <w:t>i</w:t>
      </w:r>
      <w:r w:rsidRPr="00A13701">
        <w:rPr>
          <w:rFonts w:ascii="Calibri" w:hAnsi="Calibri" w:cs="Calibri"/>
          <w:sz w:val="22"/>
          <w:szCs w:val="22"/>
        </w:rPr>
        <w:t>zacją przez Wykonawcę</w:t>
      </w:r>
      <w:r>
        <w:rPr>
          <w:rFonts w:ascii="Calibri" w:hAnsi="Calibri" w:cs="Calibri"/>
          <w:sz w:val="22"/>
          <w:szCs w:val="22"/>
        </w:rPr>
        <w:t xml:space="preserve"> </w:t>
      </w:r>
      <w:r w:rsidRPr="00A13701">
        <w:rPr>
          <w:rFonts w:ascii="Calibri" w:hAnsi="Calibri" w:cs="Calibri"/>
          <w:sz w:val="22"/>
          <w:szCs w:val="22"/>
        </w:rPr>
        <w:t>przed</w:t>
      </w:r>
      <w:r>
        <w:rPr>
          <w:rFonts w:ascii="Calibri" w:hAnsi="Calibri" w:cs="Calibri"/>
          <w:sz w:val="22"/>
          <w:szCs w:val="22"/>
        </w:rPr>
        <w:t>miotu zamówienia</w:t>
      </w:r>
      <w:r w:rsidRPr="00A1370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3701">
        <w:rPr>
          <w:rFonts w:ascii="Calibri" w:hAnsi="Calibri" w:cs="Calibri"/>
          <w:sz w:val="22"/>
          <w:szCs w:val="22"/>
        </w:rPr>
        <w:t xml:space="preserve">Przez cenę oferty rozumie się wynagrodzenie brutto za </w:t>
      </w:r>
      <w:r w:rsidR="00756CFB">
        <w:rPr>
          <w:rFonts w:ascii="Calibri" w:hAnsi="Calibri" w:cs="Calibri"/>
          <w:sz w:val="22"/>
          <w:szCs w:val="22"/>
        </w:rPr>
        <w:t>1 miesiąc wykonywania usługi</w:t>
      </w:r>
      <w:r w:rsidRPr="00A13701">
        <w:rPr>
          <w:rFonts w:ascii="Calibri" w:hAnsi="Calibri" w:cs="Calibri"/>
          <w:sz w:val="22"/>
          <w:szCs w:val="22"/>
        </w:rPr>
        <w:t>.</w:t>
      </w:r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3701">
        <w:rPr>
          <w:rFonts w:ascii="Calibri" w:hAnsi="Calibri" w:cs="Calibri"/>
          <w:sz w:val="22"/>
          <w:szCs w:val="22"/>
        </w:rPr>
        <w:t>Cena oferty winna być wyrażona w PLN cyfrowo i słownie z dokładnością do dwóch miejsc</w:t>
      </w:r>
      <w:r>
        <w:rPr>
          <w:rFonts w:ascii="Calibri" w:hAnsi="Calibri" w:cs="Calibri"/>
          <w:sz w:val="22"/>
          <w:szCs w:val="22"/>
        </w:rPr>
        <w:t xml:space="preserve"> </w:t>
      </w:r>
      <w:r w:rsidRPr="00A13701">
        <w:rPr>
          <w:rFonts w:ascii="Calibri" w:hAnsi="Calibri" w:cs="Calibri"/>
          <w:sz w:val="22"/>
          <w:szCs w:val="22"/>
        </w:rPr>
        <w:t>po prz</w:t>
      </w:r>
      <w:r w:rsidRPr="00A13701">
        <w:rPr>
          <w:rFonts w:ascii="Calibri" w:hAnsi="Calibri" w:cs="Calibri"/>
          <w:sz w:val="22"/>
          <w:szCs w:val="22"/>
        </w:rPr>
        <w:t>e</w:t>
      </w:r>
      <w:r w:rsidRPr="00A13701">
        <w:rPr>
          <w:rFonts w:ascii="Calibri" w:hAnsi="Calibri" w:cs="Calibri"/>
          <w:sz w:val="22"/>
          <w:szCs w:val="22"/>
        </w:rPr>
        <w:t>cinku.</w:t>
      </w:r>
    </w:p>
    <w:p w:rsidR="00133E35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Cena oferty brutto jest ceną ostateczną obejmującą wszystkie koszty i składniki związane z realizacją zamówienia, w tym m.in. podatek VAT, upusty, rabaty</w:t>
      </w:r>
      <w:r>
        <w:rPr>
          <w:rFonts w:ascii="Calibri" w:hAnsi="Calibri" w:cs="Calibri"/>
          <w:sz w:val="22"/>
          <w:szCs w:val="22"/>
        </w:rPr>
        <w:t xml:space="preserve">, pochodne od płac. </w:t>
      </w:r>
      <w:r w:rsidRPr="00A13701">
        <w:rPr>
          <w:rFonts w:ascii="Calibri" w:hAnsi="Calibri" w:cs="Calibri"/>
          <w:sz w:val="22"/>
          <w:szCs w:val="22"/>
        </w:rPr>
        <w:t xml:space="preserve">Cena oferty nie będzie podlegać </w:t>
      </w:r>
      <w:r>
        <w:rPr>
          <w:rFonts w:ascii="Calibri" w:hAnsi="Calibri" w:cs="Calibri"/>
          <w:sz w:val="22"/>
          <w:szCs w:val="22"/>
        </w:rPr>
        <w:t>waloryzacji</w:t>
      </w:r>
      <w:r w:rsidRPr="00A13701">
        <w:rPr>
          <w:rFonts w:ascii="Calibri" w:hAnsi="Calibri" w:cs="Calibri"/>
          <w:sz w:val="22"/>
          <w:szCs w:val="22"/>
        </w:rPr>
        <w:t>.</w:t>
      </w:r>
    </w:p>
    <w:p w:rsidR="00E505D0" w:rsidRDefault="00E505D0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wpisuje cenę oferty w każdej z wybranej przez siebie części. Przyjmuje się, iż przez nie wpisanie ceny Wykonawca nie zamierza się ubiegać o udzielenie zamówienia w danej części.</w:t>
      </w:r>
    </w:p>
    <w:p w:rsidR="00133E35" w:rsidRPr="00AD1C06" w:rsidRDefault="00133E35" w:rsidP="000E2F52">
      <w:pPr>
        <w:pStyle w:val="Nagwek1"/>
        <w:ind w:left="1276" w:hanging="1276"/>
      </w:pPr>
      <w:bookmarkStart w:id="70" w:name="_Toc137824141"/>
      <w:bookmarkStart w:id="71" w:name="_Toc154823357"/>
      <w:bookmarkStart w:id="72" w:name="_Toc161806958"/>
      <w:r w:rsidRPr="00AD1C06">
        <w:t xml:space="preserve"> </w:t>
      </w:r>
      <w:bookmarkStart w:id="73" w:name="_Toc191867087"/>
      <w:bookmarkStart w:id="74" w:name="_Toc346009697"/>
      <w:r w:rsidRPr="00AD1C06">
        <w:t>Opis kryteriów, którymi Zamawiający będzie się kierował przy wyborze oferty, wraz z podaniem znaczenia tych kryteriów i sposobu oceny ofert</w:t>
      </w:r>
      <w:bookmarkEnd w:id="70"/>
      <w:bookmarkEnd w:id="71"/>
      <w:bookmarkEnd w:id="72"/>
      <w:bookmarkEnd w:id="73"/>
      <w:bookmarkEnd w:id="74"/>
    </w:p>
    <w:p w:rsidR="00B516BD" w:rsidRDefault="00B516BD" w:rsidP="001B0570">
      <w:pPr>
        <w:pStyle w:val="Akapitzlist"/>
        <w:spacing w:after="0" w:line="240" w:lineRule="auto"/>
        <w:ind w:left="0"/>
        <w:jc w:val="both"/>
      </w:pPr>
      <w:r>
        <w:t>Jednym kryterium w przedmiotowym postępowaniu będzie cena.</w:t>
      </w:r>
      <w:r w:rsidR="009A4DC9">
        <w:t xml:space="preserve"> Oferty będą oceniane </w:t>
      </w:r>
      <w:r w:rsidR="001B0570">
        <w:t>odrębnie w każdej z części</w:t>
      </w:r>
    </w:p>
    <w:p w:rsidR="00133E35" w:rsidRPr="00AD1C06" w:rsidRDefault="00133E35" w:rsidP="000E2F52">
      <w:pPr>
        <w:pStyle w:val="Nagwek1"/>
        <w:ind w:left="1418" w:hanging="1418"/>
      </w:pPr>
      <w:bookmarkStart w:id="75" w:name="_Toc137824142"/>
      <w:bookmarkStart w:id="76" w:name="_Toc154823358"/>
      <w:bookmarkStart w:id="77" w:name="_Toc161806959"/>
      <w:bookmarkStart w:id="78" w:name="_Toc191867088"/>
      <w:bookmarkStart w:id="79" w:name="_Toc346009698"/>
      <w:r w:rsidRPr="00AD1C06">
        <w:lastRenderedPageBreak/>
        <w:t>Informacje o formalnościach, jakie zostaną dopełnione po wyborze oferty w celu z</w:t>
      </w:r>
      <w:r w:rsidRPr="00AD1C06">
        <w:t>a</w:t>
      </w:r>
      <w:r w:rsidRPr="00AD1C06">
        <w:t>warcia umowy w sprawie zamówienia publicznego</w:t>
      </w:r>
      <w:bookmarkEnd w:id="75"/>
      <w:bookmarkEnd w:id="76"/>
      <w:bookmarkEnd w:id="77"/>
      <w:bookmarkEnd w:id="78"/>
      <w:bookmarkEnd w:id="79"/>
    </w:p>
    <w:p w:rsidR="00133E35" w:rsidRPr="00AD1C06" w:rsidRDefault="00133E35" w:rsidP="008568FD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color w:val="000000"/>
          <w:sz w:val="22"/>
          <w:szCs w:val="22"/>
        </w:rPr>
        <w:t>Zamawiający zawrze umowę w sprawie zamówienia publicznego w terminie i sposób określony w art. 94 ustawy.</w:t>
      </w:r>
    </w:p>
    <w:p w:rsidR="00133E35" w:rsidRDefault="00133E35" w:rsidP="004C52C4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Umowa w sprawie zamówienia publicznego może zostać zawarta po upływie terminu związania ofertą, jeżeli Zamawiający przekaże wykonawcom informację  o wyborze oferty przed upływem terminu związania ofertą, a Wykonawca wyrazi zgodę na zawarcie umowy na warunkach określ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nych w złożonej ofercie. </w:t>
      </w:r>
    </w:p>
    <w:p w:rsidR="00494E64" w:rsidRPr="00BA7152" w:rsidRDefault="00494E64" w:rsidP="004C52C4">
      <w:pPr>
        <w:numPr>
          <w:ilvl w:val="0"/>
          <w:numId w:val="9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BA7152">
        <w:rPr>
          <w:rFonts w:asciiTheme="minorHAnsi" w:hAnsiTheme="minorHAnsi"/>
          <w:bCs/>
          <w:sz w:val="22"/>
          <w:szCs w:val="22"/>
          <w:u w:val="single"/>
        </w:rPr>
        <w:t>Wykonawca, którego oferta zostanie uznana za najkorzystniejszą,</w:t>
      </w:r>
      <w:r w:rsidRPr="00BA7152">
        <w:rPr>
          <w:rFonts w:asciiTheme="minorHAnsi" w:hAnsiTheme="minorHAnsi"/>
          <w:bCs/>
          <w:sz w:val="22"/>
          <w:szCs w:val="22"/>
        </w:rPr>
        <w:t xml:space="preserve"> zobowiązany będzie – do dnia podpisania umowy – dostarczyć:</w:t>
      </w:r>
    </w:p>
    <w:p w:rsidR="004C52C4" w:rsidRPr="004C52C4" w:rsidRDefault="004C52C4" w:rsidP="009567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 xml:space="preserve">CV </w:t>
      </w:r>
      <w:r w:rsidR="00622C50">
        <w:rPr>
          <w:rFonts w:asciiTheme="minorHAnsi" w:hAnsiTheme="minorHAnsi"/>
          <w:bCs/>
        </w:rPr>
        <w:t xml:space="preserve">osoby desygnowanej do pełnienia funkcji </w:t>
      </w:r>
      <w:r w:rsidR="009A4DC9">
        <w:rPr>
          <w:rFonts w:asciiTheme="minorHAnsi" w:hAnsiTheme="minorHAnsi"/>
          <w:bCs/>
        </w:rPr>
        <w:t xml:space="preserve">SORE </w:t>
      </w:r>
      <w:r w:rsidR="00622C50">
        <w:rPr>
          <w:rFonts w:asciiTheme="minorHAnsi" w:hAnsiTheme="minorHAnsi"/>
          <w:bCs/>
        </w:rPr>
        <w:t>;</w:t>
      </w:r>
    </w:p>
    <w:p w:rsidR="004C52C4" w:rsidRPr="004C52C4" w:rsidRDefault="004C52C4" w:rsidP="009567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>Kopie dokumentów potwierdzających wykształcenie, kopie świadectw pracy lub inne dokume</w:t>
      </w:r>
      <w:r w:rsidRPr="004C52C4">
        <w:rPr>
          <w:rFonts w:asciiTheme="minorHAnsi" w:hAnsiTheme="minorHAnsi"/>
          <w:bCs/>
        </w:rPr>
        <w:t>n</w:t>
      </w:r>
      <w:r w:rsidRPr="004C52C4">
        <w:rPr>
          <w:rFonts w:asciiTheme="minorHAnsi" w:hAnsiTheme="minorHAnsi"/>
          <w:bCs/>
        </w:rPr>
        <w:t>ty potwierdzające kwalifikacje</w:t>
      </w:r>
      <w:r w:rsidR="00622C50">
        <w:rPr>
          <w:rFonts w:asciiTheme="minorHAnsi" w:hAnsiTheme="minorHAnsi"/>
          <w:bCs/>
        </w:rPr>
        <w:t xml:space="preserve"> i doświadczenie osoby desygnowanej do pełnienia funkcji </w:t>
      </w:r>
      <w:r w:rsidR="001B0570">
        <w:rPr>
          <w:rFonts w:asciiTheme="minorHAnsi" w:hAnsiTheme="minorHAnsi"/>
          <w:bCs/>
        </w:rPr>
        <w:t>SORE</w:t>
      </w:r>
      <w:r w:rsidR="00622C50">
        <w:rPr>
          <w:rFonts w:asciiTheme="minorHAnsi" w:hAnsiTheme="minorHAnsi"/>
          <w:bCs/>
        </w:rPr>
        <w:t>;</w:t>
      </w:r>
    </w:p>
    <w:p w:rsidR="004C52C4" w:rsidRPr="004C52C4" w:rsidRDefault="004C52C4" w:rsidP="009567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 xml:space="preserve">Oświadczenie </w:t>
      </w:r>
      <w:r w:rsidR="00622C50">
        <w:rPr>
          <w:rFonts w:asciiTheme="minorHAnsi" w:hAnsiTheme="minorHAnsi"/>
          <w:bCs/>
        </w:rPr>
        <w:t xml:space="preserve">osoby desygnowanej do pełnienia funkcji </w:t>
      </w:r>
      <w:r w:rsidR="001B0570">
        <w:rPr>
          <w:rFonts w:asciiTheme="minorHAnsi" w:hAnsiTheme="minorHAnsi"/>
          <w:bCs/>
        </w:rPr>
        <w:t xml:space="preserve">SORE </w:t>
      </w:r>
      <w:r w:rsidR="00622C50">
        <w:rPr>
          <w:rFonts w:asciiTheme="minorHAnsi" w:hAnsiTheme="minorHAnsi"/>
          <w:bCs/>
        </w:rPr>
        <w:t>o</w:t>
      </w:r>
      <w:r w:rsidRPr="004C52C4">
        <w:rPr>
          <w:rFonts w:asciiTheme="minorHAnsi" w:hAnsiTheme="minorHAnsi"/>
          <w:bCs/>
        </w:rPr>
        <w:t xml:space="preserve"> niekaralności za p</w:t>
      </w:r>
      <w:r w:rsidR="00622C50">
        <w:rPr>
          <w:rFonts w:asciiTheme="minorHAnsi" w:hAnsiTheme="minorHAnsi"/>
          <w:bCs/>
        </w:rPr>
        <w:t>rzestępstwo popełnione umyślnie;</w:t>
      </w:r>
    </w:p>
    <w:p w:rsidR="004C52C4" w:rsidRPr="004C52C4" w:rsidRDefault="004C52C4" w:rsidP="009567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 xml:space="preserve">Oświadczenie </w:t>
      </w:r>
      <w:r w:rsidR="00622C50">
        <w:rPr>
          <w:rFonts w:asciiTheme="minorHAnsi" w:hAnsiTheme="minorHAnsi"/>
          <w:bCs/>
        </w:rPr>
        <w:t xml:space="preserve">osoby desygnowanej do pełnienia funkcji </w:t>
      </w:r>
      <w:r w:rsidR="001B0570">
        <w:rPr>
          <w:rFonts w:asciiTheme="minorHAnsi" w:hAnsiTheme="minorHAnsi"/>
          <w:bCs/>
        </w:rPr>
        <w:t xml:space="preserve">SORE </w:t>
      </w:r>
      <w:r w:rsidRPr="004C52C4">
        <w:rPr>
          <w:rFonts w:asciiTheme="minorHAnsi" w:hAnsiTheme="minorHAnsi"/>
          <w:bCs/>
        </w:rPr>
        <w:t>o wyrażeniu zgody na</w:t>
      </w:r>
      <w:r w:rsidR="00622C50">
        <w:rPr>
          <w:rFonts w:asciiTheme="minorHAnsi" w:hAnsiTheme="minorHAnsi"/>
          <w:bCs/>
        </w:rPr>
        <w:t xml:space="preserve"> przetwarz</w:t>
      </w:r>
      <w:r w:rsidR="00622C50">
        <w:rPr>
          <w:rFonts w:asciiTheme="minorHAnsi" w:hAnsiTheme="minorHAnsi"/>
          <w:bCs/>
        </w:rPr>
        <w:t>a</w:t>
      </w:r>
      <w:r w:rsidR="00622C50">
        <w:rPr>
          <w:rFonts w:asciiTheme="minorHAnsi" w:hAnsiTheme="minorHAnsi"/>
          <w:bCs/>
        </w:rPr>
        <w:t>nie danych osobowych.</w:t>
      </w:r>
    </w:p>
    <w:p w:rsidR="00494E64" w:rsidRPr="00AD1C06" w:rsidRDefault="00494E64" w:rsidP="00622C50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BA7152">
        <w:rPr>
          <w:rFonts w:asciiTheme="minorHAnsi" w:hAnsiTheme="minorHAnsi"/>
          <w:b w:val="0"/>
          <w:bCs w:val="0"/>
          <w:sz w:val="22"/>
          <w:szCs w:val="22"/>
        </w:rPr>
        <w:t>Niedostarczenie dokumentów wymienionych w ust. 3 traktowane będzie jako odmowa podpisania umowy przez Wykonawcę</w:t>
      </w:r>
      <w:r w:rsidR="004C52C4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133E35" w:rsidRPr="00AD1C06" w:rsidRDefault="00133E35" w:rsidP="004C52C4">
      <w:pPr>
        <w:pStyle w:val="Nagwek1"/>
        <w:spacing w:line="240" w:lineRule="auto"/>
      </w:pPr>
      <w:bookmarkStart w:id="80" w:name="_Toc186513943"/>
      <w:bookmarkStart w:id="81" w:name="_Toc190850098"/>
      <w:bookmarkStart w:id="82" w:name="_Toc191867089"/>
      <w:bookmarkStart w:id="83" w:name="_Toc346009699"/>
      <w:r w:rsidRPr="00AD1C06">
        <w:t>Wymagania dotyczące zabezpieczenia należytego wykonania umowy</w:t>
      </w:r>
      <w:bookmarkEnd w:id="80"/>
      <w:bookmarkEnd w:id="81"/>
      <w:bookmarkEnd w:id="82"/>
      <w:bookmarkEnd w:id="83"/>
    </w:p>
    <w:p w:rsidR="00133E35" w:rsidRPr="00AD1C06" w:rsidRDefault="00133E35" w:rsidP="004C52C4">
      <w:pPr>
        <w:rPr>
          <w:rFonts w:ascii="Calibri" w:hAnsi="Calibri" w:cs="Calibri"/>
          <w:sz w:val="22"/>
          <w:szCs w:val="22"/>
        </w:rPr>
      </w:pPr>
      <w:r w:rsidRPr="004F4E69">
        <w:rPr>
          <w:rFonts w:ascii="Calibri" w:hAnsi="Calibri" w:cs="Calibri"/>
          <w:sz w:val="22"/>
          <w:szCs w:val="22"/>
        </w:rPr>
        <w:t>Zamawiający nie wymaga wniesienia zabezpieczenia należytego wykonania umowy.</w:t>
      </w:r>
    </w:p>
    <w:p w:rsidR="00133E35" w:rsidRPr="00AD1C06" w:rsidRDefault="00133E35" w:rsidP="004C52C4">
      <w:pPr>
        <w:pStyle w:val="Nagwek1"/>
        <w:spacing w:line="240" w:lineRule="auto"/>
      </w:pPr>
      <w:bookmarkStart w:id="84" w:name="_Toc137824144"/>
      <w:bookmarkStart w:id="85" w:name="_Toc154823360"/>
      <w:bookmarkStart w:id="86" w:name="_Toc161806961"/>
      <w:bookmarkStart w:id="87" w:name="_Toc191867090"/>
      <w:bookmarkStart w:id="88" w:name="_Toc346009700"/>
      <w:r w:rsidRPr="00AD1C06">
        <w:t>Istotne postanowienia umowy w sprawie zamówienia publicznego</w:t>
      </w:r>
      <w:bookmarkEnd w:id="84"/>
      <w:bookmarkEnd w:id="85"/>
      <w:bookmarkEnd w:id="86"/>
      <w:bookmarkEnd w:id="87"/>
      <w:bookmarkEnd w:id="88"/>
    </w:p>
    <w:p w:rsidR="00133E35" w:rsidRPr="00AD1C06" w:rsidRDefault="00133E35" w:rsidP="004C52C4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Istotne postanowienia umowy zawarte zostały w </w:t>
      </w:r>
      <w:r>
        <w:rPr>
          <w:rFonts w:ascii="Calibri" w:hAnsi="Calibri" w:cs="Calibri"/>
          <w:i/>
          <w:iCs/>
          <w:sz w:val="22"/>
          <w:szCs w:val="22"/>
        </w:rPr>
        <w:t>Załączniku Nr 5</w:t>
      </w:r>
      <w:r w:rsidRPr="00AD1C06">
        <w:rPr>
          <w:rFonts w:ascii="Calibri" w:hAnsi="Calibri" w:cs="Calibri"/>
          <w:i/>
          <w:iCs/>
          <w:sz w:val="22"/>
          <w:szCs w:val="22"/>
        </w:rPr>
        <w:t xml:space="preserve"> do SIWZ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133E35" w:rsidRDefault="00133E35" w:rsidP="004C52C4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Zamawiający przewiduje możliwość zmian postanowień zawartej umowy w stosunku do treści oferty, na podstawie, której dokonano wyboru Wykonawcy, w przypadku wystąpienia, co najmniej jednej z ok</w:t>
      </w:r>
      <w:r w:rsidRPr="00925845">
        <w:rPr>
          <w:rFonts w:ascii="Calibri" w:hAnsi="Calibri" w:cs="Calibri"/>
          <w:sz w:val="22"/>
          <w:szCs w:val="22"/>
        </w:rPr>
        <w:t>o</w:t>
      </w:r>
      <w:r w:rsidRPr="00925845">
        <w:rPr>
          <w:rFonts w:ascii="Calibri" w:hAnsi="Calibri" w:cs="Calibri"/>
          <w:sz w:val="22"/>
          <w:szCs w:val="22"/>
        </w:rPr>
        <w:t>liczności wymienionych poniżej, z uwzględnieniem podawanych warunków ich wprowadzenia</w:t>
      </w:r>
      <w:r>
        <w:rPr>
          <w:rFonts w:ascii="Calibri" w:hAnsi="Calibri" w:cs="Calibri"/>
          <w:sz w:val="22"/>
          <w:szCs w:val="22"/>
        </w:rPr>
        <w:t>:</w:t>
      </w:r>
    </w:p>
    <w:p w:rsidR="00925845" w:rsidRPr="00925845" w:rsidRDefault="00626978" w:rsidP="009258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25845">
        <w:rPr>
          <w:rFonts w:ascii="Calibri" w:hAnsi="Calibri" w:cs="Calibri"/>
          <w:sz w:val="22"/>
          <w:szCs w:val="22"/>
        </w:rPr>
        <w:t>)</w:t>
      </w:r>
      <w:r w:rsidR="00925845" w:rsidRPr="00925845">
        <w:rPr>
          <w:rFonts w:ascii="Calibri" w:hAnsi="Calibri" w:cs="Calibri"/>
          <w:sz w:val="22"/>
          <w:szCs w:val="22"/>
        </w:rPr>
        <w:t xml:space="preserve"> Zamawiający przewiduje możliwość zmiany sposobu spełnienia świadczenia w następujący sposób:</w:t>
      </w:r>
    </w:p>
    <w:p w:rsidR="008B5B68" w:rsidRPr="008B5B68" w:rsidRDefault="008B5B68" w:rsidP="008B5B68">
      <w:pPr>
        <w:jc w:val="both"/>
        <w:rPr>
          <w:rFonts w:ascii="Calibri" w:hAnsi="Calibri" w:cs="Calibri"/>
          <w:sz w:val="22"/>
          <w:szCs w:val="22"/>
        </w:rPr>
      </w:pPr>
      <w:r w:rsidRPr="008B5B68">
        <w:rPr>
          <w:rFonts w:ascii="Calibri" w:hAnsi="Calibri" w:cs="Calibri"/>
          <w:sz w:val="22"/>
          <w:szCs w:val="22"/>
        </w:rPr>
        <w:t>a)</w:t>
      </w:r>
      <w:r w:rsidRPr="008B5B68">
        <w:rPr>
          <w:rFonts w:ascii="Calibri" w:hAnsi="Calibri" w:cs="Calibri"/>
          <w:sz w:val="22"/>
          <w:szCs w:val="22"/>
        </w:rPr>
        <w:tab/>
        <w:t>Dopuszcza się zmianę osoby wskazanej w ofercie jedynie w formie pisemnej w przypadkach wyst</w:t>
      </w:r>
      <w:r w:rsidRPr="008B5B68">
        <w:rPr>
          <w:rFonts w:ascii="Calibri" w:hAnsi="Calibri" w:cs="Calibri"/>
          <w:sz w:val="22"/>
          <w:szCs w:val="22"/>
        </w:rPr>
        <w:t>ą</w:t>
      </w:r>
      <w:r w:rsidRPr="008B5B68">
        <w:rPr>
          <w:rFonts w:ascii="Calibri" w:hAnsi="Calibri" w:cs="Calibri"/>
          <w:sz w:val="22"/>
          <w:szCs w:val="22"/>
        </w:rPr>
        <w:t>pienia sytuacji losowych udokumentowanych przez Wykonawcę tylko i wyłącznie za pisemną zgodą Z</w:t>
      </w:r>
      <w:r w:rsidRPr="008B5B68">
        <w:rPr>
          <w:rFonts w:ascii="Calibri" w:hAnsi="Calibri" w:cs="Calibri"/>
          <w:sz w:val="22"/>
          <w:szCs w:val="22"/>
        </w:rPr>
        <w:t>a</w:t>
      </w:r>
      <w:r w:rsidRPr="008B5B68">
        <w:rPr>
          <w:rFonts w:ascii="Calibri" w:hAnsi="Calibri" w:cs="Calibri"/>
          <w:sz w:val="22"/>
          <w:szCs w:val="22"/>
        </w:rPr>
        <w:t>mawiającego,</w:t>
      </w:r>
    </w:p>
    <w:p w:rsidR="00925845" w:rsidRPr="00925845" w:rsidRDefault="008B5B68" w:rsidP="008B5B68">
      <w:pPr>
        <w:jc w:val="both"/>
        <w:rPr>
          <w:rFonts w:ascii="Calibri" w:hAnsi="Calibri" w:cs="Calibri"/>
          <w:sz w:val="22"/>
          <w:szCs w:val="22"/>
        </w:rPr>
      </w:pPr>
      <w:r w:rsidRPr="008B5B68">
        <w:rPr>
          <w:rFonts w:ascii="Calibri" w:hAnsi="Calibri" w:cs="Calibri"/>
          <w:sz w:val="22"/>
          <w:szCs w:val="22"/>
        </w:rPr>
        <w:t>b)</w:t>
      </w:r>
      <w:r w:rsidRPr="008B5B68">
        <w:rPr>
          <w:rFonts w:ascii="Calibri" w:hAnsi="Calibri" w:cs="Calibri"/>
          <w:sz w:val="22"/>
          <w:szCs w:val="22"/>
        </w:rPr>
        <w:tab/>
        <w:t>Zmiana miejsca świadczenia usługi w przypadku, gdy Zamawiający nie będzie mógł z przyczyn los</w:t>
      </w:r>
      <w:r w:rsidRPr="008B5B68">
        <w:rPr>
          <w:rFonts w:ascii="Calibri" w:hAnsi="Calibri" w:cs="Calibri"/>
          <w:sz w:val="22"/>
          <w:szCs w:val="22"/>
        </w:rPr>
        <w:t>o</w:t>
      </w:r>
      <w:r w:rsidRPr="008B5B68">
        <w:rPr>
          <w:rFonts w:ascii="Calibri" w:hAnsi="Calibri" w:cs="Calibri"/>
          <w:sz w:val="22"/>
          <w:szCs w:val="22"/>
        </w:rPr>
        <w:t>wych zapewnić miejsca wykonania przedmiotu zamówienia wskazanego w umowie z przyczyn od siebie niezależnych, a jednocześnie będzie miał możliwość zapewnienia innego miejsca świadczenia usługi.</w:t>
      </w:r>
    </w:p>
    <w:p w:rsidR="008B5B68" w:rsidRDefault="008B5B68" w:rsidP="00925845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8B5B68" w:rsidP="009258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925845" w:rsidRPr="00925845">
        <w:rPr>
          <w:rFonts w:ascii="Calibri" w:hAnsi="Calibri" w:cs="Calibri"/>
          <w:sz w:val="22"/>
          <w:szCs w:val="22"/>
        </w:rPr>
        <w:t>owyższe postanowienia stanowią katalog zmian, na które Zamawiający może wyrazić zgodę. Nie st</w:t>
      </w:r>
      <w:r w:rsidR="00925845" w:rsidRPr="00925845">
        <w:rPr>
          <w:rFonts w:ascii="Calibri" w:hAnsi="Calibri" w:cs="Calibri"/>
          <w:sz w:val="22"/>
          <w:szCs w:val="22"/>
        </w:rPr>
        <w:t>a</w:t>
      </w:r>
      <w:r w:rsidR="00925845" w:rsidRPr="00925845">
        <w:rPr>
          <w:rFonts w:ascii="Calibri" w:hAnsi="Calibri" w:cs="Calibri"/>
          <w:sz w:val="22"/>
          <w:szCs w:val="22"/>
        </w:rPr>
        <w:t xml:space="preserve">nowią jednocześnie zobowiązania do wyrażenia takiej zgody.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 xml:space="preserve">Nie stanowi zmiany umowy w rozumieniu art. 144 ustawy z dnia 29 stycznia 2004 r. Prawo zamówień publicznych (Dz. U. z 2010 r. Nr 113, poz. 759 z </w:t>
      </w:r>
      <w:proofErr w:type="spellStart"/>
      <w:r w:rsidRPr="00925845">
        <w:rPr>
          <w:rFonts w:ascii="Calibri" w:hAnsi="Calibri" w:cs="Calibri"/>
          <w:sz w:val="22"/>
          <w:szCs w:val="22"/>
        </w:rPr>
        <w:t>późn</w:t>
      </w:r>
      <w:proofErr w:type="spellEnd"/>
      <w:r w:rsidRPr="00925845">
        <w:rPr>
          <w:rFonts w:ascii="Calibri" w:hAnsi="Calibri" w:cs="Calibri"/>
          <w:sz w:val="22"/>
          <w:szCs w:val="22"/>
        </w:rPr>
        <w:t>. zm.):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a)</w:t>
      </w:r>
      <w:r w:rsidRPr="00925845">
        <w:rPr>
          <w:rFonts w:ascii="Calibri" w:hAnsi="Calibri" w:cs="Calibri"/>
          <w:sz w:val="22"/>
          <w:szCs w:val="22"/>
        </w:rPr>
        <w:tab/>
        <w:t xml:space="preserve">zmiana danych związanych z obsługą administracyjno-organizacyjną </w:t>
      </w:r>
      <w:r w:rsidR="008B5B68">
        <w:rPr>
          <w:rFonts w:ascii="Calibri" w:hAnsi="Calibri" w:cs="Calibri"/>
          <w:sz w:val="22"/>
          <w:szCs w:val="22"/>
        </w:rPr>
        <w:t xml:space="preserve">Umowy (np. zmiana </w:t>
      </w:r>
      <w:r w:rsidRPr="00925845">
        <w:rPr>
          <w:rFonts w:ascii="Calibri" w:hAnsi="Calibri" w:cs="Calibri"/>
          <w:sz w:val="22"/>
          <w:szCs w:val="22"/>
        </w:rPr>
        <w:t>nr rachu</w:t>
      </w:r>
      <w:r w:rsidRPr="00925845">
        <w:rPr>
          <w:rFonts w:ascii="Calibri" w:hAnsi="Calibri" w:cs="Calibri"/>
          <w:sz w:val="22"/>
          <w:szCs w:val="22"/>
        </w:rPr>
        <w:t>n</w:t>
      </w:r>
      <w:r w:rsidRPr="00925845">
        <w:rPr>
          <w:rFonts w:ascii="Calibri" w:hAnsi="Calibri" w:cs="Calibri"/>
          <w:sz w:val="22"/>
          <w:szCs w:val="22"/>
        </w:rPr>
        <w:t xml:space="preserve">ku bankowego),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b)</w:t>
      </w:r>
      <w:r w:rsidRPr="00925845">
        <w:rPr>
          <w:rFonts w:ascii="Calibri" w:hAnsi="Calibri" w:cs="Calibri"/>
          <w:sz w:val="22"/>
          <w:szCs w:val="22"/>
        </w:rPr>
        <w:tab/>
        <w:t>zmiany danych teleadresowych, zmiany osób wskazanych do kontaktów miedzy Stronami,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c)</w:t>
      </w:r>
      <w:r w:rsidRPr="00925845">
        <w:rPr>
          <w:rFonts w:ascii="Calibri" w:hAnsi="Calibri" w:cs="Calibri"/>
          <w:sz w:val="22"/>
          <w:szCs w:val="22"/>
        </w:rPr>
        <w:tab/>
        <w:t xml:space="preserve">udzielenie zamówień dodatkowych określonych w przepisach o zamówieniach publicznych,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d)</w:t>
      </w:r>
      <w:r w:rsidRPr="00925845">
        <w:rPr>
          <w:rFonts w:ascii="Calibri" w:hAnsi="Calibri" w:cs="Calibri"/>
          <w:sz w:val="22"/>
          <w:szCs w:val="22"/>
        </w:rPr>
        <w:tab/>
        <w:t>udzielenie zamówień uzupełniających w zakresie wskazanym w specyfikacji istotnych warunków zamówienia.</w:t>
      </w:r>
    </w:p>
    <w:p w:rsidR="00133E35" w:rsidRDefault="00133E35" w:rsidP="00B90840">
      <w:pPr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B90840">
      <w:pPr>
        <w:jc w:val="both"/>
        <w:rPr>
          <w:rFonts w:ascii="Calibri" w:hAnsi="Calibri" w:cs="Calibri"/>
          <w:sz w:val="22"/>
          <w:szCs w:val="22"/>
        </w:rPr>
      </w:pPr>
      <w:r w:rsidRPr="00B818BF">
        <w:rPr>
          <w:rFonts w:ascii="Calibri" w:hAnsi="Calibri" w:cs="Calibri"/>
          <w:sz w:val="22"/>
          <w:szCs w:val="22"/>
        </w:rPr>
        <w:t>Zmiany postanowień umowy bez stosunku do treści oferty wybranego Wykonawcy będą dokonywane sukcesywnie, tak aby jak najlepiej oddać istotę przedmiotu zamówienia oraz w celu wyeliminowania nieskutecznych zapisów umownych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33E35" w:rsidRDefault="00133E35" w:rsidP="00BB4FAC">
      <w:pPr>
        <w:jc w:val="both"/>
        <w:rPr>
          <w:rFonts w:ascii="Calibri" w:hAnsi="Calibri" w:cs="Calibri"/>
          <w:sz w:val="22"/>
          <w:szCs w:val="22"/>
        </w:rPr>
      </w:pPr>
    </w:p>
    <w:p w:rsidR="00133E35" w:rsidRPr="00B90840" w:rsidRDefault="00133E35" w:rsidP="00B90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237614">
        <w:rPr>
          <w:rFonts w:ascii="Calibri" w:hAnsi="Calibri" w:cs="Calibri"/>
          <w:sz w:val="22"/>
          <w:szCs w:val="22"/>
        </w:rPr>
        <w:t>trona dążąca do zmiany umowy każdorazowo obowiązana jest przedstawić na piśmie argumenty prz</w:t>
      </w:r>
      <w:r w:rsidRPr="00237614">
        <w:rPr>
          <w:rFonts w:ascii="Calibri" w:hAnsi="Calibri" w:cs="Calibri"/>
          <w:sz w:val="22"/>
          <w:szCs w:val="22"/>
        </w:rPr>
        <w:t>e</w:t>
      </w:r>
      <w:r w:rsidRPr="00237614">
        <w:rPr>
          <w:rFonts w:ascii="Calibri" w:hAnsi="Calibri" w:cs="Calibri"/>
          <w:sz w:val="22"/>
          <w:szCs w:val="22"/>
        </w:rPr>
        <w:t>mawiające</w:t>
      </w:r>
      <w:r w:rsidRPr="00555C8F">
        <w:rPr>
          <w:rFonts w:ascii="Calibri" w:hAnsi="Calibri" w:cs="Calibri"/>
          <w:sz w:val="22"/>
          <w:szCs w:val="22"/>
        </w:rPr>
        <w:t xml:space="preserve"> za dokonaniem zmian do umowy. </w:t>
      </w:r>
    </w:p>
    <w:p w:rsidR="00133E35" w:rsidRPr="00AD1C06" w:rsidRDefault="00133E35" w:rsidP="00406091">
      <w:pPr>
        <w:pStyle w:val="Nagwek1"/>
      </w:pPr>
      <w:bookmarkStart w:id="89" w:name="_Toc154823361"/>
      <w:bookmarkStart w:id="90" w:name="_Toc161806962"/>
      <w:bookmarkStart w:id="91" w:name="_Toc191867091"/>
      <w:bookmarkStart w:id="92" w:name="_Toc346009701"/>
      <w:r w:rsidRPr="00AD1C06">
        <w:lastRenderedPageBreak/>
        <w:t>Inne informacje</w:t>
      </w:r>
      <w:bookmarkEnd w:id="89"/>
      <w:bookmarkEnd w:id="90"/>
      <w:bookmarkEnd w:id="91"/>
      <w:bookmarkEnd w:id="92"/>
    </w:p>
    <w:p w:rsidR="0050616C" w:rsidRPr="0050616C" w:rsidRDefault="0050616C" w:rsidP="00957D6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1. Wraz z przedmiotowym postępowaniem zamawiający dodatkowo prowadzi postępowania na </w:t>
      </w:r>
      <w:r w:rsidR="001B0570">
        <w:rPr>
          <w:rFonts w:ascii="Calibri" w:hAnsi="Calibri" w:cs="Calibri"/>
          <w:bCs/>
          <w:sz w:val="22"/>
          <w:szCs w:val="22"/>
          <w:u w:val="single"/>
        </w:rPr>
        <w:t>pełni</w:t>
      </w:r>
      <w:r w:rsidR="001B0570">
        <w:rPr>
          <w:rFonts w:ascii="Calibri" w:hAnsi="Calibri" w:cs="Calibri"/>
          <w:bCs/>
          <w:sz w:val="22"/>
          <w:szCs w:val="22"/>
          <w:u w:val="single"/>
        </w:rPr>
        <w:t>e</w:t>
      </w:r>
      <w:r w:rsidR="001B0570">
        <w:rPr>
          <w:rFonts w:ascii="Calibri" w:hAnsi="Calibri" w:cs="Calibri"/>
          <w:bCs/>
          <w:sz w:val="22"/>
          <w:szCs w:val="22"/>
          <w:u w:val="single"/>
        </w:rPr>
        <w:t>nie funkcji kierownika projektu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 oraz</w:t>
      </w:r>
      <w:r w:rsidR="00957D60" w:rsidRPr="00957D60">
        <w:t xml:space="preserve"> </w:t>
      </w:r>
      <w:r w:rsidR="00957D60" w:rsidRPr="00957D60">
        <w:rPr>
          <w:rFonts w:ascii="Calibri" w:hAnsi="Calibri" w:cs="Calibri"/>
          <w:bCs/>
          <w:sz w:val="22"/>
          <w:szCs w:val="22"/>
          <w:u w:val="single"/>
        </w:rPr>
        <w:t>pełnienie funkcji koordynatora sieci współpracy i samokształcenia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. Ze względów proceduralnych nie jest możliwe łącznie funkcji </w:t>
      </w:r>
      <w:r w:rsidR="00D0599B">
        <w:rPr>
          <w:rFonts w:ascii="Calibri" w:hAnsi="Calibri" w:cs="Calibri"/>
          <w:bCs/>
          <w:sz w:val="22"/>
          <w:szCs w:val="22"/>
          <w:u w:val="single"/>
        </w:rPr>
        <w:t>SORE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 z funkcjami wskazanymi powyżej. Wykonawca biorący udział w kilku postępowaniach </w:t>
      </w:r>
      <w:r w:rsidRPr="0050616C">
        <w:rPr>
          <w:rFonts w:ascii="Calibri" w:hAnsi="Calibri" w:cs="Calibri"/>
          <w:b/>
          <w:bCs/>
          <w:sz w:val="22"/>
          <w:szCs w:val="22"/>
          <w:u w:val="single"/>
        </w:rPr>
        <w:t>nie może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 zgłosić tej samej osoby do pełnienia 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więcej niż jednej z 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>powyższych funkcji</w:t>
      </w:r>
    </w:p>
    <w:p w:rsidR="0050616C" w:rsidRDefault="0050616C" w:rsidP="00657F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50616C" w:rsidP="00657FF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133E35" w:rsidRPr="00AD1C06">
        <w:rPr>
          <w:rFonts w:ascii="Calibri" w:hAnsi="Calibri" w:cs="Calibri"/>
          <w:b/>
          <w:bCs/>
          <w:sz w:val="22"/>
          <w:szCs w:val="22"/>
        </w:rPr>
        <w:t>Nie przewiduje się</w:t>
      </w:r>
      <w:r w:rsidR="00133E35" w:rsidRPr="00AD1C06">
        <w:rPr>
          <w:rFonts w:ascii="Calibri" w:hAnsi="Calibri" w:cs="Calibri"/>
          <w:sz w:val="22"/>
          <w:szCs w:val="22"/>
        </w:rPr>
        <w:t>: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zawarcia umowy ramowej,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ustanowienia dynamicznego systemu zakupów,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wyboru najkorzystniejszej oferty z zastosowaniem aukcji elektronicznej.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AD1C06">
        <w:rPr>
          <w:rFonts w:ascii="Calibri" w:hAnsi="Calibri" w:cs="Calibri"/>
          <w:sz w:val="22"/>
          <w:szCs w:val="22"/>
        </w:rPr>
        <w:t>dzi</w:t>
      </w:r>
      <w:r>
        <w:rPr>
          <w:rFonts w:ascii="Calibri" w:hAnsi="Calibri" w:cs="Calibri"/>
          <w:sz w:val="22"/>
          <w:szCs w:val="22"/>
        </w:rPr>
        <w:t>elenia zamówień uzupełniających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133E35" w:rsidRPr="00AD1C06" w:rsidRDefault="00133E35" w:rsidP="000E2F52">
      <w:pPr>
        <w:pStyle w:val="Nagwek1"/>
        <w:ind w:left="1418" w:hanging="1418"/>
      </w:pPr>
      <w:bookmarkStart w:id="93" w:name="_Toc137824145"/>
      <w:bookmarkStart w:id="94" w:name="_Toc154823362"/>
      <w:bookmarkStart w:id="95" w:name="_Toc161806963"/>
      <w:bookmarkStart w:id="96" w:name="_Toc191867092"/>
      <w:bookmarkStart w:id="97" w:name="_Toc346009702"/>
      <w:r w:rsidRPr="00AD1C06">
        <w:t>Pouczenie o środkach ochrony prawnej przysługujących Wykonawcy w toku postęp</w:t>
      </w:r>
      <w:r w:rsidRPr="00AD1C06">
        <w:t>o</w:t>
      </w:r>
      <w:r w:rsidRPr="00AD1C06">
        <w:t>wania o udzielenie zamówienia.</w:t>
      </w:r>
      <w:bookmarkEnd w:id="93"/>
      <w:bookmarkEnd w:id="94"/>
      <w:bookmarkEnd w:id="95"/>
      <w:bookmarkEnd w:id="96"/>
      <w:bookmarkEnd w:id="97"/>
    </w:p>
    <w:p w:rsidR="00133E35" w:rsidRPr="00AD1C06" w:rsidRDefault="00133E35" w:rsidP="00657FFD">
      <w:pPr>
        <w:jc w:val="both"/>
        <w:rPr>
          <w:rFonts w:ascii="Calibri" w:hAnsi="Calibri" w:cs="Calibri"/>
          <w:sz w:val="22"/>
          <w:szCs w:val="22"/>
        </w:rPr>
      </w:pPr>
      <w:bookmarkStart w:id="98" w:name="_Toc154823363"/>
      <w:r w:rsidRPr="00AD1C06">
        <w:rPr>
          <w:rFonts w:ascii="Calibri" w:hAnsi="Calibri" w:cs="Calibri"/>
          <w:sz w:val="22"/>
          <w:szCs w:val="22"/>
        </w:rPr>
        <w:t>Wykonawcom, których interes prawny w uzyskaniu zamówienia doznał lub może doznać uszczerbku w wyniku naruszenia przez Zamawiającego przepisów ustawy, przepisów wykonawczych jak też postan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wień niniejszej SIWZ przysługują środki ochrony prawnej przewidziane w Dziale VI ustawy</w:t>
      </w:r>
      <w:bookmarkEnd w:id="98"/>
      <w:r w:rsidRPr="00AD1C06">
        <w:rPr>
          <w:rFonts w:ascii="Calibri" w:hAnsi="Calibri" w:cs="Calibri"/>
          <w:sz w:val="22"/>
          <w:szCs w:val="22"/>
        </w:rPr>
        <w:t xml:space="preserve">. </w:t>
      </w:r>
    </w:p>
    <w:p w:rsidR="00133E35" w:rsidRPr="00AD1C06" w:rsidRDefault="00133E35" w:rsidP="00406091">
      <w:pPr>
        <w:pStyle w:val="Nagwek1"/>
      </w:pPr>
      <w:bookmarkStart w:id="99" w:name="_Toc161806964"/>
      <w:r w:rsidRPr="00AD1C06">
        <w:t xml:space="preserve"> </w:t>
      </w:r>
      <w:bookmarkStart w:id="100" w:name="_Toc191867093"/>
      <w:bookmarkStart w:id="101" w:name="_Toc346009703"/>
      <w:r w:rsidRPr="00AD1C06">
        <w:t>Załączniki do SIWZ</w:t>
      </w:r>
      <w:bookmarkEnd w:id="99"/>
      <w:bookmarkEnd w:id="100"/>
      <w:bookmarkEnd w:id="101"/>
    </w:p>
    <w:p w:rsidR="00133E35" w:rsidRPr="00BC0DD2" w:rsidRDefault="00133E35" w:rsidP="00255524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SIWZ zawiera 5 załączników, które stanowią jej integralną część:</w:t>
      </w:r>
    </w:p>
    <w:p w:rsidR="00133E35" w:rsidRPr="00BB4FAC" w:rsidRDefault="00133E35" w:rsidP="00B90840">
      <w:pPr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1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sz w:val="22"/>
          <w:szCs w:val="22"/>
        </w:rPr>
        <w:tab/>
        <w:t xml:space="preserve">     </w:t>
      </w:r>
      <w:r w:rsidRPr="00BB4FAC">
        <w:rPr>
          <w:rFonts w:ascii="Calibri" w:hAnsi="Calibri" w:cs="Calibri"/>
          <w:color w:val="000000"/>
          <w:sz w:val="22"/>
          <w:szCs w:val="22"/>
        </w:rPr>
        <w:t>Formularz oferty</w:t>
      </w:r>
    </w:p>
    <w:p w:rsidR="00133E35" w:rsidRPr="00BB4FAC" w:rsidRDefault="00133E35" w:rsidP="00B90840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2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 xml:space="preserve">Oświadczenie Wykonawcy o spełnianiu warunków udziału w postępowaniu </w:t>
      </w:r>
      <w:r w:rsidR="00823BD3">
        <w:rPr>
          <w:rFonts w:ascii="Calibri" w:hAnsi="Calibri" w:cs="Calibri"/>
          <w:color w:val="000000"/>
          <w:sz w:val="22"/>
          <w:szCs w:val="22"/>
        </w:rPr>
        <w:br/>
      </w:r>
      <w:r w:rsidR="00823BD3">
        <w:rPr>
          <w:rFonts w:ascii="Calibri" w:hAnsi="Calibri" w:cs="Calibri"/>
          <w:color w:val="000000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>określonych w art. 22 ust. 1 ustawy Prawo zamówień publicznych</w:t>
      </w:r>
    </w:p>
    <w:p w:rsidR="00133E35" w:rsidRPr="00BB4FAC" w:rsidRDefault="00133E35" w:rsidP="00657FFD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color w:val="000000"/>
          <w:sz w:val="22"/>
          <w:szCs w:val="22"/>
        </w:rPr>
        <w:t>Załącznik Nr 3</w:t>
      </w:r>
      <w:r w:rsidRPr="00BB4FAC">
        <w:rPr>
          <w:rFonts w:ascii="Calibri" w:hAnsi="Calibri" w:cs="Calibri"/>
          <w:color w:val="000000"/>
          <w:sz w:val="22"/>
          <w:szCs w:val="22"/>
        </w:rPr>
        <w:tab/>
        <w:t>Oświadczenie Wykonawcy o braku podstaw do wykluczenia z postępowania</w:t>
      </w:r>
      <w:r w:rsidRPr="00BB4FAC">
        <w:rPr>
          <w:rFonts w:ascii="Calibri" w:hAnsi="Calibri" w:cs="Calibri"/>
          <w:sz w:val="22"/>
          <w:szCs w:val="22"/>
        </w:rPr>
        <w:t xml:space="preserve"> </w:t>
      </w:r>
    </w:p>
    <w:p w:rsidR="00133E35" w:rsidRPr="00BB4FAC" w:rsidRDefault="00133E35" w:rsidP="00657FFD">
      <w:pPr>
        <w:tabs>
          <w:tab w:val="left" w:pos="1980"/>
        </w:tabs>
        <w:ind w:left="1979" w:hanging="1979"/>
        <w:jc w:val="both"/>
        <w:rPr>
          <w:rFonts w:ascii="Calibri" w:hAnsi="Calibri" w:cs="Calibri"/>
          <w:color w:val="000000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4</w:t>
      </w:r>
      <w:r w:rsidRPr="00BB4FAC">
        <w:rPr>
          <w:rFonts w:ascii="Calibri" w:hAnsi="Calibri" w:cs="Calibri"/>
          <w:sz w:val="22"/>
          <w:szCs w:val="22"/>
        </w:rPr>
        <w:tab/>
      </w:r>
      <w:r w:rsidR="00DC77E5">
        <w:rPr>
          <w:rFonts w:asciiTheme="minorHAnsi" w:hAnsiTheme="minorHAnsi"/>
          <w:sz w:val="22"/>
          <w:szCs w:val="22"/>
        </w:rPr>
        <w:t>W</w:t>
      </w:r>
      <w:r w:rsidR="00DC77E5" w:rsidRPr="00EB5B90">
        <w:rPr>
          <w:rFonts w:asciiTheme="minorHAnsi" w:hAnsiTheme="minorHAnsi"/>
          <w:sz w:val="22"/>
          <w:szCs w:val="22"/>
        </w:rPr>
        <w:t>ykaz osób, które będą uczestniczyć w wykonaniu zamówienia</w:t>
      </w:r>
      <w:r w:rsidR="00DC77E5">
        <w:rPr>
          <w:rFonts w:ascii="Calibri" w:hAnsi="Calibri" w:cs="Calibri"/>
          <w:sz w:val="22"/>
          <w:szCs w:val="22"/>
        </w:rPr>
        <w:t xml:space="preserve"> </w:t>
      </w:r>
    </w:p>
    <w:p w:rsidR="00133E35" w:rsidRPr="00BB4FAC" w:rsidRDefault="00133E35" w:rsidP="00BB4FAC">
      <w:pPr>
        <w:tabs>
          <w:tab w:val="left" w:pos="1980"/>
        </w:tabs>
        <w:ind w:left="1979" w:hanging="1979"/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5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sz w:val="22"/>
          <w:szCs w:val="22"/>
        </w:rPr>
        <w:tab/>
        <w:t>Wzór umowy</w:t>
      </w:r>
    </w:p>
    <w:p w:rsidR="00133E35" w:rsidRPr="00BC0DD2" w:rsidRDefault="00133E35" w:rsidP="00AC0107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ab/>
      </w:r>
      <w:r w:rsidRPr="00AD1C06">
        <w:rPr>
          <w:rFonts w:ascii="Calibri" w:hAnsi="Calibri" w:cs="Calibri"/>
          <w:i/>
          <w:iCs/>
          <w:sz w:val="22"/>
          <w:szCs w:val="22"/>
        </w:rPr>
        <w:br w:type="page"/>
      </w:r>
    </w:p>
    <w:p w:rsidR="00133E35" w:rsidRDefault="00133E35" w:rsidP="00BB4FAC">
      <w:pPr>
        <w:pStyle w:val="Styl1"/>
        <w:ind w:left="360" w:hanging="360"/>
        <w:rPr>
          <w:rFonts w:cs="Times New Roman"/>
        </w:rPr>
        <w:sectPr w:rsidR="00133E35" w:rsidSect="000E2F52">
          <w:headerReference w:type="default" r:id="rId12"/>
          <w:footerReference w:type="default" r:id="rId13"/>
          <w:pgSz w:w="11906" w:h="16838"/>
          <w:pgMar w:top="851" w:right="1276" w:bottom="992" w:left="1276" w:header="284" w:footer="431" w:gutter="0"/>
          <w:cols w:space="708"/>
          <w:docGrid w:linePitch="360"/>
        </w:sectPr>
      </w:pPr>
      <w:bookmarkStart w:id="102" w:name="_Toc161647347"/>
      <w:bookmarkStart w:id="103" w:name="_Toc257363465"/>
      <w:bookmarkEnd w:id="102"/>
    </w:p>
    <w:p w:rsidR="00133E35" w:rsidRPr="00480BFB" w:rsidRDefault="00133E35" w:rsidP="00BB4FAC">
      <w:pPr>
        <w:pStyle w:val="Styl1"/>
        <w:ind w:left="360" w:hanging="360"/>
      </w:pPr>
      <w:r>
        <w:lastRenderedPageBreak/>
        <w:t>Wzór oferty</w:t>
      </w:r>
      <w:bookmarkEnd w:id="103"/>
      <w:r w:rsidRPr="00480BFB">
        <w:t xml:space="preserve"> </w:t>
      </w:r>
    </w:p>
    <w:p w:rsidR="00133E35" w:rsidRPr="00AD1C06" w:rsidRDefault="002E78F4" w:rsidP="00121428">
      <w:pPr>
        <w:rPr>
          <w:rFonts w:ascii="Calibri" w:hAnsi="Calibri" w:cs="Calibri"/>
          <w:b/>
          <w:bCs/>
          <w:sz w:val="22"/>
          <w:szCs w:val="22"/>
        </w:rPr>
      </w:pPr>
      <w:r w:rsidRPr="002E78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0;margin-top:5.95pt;width:196.1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9ohA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" stroked="f">
            <v:textbox>
              <w:txbxContent>
                <w:p w:rsidR="004E32F3" w:rsidRDefault="004E32F3" w:rsidP="00BB4FAC">
                  <w:pPr>
                    <w:jc w:val="center"/>
                  </w:pPr>
                </w:p>
                <w:p w:rsidR="004E32F3" w:rsidRDefault="004E32F3" w:rsidP="00BB4FAC">
                  <w:pPr>
                    <w:jc w:val="center"/>
                  </w:pPr>
                </w:p>
                <w:p w:rsidR="004E32F3" w:rsidRDefault="004E32F3" w:rsidP="00BB4FAC">
                  <w:pPr>
                    <w:jc w:val="center"/>
                  </w:pPr>
                </w:p>
                <w:p w:rsidR="004E32F3" w:rsidRPr="0093584C" w:rsidRDefault="004E32F3" w:rsidP="00104C0D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4E32F3" w:rsidRPr="0093584C" w:rsidRDefault="004E32F3" w:rsidP="00823BD3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4E32F3" w:rsidRPr="0093584C" w:rsidRDefault="004E32F3" w:rsidP="00104C0D">
                  <w:pPr>
                    <w:rPr>
                      <w:rFonts w:ascii="Calibri" w:hAnsi="Calibri" w:cs="Calibri"/>
                    </w:rPr>
                  </w:pPr>
                </w:p>
                <w:p w:rsidR="004E32F3" w:rsidRPr="00763117" w:rsidRDefault="004E32F3" w:rsidP="00104C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33E35" w:rsidRDefault="001B0570" w:rsidP="002348FD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Starostwo Powiatowe</w:t>
      </w:r>
    </w:p>
    <w:p w:rsidR="001B0570" w:rsidRDefault="001B0570" w:rsidP="002348FD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Plac Piastowski 2 </w:t>
      </w:r>
    </w:p>
    <w:p w:rsidR="001B0570" w:rsidRPr="00AD1C06" w:rsidRDefault="001B0570" w:rsidP="002348FD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56-100 Wołów</w:t>
      </w:r>
    </w:p>
    <w:p w:rsidR="00133E35" w:rsidRPr="00AD1C06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        </w:t>
      </w:r>
    </w:p>
    <w:p w:rsidR="00133E35" w:rsidRPr="00AD1C06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33E35" w:rsidRPr="00823BD3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OFERTA</w:t>
      </w:r>
    </w:p>
    <w:p w:rsidR="00133E35" w:rsidRPr="00823BD3" w:rsidRDefault="00133E35" w:rsidP="00A832D4">
      <w:pPr>
        <w:pStyle w:val="Lista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23BD3">
        <w:rPr>
          <w:rFonts w:ascii="Calibri" w:hAnsi="Calibri" w:cs="Calibri"/>
          <w:sz w:val="22"/>
          <w:szCs w:val="22"/>
        </w:rPr>
        <w:t>Odpowiadając na ogłoszenie o przetargu nieograniczonym pn</w:t>
      </w:r>
      <w:r w:rsidR="00121428">
        <w:rPr>
          <w:rFonts w:ascii="Calibri" w:hAnsi="Calibri" w:cs="Calibri"/>
          <w:sz w:val="22"/>
          <w:szCs w:val="22"/>
        </w:rPr>
        <w:t xml:space="preserve">. </w:t>
      </w:r>
      <w:r w:rsidR="00121428" w:rsidRPr="00121428">
        <w:t xml:space="preserve"> </w:t>
      </w:r>
      <w:r w:rsidR="00121428" w:rsidRPr="00121428">
        <w:rPr>
          <w:rFonts w:ascii="Calibri" w:hAnsi="Calibri" w:cs="Calibri"/>
          <w:sz w:val="22"/>
          <w:szCs w:val="22"/>
        </w:rPr>
        <w:t>Pełnienie funkcji szkolnego organiz</w:t>
      </w:r>
      <w:r w:rsidR="00121428" w:rsidRPr="00121428">
        <w:rPr>
          <w:rFonts w:ascii="Calibri" w:hAnsi="Calibri" w:cs="Calibri"/>
          <w:sz w:val="22"/>
          <w:szCs w:val="22"/>
        </w:rPr>
        <w:t>a</w:t>
      </w:r>
      <w:r w:rsidR="00121428" w:rsidRPr="00121428">
        <w:rPr>
          <w:rFonts w:ascii="Calibri" w:hAnsi="Calibri" w:cs="Calibri"/>
          <w:sz w:val="22"/>
          <w:szCs w:val="22"/>
        </w:rPr>
        <w:t>tora rozwoju edukacji projektu pn. „Komp</w:t>
      </w:r>
      <w:r w:rsidR="00784F52">
        <w:rPr>
          <w:rFonts w:ascii="Calibri" w:hAnsi="Calibri" w:cs="Calibri"/>
          <w:sz w:val="22"/>
          <w:szCs w:val="22"/>
        </w:rPr>
        <w:t>leksowy system doskonalenia nau</w:t>
      </w:r>
      <w:r w:rsidR="00121428" w:rsidRPr="00121428">
        <w:rPr>
          <w:rFonts w:ascii="Calibri" w:hAnsi="Calibri" w:cs="Calibri"/>
          <w:sz w:val="22"/>
          <w:szCs w:val="22"/>
        </w:rPr>
        <w:t>czycieli drogą do sukcesu szkól w powiecie wołowskim”</w:t>
      </w:r>
    </w:p>
    <w:p w:rsidR="00133E35" w:rsidRPr="00A832D4" w:rsidRDefault="00133E35" w:rsidP="0095675F">
      <w:pPr>
        <w:pStyle w:val="Lista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ferujemy wykonanie przedmiotu zamówien</w:t>
      </w:r>
      <w:r>
        <w:rPr>
          <w:rFonts w:ascii="Calibri" w:hAnsi="Calibri" w:cs="Calibri"/>
          <w:sz w:val="22"/>
          <w:szCs w:val="22"/>
        </w:rPr>
        <w:t xml:space="preserve">ia zgodnie z wymogami zawartymi </w:t>
      </w:r>
      <w:r w:rsidRPr="00AD1C06">
        <w:rPr>
          <w:rFonts w:ascii="Calibri" w:hAnsi="Calibri" w:cs="Calibri"/>
          <w:sz w:val="22"/>
          <w:szCs w:val="22"/>
        </w:rPr>
        <w:t xml:space="preserve">w Specyfikacji Istotnych Warunków Zamówienia za </w:t>
      </w:r>
      <w:r w:rsidR="00C8169C">
        <w:rPr>
          <w:rFonts w:ascii="Calibri" w:hAnsi="Calibri" w:cs="Calibri"/>
          <w:sz w:val="22"/>
          <w:szCs w:val="22"/>
        </w:rPr>
        <w:t xml:space="preserve">miesięczną </w:t>
      </w:r>
      <w:r w:rsidRPr="00AD1C06">
        <w:rPr>
          <w:rFonts w:ascii="Calibri" w:hAnsi="Calibri" w:cs="Calibri"/>
          <w:sz w:val="22"/>
          <w:szCs w:val="22"/>
        </w:rPr>
        <w:t>cenę</w:t>
      </w:r>
      <w:r w:rsidRPr="00104C0D">
        <w:rPr>
          <w:rFonts w:ascii="Calibri" w:hAnsi="Calibri" w:cs="Calibri"/>
          <w:color w:val="000000"/>
          <w:sz w:val="24"/>
          <w:szCs w:val="24"/>
          <w:lang w:eastAsia="ar-SA"/>
        </w:rPr>
        <w:t xml:space="preserve"> </w:t>
      </w:r>
      <w:r w:rsidRPr="00104C0D">
        <w:rPr>
          <w:rFonts w:ascii="Calibri" w:hAnsi="Calibri" w:cs="Calibri"/>
          <w:sz w:val="22"/>
          <w:szCs w:val="22"/>
        </w:rPr>
        <w:t xml:space="preserve">ryczałtową </w:t>
      </w:r>
      <w:r w:rsidRPr="006E1C5D">
        <w:rPr>
          <w:rFonts w:ascii="Calibri" w:hAnsi="Calibri" w:cs="Calibri"/>
          <w:sz w:val="22"/>
          <w:szCs w:val="22"/>
        </w:rPr>
        <w:t>obejmującą podatek VAT (jeśli dotyczy) oraz pozostałe składniki cenotwórcze (w tym koszty pracodawcy)</w:t>
      </w:r>
      <w:r w:rsidR="00C8169C">
        <w:rPr>
          <w:rFonts w:ascii="Calibri" w:hAnsi="Calibri" w:cs="Calibri"/>
          <w:sz w:val="22"/>
          <w:szCs w:val="22"/>
        </w:rPr>
        <w:t xml:space="preserve"> w wysokości</w:t>
      </w:r>
      <w:r w:rsidRPr="00AD1C06">
        <w:rPr>
          <w:rFonts w:ascii="Calibri" w:hAnsi="Calibri" w:cs="Calibri"/>
          <w:sz w:val="22"/>
          <w:szCs w:val="22"/>
        </w:rPr>
        <w:t>:</w:t>
      </w:r>
    </w:p>
    <w:p w:rsidR="00133E35" w:rsidRPr="00AD1C06" w:rsidRDefault="00133E35" w:rsidP="002348FD">
      <w:pPr>
        <w:pStyle w:val="Tekstpodstawowy3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1B0570" w:rsidRDefault="001B0570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1</w:t>
      </w:r>
      <w:r w:rsidR="00CB5B7E">
        <w:rPr>
          <w:rFonts w:ascii="Calibri" w:hAnsi="Calibri" w:cs="Calibri"/>
          <w:b/>
          <w:bCs/>
          <w:sz w:val="22"/>
          <w:szCs w:val="22"/>
        </w:rPr>
        <w:t xml:space="preserve"> – SORE I</w:t>
      </w: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</w:t>
      </w:r>
      <w:r w:rsidR="00C8169C">
        <w:rPr>
          <w:rFonts w:ascii="Calibri" w:hAnsi="Calibri" w:cs="Calibri"/>
          <w:b/>
          <w:bCs/>
          <w:sz w:val="22"/>
          <w:szCs w:val="22"/>
        </w:rPr>
        <w:t>jeden miesiąc wykonywania usługi</w:t>
      </w: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1B0570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2</w:t>
      </w:r>
      <w:r w:rsidR="00CB5B7E">
        <w:rPr>
          <w:rFonts w:ascii="Calibri" w:hAnsi="Calibri" w:cs="Calibri"/>
          <w:b/>
          <w:bCs/>
          <w:sz w:val="22"/>
          <w:szCs w:val="22"/>
        </w:rPr>
        <w:t xml:space="preserve"> – SORE II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jeden miesiąc wykonywania usługi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1B0570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3</w:t>
      </w:r>
      <w:r w:rsidR="00CB5B7E">
        <w:rPr>
          <w:rFonts w:ascii="Calibri" w:hAnsi="Calibri" w:cs="Calibri"/>
          <w:b/>
          <w:bCs/>
          <w:sz w:val="22"/>
          <w:szCs w:val="22"/>
        </w:rPr>
        <w:t xml:space="preserve"> – SORE III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jeden miesiąc wykonywania usługi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1B0570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4</w:t>
      </w:r>
      <w:r w:rsidR="00CB5B7E">
        <w:rPr>
          <w:rFonts w:ascii="Calibri" w:hAnsi="Calibri" w:cs="Calibri"/>
          <w:b/>
          <w:bCs/>
          <w:sz w:val="22"/>
          <w:szCs w:val="22"/>
        </w:rPr>
        <w:t xml:space="preserve"> – SORE IV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jeden miesiąc wykonywania usługi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1B0570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5</w:t>
      </w:r>
      <w:r w:rsidR="00CB5B7E">
        <w:rPr>
          <w:rFonts w:ascii="Calibri" w:hAnsi="Calibri" w:cs="Calibri"/>
          <w:b/>
          <w:bCs/>
          <w:sz w:val="22"/>
          <w:szCs w:val="22"/>
        </w:rPr>
        <w:t xml:space="preserve"> – SORE V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jeden miesiąc wykonywania usługi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33E35" w:rsidRPr="00AD1C06" w:rsidRDefault="00133E35" w:rsidP="0095675F">
      <w:pPr>
        <w:pStyle w:val="Lista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lastRenderedPageBreak/>
        <w:t>Oświadczamy, że:</w:t>
      </w:r>
    </w:p>
    <w:p w:rsidR="00133E35" w:rsidRPr="00AD1C06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zapoznaliśmy się z warunkami podanymi przez Zamawiającego w SIWZ i nie wnosimy do nich żadnych zastrzeżeń;</w:t>
      </w:r>
    </w:p>
    <w:p w:rsidR="00133E35" w:rsidRPr="00AD1C06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uzyskaliśmy wszelkie niezbędne informacje do przygotowania oferty i wykonania zam</w:t>
      </w:r>
      <w:r w:rsidRPr="00AD1C06">
        <w:rPr>
          <w:rFonts w:ascii="Calibri" w:hAnsi="Calibri" w:cs="Calibri"/>
          <w:sz w:val="22"/>
          <w:szCs w:val="22"/>
        </w:rPr>
        <w:t>ó</w:t>
      </w:r>
      <w:r w:rsidRPr="00AD1C06">
        <w:rPr>
          <w:rFonts w:ascii="Calibri" w:hAnsi="Calibri" w:cs="Calibri"/>
          <w:sz w:val="22"/>
          <w:szCs w:val="22"/>
        </w:rPr>
        <w:t>wienia;</w:t>
      </w:r>
    </w:p>
    <w:p w:rsidR="00133E35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t xml:space="preserve">akceptujemy wór umowy, a w przypadku wyłonienia naszej oferty jako najkorzystniejszej  zobowiązujemy się do </w:t>
      </w:r>
      <w:r w:rsidR="00C8169C">
        <w:rPr>
          <w:rFonts w:ascii="Calibri" w:hAnsi="Calibri" w:cs="Calibri"/>
          <w:sz w:val="22"/>
          <w:szCs w:val="22"/>
        </w:rPr>
        <w:t xml:space="preserve">przedstawiania wymaganych dokumentów oraz </w:t>
      </w:r>
      <w:r w:rsidRPr="006E1C5D">
        <w:rPr>
          <w:rFonts w:ascii="Calibri" w:hAnsi="Calibri" w:cs="Calibri"/>
          <w:sz w:val="22"/>
          <w:szCs w:val="22"/>
        </w:rPr>
        <w:t>zawarcia umowy w miejscu i terminie wskazanym przez Zamawiają</w:t>
      </w:r>
      <w:r w:rsidR="00C8169C">
        <w:rPr>
          <w:rFonts w:ascii="Calibri" w:hAnsi="Calibri" w:cs="Calibri"/>
          <w:sz w:val="22"/>
          <w:szCs w:val="22"/>
        </w:rPr>
        <w:t>cego,</w:t>
      </w:r>
    </w:p>
    <w:p w:rsidR="00133E35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50616C" w:rsidRPr="006E1C5D" w:rsidRDefault="0050616C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</w:t>
      </w:r>
      <w:r w:rsidR="00A42EDB">
        <w:rPr>
          <w:rFonts w:ascii="Calibri" w:hAnsi="Calibri" w:cs="Calibri"/>
          <w:sz w:val="22"/>
          <w:szCs w:val="22"/>
        </w:rPr>
        <w:t>/osoby</w:t>
      </w:r>
      <w:r>
        <w:rPr>
          <w:rFonts w:ascii="Calibri" w:hAnsi="Calibri" w:cs="Calibri"/>
          <w:sz w:val="22"/>
          <w:szCs w:val="22"/>
        </w:rPr>
        <w:t>, którą</w:t>
      </w:r>
      <w:r w:rsidR="00A42EDB">
        <w:rPr>
          <w:rFonts w:ascii="Calibri" w:hAnsi="Calibri" w:cs="Calibri"/>
          <w:sz w:val="22"/>
          <w:szCs w:val="22"/>
        </w:rPr>
        <w:t>/e</w:t>
      </w:r>
      <w:r w:rsidR="0047425D">
        <w:rPr>
          <w:rFonts w:ascii="Calibri" w:hAnsi="Calibri" w:cs="Calibri"/>
          <w:sz w:val="22"/>
          <w:szCs w:val="22"/>
        </w:rPr>
        <w:t xml:space="preserve"> zamierzamy desygnować do wykonywania funkcji </w:t>
      </w:r>
      <w:r w:rsidR="00A42EDB">
        <w:rPr>
          <w:rFonts w:ascii="Calibri" w:hAnsi="Calibri" w:cs="Calibri"/>
          <w:sz w:val="22"/>
          <w:szCs w:val="22"/>
        </w:rPr>
        <w:t>SORE</w:t>
      </w:r>
      <w:r w:rsidR="0047425D">
        <w:rPr>
          <w:rFonts w:ascii="Calibri" w:hAnsi="Calibri" w:cs="Calibri"/>
          <w:sz w:val="22"/>
          <w:szCs w:val="22"/>
        </w:rPr>
        <w:t xml:space="preserve"> nie będzie łączyć tej funkcji z innymi funkcjami przewidzianymi w projekcie.</w:t>
      </w:r>
    </w:p>
    <w:p w:rsidR="00133E35" w:rsidRPr="00AD1C06" w:rsidRDefault="00133E35" w:rsidP="0095675F">
      <w:pPr>
        <w:pStyle w:val="Lista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oferty dołączono następujące dokumenty:</w:t>
      </w:r>
    </w:p>
    <w:p w:rsidR="00133E35" w:rsidRPr="00AD1C06" w:rsidRDefault="00133E35" w:rsidP="003F495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133E35" w:rsidRPr="00AD1C06" w:rsidRDefault="00133E35" w:rsidP="006E1C5D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133E35" w:rsidRPr="00AD1C06" w:rsidRDefault="00133E35" w:rsidP="006E1C5D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 xml:space="preserve">Nazwa i adres </w:t>
      </w:r>
      <w:r w:rsidRPr="00AD1C06">
        <w:rPr>
          <w:rFonts w:asciiTheme="minorHAnsi" w:hAnsiTheme="minorHAnsi"/>
          <w:b/>
          <w:sz w:val="22"/>
          <w:szCs w:val="22"/>
        </w:rPr>
        <w:t>WYKONAWCY</w:t>
      </w:r>
      <w:r w:rsidRPr="00AD1C06">
        <w:rPr>
          <w:rFonts w:asciiTheme="minorHAnsi" w:hAnsiTheme="minorHAnsi"/>
          <w:sz w:val="22"/>
          <w:szCs w:val="22"/>
        </w:rPr>
        <w:t>: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 xml:space="preserve">NIP .......................................................   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REGON ..................................................................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Adres, na który Zamawiający powinien przesyłać ewentualną korespondencję: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AD1C06">
        <w:rPr>
          <w:rFonts w:asciiTheme="minorHAnsi" w:hAnsiTheme="minorHAnsi"/>
          <w:bCs/>
          <w:sz w:val="22"/>
          <w:szCs w:val="22"/>
        </w:rPr>
        <w:t>Strona internetowa Wykonawcy :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 xml:space="preserve">Osoba wyznaczona do kontaktów z Zamawiającym: 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 n</w:t>
      </w:r>
      <w:r w:rsidRPr="00AD1C06">
        <w:rPr>
          <w:rFonts w:asciiTheme="minorHAnsi" w:hAnsiTheme="minorHAnsi"/>
          <w:bCs/>
          <w:sz w:val="22"/>
          <w:szCs w:val="22"/>
        </w:rPr>
        <w:t xml:space="preserve">umer telefonu: …………………………………………………………………… Numer faksu: …………………………………………………………… </w:t>
      </w:r>
      <w:r w:rsidRPr="00AD1C06">
        <w:rPr>
          <w:rFonts w:asciiTheme="minorHAnsi" w:hAnsiTheme="minorHAnsi"/>
          <w:bCs/>
          <w:sz w:val="22"/>
          <w:szCs w:val="22"/>
        </w:rPr>
        <w:br/>
        <w:t>e-mail  ................................................................................................</w:t>
      </w:r>
    </w:p>
    <w:p w:rsidR="00A42EDB" w:rsidRPr="00AD1C06" w:rsidRDefault="00A42EDB" w:rsidP="00A42EDB">
      <w:pPr>
        <w:jc w:val="both"/>
        <w:rPr>
          <w:rFonts w:asciiTheme="minorHAnsi" w:hAnsiTheme="minorHAnsi"/>
          <w:sz w:val="22"/>
          <w:szCs w:val="22"/>
        </w:rPr>
      </w:pPr>
    </w:p>
    <w:p w:rsidR="00133E35" w:rsidRPr="00AD1C06" w:rsidRDefault="00133E35" w:rsidP="006E1C5D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33E35" w:rsidRPr="00AD1C06" w:rsidRDefault="00133E35" w:rsidP="006E1C5D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6E1C5D" w:rsidRDefault="00133E35" w:rsidP="006E1C5D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</w:p>
    <w:p w:rsidR="00C8169C" w:rsidRDefault="00C816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133E35" w:rsidRPr="00AD1C06" w:rsidRDefault="00133E35" w:rsidP="00511317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77F90">
      <w:pPr>
        <w:pStyle w:val="Styl1"/>
        <w:tabs>
          <w:tab w:val="clear" w:pos="360"/>
          <w:tab w:val="num" w:pos="2410"/>
        </w:tabs>
        <w:ind w:left="2410" w:hanging="2410"/>
        <w:rPr>
          <w:rFonts w:cs="Times New Roman"/>
          <w:smallCaps/>
        </w:rPr>
      </w:pPr>
      <w:bookmarkStart w:id="104" w:name="_Toc257363466"/>
      <w:r w:rsidRPr="00AD1C06">
        <w:t>Oświadczenie Wykonawcy o spełnianiu warunków udziału w postęp</w:t>
      </w:r>
      <w:r w:rsidRPr="00AD1C06">
        <w:t>o</w:t>
      </w:r>
      <w:r w:rsidRPr="00AD1C06">
        <w:t>waniu określonych w art. 22 ust. 1 ustawy Prawo zamówień publicznych</w:t>
      </w:r>
      <w:bookmarkEnd w:id="104"/>
    </w:p>
    <w:p w:rsidR="00133E35" w:rsidRPr="00AD1C06" w:rsidRDefault="00133E35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33E35" w:rsidRDefault="002E78F4" w:rsidP="001C7288">
      <w:pPr>
        <w:ind w:left="284"/>
        <w:rPr>
          <w:rFonts w:ascii="Calibri" w:hAnsi="Calibri" w:cs="Calibri"/>
          <w:sz w:val="22"/>
          <w:szCs w:val="22"/>
        </w:rPr>
      </w:pPr>
      <w:r w:rsidRPr="002E78F4">
        <w:rPr>
          <w:noProof/>
        </w:rPr>
        <w:pict>
          <v:shape id="Text Box 18" o:spid="_x0000_s1027" type="#_x0000_t202" style="position:absolute;left:0;text-align:left;margin-left:12pt;margin-top:-8.9pt;width:196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3Qhg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" stroked="f">
            <v:textbox>
              <w:txbxContent>
                <w:p w:rsidR="004E32F3" w:rsidRDefault="004E32F3" w:rsidP="006E1C5D">
                  <w:pPr>
                    <w:jc w:val="center"/>
                  </w:pPr>
                </w:p>
                <w:p w:rsidR="004E32F3" w:rsidRDefault="004E32F3" w:rsidP="006E1C5D">
                  <w:pPr>
                    <w:jc w:val="center"/>
                  </w:pPr>
                </w:p>
                <w:p w:rsidR="004E32F3" w:rsidRDefault="004E32F3" w:rsidP="006E1C5D">
                  <w:pPr>
                    <w:jc w:val="center"/>
                  </w:pPr>
                </w:p>
                <w:p w:rsidR="004E32F3" w:rsidRPr="0093584C" w:rsidRDefault="004E32F3" w:rsidP="006E1C5D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4E32F3" w:rsidRPr="0093584C" w:rsidRDefault="004E32F3" w:rsidP="00823BD3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4E32F3" w:rsidRPr="0093584C" w:rsidRDefault="004E32F3" w:rsidP="006E1C5D">
                  <w:pPr>
                    <w:rPr>
                      <w:rFonts w:ascii="Calibri" w:hAnsi="Calibri" w:cs="Calibri"/>
                    </w:rPr>
                  </w:pPr>
                </w:p>
                <w:p w:rsidR="004E32F3" w:rsidRPr="00763117" w:rsidRDefault="004E32F3" w:rsidP="006E1C5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33E35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</w:p>
    <w:p w:rsidR="00133E35" w:rsidRPr="00AD1C06" w:rsidRDefault="00133E35" w:rsidP="003F495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:rsidR="00133E35" w:rsidRPr="00823BD3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823BD3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823BD3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823BD3">
        <w:rPr>
          <w:rFonts w:ascii="Calibri" w:hAnsi="Calibri" w:cs="Calibri"/>
          <w:sz w:val="22"/>
          <w:szCs w:val="22"/>
        </w:rPr>
        <w:t>Składając ofertę w postępowaniu o udzielenie zamówienia publicznego prowadzonego w trybie prz</w:t>
      </w:r>
      <w:r w:rsidRPr="00823BD3">
        <w:rPr>
          <w:rFonts w:ascii="Calibri" w:hAnsi="Calibri" w:cs="Calibri"/>
          <w:sz w:val="22"/>
          <w:szCs w:val="22"/>
        </w:rPr>
        <w:t>e</w:t>
      </w:r>
      <w:r w:rsidRPr="00823BD3">
        <w:rPr>
          <w:rFonts w:ascii="Calibri" w:hAnsi="Calibri" w:cs="Calibri"/>
          <w:sz w:val="22"/>
          <w:szCs w:val="22"/>
        </w:rPr>
        <w:t xml:space="preserve">targu nieograniczonego pn. </w:t>
      </w:r>
      <w:r w:rsidR="00121428" w:rsidRPr="00121428">
        <w:rPr>
          <w:rFonts w:ascii="Calibri" w:hAnsi="Calibri" w:cs="Calibri"/>
          <w:b/>
          <w:bCs/>
          <w:sz w:val="22"/>
          <w:szCs w:val="22"/>
        </w:rPr>
        <w:t>Pełnienie funkcji szkolnego organizatora rozwoju edukacji projektu pn. „Kompleksowy system doskonalenia nauczycieli drogą do sukcesu szkól w powiecie wołowskim”</w:t>
      </w:r>
      <w:r w:rsidR="0012142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3BD3">
        <w:rPr>
          <w:rFonts w:ascii="Calibri" w:hAnsi="Calibri" w:cs="Calibri"/>
          <w:sz w:val="22"/>
          <w:szCs w:val="22"/>
        </w:rPr>
        <w:t>oświadczam/my</w:t>
      </w:r>
      <w:r w:rsidR="00823BD3" w:rsidRPr="00823BD3">
        <w:rPr>
          <w:rFonts w:ascii="Calibri" w:hAnsi="Calibri" w:cs="Calibri"/>
          <w:sz w:val="22"/>
          <w:szCs w:val="22"/>
        </w:rPr>
        <w:t>,</w:t>
      </w:r>
      <w:r w:rsidR="00823BD3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823BD3" w:rsidRPr="00823BD3">
        <w:rPr>
          <w:rFonts w:ascii="Calibri" w:hAnsi="Calibri" w:cs="Calibri"/>
          <w:bCs/>
          <w:sz w:val="22"/>
          <w:szCs w:val="22"/>
        </w:rPr>
        <w:t xml:space="preserve">że spełniam/my warunki udziału w postępowaniu, określone w art. 22 ust. 1 ustawy z dnia 29 stycznia 2004 r. - Prawo zamówień publicznych (j.t. </w:t>
      </w:r>
      <w:proofErr w:type="spellStart"/>
      <w:r w:rsidR="00823BD3" w:rsidRPr="00823BD3">
        <w:rPr>
          <w:rFonts w:ascii="Calibri" w:hAnsi="Calibri" w:cs="Calibri"/>
          <w:bCs/>
          <w:sz w:val="22"/>
          <w:szCs w:val="22"/>
        </w:rPr>
        <w:t>Dz.U</w:t>
      </w:r>
      <w:proofErr w:type="spellEnd"/>
      <w:r w:rsidR="00823BD3" w:rsidRPr="00823BD3">
        <w:rPr>
          <w:rFonts w:ascii="Calibri" w:hAnsi="Calibri" w:cs="Calibri"/>
          <w:bCs/>
          <w:sz w:val="22"/>
          <w:szCs w:val="22"/>
        </w:rPr>
        <w:t>. Nr 113, poz. 759 ze zm.)</w:t>
      </w: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6E1C5D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AD1C06" w:rsidRDefault="00133E35" w:rsidP="006E1C5D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br w:type="page"/>
      </w:r>
    </w:p>
    <w:p w:rsidR="00133E35" w:rsidRPr="00AD1C06" w:rsidRDefault="00133E35" w:rsidP="00977F90">
      <w:pPr>
        <w:pStyle w:val="Styl1"/>
        <w:tabs>
          <w:tab w:val="clear" w:pos="360"/>
          <w:tab w:val="num" w:pos="2410"/>
        </w:tabs>
        <w:ind w:left="2410" w:hanging="2410"/>
        <w:rPr>
          <w:rFonts w:cs="Times New Roman"/>
          <w:smallCaps/>
        </w:rPr>
      </w:pPr>
      <w:bookmarkStart w:id="105" w:name="_Toc257363467"/>
      <w:r w:rsidRPr="00AD1C06">
        <w:lastRenderedPageBreak/>
        <w:t>Oświadczenie Wykonawcy o braku podstaw do wykluczenia z postęp</w:t>
      </w:r>
      <w:r w:rsidRPr="00AD1C06">
        <w:t>o</w:t>
      </w:r>
      <w:r w:rsidRPr="00AD1C06">
        <w:t>wania</w:t>
      </w:r>
      <w:bookmarkEnd w:id="105"/>
    </w:p>
    <w:p w:rsidR="00133E35" w:rsidRPr="00AD1C06" w:rsidRDefault="00133E35" w:rsidP="003F4951">
      <w:pPr>
        <w:ind w:left="5664"/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:rsidR="00133E35" w:rsidRPr="00AD1C06" w:rsidRDefault="002E78F4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2E78F4">
        <w:rPr>
          <w:noProof/>
        </w:rPr>
        <w:pict>
          <v:shape id="Text Box 19" o:spid="_x0000_s1028" type="#_x0000_t202" style="position:absolute;margin-left:-5.5pt;margin-top:2.25pt;width:196.1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5q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" stroked="f">
            <v:textbox>
              <w:txbxContent>
                <w:p w:rsidR="004E32F3" w:rsidRDefault="004E32F3" w:rsidP="009C3AA0">
                  <w:pPr>
                    <w:jc w:val="center"/>
                  </w:pPr>
                </w:p>
                <w:p w:rsidR="004E32F3" w:rsidRDefault="004E32F3" w:rsidP="009C3AA0">
                  <w:pPr>
                    <w:jc w:val="center"/>
                  </w:pPr>
                </w:p>
                <w:p w:rsidR="004E32F3" w:rsidRDefault="004E32F3" w:rsidP="009C3AA0">
                  <w:pPr>
                    <w:jc w:val="center"/>
                  </w:pPr>
                </w:p>
                <w:p w:rsidR="004E32F3" w:rsidRPr="0093584C" w:rsidRDefault="004E32F3" w:rsidP="009C3AA0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4E32F3" w:rsidRPr="0093584C" w:rsidRDefault="004E32F3" w:rsidP="00823BD3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4E32F3" w:rsidRPr="0093584C" w:rsidRDefault="004E32F3" w:rsidP="009C3AA0">
                  <w:pPr>
                    <w:rPr>
                      <w:rFonts w:ascii="Calibri" w:hAnsi="Calibri" w:cs="Calibri"/>
                    </w:rPr>
                  </w:pPr>
                </w:p>
                <w:p w:rsidR="004E32F3" w:rsidRPr="00763117" w:rsidRDefault="004E32F3" w:rsidP="009C3AA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</w:p>
    <w:p w:rsidR="00133E35" w:rsidRPr="00AD1C06" w:rsidRDefault="00133E35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"/>
        <w:tabs>
          <w:tab w:val="left" w:pos="1260"/>
        </w:tabs>
        <w:spacing w:line="360" w:lineRule="exact"/>
        <w:jc w:val="both"/>
        <w:rPr>
          <w:rFonts w:ascii="Calibri" w:hAnsi="Calibri" w:cs="Calibri"/>
          <w:i/>
          <w:iCs/>
          <w:sz w:val="22"/>
          <w:szCs w:val="22"/>
        </w:rPr>
      </w:pPr>
      <w:r w:rsidRPr="001C7288">
        <w:rPr>
          <w:rFonts w:ascii="Calibri" w:hAnsi="Calibri" w:cs="Calibri"/>
          <w:b w:val="0"/>
          <w:bCs w:val="0"/>
          <w:sz w:val="22"/>
          <w:szCs w:val="22"/>
        </w:rPr>
        <w:t xml:space="preserve">Składając ofertę w postępowaniu o 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udzielenie zamówienia publicznego prowadzonego w trybie prz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e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targu nieograniczonego pn</w:t>
      </w:r>
      <w:r w:rsidR="00121428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121428" w:rsidRPr="00121428">
        <w:t xml:space="preserve"> </w:t>
      </w:r>
      <w:r w:rsidR="00121428" w:rsidRPr="00121428">
        <w:rPr>
          <w:rFonts w:ascii="Calibri" w:hAnsi="Calibri" w:cs="Calibri"/>
          <w:bCs w:val="0"/>
          <w:sz w:val="22"/>
          <w:szCs w:val="22"/>
        </w:rPr>
        <w:t>Pełnienie funkcji szkolnego organizatora rozwoju edukacji projektu pn. „Kompleksowy system doskonalenia nauczycieli drogą do sukcesu szkól w powiecie wołowskim”</w:t>
      </w:r>
      <w:r w:rsidR="0012142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oświadczam/my, że zgodnie z przepisami ustawy z dnia 29 stycznia 2004 r. - Prawo zamówień p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u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 xml:space="preserve">blicznych (tj. </w:t>
      </w:r>
      <w:proofErr w:type="spellStart"/>
      <w:r w:rsidRPr="00823BD3">
        <w:rPr>
          <w:rFonts w:ascii="Calibri" w:hAnsi="Calibri" w:cs="Calibri"/>
          <w:b w:val="0"/>
          <w:bCs w:val="0"/>
          <w:sz w:val="22"/>
          <w:szCs w:val="22"/>
        </w:rPr>
        <w:t>Dz.U</w:t>
      </w:r>
      <w:proofErr w:type="spellEnd"/>
      <w:r w:rsidRPr="00823BD3">
        <w:rPr>
          <w:rFonts w:ascii="Calibri" w:hAnsi="Calibri" w:cs="Calibri"/>
          <w:b w:val="0"/>
          <w:bCs w:val="0"/>
          <w:sz w:val="22"/>
          <w:szCs w:val="22"/>
        </w:rPr>
        <w:t>. Nr 113, poz. 759) brak jest podstaw do wykluczenia mnie z postępowania o udzi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e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 xml:space="preserve">lenie przedmiotowego zamówienia, w szczególności w oparciu o art. 24 ust. 1 </w:t>
      </w:r>
      <w:proofErr w:type="spellStart"/>
      <w:r w:rsidRPr="00823BD3">
        <w:rPr>
          <w:rFonts w:ascii="Calibri" w:hAnsi="Calibri" w:cs="Calibri"/>
          <w:b w:val="0"/>
          <w:bCs w:val="0"/>
          <w:sz w:val="22"/>
          <w:szCs w:val="22"/>
        </w:rPr>
        <w:t>pkt</w:t>
      </w:r>
      <w:proofErr w:type="spellEnd"/>
      <w:r w:rsidRPr="00823BD3">
        <w:rPr>
          <w:rFonts w:ascii="Calibri" w:hAnsi="Calibri" w:cs="Calibri"/>
          <w:b w:val="0"/>
          <w:bCs w:val="0"/>
          <w:sz w:val="22"/>
          <w:szCs w:val="22"/>
        </w:rPr>
        <w:t xml:space="preserve"> 2 </w:t>
      </w:r>
      <w:proofErr w:type="spellStart"/>
      <w:r w:rsidRPr="00823BD3">
        <w:rPr>
          <w:rFonts w:ascii="Calibri" w:hAnsi="Calibri" w:cs="Calibri"/>
          <w:b w:val="0"/>
          <w:bCs w:val="0"/>
          <w:sz w:val="22"/>
          <w:szCs w:val="22"/>
        </w:rPr>
        <w:t>pzp</w:t>
      </w:r>
      <w:proofErr w:type="spellEnd"/>
      <w:r w:rsidRPr="00823BD3">
        <w:rPr>
          <w:rFonts w:ascii="Calibri" w:hAnsi="Calibri" w:cs="Calibri"/>
          <w:b w:val="0"/>
          <w:bCs w:val="0"/>
          <w:sz w:val="22"/>
          <w:szCs w:val="22"/>
        </w:rPr>
        <w:t>, zgodnie z którym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i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duje zaspokojenia wierzycieli przez likwidację majątku upadłego.</w:t>
      </w: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AD1C06" w:rsidRDefault="00133E35" w:rsidP="009C3AA0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br w:type="page"/>
      </w:r>
    </w:p>
    <w:p w:rsidR="00133E35" w:rsidRDefault="00133E35" w:rsidP="00977F90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  <w:sectPr w:rsidR="00133E35" w:rsidSect="00121428">
          <w:headerReference w:type="default" r:id="rId14"/>
          <w:footerReference w:type="default" r:id="rId15"/>
          <w:pgSz w:w="11906" w:h="16838"/>
          <w:pgMar w:top="851" w:right="1418" w:bottom="993" w:left="1418" w:header="567" w:footer="619" w:gutter="0"/>
          <w:cols w:space="708"/>
          <w:docGrid w:linePitch="360"/>
        </w:sectPr>
      </w:pPr>
    </w:p>
    <w:p w:rsidR="00133E35" w:rsidRPr="00FC0163" w:rsidRDefault="00C8169C" w:rsidP="00897501">
      <w:pPr>
        <w:pStyle w:val="Styl1"/>
        <w:ind w:left="2410" w:hanging="2410"/>
        <w:rPr>
          <w:rFonts w:cs="Times New Roman"/>
        </w:rPr>
      </w:pPr>
      <w:r>
        <w:rPr>
          <w:rFonts w:asciiTheme="minorHAnsi" w:hAnsiTheme="minorHAnsi"/>
        </w:rPr>
        <w:lastRenderedPageBreak/>
        <w:t>W</w:t>
      </w:r>
      <w:r w:rsidRPr="00EB5B90">
        <w:rPr>
          <w:rFonts w:asciiTheme="minorHAnsi" w:hAnsiTheme="minorHAnsi"/>
        </w:rPr>
        <w:t>ykaz osób, które będą uczestniczyć w wykonaniu zamówienia</w:t>
      </w:r>
    </w:p>
    <w:p w:rsidR="00133E35" w:rsidRDefault="002E78F4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shape id="Text Box 21" o:spid="_x0000_s1029" type="#_x0000_t202" style="position:absolute;margin-left:4.35pt;margin-top:6.3pt;width:196.15pt;height:8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" stroked="f">
            <v:textbox>
              <w:txbxContent>
                <w:p w:rsidR="004E32F3" w:rsidRDefault="004E32F3" w:rsidP="00C8169C">
                  <w:pPr>
                    <w:jc w:val="center"/>
                  </w:pPr>
                </w:p>
                <w:p w:rsidR="004E32F3" w:rsidRDefault="004E32F3" w:rsidP="00C8169C">
                  <w:pPr>
                    <w:jc w:val="center"/>
                  </w:pPr>
                </w:p>
                <w:p w:rsidR="004E32F3" w:rsidRDefault="004E32F3" w:rsidP="00C8169C">
                  <w:pPr>
                    <w:jc w:val="center"/>
                  </w:pPr>
                </w:p>
                <w:p w:rsidR="004E32F3" w:rsidRPr="0093584C" w:rsidRDefault="004E32F3" w:rsidP="00C8169C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4E32F3" w:rsidRPr="0093584C" w:rsidRDefault="004E32F3" w:rsidP="00C8169C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4E32F3" w:rsidRPr="0093584C" w:rsidRDefault="004E32F3" w:rsidP="00C8169C">
                  <w:pPr>
                    <w:rPr>
                      <w:rFonts w:ascii="Calibri" w:hAnsi="Calibri" w:cs="Calibri"/>
                    </w:rPr>
                  </w:pPr>
                </w:p>
                <w:p w:rsidR="004E32F3" w:rsidRPr="00763117" w:rsidRDefault="004E32F3" w:rsidP="00C8169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8169C" w:rsidRDefault="00C8169C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C8169C" w:rsidRDefault="00C8169C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45021D" w:rsidRDefault="0045021D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C8169C" w:rsidRDefault="00C8169C" w:rsidP="0089750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5021D" w:rsidRPr="0045021D" w:rsidRDefault="00C8169C" w:rsidP="0045021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5021D" w:rsidRPr="0045021D">
        <w:rPr>
          <w:rFonts w:asciiTheme="minorHAnsi" w:hAnsiTheme="minorHAnsi" w:cs="Arial"/>
          <w:b/>
          <w:sz w:val="22"/>
          <w:szCs w:val="22"/>
        </w:rPr>
        <w:t xml:space="preserve">WYKAZ OSÓB, </w:t>
      </w:r>
    </w:p>
    <w:p w:rsidR="0045021D" w:rsidRPr="0045021D" w:rsidRDefault="0045021D" w:rsidP="0045021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5021D">
        <w:rPr>
          <w:rFonts w:asciiTheme="minorHAnsi" w:hAnsiTheme="minorHAnsi" w:cs="Arial"/>
          <w:b/>
          <w:sz w:val="22"/>
          <w:szCs w:val="22"/>
        </w:rPr>
        <w:t xml:space="preserve">KTÓRE BĘDĄ UCZESTNICZYĆ W WYKONYWANIU ZAMÓWIENIA </w:t>
      </w:r>
    </w:p>
    <w:p w:rsidR="0045021D" w:rsidRPr="0045021D" w:rsidRDefault="0045021D" w:rsidP="0045021D">
      <w:pPr>
        <w:spacing w:after="12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8169C" w:rsidRPr="0045021D" w:rsidRDefault="0045021D" w:rsidP="0045021D">
      <w:pPr>
        <w:pStyle w:val="NormalnyWeb"/>
        <w:tabs>
          <w:tab w:val="left" w:pos="5676"/>
        </w:tabs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r w:rsidRPr="0045021D">
        <w:rPr>
          <w:rFonts w:asciiTheme="minorHAnsi" w:hAnsiTheme="minorHAnsi" w:cs="Arial"/>
          <w:sz w:val="22"/>
          <w:szCs w:val="22"/>
        </w:rPr>
        <w:t>wraz z informacjami na temat kwalifikacji zawodowych, doświadczenia i wykształcenia niezbędnych dla wykonania zamówienia, a także zakresu wykonywanych czynn</w:t>
      </w:r>
      <w:r w:rsidRPr="0045021D">
        <w:rPr>
          <w:rFonts w:asciiTheme="minorHAnsi" w:hAnsiTheme="minorHAnsi" w:cs="Arial"/>
          <w:sz w:val="22"/>
          <w:szCs w:val="22"/>
        </w:rPr>
        <w:t>o</w:t>
      </w:r>
      <w:r w:rsidRPr="0045021D">
        <w:rPr>
          <w:rFonts w:asciiTheme="minorHAnsi" w:hAnsiTheme="minorHAnsi" w:cs="Arial"/>
          <w:sz w:val="22"/>
          <w:szCs w:val="22"/>
        </w:rPr>
        <w:t>ści oraz informacją o podstawie do dysponowania tymi osobami</w:t>
      </w:r>
      <w:r w:rsidR="00254BF2">
        <w:rPr>
          <w:rFonts w:asciiTheme="minorHAnsi" w:hAnsiTheme="minorHAnsi" w:cs="Arial"/>
          <w:sz w:val="22"/>
          <w:szCs w:val="22"/>
        </w:rPr>
        <w:t xml:space="preserve">, na potwierdzenie warunku, o którym mowa w rozdziale 10 ust. 1 </w:t>
      </w:r>
      <w:proofErr w:type="spellStart"/>
      <w:r w:rsidR="00254BF2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54BF2">
        <w:rPr>
          <w:rFonts w:asciiTheme="minorHAnsi" w:hAnsiTheme="minorHAnsi" w:cs="Arial"/>
          <w:sz w:val="22"/>
          <w:szCs w:val="22"/>
        </w:rPr>
        <w:t xml:space="preserve"> 3 SIWZ</w:t>
      </w:r>
    </w:p>
    <w:p w:rsidR="0045021D" w:rsidRDefault="0045021D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Tabela-Siatka"/>
        <w:tblW w:w="15276" w:type="dxa"/>
        <w:tblLayout w:type="fixed"/>
        <w:tblLook w:val="04A0"/>
      </w:tblPr>
      <w:tblGrid>
        <w:gridCol w:w="938"/>
        <w:gridCol w:w="1155"/>
        <w:gridCol w:w="1513"/>
        <w:gridCol w:w="7842"/>
        <w:gridCol w:w="2127"/>
        <w:gridCol w:w="1701"/>
      </w:tblGrid>
      <w:tr w:rsidR="00BF3B48" w:rsidTr="00BF3B48">
        <w:tc>
          <w:tcPr>
            <w:tcW w:w="938" w:type="dxa"/>
            <w:vAlign w:val="center"/>
          </w:tcPr>
          <w:p w:rsidR="00BF3B48" w:rsidRPr="006C1910" w:rsidRDefault="00BF3B48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Funkcja</w:t>
            </w:r>
          </w:p>
        </w:tc>
        <w:tc>
          <w:tcPr>
            <w:tcW w:w="1155" w:type="dxa"/>
            <w:vAlign w:val="center"/>
          </w:tcPr>
          <w:p w:rsidR="00BF3B48" w:rsidRPr="006C1910" w:rsidRDefault="00BF3B48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Część zam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wienia</w:t>
            </w:r>
          </w:p>
        </w:tc>
        <w:tc>
          <w:tcPr>
            <w:tcW w:w="1513" w:type="dxa"/>
            <w:vAlign w:val="center"/>
          </w:tcPr>
          <w:p w:rsidR="00BF3B48" w:rsidRPr="006C1910" w:rsidRDefault="00BF3B48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Imię i nazw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sko</w:t>
            </w:r>
          </w:p>
        </w:tc>
        <w:tc>
          <w:tcPr>
            <w:tcW w:w="7842" w:type="dxa"/>
            <w:vAlign w:val="center"/>
          </w:tcPr>
          <w:p w:rsidR="00BF3B48" w:rsidRPr="006C1910" w:rsidRDefault="00BF3B48" w:rsidP="00C32E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Wykształcenie, ukończone kursy, uzyskane certyfikaty 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itp.</w:t>
            </w:r>
          </w:p>
        </w:tc>
        <w:tc>
          <w:tcPr>
            <w:tcW w:w="2127" w:type="dxa"/>
            <w:vAlign w:val="center"/>
          </w:tcPr>
          <w:p w:rsidR="00BF3B48" w:rsidRPr="006C1910" w:rsidRDefault="00BF3B48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Posiada pełną zdo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noś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ć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 xml:space="preserve"> do czynności prawnych oraz k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 xml:space="preserve">rzysta z pełni praw publicznych 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(Tak/Nie, wpisać właściwe)</w:t>
            </w:r>
          </w:p>
        </w:tc>
        <w:tc>
          <w:tcPr>
            <w:tcW w:w="1701" w:type="dxa"/>
            <w:vAlign w:val="center"/>
          </w:tcPr>
          <w:p w:rsidR="00BF3B48" w:rsidRPr="006C1910" w:rsidRDefault="00BF3B48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Podstawa dy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 xml:space="preserve">ponowania 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(należy podać podstawę, np. pracownik wł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a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sny, umowa zlecenie/dzieło)</w:t>
            </w:r>
          </w:p>
        </w:tc>
      </w:tr>
      <w:tr w:rsidR="00BF3B48" w:rsidTr="00BF3B48">
        <w:tc>
          <w:tcPr>
            <w:tcW w:w="938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SORE</w:t>
            </w:r>
          </w:p>
        </w:tc>
        <w:tc>
          <w:tcPr>
            <w:tcW w:w="1155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2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B48" w:rsidTr="00BF3B48">
        <w:tc>
          <w:tcPr>
            <w:tcW w:w="938" w:type="dxa"/>
          </w:tcPr>
          <w:p w:rsidR="00BF3B48" w:rsidRDefault="00BF3B48" w:rsidP="001F21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SORE</w:t>
            </w:r>
          </w:p>
        </w:tc>
        <w:tc>
          <w:tcPr>
            <w:tcW w:w="1155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2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B48" w:rsidTr="00BF3B48">
        <w:tc>
          <w:tcPr>
            <w:tcW w:w="938" w:type="dxa"/>
          </w:tcPr>
          <w:p w:rsidR="00BF3B48" w:rsidRDefault="00BF3B48" w:rsidP="001F21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SORE</w:t>
            </w:r>
          </w:p>
        </w:tc>
        <w:tc>
          <w:tcPr>
            <w:tcW w:w="1155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2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B48" w:rsidTr="00BF3B48">
        <w:tc>
          <w:tcPr>
            <w:tcW w:w="938" w:type="dxa"/>
          </w:tcPr>
          <w:p w:rsidR="00BF3B48" w:rsidRDefault="00BF3B48" w:rsidP="001F21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SORE</w:t>
            </w:r>
          </w:p>
        </w:tc>
        <w:tc>
          <w:tcPr>
            <w:tcW w:w="1155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2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B48" w:rsidTr="00BF3B48">
        <w:tc>
          <w:tcPr>
            <w:tcW w:w="938" w:type="dxa"/>
          </w:tcPr>
          <w:p w:rsidR="00BF3B48" w:rsidRDefault="00BF3B48" w:rsidP="001F21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SORE</w:t>
            </w:r>
          </w:p>
        </w:tc>
        <w:tc>
          <w:tcPr>
            <w:tcW w:w="1155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42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3B48" w:rsidRDefault="00BF3B48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21D" w:rsidRDefault="0045021D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6C1910" w:rsidRDefault="006C1910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6C1910" w:rsidRPr="00AD1C06" w:rsidRDefault="006C1910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45021D" w:rsidRPr="00AD1C06" w:rsidRDefault="0045021D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45021D" w:rsidRPr="00AD1C06" w:rsidRDefault="0045021D" w:rsidP="00254BF2">
      <w:pPr>
        <w:jc w:val="center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Default="0045021D" w:rsidP="00254BF2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="00133E35">
        <w:rPr>
          <w:rFonts w:ascii="Calibri" w:hAnsi="Calibri" w:cs="Calibri"/>
          <w:b/>
          <w:bCs/>
          <w:i/>
          <w:iCs/>
          <w:sz w:val="22"/>
          <w:szCs w:val="22"/>
        </w:rPr>
        <w:br w:type="page"/>
      </w:r>
    </w:p>
    <w:p w:rsidR="00133E35" w:rsidRDefault="00133E35" w:rsidP="00977F90">
      <w:pPr>
        <w:pStyle w:val="Styl1"/>
        <w:ind w:left="360" w:hanging="360"/>
        <w:rPr>
          <w:rFonts w:cs="Times New Roman"/>
        </w:rPr>
        <w:sectPr w:rsidR="00133E35" w:rsidSect="00C8169C">
          <w:headerReference w:type="default" r:id="rId16"/>
          <w:footerReference w:type="default" r:id="rId17"/>
          <w:pgSz w:w="16838" w:h="11906" w:orient="landscape"/>
          <w:pgMar w:top="1418" w:right="851" w:bottom="1418" w:left="993" w:header="426" w:footer="501" w:gutter="0"/>
          <w:cols w:space="708"/>
          <w:docGrid w:linePitch="360"/>
        </w:sectPr>
      </w:pPr>
    </w:p>
    <w:p w:rsidR="00133E35" w:rsidRPr="00FC0163" w:rsidRDefault="00133E35" w:rsidP="00977F90">
      <w:pPr>
        <w:pStyle w:val="Styl1"/>
        <w:ind w:left="360" w:hanging="360"/>
        <w:rPr>
          <w:rFonts w:cs="Times New Roman"/>
        </w:rPr>
      </w:pPr>
      <w:r>
        <w:lastRenderedPageBreak/>
        <w:t>Wzór umowy</w:t>
      </w:r>
    </w:p>
    <w:p w:rsidR="00254BF2" w:rsidRPr="00165ED3" w:rsidRDefault="00254BF2" w:rsidP="00254B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ED3">
        <w:rPr>
          <w:rFonts w:ascii="Arial" w:hAnsi="Arial" w:cs="Arial"/>
          <w:b/>
        </w:rPr>
        <w:t xml:space="preserve">UMOWA Nr </w:t>
      </w:r>
      <w:r>
        <w:rPr>
          <w:rFonts w:ascii="Arial" w:hAnsi="Arial" w:cs="Arial"/>
          <w:b/>
        </w:rPr>
        <w:t>………………………………</w:t>
      </w:r>
      <w:r w:rsidRPr="00165ED3">
        <w:rPr>
          <w:rFonts w:ascii="Arial" w:hAnsi="Arial" w:cs="Arial"/>
        </w:rPr>
        <w:t xml:space="preserve"> 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………………………………………</w:t>
      </w:r>
      <w:r w:rsidRPr="00165ED3">
        <w:rPr>
          <w:rFonts w:ascii="Arial" w:hAnsi="Arial" w:cs="Arial"/>
        </w:rPr>
        <w:t xml:space="preserve"> w Wołowie pomiędzy: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Powiatem Wołowskim z siedzibą przy Pl. Piastowskim 2, 56 -100 Wołów, zwanym w dalszej części um</w:t>
      </w:r>
      <w:r w:rsidRPr="00224952">
        <w:rPr>
          <w:rFonts w:ascii="Arial" w:hAnsi="Arial" w:cs="Arial"/>
        </w:rPr>
        <w:t>o</w:t>
      </w:r>
      <w:r w:rsidRPr="00224952">
        <w:rPr>
          <w:rFonts w:ascii="Arial" w:hAnsi="Arial" w:cs="Arial"/>
        </w:rPr>
        <w:t>wy „</w:t>
      </w:r>
      <w:r w:rsidR="00CC3D07">
        <w:rPr>
          <w:rFonts w:ascii="Arial" w:hAnsi="Arial" w:cs="Arial"/>
          <w:b/>
        </w:rPr>
        <w:t>Zleceniodawcą</w:t>
      </w:r>
      <w:r w:rsidRPr="00224952">
        <w:rPr>
          <w:rFonts w:ascii="Arial" w:hAnsi="Arial" w:cs="Arial"/>
        </w:rPr>
        <w:t>”, reprezentowanym przez: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1.</w:t>
      </w:r>
      <w:r w:rsidRPr="00224952">
        <w:rPr>
          <w:rFonts w:ascii="Arial" w:hAnsi="Arial" w:cs="Arial"/>
        </w:rPr>
        <w:tab/>
        <w:t xml:space="preserve">Marka Gajosa – Starostę 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2.</w:t>
      </w:r>
      <w:r w:rsidRPr="00224952">
        <w:rPr>
          <w:rFonts w:ascii="Arial" w:hAnsi="Arial" w:cs="Arial"/>
        </w:rPr>
        <w:tab/>
        <w:t>Grzegorza Łyczko – Wicestarostę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 xml:space="preserve">przy kontrasygnacie 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3.</w:t>
      </w:r>
      <w:r w:rsidRPr="00224952">
        <w:rPr>
          <w:rFonts w:ascii="Arial" w:hAnsi="Arial" w:cs="Arial"/>
        </w:rPr>
        <w:tab/>
        <w:t>Beaty Sadowskiej – Skarbnika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a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</w:p>
    <w:p w:rsidR="00254BF2" w:rsidRPr="00224952" w:rsidRDefault="00254BF2" w:rsidP="00254BF2">
      <w:pPr>
        <w:jc w:val="both"/>
        <w:rPr>
          <w:rFonts w:ascii="Arial" w:hAnsi="Arial" w:cs="Arial"/>
        </w:rPr>
      </w:pPr>
      <w:r w:rsidRPr="00224952">
        <w:rPr>
          <w:rFonts w:ascii="Arial" w:hAnsi="Arial" w:cs="Arial"/>
        </w:rPr>
        <w:t xml:space="preserve">………………………………………………………………………………………………, 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zwanym</w:t>
      </w:r>
      <w:r w:rsidRPr="00165ED3">
        <w:rPr>
          <w:rFonts w:ascii="Arial" w:hAnsi="Arial" w:cs="Arial"/>
          <w:bCs/>
        </w:rPr>
        <w:t xml:space="preserve"> w treści umowy </w:t>
      </w:r>
      <w:r w:rsidRPr="00165ED3">
        <w:rPr>
          <w:rFonts w:ascii="Arial" w:hAnsi="Arial" w:cs="Arial"/>
          <w:b/>
          <w:bCs/>
        </w:rPr>
        <w:t>„</w:t>
      </w:r>
      <w:r w:rsidR="00CC3D07">
        <w:rPr>
          <w:rFonts w:ascii="Arial" w:hAnsi="Arial" w:cs="Arial"/>
          <w:b/>
          <w:bCs/>
        </w:rPr>
        <w:t>Zleceniobiorcą</w:t>
      </w:r>
      <w:r w:rsidRPr="00165ED3">
        <w:rPr>
          <w:rFonts w:ascii="Arial" w:hAnsi="Arial" w:cs="Arial"/>
          <w:b/>
          <w:bCs/>
        </w:rPr>
        <w:t>”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54BF2" w:rsidRPr="00165ED3" w:rsidRDefault="00254BF2" w:rsidP="00254BF2">
      <w:pPr>
        <w:jc w:val="both"/>
        <w:rPr>
          <w:rFonts w:ascii="Arial" w:hAnsi="Arial" w:cs="Arial"/>
        </w:rPr>
      </w:pPr>
      <w:r w:rsidRPr="00224952">
        <w:rPr>
          <w:rFonts w:ascii="Arial" w:hAnsi="Arial" w:cs="Arial"/>
        </w:rPr>
        <w:t xml:space="preserve">W wyniku dokonania przez </w:t>
      </w:r>
      <w:r w:rsidR="003B7831">
        <w:rPr>
          <w:rFonts w:ascii="Arial" w:hAnsi="Arial" w:cs="Arial"/>
        </w:rPr>
        <w:t>Zleceniodawcę</w:t>
      </w:r>
      <w:r w:rsidRPr="00224952">
        <w:rPr>
          <w:rFonts w:ascii="Arial" w:hAnsi="Arial" w:cs="Arial"/>
        </w:rPr>
        <w:t xml:space="preserve"> wyboru </w:t>
      </w:r>
      <w:r w:rsidR="003B7831">
        <w:rPr>
          <w:rFonts w:ascii="Arial" w:hAnsi="Arial" w:cs="Arial"/>
        </w:rPr>
        <w:t xml:space="preserve">Zleceniobiorcy </w:t>
      </w:r>
      <w:r w:rsidRPr="00224952">
        <w:rPr>
          <w:rFonts w:ascii="Arial" w:hAnsi="Arial" w:cs="Arial"/>
        </w:rPr>
        <w:t>w postępowaniu o udzielenie zam</w:t>
      </w:r>
      <w:r w:rsidRPr="00224952">
        <w:rPr>
          <w:rFonts w:ascii="Arial" w:hAnsi="Arial" w:cs="Arial"/>
        </w:rPr>
        <w:t>ó</w:t>
      </w:r>
      <w:r w:rsidRPr="00224952">
        <w:rPr>
          <w:rFonts w:ascii="Arial" w:hAnsi="Arial" w:cs="Arial"/>
        </w:rPr>
        <w:t xml:space="preserve">wienia publicznego przeprowadzonym zgodnie z </w:t>
      </w:r>
      <w:r>
        <w:rPr>
          <w:rFonts w:ascii="Arial" w:hAnsi="Arial" w:cs="Arial"/>
        </w:rPr>
        <w:t>u</w:t>
      </w:r>
      <w:r w:rsidRPr="00224952">
        <w:rPr>
          <w:rFonts w:ascii="Arial" w:hAnsi="Arial" w:cs="Arial"/>
        </w:rPr>
        <w:t>stawą z dnia 29 stycznia 2004 r. Prawo zamówień publicznych (</w:t>
      </w:r>
      <w:r>
        <w:rPr>
          <w:rFonts w:ascii="Arial" w:hAnsi="Arial" w:cs="Arial"/>
        </w:rPr>
        <w:t xml:space="preserve">j.t. </w:t>
      </w:r>
      <w:r w:rsidRPr="00224952">
        <w:rPr>
          <w:rFonts w:ascii="Arial" w:hAnsi="Arial" w:cs="Arial"/>
        </w:rPr>
        <w:t>Dz. U. Nr 113, poz. 759 ze zm.) w trybie przetargu nieograniczonego, zawarto umowę następującej treści:</w:t>
      </w:r>
    </w:p>
    <w:p w:rsidR="00254BF2" w:rsidRPr="00165ED3" w:rsidRDefault="00254BF2" w:rsidP="00254BF2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§ 1 </w:t>
      </w:r>
    </w:p>
    <w:p w:rsidR="00254BF2" w:rsidRPr="00165ED3" w:rsidRDefault="00254BF2" w:rsidP="00254BF2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Przedmiot umowy</w:t>
      </w:r>
    </w:p>
    <w:p w:rsidR="00254BF2" w:rsidRDefault="003B7831" w:rsidP="0095675F">
      <w:pPr>
        <w:numPr>
          <w:ilvl w:val="0"/>
          <w:numId w:val="34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Zleceniodawca </w:t>
      </w:r>
      <w:r w:rsidR="00254BF2" w:rsidRPr="00165ED3">
        <w:rPr>
          <w:rFonts w:ascii="Arial" w:hAnsi="Arial" w:cs="Arial"/>
          <w:color w:val="000000"/>
        </w:rPr>
        <w:t xml:space="preserve">powierza a </w:t>
      </w:r>
      <w:r w:rsidR="00CC3D07"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zobowi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zuje si</w:t>
      </w:r>
      <w:r w:rsidR="00254BF2" w:rsidRPr="00165ED3">
        <w:rPr>
          <w:rFonts w:ascii="Arial" w:eastAsia="TimesNewRoman" w:hAnsi="Arial" w:cs="Arial"/>
          <w:color w:val="000000"/>
        </w:rPr>
        <w:t xml:space="preserve">ę </w:t>
      </w:r>
      <w:r w:rsidR="00254BF2" w:rsidRPr="00165ED3">
        <w:rPr>
          <w:rFonts w:ascii="Arial" w:hAnsi="Arial" w:cs="Arial"/>
          <w:color w:val="000000"/>
        </w:rPr>
        <w:t>wykona</w:t>
      </w:r>
      <w:r w:rsidR="00254BF2" w:rsidRPr="00165ED3">
        <w:rPr>
          <w:rFonts w:ascii="Arial" w:eastAsia="TimesNewRoman" w:hAnsi="Arial" w:cs="Arial"/>
          <w:color w:val="000000"/>
        </w:rPr>
        <w:t xml:space="preserve">ć </w:t>
      </w:r>
      <w:r w:rsidR="00254BF2" w:rsidRPr="00165ED3">
        <w:rPr>
          <w:rFonts w:ascii="Arial" w:hAnsi="Arial" w:cs="Arial"/>
          <w:color w:val="000000"/>
        </w:rPr>
        <w:t>usług</w:t>
      </w:r>
      <w:r w:rsidR="00254BF2" w:rsidRPr="00165ED3">
        <w:rPr>
          <w:rFonts w:ascii="Arial" w:eastAsia="TimesNewRoman" w:hAnsi="Arial" w:cs="Arial"/>
          <w:color w:val="000000"/>
        </w:rPr>
        <w:t>i</w:t>
      </w:r>
      <w:r w:rsidR="00E870DE">
        <w:rPr>
          <w:rFonts w:ascii="Arial" w:eastAsia="TimesNewRoman" w:hAnsi="Arial" w:cs="Arial"/>
          <w:color w:val="000000"/>
        </w:rPr>
        <w:t xml:space="preserve"> polegające na pełnieniu </w:t>
      </w:r>
      <w:r w:rsidR="00E870DE" w:rsidRPr="00E870DE">
        <w:rPr>
          <w:rFonts w:ascii="Arial" w:eastAsia="TimesNewRoman" w:hAnsi="Arial" w:cs="Arial"/>
          <w:color w:val="000000"/>
        </w:rPr>
        <w:t>funkcji szkolnego organiza</w:t>
      </w:r>
      <w:r w:rsidR="00E870DE">
        <w:rPr>
          <w:rFonts w:ascii="Arial" w:eastAsia="TimesNewRoman" w:hAnsi="Arial" w:cs="Arial"/>
          <w:color w:val="000000"/>
        </w:rPr>
        <w:t xml:space="preserve">tora rozwoju edukacji projektu </w:t>
      </w:r>
      <w:r w:rsidR="00E870DE" w:rsidRPr="00E870DE">
        <w:rPr>
          <w:rFonts w:ascii="Arial" w:eastAsia="TimesNewRoman" w:hAnsi="Arial" w:cs="Arial"/>
          <w:color w:val="000000"/>
        </w:rPr>
        <w:t>„Kompleksowy system doskonalenia nauczycieli drogą do sukcesu szkól w powiecie wołowskim”</w:t>
      </w:r>
      <w:r w:rsidR="00254BF2" w:rsidRPr="00165ED3">
        <w:rPr>
          <w:rFonts w:ascii="Arial" w:eastAsia="TimesNewRoman" w:hAnsi="Arial" w:cs="Arial"/>
          <w:color w:val="000000"/>
        </w:rPr>
        <w:t xml:space="preserve"> </w:t>
      </w:r>
      <w:r w:rsidR="00E870DE">
        <w:rPr>
          <w:rFonts w:ascii="Arial" w:hAnsi="Arial" w:cs="Arial"/>
          <w:color w:val="000000"/>
        </w:rPr>
        <w:t xml:space="preserve"> w części………,</w:t>
      </w:r>
      <w:r w:rsidR="00F37255">
        <w:rPr>
          <w:rFonts w:ascii="Arial" w:hAnsi="Arial" w:cs="Arial"/>
          <w:color w:val="000000"/>
        </w:rPr>
        <w:t xml:space="preserve"> </w:t>
      </w:r>
      <w:r w:rsidR="00F37255" w:rsidRPr="00F37255">
        <w:rPr>
          <w:rFonts w:ascii="Arial" w:hAnsi="Arial" w:cs="Arial"/>
          <w:color w:val="000000"/>
        </w:rPr>
        <w:t xml:space="preserve">w ilości minimum </w:t>
      </w:r>
      <w:r w:rsidR="00F37255">
        <w:rPr>
          <w:rFonts w:ascii="Arial" w:hAnsi="Arial" w:cs="Arial"/>
          <w:color w:val="000000"/>
        </w:rPr>
        <w:t>80</w:t>
      </w:r>
      <w:r w:rsidR="00937BB6">
        <w:rPr>
          <w:rFonts w:ascii="Arial" w:hAnsi="Arial" w:cs="Arial"/>
          <w:color w:val="000000"/>
        </w:rPr>
        <w:t xml:space="preserve"> </w:t>
      </w:r>
      <w:r w:rsidR="00F37255" w:rsidRPr="00F37255">
        <w:rPr>
          <w:rFonts w:ascii="Arial" w:hAnsi="Arial" w:cs="Arial"/>
          <w:color w:val="000000"/>
        </w:rPr>
        <w:t xml:space="preserve">godzin miesięcznie, </w:t>
      </w:r>
      <w:r w:rsidR="00E870DE">
        <w:rPr>
          <w:rFonts w:ascii="Arial" w:hAnsi="Arial" w:cs="Arial"/>
          <w:color w:val="000000"/>
        </w:rPr>
        <w:t xml:space="preserve"> </w:t>
      </w:r>
      <w:r w:rsidR="00254BF2" w:rsidRPr="00165ED3">
        <w:rPr>
          <w:rFonts w:ascii="Arial" w:hAnsi="Arial" w:cs="Arial"/>
          <w:color w:val="000000"/>
        </w:rPr>
        <w:t>zgodnie z warunkami określonymi w dokumentacji przetargowej i w ofercie</w:t>
      </w:r>
      <w:r w:rsidR="00254BF2" w:rsidRPr="00165ED3">
        <w:rPr>
          <w:rFonts w:ascii="Arial" w:eastAsia="TimesNew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Zleceniobiorcy</w:t>
      </w:r>
      <w:r w:rsidR="00E870DE">
        <w:rPr>
          <w:rFonts w:ascii="Arial" w:hAnsi="Arial" w:cs="Arial"/>
          <w:color w:val="000000"/>
        </w:rPr>
        <w:t xml:space="preserve"> </w:t>
      </w:r>
      <w:r w:rsidR="00254BF2">
        <w:rPr>
          <w:rFonts w:ascii="Arial" w:hAnsi="Arial" w:cs="Arial"/>
          <w:color w:val="000000"/>
        </w:rPr>
        <w:t>zwane dalej „przedmiotem umowy”.</w:t>
      </w:r>
    </w:p>
    <w:p w:rsidR="00254BF2" w:rsidRPr="00165ED3" w:rsidRDefault="00254BF2" w:rsidP="0095675F">
      <w:pPr>
        <w:numPr>
          <w:ilvl w:val="0"/>
          <w:numId w:val="34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szczególności </w:t>
      </w:r>
      <w:r w:rsidR="00E870DE">
        <w:rPr>
          <w:rFonts w:ascii="Arial" w:hAnsi="Arial" w:cs="Arial"/>
          <w:color w:val="000000"/>
        </w:rPr>
        <w:t xml:space="preserve">obowiązki </w:t>
      </w:r>
      <w:r w:rsidR="003B7831">
        <w:rPr>
          <w:rFonts w:ascii="Arial" w:hAnsi="Arial" w:cs="Arial"/>
          <w:color w:val="000000"/>
        </w:rPr>
        <w:t>Zleceniobiorcy</w:t>
      </w:r>
      <w:r w:rsidR="00E870DE">
        <w:rPr>
          <w:rFonts w:ascii="Arial" w:hAnsi="Arial" w:cs="Arial"/>
          <w:color w:val="000000"/>
        </w:rPr>
        <w:t xml:space="preserve"> obejmują</w:t>
      </w:r>
      <w:r w:rsidRPr="00165ED3">
        <w:rPr>
          <w:rFonts w:ascii="Arial" w:hAnsi="Arial" w:cs="Arial"/>
          <w:color w:val="000000"/>
        </w:rPr>
        <w:t>: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 xml:space="preserve">pomoc dyrektorowi </w:t>
      </w:r>
      <w:r>
        <w:rPr>
          <w:rFonts w:ascii="Arial" w:hAnsi="Arial" w:cs="Arial"/>
          <w:sz w:val="20"/>
          <w:szCs w:val="22"/>
        </w:rPr>
        <w:t>w zdiagnozowaniu potrzeb szkoły;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>pomoc w formułowaniu celów wynikających ze zdiagnozowanych potrzeb i określeniu obszaru do rozwoju –</w:t>
      </w:r>
      <w:r>
        <w:rPr>
          <w:rFonts w:ascii="Arial" w:hAnsi="Arial" w:cs="Arial"/>
          <w:sz w:val="20"/>
          <w:szCs w:val="22"/>
        </w:rPr>
        <w:t xml:space="preserve"> współpraca z radą pedagogiczną;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>wsparcie szkoły w przygotowaniu rocznego planu wspomagania, ściśle odpowiadającego na p</w:t>
      </w:r>
      <w:r w:rsidRPr="00E870DE">
        <w:rPr>
          <w:rFonts w:ascii="Arial" w:hAnsi="Arial" w:cs="Arial"/>
          <w:sz w:val="20"/>
          <w:szCs w:val="22"/>
        </w:rPr>
        <w:t>o</w:t>
      </w:r>
      <w:r w:rsidRPr="00E870DE">
        <w:rPr>
          <w:rFonts w:ascii="Arial" w:hAnsi="Arial" w:cs="Arial"/>
          <w:sz w:val="20"/>
          <w:szCs w:val="22"/>
        </w:rPr>
        <w:t>trzeby szkoły i zbudowanego na podstawie jednej z ofert doskonalenia (przeprowadzenie wars</w:t>
      </w:r>
      <w:r w:rsidRPr="00E870DE">
        <w:rPr>
          <w:rFonts w:ascii="Arial" w:hAnsi="Arial" w:cs="Arial"/>
          <w:sz w:val="20"/>
          <w:szCs w:val="22"/>
        </w:rPr>
        <w:t>z</w:t>
      </w:r>
      <w:r w:rsidRPr="00E870DE">
        <w:rPr>
          <w:rFonts w:ascii="Arial" w:hAnsi="Arial" w:cs="Arial"/>
          <w:sz w:val="20"/>
          <w:szCs w:val="22"/>
        </w:rPr>
        <w:t>tatu dia</w:t>
      </w:r>
      <w:r>
        <w:rPr>
          <w:rFonts w:ascii="Arial" w:hAnsi="Arial" w:cs="Arial"/>
          <w:sz w:val="20"/>
          <w:szCs w:val="22"/>
        </w:rPr>
        <w:t>gnostyczno-rozwojowego);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>wsparcie przy zapewnianiu obiegu informacji (stały kontakt z osobami zaangażowanymi w real</w:t>
      </w:r>
      <w:r w:rsidRPr="00E870DE">
        <w:rPr>
          <w:rFonts w:ascii="Arial" w:hAnsi="Arial" w:cs="Arial"/>
          <w:sz w:val="20"/>
          <w:szCs w:val="22"/>
        </w:rPr>
        <w:t>i</w:t>
      </w:r>
      <w:r w:rsidRPr="00E870DE">
        <w:rPr>
          <w:rFonts w:ascii="Arial" w:hAnsi="Arial" w:cs="Arial"/>
          <w:sz w:val="20"/>
          <w:szCs w:val="22"/>
        </w:rPr>
        <w:t>zację RPW, dbanie o przepływ informacji dotyczących działań podejmowanych w ra</w:t>
      </w:r>
      <w:r>
        <w:rPr>
          <w:rFonts w:ascii="Arial" w:hAnsi="Arial" w:cs="Arial"/>
          <w:sz w:val="20"/>
          <w:szCs w:val="22"/>
        </w:rPr>
        <w:t>mach jego współpracy ze szkołą);</w:t>
      </w:r>
    </w:p>
    <w:p w:rsidR="00E870DE" w:rsidRPr="00E870DE" w:rsidRDefault="00DE1480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wnioskowanie o </w:t>
      </w:r>
      <w:r w:rsidR="00E870DE" w:rsidRPr="00E870DE">
        <w:rPr>
          <w:rFonts w:ascii="Arial" w:hAnsi="Arial" w:cs="Arial"/>
          <w:sz w:val="20"/>
          <w:szCs w:val="22"/>
        </w:rPr>
        <w:t>pozyskanie zewnętrznych ekspertów (</w:t>
      </w:r>
      <w:r w:rsidR="00E870DE">
        <w:rPr>
          <w:rFonts w:ascii="Arial" w:hAnsi="Arial" w:cs="Arial"/>
          <w:sz w:val="20"/>
          <w:szCs w:val="22"/>
        </w:rPr>
        <w:t>jeśli zaistnieje taka potrzeba);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>organizowanie zaplanowanych form wspomagania - we współpracy ze szkołą</w:t>
      </w:r>
      <w:r>
        <w:rPr>
          <w:rFonts w:ascii="Arial" w:hAnsi="Arial" w:cs="Arial"/>
          <w:sz w:val="20"/>
          <w:szCs w:val="22"/>
        </w:rPr>
        <w:t>;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>organizacja systemu wsparcia dla pracowników szkoły we wdrażaniu nowo nabytych umiejętn</w:t>
      </w:r>
      <w:r w:rsidRPr="00E870DE">
        <w:rPr>
          <w:rFonts w:ascii="Arial" w:hAnsi="Arial" w:cs="Arial"/>
          <w:sz w:val="20"/>
          <w:szCs w:val="22"/>
        </w:rPr>
        <w:t>o</w:t>
      </w:r>
      <w:r w:rsidRPr="00E870DE">
        <w:rPr>
          <w:rFonts w:ascii="Arial" w:hAnsi="Arial" w:cs="Arial"/>
          <w:sz w:val="20"/>
          <w:szCs w:val="22"/>
        </w:rPr>
        <w:t>ści i wypracowanych procedur (np. organizacja i prowadzenie konsultacji)</w:t>
      </w:r>
      <w:r>
        <w:rPr>
          <w:rFonts w:ascii="Arial" w:hAnsi="Arial" w:cs="Arial"/>
          <w:sz w:val="20"/>
          <w:szCs w:val="22"/>
        </w:rPr>
        <w:t>;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>monitorowanie przebiegu realizacji rocznego planu wspomagania, reagowanie na poja</w:t>
      </w:r>
      <w:r>
        <w:rPr>
          <w:rFonts w:ascii="Arial" w:hAnsi="Arial" w:cs="Arial"/>
          <w:sz w:val="20"/>
          <w:szCs w:val="22"/>
        </w:rPr>
        <w:t>wiające się trudności;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>dokumentowanie podejmowanych działań (zgodnie z wymogami określonymi w danym powie</w:t>
      </w:r>
      <w:r>
        <w:rPr>
          <w:rFonts w:ascii="Arial" w:hAnsi="Arial" w:cs="Arial"/>
          <w:sz w:val="20"/>
          <w:szCs w:val="22"/>
        </w:rPr>
        <w:t>cie);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>przygotowanie i przeprowadzenie wśród pracowników</w:t>
      </w:r>
      <w:r>
        <w:rPr>
          <w:rFonts w:ascii="Arial" w:hAnsi="Arial" w:cs="Arial"/>
          <w:sz w:val="20"/>
          <w:szCs w:val="22"/>
        </w:rPr>
        <w:t xml:space="preserve"> ankiet z przebiegu wspomagania;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>przygotowanie sprawozdania z przebiegu realiz</w:t>
      </w:r>
      <w:r>
        <w:rPr>
          <w:rFonts w:ascii="Arial" w:hAnsi="Arial" w:cs="Arial"/>
          <w:sz w:val="20"/>
          <w:szCs w:val="22"/>
        </w:rPr>
        <w:t>acji rocznego planu wspomagania;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>przedstawienie sprawozdania z przebiegu realizacji rocznego planu wspomagania dyrektorowi s</w:t>
      </w:r>
      <w:r>
        <w:rPr>
          <w:rFonts w:ascii="Arial" w:hAnsi="Arial" w:cs="Arial"/>
          <w:sz w:val="20"/>
          <w:szCs w:val="22"/>
        </w:rPr>
        <w:t>zkoły oraz radzie pedagogicznej;</w:t>
      </w:r>
    </w:p>
    <w:p w:rsidR="00E870DE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 w:rsidRPr="00E870DE">
        <w:rPr>
          <w:rFonts w:ascii="Arial" w:hAnsi="Arial" w:cs="Arial"/>
          <w:sz w:val="20"/>
          <w:szCs w:val="22"/>
        </w:rPr>
        <w:t>udział w podsumowaniu podjętych działań – współpraca z radą pedagogiczną nad rekomend</w:t>
      </w:r>
      <w:r w:rsidRPr="00E870DE">
        <w:rPr>
          <w:rFonts w:ascii="Arial" w:hAnsi="Arial" w:cs="Arial"/>
          <w:sz w:val="20"/>
          <w:szCs w:val="22"/>
        </w:rPr>
        <w:t>a</w:t>
      </w:r>
      <w:r w:rsidRPr="00E870DE">
        <w:rPr>
          <w:rFonts w:ascii="Arial" w:hAnsi="Arial" w:cs="Arial"/>
          <w:sz w:val="20"/>
          <w:szCs w:val="22"/>
        </w:rPr>
        <w:t xml:space="preserve">cjami do pracy </w:t>
      </w:r>
      <w:r>
        <w:rPr>
          <w:rFonts w:ascii="Arial" w:hAnsi="Arial" w:cs="Arial"/>
          <w:sz w:val="20"/>
          <w:szCs w:val="22"/>
        </w:rPr>
        <w:t>szkoły w kolejnym roku szkolnym;</w:t>
      </w:r>
    </w:p>
    <w:p w:rsid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ś</w:t>
      </w:r>
      <w:r w:rsidRPr="00E870DE">
        <w:rPr>
          <w:rFonts w:ascii="Arial" w:hAnsi="Arial" w:cs="Arial"/>
          <w:sz w:val="20"/>
          <w:szCs w:val="22"/>
        </w:rPr>
        <w:t>cisła współpraca z  kierownikiem projektu, koordynatorem merytorycznym, zespołem projekt</w:t>
      </w:r>
      <w:r w:rsidRPr="00E870DE">
        <w:rPr>
          <w:rFonts w:ascii="Arial" w:hAnsi="Arial" w:cs="Arial"/>
          <w:sz w:val="20"/>
          <w:szCs w:val="22"/>
        </w:rPr>
        <w:t>o</w:t>
      </w:r>
      <w:r w:rsidRPr="00E870DE">
        <w:rPr>
          <w:rFonts w:ascii="Arial" w:hAnsi="Arial" w:cs="Arial"/>
          <w:sz w:val="20"/>
          <w:szCs w:val="22"/>
        </w:rPr>
        <w:t>wym</w:t>
      </w:r>
      <w:r>
        <w:rPr>
          <w:rFonts w:ascii="Arial" w:hAnsi="Arial" w:cs="Arial"/>
          <w:sz w:val="20"/>
          <w:szCs w:val="22"/>
        </w:rPr>
        <w:t>;</w:t>
      </w:r>
    </w:p>
    <w:p w:rsidR="00254BF2" w:rsidRPr="00E870DE" w:rsidRDefault="00E870DE" w:rsidP="0095675F">
      <w:pPr>
        <w:pStyle w:val="Tekstpodstawowy3"/>
        <w:numPr>
          <w:ilvl w:val="0"/>
          <w:numId w:val="48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</w:t>
      </w:r>
      <w:r w:rsidRPr="00E870DE">
        <w:rPr>
          <w:rFonts w:ascii="Arial" w:hAnsi="Arial" w:cs="Arial"/>
          <w:sz w:val="20"/>
          <w:szCs w:val="22"/>
        </w:rPr>
        <w:t>atwierdzanie dokumentacji merytorycznej z koordynatorem merytorycznym</w:t>
      </w:r>
      <w:r>
        <w:rPr>
          <w:rFonts w:ascii="Arial" w:hAnsi="Arial" w:cs="Arial"/>
          <w:sz w:val="20"/>
          <w:szCs w:val="22"/>
        </w:rPr>
        <w:t>.</w:t>
      </w:r>
    </w:p>
    <w:p w:rsidR="00254BF2" w:rsidRPr="00165ED3" w:rsidRDefault="00CC3D07" w:rsidP="0095675F">
      <w:pPr>
        <w:numPr>
          <w:ilvl w:val="0"/>
          <w:numId w:val="34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oświadcza, iż zakres obowiązków wynikających z niniejszej umowy nie powoduje kolizji z ewentualnymi obowiązkami w ramach realizacji innych projektów finansowanych w ramach Programu Operacyjnego Kapitał Ludzki, jak również w ramach innych programów Narodowych Strategicznych Ram Odniesienia i nie wyklucza możliwości prawidłowej i efektywnej realizacji zadań powierzonych na podstawie niniejszej umowy.</w:t>
      </w:r>
    </w:p>
    <w:p w:rsidR="00254BF2" w:rsidRPr="005C7968" w:rsidRDefault="00CC3D07" w:rsidP="0095675F">
      <w:pPr>
        <w:numPr>
          <w:ilvl w:val="0"/>
          <w:numId w:val="34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Zleceniobiorca</w:t>
      </w:r>
      <w:r w:rsidR="00254BF2" w:rsidRPr="00165ED3">
        <w:rPr>
          <w:rFonts w:ascii="Arial" w:hAnsi="Arial" w:cs="Arial"/>
        </w:rPr>
        <w:t xml:space="preserve"> zobowiązuje się</w:t>
      </w:r>
      <w:r w:rsidR="000B361A">
        <w:rPr>
          <w:rFonts w:ascii="Arial" w:hAnsi="Arial" w:cs="Arial"/>
        </w:rPr>
        <w:t xml:space="preserve"> do</w:t>
      </w:r>
      <w:r w:rsidR="00254BF2" w:rsidRPr="00165ED3">
        <w:rPr>
          <w:rFonts w:ascii="Arial" w:hAnsi="Arial" w:cs="Arial"/>
        </w:rPr>
        <w:t xml:space="preserve"> </w:t>
      </w:r>
      <w:r w:rsidR="00254BF2">
        <w:rPr>
          <w:rFonts w:ascii="Arial" w:hAnsi="Arial" w:cs="Arial"/>
        </w:rPr>
        <w:t>wykonania przedmiotu umowy przez osoby wskazane w ofercie.</w:t>
      </w:r>
    </w:p>
    <w:p w:rsidR="00254BF2" w:rsidRPr="00165ED3" w:rsidRDefault="003B7831" w:rsidP="0095675F">
      <w:pPr>
        <w:numPr>
          <w:ilvl w:val="0"/>
          <w:numId w:val="34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Zleceniodawca</w:t>
      </w:r>
      <w:r w:rsidR="00254BF2" w:rsidRPr="00165ED3">
        <w:rPr>
          <w:rFonts w:ascii="Arial" w:hAnsi="Arial" w:cs="Arial"/>
        </w:rPr>
        <w:t xml:space="preserve"> zapewnia w swojej siedzibie biuro projektu wraz z niezbędnym sprzętem i wyposażeniem biurowym.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§ 2 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Termin realizacji umowy </w:t>
      </w:r>
    </w:p>
    <w:p w:rsidR="00254BF2" w:rsidRPr="00165ED3" w:rsidRDefault="00254BF2" w:rsidP="00254BF2">
      <w:pPr>
        <w:tabs>
          <w:tab w:val="left" w:pos="180"/>
        </w:tabs>
        <w:suppressAutoHyphens/>
        <w:autoSpaceDE w:val="0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Strony ustalają, iż zakończenie realizacji przedmiotu </w:t>
      </w:r>
      <w:r>
        <w:rPr>
          <w:rFonts w:ascii="Arial" w:hAnsi="Arial" w:cs="Arial"/>
        </w:rPr>
        <w:t xml:space="preserve">umowy </w:t>
      </w:r>
      <w:r w:rsidRPr="00165ED3">
        <w:rPr>
          <w:rFonts w:ascii="Arial" w:hAnsi="Arial" w:cs="Arial"/>
        </w:rPr>
        <w:t xml:space="preserve">nastąpi w terminie do </w:t>
      </w:r>
      <w:r w:rsidRPr="00165ED3">
        <w:rPr>
          <w:rFonts w:ascii="Arial" w:hAnsi="Arial" w:cs="Arial"/>
          <w:color w:val="000000"/>
        </w:rPr>
        <w:t>dnia</w:t>
      </w:r>
      <w:r w:rsidR="009F750D">
        <w:rPr>
          <w:rFonts w:ascii="Arial" w:hAnsi="Arial" w:cs="Arial"/>
          <w:color w:val="9BBB59"/>
        </w:rPr>
        <w:t xml:space="preserve"> </w:t>
      </w:r>
      <w:r w:rsidR="009F750D">
        <w:rPr>
          <w:rFonts w:ascii="Arial" w:hAnsi="Arial" w:cs="Arial"/>
          <w:b/>
          <w:bCs/>
        </w:rPr>
        <w:t xml:space="preserve">31 grudnia 2014 </w:t>
      </w:r>
      <w:r w:rsidRPr="00165ED3">
        <w:rPr>
          <w:rFonts w:ascii="Arial" w:hAnsi="Arial" w:cs="Arial"/>
        </w:rPr>
        <w:t xml:space="preserve">roku, w godzinach ustalonych przez </w:t>
      </w:r>
      <w:r w:rsidR="003B7831">
        <w:rPr>
          <w:rFonts w:ascii="Arial" w:hAnsi="Arial" w:cs="Arial"/>
        </w:rPr>
        <w:t>Zleceniodawcę</w:t>
      </w:r>
      <w:r w:rsidRPr="00165ED3">
        <w:rPr>
          <w:rFonts w:ascii="Arial" w:hAnsi="Arial" w:cs="Arial"/>
        </w:rPr>
        <w:t>, określonych zgodnie z zapisami § 1 ust. 1 umowy.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</w:rPr>
      </w:pPr>
      <w:r w:rsidRPr="00165ED3">
        <w:rPr>
          <w:rFonts w:ascii="Arial" w:hAnsi="Arial" w:cs="Arial"/>
          <w:b/>
          <w:bCs/>
        </w:rPr>
        <w:t>§ 3</w:t>
      </w:r>
    </w:p>
    <w:p w:rsidR="00254BF2" w:rsidRPr="00165ED3" w:rsidRDefault="00254BF2" w:rsidP="00254BF2">
      <w:pPr>
        <w:tabs>
          <w:tab w:val="num" w:pos="142"/>
          <w:tab w:val="left" w:pos="440"/>
        </w:tabs>
        <w:autoSpaceDE w:val="0"/>
        <w:ind w:left="142" w:hanging="284"/>
        <w:jc w:val="center"/>
        <w:rPr>
          <w:rFonts w:ascii="Arial" w:hAnsi="Arial" w:cs="Arial"/>
          <w:b/>
          <w:bCs/>
        </w:rPr>
      </w:pPr>
      <w:r w:rsidRPr="00165ED3">
        <w:rPr>
          <w:rFonts w:ascii="Arial" w:hAnsi="Arial" w:cs="Arial"/>
          <w:b/>
          <w:bCs/>
        </w:rPr>
        <w:t>Dokumentacja wykonania usługi</w:t>
      </w:r>
    </w:p>
    <w:p w:rsidR="000B361A" w:rsidRPr="000B361A" w:rsidRDefault="00CC3D07" w:rsidP="0095675F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0B361A" w:rsidRPr="000B361A">
        <w:rPr>
          <w:rFonts w:ascii="Arial" w:hAnsi="Arial" w:cs="Arial"/>
        </w:rPr>
        <w:t xml:space="preserve"> zobowiązuje się do udokumentowania wykonania przedmiotu umowy za pomocą uzgodnionej z </w:t>
      </w:r>
      <w:r>
        <w:rPr>
          <w:rFonts w:ascii="Arial" w:hAnsi="Arial" w:cs="Arial"/>
        </w:rPr>
        <w:t>Zleceniodawcą</w:t>
      </w:r>
      <w:r w:rsidR="000B361A" w:rsidRPr="000B361A">
        <w:rPr>
          <w:rFonts w:ascii="Arial" w:hAnsi="Arial" w:cs="Arial"/>
        </w:rPr>
        <w:t xml:space="preserve"> dokumentacji, w tym w szczególności związanej z rozliczeniem czasu pracy.</w:t>
      </w:r>
    </w:p>
    <w:p w:rsidR="00254BF2" w:rsidRPr="00165ED3" w:rsidRDefault="00CC3D07" w:rsidP="0095675F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254BF2" w:rsidRPr="00165ED3">
        <w:rPr>
          <w:rFonts w:ascii="Arial" w:hAnsi="Arial" w:cs="Arial"/>
        </w:rPr>
        <w:t xml:space="preserve"> przekaże </w:t>
      </w:r>
      <w:r w:rsidR="002C46E7">
        <w:rPr>
          <w:rFonts w:ascii="Arial" w:hAnsi="Arial" w:cs="Arial"/>
        </w:rPr>
        <w:t>Zleceniodawcy</w:t>
      </w:r>
      <w:r w:rsidR="00254BF2" w:rsidRPr="00165ED3">
        <w:rPr>
          <w:rFonts w:ascii="Arial" w:hAnsi="Arial" w:cs="Arial"/>
        </w:rPr>
        <w:t xml:space="preserve"> dokumentację określoną w ust. 1 w terminie do 7 dnia następnego miesiąca za miesiąc poprzedni, z zastrzeżeniem, że jeżeli wymagania projektu określają inny - wcześniejszy termin przekazania odpowiednich dokumentów, dokumenty te zostaną przekazane </w:t>
      </w:r>
      <w:r w:rsidR="002C46E7">
        <w:rPr>
          <w:rFonts w:ascii="Arial" w:hAnsi="Arial" w:cs="Arial"/>
        </w:rPr>
        <w:t>Zleceniodawcy</w:t>
      </w:r>
      <w:r w:rsidR="00254BF2" w:rsidRPr="00165ED3">
        <w:rPr>
          <w:rFonts w:ascii="Arial" w:hAnsi="Arial" w:cs="Arial"/>
        </w:rPr>
        <w:t xml:space="preserve"> najpóźniej na 4 dni przed upływem tego terminu.</w:t>
      </w:r>
    </w:p>
    <w:p w:rsidR="00254BF2" w:rsidRPr="00165ED3" w:rsidRDefault="00254BF2" w:rsidP="0095675F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Dokumentacja związana z rozliczeniem czasu pracy zawiera również informacje odnoszące się do ram czasowych zatrudnienia podstawowego oraz w ramach innych projektów Programu Operacyjnego Kapitał Ludzki i Narodowych Strategicznych Ram Odniesienia. </w:t>
      </w:r>
    </w:p>
    <w:p w:rsidR="00254BF2" w:rsidRPr="00165ED3" w:rsidRDefault="00254BF2" w:rsidP="0095675F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W przypadku złożenia nieprawidłowej dokumentacji </w:t>
      </w:r>
      <w:r w:rsidR="00CC3D07"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zobowiązany jest do jej poprawienia i ponownego przedłożenia </w:t>
      </w:r>
      <w:r w:rsidR="002C46E7">
        <w:rPr>
          <w:rFonts w:ascii="Arial" w:hAnsi="Arial" w:cs="Arial"/>
        </w:rPr>
        <w:t>Zleceniodawcy</w:t>
      </w:r>
      <w:r w:rsidRPr="00165ED3">
        <w:rPr>
          <w:rFonts w:ascii="Arial" w:hAnsi="Arial" w:cs="Arial"/>
        </w:rPr>
        <w:t xml:space="preserve"> w terminie 2 dni od momentu wezwania do jej poprawienia przez </w:t>
      </w:r>
      <w:r w:rsidR="002C46E7">
        <w:rPr>
          <w:rFonts w:ascii="Arial" w:hAnsi="Arial" w:cs="Arial"/>
        </w:rPr>
        <w:t>Zleceniodawcę</w:t>
      </w:r>
      <w:r w:rsidRPr="00165ED3">
        <w:rPr>
          <w:rFonts w:ascii="Arial" w:hAnsi="Arial" w:cs="Arial"/>
        </w:rPr>
        <w:t>.</w:t>
      </w:r>
    </w:p>
    <w:p w:rsidR="00254BF2" w:rsidRPr="00165ED3" w:rsidRDefault="00CC3D07" w:rsidP="0095675F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254BF2" w:rsidRPr="00165ED3">
        <w:rPr>
          <w:rFonts w:ascii="Arial" w:hAnsi="Arial" w:cs="Arial"/>
        </w:rPr>
        <w:t xml:space="preserve"> zobowiązuje się do sporządzenia wszelkich zestawień wynikających z dokumentacji wykonania usługi na prośbę </w:t>
      </w:r>
      <w:r w:rsidR="002C46E7">
        <w:rPr>
          <w:rFonts w:ascii="Arial" w:hAnsi="Arial" w:cs="Arial"/>
        </w:rPr>
        <w:t>Zleceniodawcy</w:t>
      </w:r>
      <w:r w:rsidR="00254BF2">
        <w:rPr>
          <w:rFonts w:ascii="Arial" w:hAnsi="Arial" w:cs="Arial"/>
        </w:rPr>
        <w:t xml:space="preserve"> w terminie </w:t>
      </w:r>
      <w:r w:rsidR="00254BF2" w:rsidRPr="00165ED3">
        <w:rPr>
          <w:rFonts w:ascii="Arial" w:hAnsi="Arial" w:cs="Arial"/>
        </w:rPr>
        <w:t xml:space="preserve">3 dni roboczych od dnia przedłożenia takiego żądania. </w:t>
      </w:r>
    </w:p>
    <w:p w:rsidR="00254BF2" w:rsidRPr="00165ED3" w:rsidRDefault="00254BF2" w:rsidP="00254BF2">
      <w:pPr>
        <w:tabs>
          <w:tab w:val="num" w:pos="142"/>
        </w:tabs>
        <w:ind w:left="142" w:hanging="284"/>
        <w:jc w:val="center"/>
        <w:rPr>
          <w:rFonts w:ascii="Arial" w:hAnsi="Arial" w:cs="Arial"/>
          <w:b/>
        </w:rPr>
      </w:pPr>
      <w:r w:rsidRPr="00165ED3">
        <w:rPr>
          <w:rFonts w:ascii="Arial" w:hAnsi="Arial" w:cs="Arial"/>
          <w:b/>
        </w:rPr>
        <w:t>§ 4</w:t>
      </w:r>
    </w:p>
    <w:p w:rsidR="00254BF2" w:rsidRPr="00165ED3" w:rsidRDefault="00254BF2" w:rsidP="00254BF2">
      <w:pPr>
        <w:tabs>
          <w:tab w:val="num" w:pos="142"/>
        </w:tabs>
        <w:ind w:left="142" w:hanging="284"/>
        <w:jc w:val="center"/>
        <w:rPr>
          <w:rFonts w:ascii="Arial" w:hAnsi="Arial" w:cs="Arial"/>
          <w:b/>
        </w:rPr>
      </w:pPr>
      <w:r w:rsidRPr="00165ED3">
        <w:rPr>
          <w:rFonts w:ascii="Arial" w:hAnsi="Arial" w:cs="Arial"/>
          <w:b/>
        </w:rPr>
        <w:t>Oznakowanie</w:t>
      </w:r>
    </w:p>
    <w:p w:rsidR="00254BF2" w:rsidRPr="00165ED3" w:rsidRDefault="00CC3D07" w:rsidP="0095675F">
      <w:pPr>
        <w:numPr>
          <w:ilvl w:val="0"/>
          <w:numId w:val="36"/>
        </w:num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254BF2" w:rsidRPr="00165ED3">
        <w:rPr>
          <w:rFonts w:ascii="Arial" w:hAnsi="Arial" w:cs="Arial"/>
        </w:rPr>
        <w:t xml:space="preserve"> zobowiązuje się do oznaczenia logiem Unii Europejskiej i Europejskiego Funduszu</w:t>
      </w:r>
      <w:r w:rsidR="00254BF2" w:rsidRPr="00165ED3">
        <w:rPr>
          <w:rFonts w:ascii="Arial" w:hAnsi="Arial" w:cs="Arial"/>
          <w:b/>
          <w:color w:val="FF0000"/>
        </w:rPr>
        <w:t xml:space="preserve"> </w:t>
      </w:r>
      <w:r w:rsidR="00254BF2" w:rsidRPr="00165ED3">
        <w:rPr>
          <w:rFonts w:ascii="Arial" w:hAnsi="Arial" w:cs="Arial"/>
        </w:rPr>
        <w:t>Społecznego oraz Programu Operacyjnego Kapitał Ludzki,  informacją o współfinansowaniu projektu ze środków Europejskiego Funduszu Społecznego, a także logiem i nazwą projektu wszelkich dokumentów sporządzanych w ramach realizacji zamówienia.</w:t>
      </w:r>
    </w:p>
    <w:p w:rsidR="00254BF2" w:rsidRPr="00165ED3" w:rsidRDefault="003B7831" w:rsidP="0095675F">
      <w:pPr>
        <w:numPr>
          <w:ilvl w:val="0"/>
          <w:numId w:val="36"/>
        </w:num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254BF2" w:rsidRPr="00165ED3">
        <w:rPr>
          <w:rFonts w:ascii="Arial" w:hAnsi="Arial" w:cs="Arial"/>
        </w:rPr>
        <w:t xml:space="preserve"> udostępni </w:t>
      </w:r>
      <w:r>
        <w:rPr>
          <w:rFonts w:ascii="Arial" w:hAnsi="Arial" w:cs="Arial"/>
        </w:rPr>
        <w:t>Zleceniobiorcy</w:t>
      </w:r>
      <w:r w:rsidR="00254BF2" w:rsidRPr="00165ED3">
        <w:rPr>
          <w:rFonts w:ascii="Arial" w:hAnsi="Arial" w:cs="Arial"/>
        </w:rPr>
        <w:t xml:space="preserve"> obowiązujące logotypy w wersji elektronicznej.</w:t>
      </w:r>
    </w:p>
    <w:p w:rsidR="00254BF2" w:rsidRPr="00165ED3" w:rsidRDefault="00254BF2" w:rsidP="0095675F">
      <w:pPr>
        <w:numPr>
          <w:ilvl w:val="0"/>
          <w:numId w:val="36"/>
        </w:numPr>
        <w:suppressAutoHyphens/>
        <w:ind w:left="360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Wytworzenie oznaczeń każdorazowo poprzedzone zostać musi konsultacją z </w:t>
      </w:r>
      <w:r w:rsidR="00CC3D07">
        <w:rPr>
          <w:rFonts w:ascii="Arial" w:hAnsi="Arial" w:cs="Arial"/>
        </w:rPr>
        <w:t>Zleceniodawcą</w:t>
      </w:r>
      <w:r w:rsidRPr="00165ED3">
        <w:rPr>
          <w:rFonts w:ascii="Arial" w:hAnsi="Arial" w:cs="Arial"/>
        </w:rPr>
        <w:t xml:space="preserve">, a kompletność oznaczeń, ich wielkość i inne zasadnicze cechy prawidłowego oznaczania muszą być zatwierdzone  przez </w:t>
      </w:r>
      <w:r w:rsidR="002C46E7">
        <w:rPr>
          <w:rFonts w:ascii="Arial" w:hAnsi="Arial" w:cs="Arial"/>
        </w:rPr>
        <w:t>Zleceniodawcę</w:t>
      </w:r>
      <w:r w:rsidRPr="00165ED3">
        <w:rPr>
          <w:rFonts w:ascii="Arial" w:hAnsi="Arial" w:cs="Arial"/>
        </w:rPr>
        <w:t>.</w:t>
      </w:r>
    </w:p>
    <w:p w:rsidR="00254BF2" w:rsidRPr="00165ED3" w:rsidRDefault="00CC3D07" w:rsidP="0095675F">
      <w:pPr>
        <w:numPr>
          <w:ilvl w:val="0"/>
          <w:numId w:val="36"/>
        </w:num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254BF2" w:rsidRPr="00165ED3">
        <w:rPr>
          <w:rFonts w:ascii="Arial" w:hAnsi="Arial" w:cs="Arial"/>
        </w:rPr>
        <w:t xml:space="preserve"> jest zobowi</w:t>
      </w:r>
      <w:r w:rsidR="00254BF2" w:rsidRPr="00165ED3">
        <w:rPr>
          <w:rFonts w:ascii="Arial" w:eastAsia="TimesNewRoman" w:hAnsi="Arial" w:cs="Arial"/>
        </w:rPr>
        <w:t>ą</w:t>
      </w:r>
      <w:r w:rsidR="00254BF2" w:rsidRPr="00165ED3">
        <w:rPr>
          <w:rFonts w:ascii="Arial" w:hAnsi="Arial" w:cs="Arial"/>
        </w:rPr>
        <w:t>zany do stosowania logotypów Programu Operacyjnego Kapitał Ludzki i Unii Europejskiej oraz EFS zgodnie z Wytycznymi ds. promocji oraz z „Planem komunikacji Programu Operacyjnego Kapitał Ludzki” dost</w:t>
      </w:r>
      <w:r w:rsidR="00254BF2" w:rsidRPr="00165ED3">
        <w:rPr>
          <w:rFonts w:ascii="Arial" w:eastAsia="TimesNewRoman" w:hAnsi="Arial" w:cs="Arial"/>
        </w:rPr>
        <w:t>ę</w:t>
      </w:r>
      <w:r w:rsidR="00254BF2" w:rsidRPr="00165ED3">
        <w:rPr>
          <w:rFonts w:ascii="Arial" w:hAnsi="Arial" w:cs="Arial"/>
        </w:rPr>
        <w:t xml:space="preserve">pnymi na stronie internetowej Ministerstwa Rozwoju Regionalnego: </w:t>
      </w:r>
      <w:hyperlink r:id="rId18" w:history="1">
        <w:r w:rsidR="00254BF2" w:rsidRPr="00165ED3">
          <w:rPr>
            <w:rFonts w:ascii="Arial" w:hAnsi="Arial" w:cs="Arial"/>
            <w:color w:val="0000FF"/>
            <w:u w:val="single"/>
          </w:rPr>
          <w:t>http://www.efs.gov.pl/zpfe/Strony/zasady.aspx</w:t>
        </w:r>
      </w:hyperlink>
      <w:r w:rsidR="00254BF2">
        <w:rPr>
          <w:rFonts w:ascii="Arial" w:hAnsi="Arial" w:cs="Arial"/>
        </w:rPr>
        <w:t>.</w:t>
      </w:r>
      <w:r w:rsidR="00254BF2" w:rsidRPr="00165ED3">
        <w:rPr>
          <w:rFonts w:ascii="Arial" w:hAnsi="Arial" w:cs="Arial"/>
        </w:rPr>
        <w:t xml:space="preserve">   </w:t>
      </w:r>
    </w:p>
    <w:p w:rsidR="00254BF2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5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Ogólne reguły wykonywania umowy</w:t>
      </w:r>
    </w:p>
    <w:p w:rsidR="00254BF2" w:rsidRPr="00165ED3" w:rsidRDefault="00CC3D07" w:rsidP="0095675F">
      <w:pPr>
        <w:numPr>
          <w:ilvl w:val="0"/>
          <w:numId w:val="37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Zleceniobiorca</w:t>
      </w:r>
      <w:r w:rsidR="00254BF2" w:rsidRPr="00165ED3">
        <w:rPr>
          <w:rFonts w:ascii="Arial" w:hAnsi="Arial" w:cs="Arial"/>
          <w:bCs/>
          <w:color w:val="000000"/>
        </w:rPr>
        <w:t xml:space="preserve"> jest zobowiązany wykonywać </w:t>
      </w:r>
      <w:r w:rsidR="00254BF2">
        <w:rPr>
          <w:rFonts w:ascii="Arial" w:hAnsi="Arial" w:cs="Arial"/>
          <w:bCs/>
          <w:color w:val="000000"/>
        </w:rPr>
        <w:t xml:space="preserve">przedmiot umowy </w:t>
      </w:r>
      <w:r w:rsidR="00254BF2" w:rsidRPr="00165ED3">
        <w:rPr>
          <w:rFonts w:ascii="Arial" w:hAnsi="Arial" w:cs="Arial"/>
          <w:bCs/>
          <w:color w:val="000000"/>
        </w:rPr>
        <w:t>z należytą starannością, jaką można oczekiwać od profesjonalisty.</w:t>
      </w:r>
    </w:p>
    <w:p w:rsidR="00254BF2" w:rsidRPr="00165ED3" w:rsidRDefault="00254BF2" w:rsidP="0095675F">
      <w:pPr>
        <w:numPr>
          <w:ilvl w:val="0"/>
          <w:numId w:val="37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Przedmiot umowy winien być wykonywany</w:t>
      </w:r>
      <w:r w:rsidRPr="00165ED3">
        <w:rPr>
          <w:rFonts w:ascii="Arial" w:hAnsi="Arial" w:cs="Arial"/>
          <w:bCs/>
          <w:color w:val="000000"/>
        </w:rPr>
        <w:t xml:space="preserve"> zgodnie z aktualną wiedzą w danej dziedzinie. </w:t>
      </w:r>
    </w:p>
    <w:p w:rsidR="00254BF2" w:rsidRPr="00165ED3" w:rsidRDefault="00CC3D07" w:rsidP="0095675F">
      <w:pPr>
        <w:numPr>
          <w:ilvl w:val="0"/>
          <w:numId w:val="37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Zleceniobiorca</w:t>
      </w:r>
      <w:r w:rsidR="00254BF2" w:rsidRPr="00165ED3">
        <w:rPr>
          <w:rFonts w:ascii="Arial" w:hAnsi="Arial" w:cs="Arial"/>
          <w:bCs/>
          <w:color w:val="000000"/>
        </w:rPr>
        <w:t xml:space="preserve"> jest zobowiązany do lojalnej współpracy z </w:t>
      </w:r>
      <w:r>
        <w:rPr>
          <w:rFonts w:ascii="Arial" w:hAnsi="Arial" w:cs="Arial"/>
          <w:bCs/>
          <w:color w:val="000000"/>
        </w:rPr>
        <w:t>Zleceniodawcą</w:t>
      </w:r>
      <w:r w:rsidR="00254BF2" w:rsidRPr="00165ED3">
        <w:rPr>
          <w:rFonts w:ascii="Arial" w:hAnsi="Arial" w:cs="Arial"/>
          <w:bCs/>
          <w:color w:val="000000"/>
        </w:rPr>
        <w:t xml:space="preserve">, w szczególności do informowania </w:t>
      </w:r>
      <w:r w:rsidR="002C46E7">
        <w:rPr>
          <w:rFonts w:ascii="Arial" w:hAnsi="Arial" w:cs="Arial"/>
          <w:bCs/>
          <w:color w:val="000000"/>
        </w:rPr>
        <w:t>Zleceniodawcy</w:t>
      </w:r>
      <w:r w:rsidR="00254BF2" w:rsidRPr="00165ED3">
        <w:rPr>
          <w:rFonts w:ascii="Arial" w:hAnsi="Arial" w:cs="Arial"/>
          <w:bCs/>
          <w:color w:val="000000"/>
        </w:rPr>
        <w:t xml:space="preserve"> o wszelkich przeszkodach czy utrudnieniach w prawidłowej realizacji świadczeń i wypracowywania sposobów alternatywnego i zgodnego z oczekiwaniami </w:t>
      </w:r>
      <w:r w:rsidR="002C46E7">
        <w:rPr>
          <w:rFonts w:ascii="Arial" w:hAnsi="Arial" w:cs="Arial"/>
          <w:bCs/>
          <w:color w:val="000000"/>
        </w:rPr>
        <w:t>Zleceniodawcy</w:t>
      </w:r>
      <w:r w:rsidR="00254BF2" w:rsidRPr="00165ED3">
        <w:rPr>
          <w:rFonts w:ascii="Arial" w:hAnsi="Arial" w:cs="Arial"/>
          <w:bCs/>
          <w:color w:val="000000"/>
        </w:rPr>
        <w:t xml:space="preserve"> sposobu realizacji świadczenia.</w:t>
      </w:r>
    </w:p>
    <w:p w:rsidR="00254BF2" w:rsidRPr="00165ED3" w:rsidRDefault="00CC3D07" w:rsidP="00013A3B">
      <w:pPr>
        <w:numPr>
          <w:ilvl w:val="0"/>
          <w:numId w:val="37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Zleceniobiorca</w:t>
      </w:r>
      <w:r w:rsidR="00254BF2" w:rsidRPr="00165ED3">
        <w:rPr>
          <w:rFonts w:ascii="Arial" w:hAnsi="Arial" w:cs="Arial"/>
          <w:bCs/>
          <w:color w:val="000000"/>
        </w:rPr>
        <w:t xml:space="preserve"> jest zobowiązany wykonywać </w:t>
      </w:r>
      <w:r w:rsidR="000B361A">
        <w:rPr>
          <w:rFonts w:ascii="Arial" w:hAnsi="Arial" w:cs="Arial"/>
          <w:bCs/>
          <w:color w:val="000000"/>
        </w:rPr>
        <w:t>przedmiot umowy</w:t>
      </w:r>
      <w:r w:rsidR="00254BF2" w:rsidRPr="00165ED3">
        <w:rPr>
          <w:rFonts w:ascii="Arial" w:hAnsi="Arial" w:cs="Arial"/>
          <w:bCs/>
          <w:color w:val="000000"/>
        </w:rPr>
        <w:t xml:space="preserve"> poprzez osoby wskazane w ofercie </w:t>
      </w:r>
      <w:r w:rsidR="003B7831">
        <w:rPr>
          <w:rFonts w:ascii="Arial" w:hAnsi="Arial" w:cs="Arial"/>
          <w:bCs/>
          <w:color w:val="000000"/>
        </w:rPr>
        <w:t>Zleceniobiorcy</w:t>
      </w:r>
      <w:r w:rsidR="00254BF2" w:rsidRPr="00165ED3">
        <w:rPr>
          <w:rFonts w:ascii="Arial" w:hAnsi="Arial" w:cs="Arial"/>
          <w:bCs/>
          <w:color w:val="000000"/>
        </w:rPr>
        <w:t xml:space="preserve"> </w:t>
      </w:r>
    </w:p>
    <w:p w:rsidR="00254BF2" w:rsidRDefault="00CC3D07" w:rsidP="0095675F">
      <w:pPr>
        <w:numPr>
          <w:ilvl w:val="0"/>
          <w:numId w:val="32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do realizacji przedmiotu zamówienia zapewnia osoby posiadające kwalifikacje i d</w:t>
      </w:r>
      <w:r w:rsidR="00254BF2" w:rsidRPr="00165ED3">
        <w:rPr>
          <w:rFonts w:ascii="Arial" w:hAnsi="Arial" w:cs="Arial"/>
          <w:color w:val="000000"/>
        </w:rPr>
        <w:t>o</w:t>
      </w:r>
      <w:r w:rsidR="00254BF2" w:rsidRPr="00165ED3">
        <w:rPr>
          <w:rFonts w:ascii="Arial" w:hAnsi="Arial" w:cs="Arial"/>
          <w:color w:val="000000"/>
        </w:rPr>
        <w:t>świadczenie nie mniejsze niż określone w warunkach udziału w postępowaniu.</w:t>
      </w:r>
    </w:p>
    <w:p w:rsidR="00254BF2" w:rsidRDefault="00254BF2" w:rsidP="0095675F">
      <w:pPr>
        <w:numPr>
          <w:ilvl w:val="0"/>
          <w:numId w:val="32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Zmiana os</w:t>
      </w:r>
      <w:r>
        <w:rPr>
          <w:rFonts w:ascii="Arial" w:hAnsi="Arial" w:cs="Arial"/>
          <w:color w:val="000000"/>
        </w:rPr>
        <w:t>oby</w:t>
      </w:r>
      <w:r w:rsidRPr="00165E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wskazanej w ust. 4 </w:t>
      </w:r>
      <w:r w:rsidRPr="00165ED3">
        <w:rPr>
          <w:rFonts w:ascii="Arial" w:hAnsi="Arial" w:cs="Arial"/>
          <w:color w:val="000000"/>
        </w:rPr>
        <w:t>jest dopuszczalna tylko i wyłącznie w przypadku wystąpienia ok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 xml:space="preserve">liczności określonych w § 9 </w:t>
      </w:r>
      <w:r w:rsidR="0045264B">
        <w:rPr>
          <w:rFonts w:ascii="Arial" w:hAnsi="Arial" w:cs="Arial"/>
          <w:color w:val="000000"/>
        </w:rPr>
        <w:t>pkt</w:t>
      </w:r>
      <w:r w:rsidRPr="00165ED3">
        <w:rPr>
          <w:rFonts w:ascii="Arial" w:hAnsi="Arial" w:cs="Arial"/>
          <w:color w:val="000000"/>
        </w:rPr>
        <w:t xml:space="preserve"> 1 lit. a na warunkach w nim wskazanych.</w:t>
      </w:r>
    </w:p>
    <w:p w:rsidR="00254BF2" w:rsidRPr="00165ED3" w:rsidRDefault="00254BF2" w:rsidP="0095675F">
      <w:pPr>
        <w:numPr>
          <w:ilvl w:val="0"/>
          <w:numId w:val="32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Do kontaktów zwi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zanych z realizacj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umowy strony wyznaczaj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 nast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puj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 osoby:</w:t>
      </w:r>
    </w:p>
    <w:p w:rsidR="00254BF2" w:rsidRDefault="00254BF2" w:rsidP="0095675F">
      <w:pPr>
        <w:numPr>
          <w:ilvl w:val="1"/>
          <w:numId w:val="32"/>
        </w:numPr>
        <w:tabs>
          <w:tab w:val="clear" w:pos="1080"/>
        </w:tabs>
        <w:autoSpaceDE w:val="0"/>
        <w:ind w:left="709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Ze strony </w:t>
      </w:r>
      <w:r w:rsidR="002C46E7"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………………………………………</w:t>
      </w:r>
      <w:r>
        <w:rPr>
          <w:rFonts w:ascii="Arial" w:hAnsi="Arial" w:cs="Arial"/>
          <w:color w:val="000000"/>
        </w:rPr>
        <w:t>………</w:t>
      </w:r>
      <w:r w:rsidRPr="00165ED3">
        <w:rPr>
          <w:rFonts w:ascii="Arial" w:hAnsi="Arial" w:cs="Arial"/>
          <w:color w:val="000000"/>
        </w:rPr>
        <w:t>, tel. ……………</w:t>
      </w:r>
      <w:r>
        <w:rPr>
          <w:rFonts w:ascii="Arial" w:hAnsi="Arial" w:cs="Arial"/>
          <w:color w:val="000000"/>
        </w:rPr>
        <w:t xml:space="preserve"> e-mail…</w:t>
      </w:r>
    </w:p>
    <w:p w:rsidR="00254BF2" w:rsidRDefault="00254BF2" w:rsidP="0095675F">
      <w:pPr>
        <w:numPr>
          <w:ilvl w:val="1"/>
          <w:numId w:val="32"/>
        </w:numPr>
        <w:tabs>
          <w:tab w:val="clear" w:pos="1080"/>
        </w:tabs>
        <w:autoSpaceDE w:val="0"/>
        <w:ind w:left="709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Ze strony </w:t>
      </w:r>
      <w:r w:rsidR="003B7831"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>: ………………………………………</w:t>
      </w:r>
      <w:r>
        <w:rPr>
          <w:rFonts w:ascii="Arial" w:hAnsi="Arial" w:cs="Arial"/>
          <w:color w:val="000000"/>
        </w:rPr>
        <w:t>………</w:t>
      </w:r>
      <w:r w:rsidRPr="00165ED3">
        <w:rPr>
          <w:rFonts w:ascii="Arial" w:hAnsi="Arial" w:cs="Arial"/>
          <w:color w:val="000000"/>
        </w:rPr>
        <w:t>, tel. ……………</w:t>
      </w:r>
      <w:r w:rsidRPr="00450D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e-mail…</w:t>
      </w:r>
    </w:p>
    <w:p w:rsidR="00BB5A5E" w:rsidRPr="00165ED3" w:rsidRDefault="00BB5A5E" w:rsidP="00BB5A5E">
      <w:pPr>
        <w:autoSpaceDE w:val="0"/>
        <w:ind w:left="709"/>
        <w:rPr>
          <w:rFonts w:ascii="Arial" w:hAnsi="Arial" w:cs="Arial"/>
          <w:color w:val="000000"/>
        </w:rPr>
      </w:pPr>
    </w:p>
    <w:p w:rsidR="00254BF2" w:rsidRPr="00165ED3" w:rsidRDefault="00254BF2" w:rsidP="00254BF2">
      <w:pPr>
        <w:tabs>
          <w:tab w:val="num" w:pos="142"/>
          <w:tab w:val="left" w:pos="1440"/>
        </w:tabs>
        <w:suppressAutoHyphens/>
        <w:autoSpaceDE w:val="0"/>
        <w:ind w:left="142"/>
        <w:rPr>
          <w:rFonts w:ascii="Arial" w:hAnsi="Arial" w:cs="Arial"/>
          <w:b/>
          <w:bCs/>
          <w:color w:val="000000"/>
        </w:rPr>
      </w:pP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lastRenderedPageBreak/>
        <w:t>§ 6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Wynagrodzenie</w:t>
      </w:r>
    </w:p>
    <w:p w:rsidR="000B361A" w:rsidRDefault="000B361A" w:rsidP="0095675F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Strony będą rozliczać się za okresy miesięczne.</w:t>
      </w:r>
    </w:p>
    <w:p w:rsidR="000B361A" w:rsidRDefault="000B361A" w:rsidP="0095675F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Strony ustalają, iż za wykonanie usługi, objętej przedmiotem umowy, </w:t>
      </w:r>
      <w:r w:rsidR="00CC3D07"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otrzyma wyn</w:t>
      </w:r>
      <w:r w:rsidRPr="00165ED3">
        <w:rPr>
          <w:rFonts w:ascii="Arial" w:hAnsi="Arial" w:cs="Arial"/>
        </w:rPr>
        <w:t>a</w:t>
      </w:r>
      <w:r w:rsidRPr="00165ED3">
        <w:rPr>
          <w:rFonts w:ascii="Arial" w:hAnsi="Arial" w:cs="Arial"/>
        </w:rPr>
        <w:t>grodzenie zgodnie ze złożoną</w:t>
      </w:r>
      <w:r>
        <w:rPr>
          <w:rFonts w:ascii="Arial" w:hAnsi="Arial" w:cs="Arial"/>
        </w:rPr>
        <w:t xml:space="preserve"> ofertą </w:t>
      </w:r>
      <w:r w:rsidR="003B7831">
        <w:rPr>
          <w:rFonts w:ascii="Arial" w:hAnsi="Arial" w:cs="Arial"/>
        </w:rPr>
        <w:t>Zleceniobiorcy</w:t>
      </w:r>
      <w:r>
        <w:rPr>
          <w:rFonts w:ascii="Arial" w:hAnsi="Arial" w:cs="Arial"/>
        </w:rPr>
        <w:t>, w wysokości ……… zł brutto za każdy miesiąc.</w:t>
      </w:r>
    </w:p>
    <w:p w:rsidR="000B361A" w:rsidRDefault="000B361A" w:rsidP="0095675F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Całkowite wynagrodzenie za wykonanie przedmiotu umowy wynosi ………… zł brutto.</w:t>
      </w:r>
    </w:p>
    <w:p w:rsidR="000B361A" w:rsidRPr="008972EB" w:rsidRDefault="003B7831" w:rsidP="0095675F">
      <w:pPr>
        <w:numPr>
          <w:ilvl w:val="0"/>
          <w:numId w:val="3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0B361A" w:rsidRPr="00165ED3">
        <w:rPr>
          <w:rFonts w:ascii="Arial" w:hAnsi="Arial" w:cs="Arial"/>
        </w:rPr>
        <w:t xml:space="preserve"> zapłaci wynagrodzenie za okresy miesięczne przelewem na rachunek</w:t>
      </w:r>
      <w:r w:rsidR="00013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Zleceniobiorcy</w:t>
      </w:r>
      <w:r w:rsidR="000B361A" w:rsidRPr="00165ED3">
        <w:rPr>
          <w:rFonts w:ascii="Arial" w:hAnsi="Arial" w:cs="Arial"/>
        </w:rPr>
        <w:t xml:space="preserve"> w terminie 14 dni, licząc od dnia otrzymania rachunku, po pomniejszeniu o należne zaliczki na pod</w:t>
      </w:r>
      <w:r w:rsidR="000B361A" w:rsidRPr="00165ED3">
        <w:rPr>
          <w:rFonts w:ascii="Arial" w:hAnsi="Arial" w:cs="Arial"/>
        </w:rPr>
        <w:t>a</w:t>
      </w:r>
      <w:r w:rsidR="000B361A" w:rsidRPr="00165ED3">
        <w:rPr>
          <w:rFonts w:ascii="Arial" w:hAnsi="Arial" w:cs="Arial"/>
        </w:rPr>
        <w:t>tek, składki na ubezpieczenie społeczne, łącznie ze składkami pracodawcy lub innych obciążeń zgodnych z właści</w:t>
      </w:r>
      <w:r w:rsidR="000B361A" w:rsidRPr="008972EB">
        <w:rPr>
          <w:rFonts w:ascii="Arial" w:hAnsi="Arial" w:cs="Arial"/>
        </w:rPr>
        <w:t>wymi przepisami</w:t>
      </w:r>
      <w:r w:rsidR="000B361A">
        <w:rPr>
          <w:rFonts w:ascii="Arial" w:hAnsi="Arial" w:cs="Arial"/>
        </w:rPr>
        <w:t>, z zastrzeżeniem ust. 6</w:t>
      </w:r>
      <w:r w:rsidR="000B361A" w:rsidRPr="008972EB">
        <w:rPr>
          <w:rFonts w:ascii="Arial" w:hAnsi="Arial" w:cs="Arial"/>
        </w:rPr>
        <w:t>.</w:t>
      </w:r>
    </w:p>
    <w:p w:rsidR="000B361A" w:rsidRPr="008972EB" w:rsidRDefault="000B361A" w:rsidP="0095675F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2EB">
        <w:rPr>
          <w:rFonts w:ascii="Arial" w:hAnsi="Arial" w:cs="Arial"/>
          <w:sz w:val="20"/>
          <w:szCs w:val="20"/>
        </w:rPr>
        <w:t xml:space="preserve">Warunkiem wypłaty wynagrodzenia jest złożenie przez </w:t>
      </w:r>
      <w:r w:rsidR="00013A3B">
        <w:rPr>
          <w:rFonts w:ascii="Arial" w:hAnsi="Arial" w:cs="Arial"/>
          <w:sz w:val="20"/>
          <w:szCs w:val="20"/>
        </w:rPr>
        <w:t>Zleceniobiorcę</w:t>
      </w:r>
      <w:r w:rsidRPr="008972EB">
        <w:rPr>
          <w:rFonts w:ascii="Arial" w:hAnsi="Arial" w:cs="Arial"/>
          <w:sz w:val="20"/>
          <w:szCs w:val="20"/>
        </w:rPr>
        <w:t xml:space="preserve"> w  Biurze Projektu prawidłowo sporządzonej dokumentacji, w tym w szczególności rachunku wraz z kartą czasu pracy.</w:t>
      </w:r>
    </w:p>
    <w:p w:rsidR="000B361A" w:rsidRPr="008972EB" w:rsidRDefault="003B7831" w:rsidP="0095675F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Zleceniodawca</w:t>
      </w:r>
      <w:r w:rsidR="000B36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361A" w:rsidRPr="008972EB">
        <w:rPr>
          <w:rFonts w:ascii="Arial" w:eastAsia="Times New Roman" w:hAnsi="Arial" w:cs="Arial"/>
          <w:sz w:val="20"/>
          <w:szCs w:val="20"/>
          <w:lang w:eastAsia="pl-PL"/>
        </w:rPr>
        <w:t xml:space="preserve">zastrzega możliwość przesunięcia terminu wypłaty przysługującego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Zleceniobiorcy</w:t>
      </w:r>
      <w:r w:rsidR="000B36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361A" w:rsidRPr="008972EB">
        <w:rPr>
          <w:rFonts w:ascii="Arial" w:eastAsia="Times New Roman" w:hAnsi="Arial" w:cs="Arial"/>
          <w:sz w:val="20"/>
          <w:szCs w:val="20"/>
          <w:lang w:eastAsia="pl-PL"/>
        </w:rPr>
        <w:t>wynagrodzenia w przypadku opóźnień w przekazywaniu transz dotacji rozwojowej przez Instytucję Pośredniczącą.</w:t>
      </w:r>
    </w:p>
    <w:p w:rsidR="000B361A" w:rsidRPr="008972EB" w:rsidRDefault="000B361A" w:rsidP="0095675F">
      <w:pPr>
        <w:numPr>
          <w:ilvl w:val="0"/>
          <w:numId w:val="38"/>
        </w:numPr>
        <w:ind w:left="357" w:hanging="357"/>
        <w:jc w:val="both"/>
        <w:rPr>
          <w:rFonts w:ascii="Arial" w:hAnsi="Arial" w:cs="Arial"/>
        </w:rPr>
      </w:pPr>
      <w:r w:rsidRPr="008972EB">
        <w:rPr>
          <w:rFonts w:ascii="Arial" w:hAnsi="Arial" w:cs="Arial"/>
          <w:color w:val="000000"/>
        </w:rPr>
        <w:t>Za dat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dokonania zapłaty przyjmuje si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dat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obci</w:t>
      </w:r>
      <w:r w:rsidRPr="008972EB">
        <w:rPr>
          <w:rFonts w:ascii="Arial" w:eastAsia="TimesNewRoman" w:hAnsi="Arial" w:cs="Arial"/>
          <w:color w:val="000000"/>
        </w:rPr>
        <w:t>ąż</w:t>
      </w:r>
      <w:r w:rsidRPr="008972EB">
        <w:rPr>
          <w:rFonts w:ascii="Arial" w:hAnsi="Arial" w:cs="Arial"/>
          <w:color w:val="000000"/>
        </w:rPr>
        <w:t xml:space="preserve">enia rachunku bankowego </w:t>
      </w:r>
      <w:r w:rsidR="002C46E7">
        <w:rPr>
          <w:rFonts w:ascii="Arial" w:hAnsi="Arial" w:cs="Arial"/>
          <w:color w:val="000000"/>
        </w:rPr>
        <w:t>Zleceniodawcy</w:t>
      </w:r>
      <w:r w:rsidRPr="008972EB">
        <w:rPr>
          <w:rFonts w:ascii="Arial" w:hAnsi="Arial" w:cs="Arial"/>
          <w:color w:val="000000"/>
        </w:rPr>
        <w:t>.</w:t>
      </w:r>
    </w:p>
    <w:p w:rsidR="000B361A" w:rsidRDefault="00CC3D07" w:rsidP="0095675F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Zleceniobiorca</w:t>
      </w:r>
      <w:r w:rsidR="000B361A" w:rsidRPr="00165ED3">
        <w:rPr>
          <w:rFonts w:ascii="Arial" w:hAnsi="Arial" w:cs="Arial"/>
          <w:color w:val="000000"/>
        </w:rPr>
        <w:t xml:space="preserve"> oświadcza, że określone w ust. 1 wynagrodzenie obejmuje wszelkie koszty związane z realizacją przedmiotu zamówienia, w tym obejmuje wszystkie opłaty publiczno-prawne, do których opłacenia zobowiązany jest </w:t>
      </w:r>
      <w:r>
        <w:rPr>
          <w:rFonts w:ascii="Arial" w:hAnsi="Arial" w:cs="Arial"/>
          <w:color w:val="000000"/>
        </w:rPr>
        <w:t>Zleceniobiorca</w:t>
      </w:r>
      <w:r w:rsidR="000B361A" w:rsidRPr="00165ED3">
        <w:rPr>
          <w:rFonts w:ascii="Arial" w:hAnsi="Arial" w:cs="Arial"/>
          <w:color w:val="000000"/>
        </w:rPr>
        <w:t>, w szczególności wszelkie opłaty i składki związane z z</w:t>
      </w:r>
      <w:r w:rsidR="000B361A" w:rsidRPr="00165ED3">
        <w:rPr>
          <w:rFonts w:ascii="Arial" w:hAnsi="Arial" w:cs="Arial"/>
          <w:color w:val="000000"/>
        </w:rPr>
        <w:t>a</w:t>
      </w:r>
      <w:r w:rsidR="000B361A" w:rsidRPr="00165ED3">
        <w:rPr>
          <w:rFonts w:ascii="Arial" w:hAnsi="Arial" w:cs="Arial"/>
          <w:color w:val="000000"/>
        </w:rPr>
        <w:t>trudnieniem pracowników.</w:t>
      </w:r>
    </w:p>
    <w:p w:rsidR="000B361A" w:rsidRPr="000B361A" w:rsidRDefault="000B361A" w:rsidP="0095675F">
      <w:pPr>
        <w:numPr>
          <w:ilvl w:val="0"/>
          <w:numId w:val="38"/>
        </w:numPr>
        <w:jc w:val="both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</w:rPr>
        <w:t xml:space="preserve">Niezrealizowanie pełnego wymiaru czasu pracy określonego w </w:t>
      </w:r>
      <w:r>
        <w:rPr>
          <w:rFonts w:ascii="Arial" w:hAnsi="Arial" w:cs="Arial"/>
        </w:rPr>
        <w:t>specyfikacji istotnych warunków 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mówienia</w:t>
      </w:r>
      <w:r w:rsidRPr="00165ED3">
        <w:rPr>
          <w:rFonts w:ascii="Arial" w:hAnsi="Arial" w:cs="Arial"/>
        </w:rPr>
        <w:t xml:space="preserve"> spowoduje proporcjonalne pomniejszenie należnego wynagrodzenia w  przelicz</w:t>
      </w:r>
      <w:r>
        <w:rPr>
          <w:rFonts w:ascii="Arial" w:hAnsi="Arial" w:cs="Arial"/>
        </w:rPr>
        <w:t>eniu na ilość godzin w miesiącu.</w:t>
      </w:r>
    </w:p>
    <w:p w:rsidR="00254BF2" w:rsidRPr="00165ED3" w:rsidRDefault="00CC3D07" w:rsidP="0095675F">
      <w:pPr>
        <w:numPr>
          <w:ilvl w:val="0"/>
          <w:numId w:val="38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deklaruje, że zapłata za wykonanie przedmiotu umowy będzie dokonywana na nast</w:t>
      </w:r>
      <w:r w:rsidR="00254BF2" w:rsidRPr="00165ED3">
        <w:rPr>
          <w:rFonts w:ascii="Arial" w:hAnsi="Arial" w:cs="Arial"/>
          <w:color w:val="000000"/>
        </w:rPr>
        <w:t>ę</w:t>
      </w:r>
      <w:r w:rsidR="00254BF2" w:rsidRPr="00165ED3">
        <w:rPr>
          <w:rFonts w:ascii="Arial" w:hAnsi="Arial" w:cs="Arial"/>
          <w:color w:val="000000"/>
        </w:rPr>
        <w:t>pujący rachunek</w:t>
      </w:r>
      <w:r w:rsidR="00254BF2">
        <w:rPr>
          <w:rFonts w:ascii="Arial" w:hAnsi="Arial" w:cs="Arial"/>
          <w:color w:val="000000"/>
        </w:rPr>
        <w:t xml:space="preserve"> </w:t>
      </w:r>
      <w:r w:rsidR="00254BF2" w:rsidRPr="00165ED3">
        <w:rPr>
          <w:rFonts w:ascii="Arial" w:hAnsi="Arial" w:cs="Arial"/>
          <w:color w:val="000000"/>
        </w:rPr>
        <w:t>……………………………………………………</w:t>
      </w:r>
      <w:r w:rsidR="00254BF2">
        <w:rPr>
          <w:rFonts w:ascii="Arial" w:hAnsi="Arial" w:cs="Arial"/>
          <w:color w:val="000000"/>
        </w:rPr>
        <w:t>………………………………</w:t>
      </w:r>
    </w:p>
    <w:p w:rsidR="00254BF2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7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Odstąpienie od umowy i kary umowne</w:t>
      </w:r>
    </w:p>
    <w:p w:rsidR="00254BF2" w:rsidRDefault="00254BF2" w:rsidP="0095675F">
      <w:pPr>
        <w:numPr>
          <w:ilvl w:val="0"/>
          <w:numId w:val="39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eli </w:t>
      </w:r>
      <w:r w:rsidR="00CC3D07"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nie wykonuje lub w sposób ra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cy nienale</w:t>
      </w:r>
      <w:r w:rsidRPr="00165ED3">
        <w:rPr>
          <w:rFonts w:ascii="Arial" w:eastAsia="TimesNewRoman" w:hAnsi="Arial" w:cs="Arial"/>
          <w:color w:val="000000"/>
        </w:rPr>
        <w:t>ż</w:t>
      </w:r>
      <w:r w:rsidR="00013A3B">
        <w:rPr>
          <w:rFonts w:ascii="Arial" w:hAnsi="Arial" w:cs="Arial"/>
          <w:color w:val="000000"/>
        </w:rPr>
        <w:t>ycie wykonuje podstawowych</w:t>
      </w:r>
      <w:r w:rsidRPr="00165ED3">
        <w:rPr>
          <w:rFonts w:ascii="Arial" w:hAnsi="Arial" w:cs="Arial"/>
          <w:color w:val="000000"/>
        </w:rPr>
        <w:t xml:space="preserve"> ob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>wi</w:t>
      </w:r>
      <w:r w:rsidRPr="00165ED3">
        <w:rPr>
          <w:rFonts w:ascii="Arial" w:eastAsia="TimesNewRoman" w:hAnsi="Arial" w:cs="Arial"/>
          <w:color w:val="000000"/>
        </w:rPr>
        <w:t>ą</w:t>
      </w:r>
      <w:r w:rsidR="00013A3B">
        <w:rPr>
          <w:rFonts w:ascii="Arial" w:hAnsi="Arial" w:cs="Arial"/>
          <w:color w:val="000000"/>
        </w:rPr>
        <w:t>zków</w:t>
      </w:r>
      <w:r w:rsidRPr="00165ED3">
        <w:rPr>
          <w:rFonts w:ascii="Arial" w:hAnsi="Arial" w:cs="Arial"/>
          <w:color w:val="000000"/>
        </w:rPr>
        <w:t xml:space="preserve"> okre</w:t>
      </w:r>
      <w:r w:rsidRPr="00165ED3">
        <w:rPr>
          <w:rFonts w:ascii="Arial" w:eastAsia="TimesNewRoman" w:hAnsi="Arial" w:cs="Arial"/>
          <w:color w:val="000000"/>
        </w:rPr>
        <w:t>ś</w:t>
      </w:r>
      <w:r w:rsidR="00013A3B">
        <w:rPr>
          <w:rFonts w:ascii="Arial" w:hAnsi="Arial" w:cs="Arial"/>
          <w:color w:val="000000"/>
        </w:rPr>
        <w:t>lonych</w:t>
      </w:r>
      <w:r w:rsidRPr="00165ED3">
        <w:rPr>
          <w:rFonts w:ascii="Arial" w:hAnsi="Arial" w:cs="Arial"/>
          <w:color w:val="000000"/>
        </w:rPr>
        <w:t xml:space="preserve"> w umowie </w:t>
      </w:r>
      <w:r w:rsidR="003B7831">
        <w:rPr>
          <w:rFonts w:ascii="Arial" w:hAnsi="Arial" w:cs="Arial"/>
          <w:color w:val="000000"/>
        </w:rPr>
        <w:t>Zleceniodawca</w:t>
      </w:r>
      <w:r w:rsidRPr="00165ED3">
        <w:rPr>
          <w:rFonts w:ascii="Arial" w:hAnsi="Arial" w:cs="Arial"/>
          <w:color w:val="000000"/>
        </w:rPr>
        <w:t xml:space="preserve"> ma prawo do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pienia od umowy, po uprzednim jednorazowym pisemnym wezwaniu </w:t>
      </w:r>
      <w:r w:rsidR="003B7831"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 xml:space="preserve"> do usuni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cia uchybie</w:t>
      </w:r>
      <w:r w:rsidRPr="00165ED3">
        <w:rPr>
          <w:rFonts w:ascii="Arial" w:eastAsia="TimesNewRoman" w:hAnsi="Arial" w:cs="Arial"/>
          <w:color w:val="000000"/>
        </w:rPr>
        <w:t>ń  w dodatkowym terminie 7 dni</w:t>
      </w:r>
      <w:r w:rsidRPr="00165ED3">
        <w:rPr>
          <w:rFonts w:ascii="Arial" w:hAnsi="Arial" w:cs="Arial"/>
          <w:color w:val="000000"/>
        </w:rPr>
        <w:t>. Na równi z rażącym nienależytym wykonaniem poczytuje się zło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enie przez </w:t>
      </w:r>
      <w:r w:rsidR="00013A3B">
        <w:rPr>
          <w:rFonts w:ascii="Arial" w:hAnsi="Arial" w:cs="Arial"/>
          <w:color w:val="000000"/>
        </w:rPr>
        <w:t>Zleceniobiorcę</w:t>
      </w:r>
      <w:r w:rsidRPr="00165ED3">
        <w:rPr>
          <w:rFonts w:ascii="Arial" w:hAnsi="Arial" w:cs="Arial"/>
          <w:color w:val="000000"/>
        </w:rPr>
        <w:t xml:space="preserve"> fa</w:t>
      </w:r>
      <w:r w:rsidRPr="00165ED3">
        <w:rPr>
          <w:rFonts w:ascii="Arial" w:hAnsi="Arial" w:cs="Arial"/>
          <w:color w:val="000000"/>
        </w:rPr>
        <w:t>ł</w:t>
      </w:r>
      <w:r w:rsidRPr="00165ED3">
        <w:rPr>
          <w:rFonts w:ascii="Arial" w:hAnsi="Arial" w:cs="Arial"/>
          <w:color w:val="000000"/>
        </w:rPr>
        <w:t>szywych, podrobionych lub stwierdzaj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nieprawd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dokumentów w celu uzyskania zapłaty za w</w:t>
      </w:r>
      <w:r w:rsidRPr="00165ED3">
        <w:rPr>
          <w:rFonts w:ascii="Arial" w:hAnsi="Arial" w:cs="Arial"/>
          <w:color w:val="000000"/>
        </w:rPr>
        <w:t>y</w:t>
      </w:r>
      <w:r w:rsidRPr="00165ED3">
        <w:rPr>
          <w:rFonts w:ascii="Arial" w:hAnsi="Arial" w:cs="Arial"/>
          <w:color w:val="000000"/>
        </w:rPr>
        <w:t xml:space="preserve">konanie przedmiotu umowy. Ponadto, jako nienależyte wykonanie umowy </w:t>
      </w:r>
      <w:r w:rsidR="003B7831">
        <w:rPr>
          <w:rFonts w:ascii="Arial" w:hAnsi="Arial" w:cs="Arial"/>
          <w:color w:val="000000"/>
        </w:rPr>
        <w:t>Zleceniodawca</w:t>
      </w:r>
      <w:r w:rsidRPr="00165ED3">
        <w:rPr>
          <w:rFonts w:ascii="Arial" w:hAnsi="Arial" w:cs="Arial"/>
          <w:color w:val="000000"/>
        </w:rPr>
        <w:t xml:space="preserve"> traktuje równie</w:t>
      </w:r>
      <w:r>
        <w:rPr>
          <w:rFonts w:ascii="Arial" w:hAnsi="Arial" w:cs="Arial"/>
          <w:color w:val="000000"/>
        </w:rPr>
        <w:t>ż wykonywanie umowy poprzez inne osoby niż wskazane w ofercie</w:t>
      </w:r>
      <w:r w:rsidRPr="00165ED3">
        <w:rPr>
          <w:rFonts w:ascii="Arial" w:hAnsi="Arial" w:cs="Arial"/>
          <w:color w:val="000000"/>
        </w:rPr>
        <w:t>, z zastrzeżeniem § 9 ust. 1 pkt 3 lit. a).</w:t>
      </w:r>
    </w:p>
    <w:p w:rsidR="00254BF2" w:rsidRPr="00165ED3" w:rsidRDefault="00CC3D07" w:rsidP="0095675F">
      <w:pPr>
        <w:numPr>
          <w:ilvl w:val="0"/>
          <w:numId w:val="39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zapłaci na rzecz </w:t>
      </w:r>
      <w:r w:rsidR="002C46E7">
        <w:rPr>
          <w:rFonts w:ascii="Arial" w:hAnsi="Arial" w:cs="Arial"/>
          <w:color w:val="000000"/>
        </w:rPr>
        <w:t>Zleceniodawcy</w:t>
      </w:r>
      <w:r w:rsidR="00254BF2" w:rsidRPr="00165ED3">
        <w:rPr>
          <w:rFonts w:ascii="Arial" w:hAnsi="Arial" w:cs="Arial"/>
          <w:color w:val="000000"/>
        </w:rPr>
        <w:t xml:space="preserve"> kary umowne w nast</w:t>
      </w:r>
      <w:r w:rsidR="00254BF2" w:rsidRPr="00165ED3">
        <w:rPr>
          <w:rFonts w:ascii="Arial" w:eastAsia="TimesNewRoman" w:hAnsi="Arial" w:cs="Arial"/>
          <w:color w:val="000000"/>
        </w:rPr>
        <w:t>ę</w:t>
      </w:r>
      <w:r w:rsidR="00254BF2" w:rsidRPr="00165ED3">
        <w:rPr>
          <w:rFonts w:ascii="Arial" w:hAnsi="Arial" w:cs="Arial"/>
          <w:color w:val="000000"/>
        </w:rPr>
        <w:t>puj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cych przypadkach i wys</w:t>
      </w:r>
      <w:r w:rsidR="00254BF2" w:rsidRPr="00165ED3">
        <w:rPr>
          <w:rFonts w:ascii="Arial" w:hAnsi="Arial" w:cs="Arial"/>
          <w:color w:val="000000"/>
        </w:rPr>
        <w:t>o</w:t>
      </w:r>
      <w:r w:rsidR="00254BF2" w:rsidRPr="00165ED3">
        <w:rPr>
          <w:rFonts w:ascii="Arial" w:hAnsi="Arial" w:cs="Arial"/>
          <w:color w:val="000000"/>
        </w:rPr>
        <w:t>ko</w:t>
      </w:r>
      <w:r w:rsidR="00254BF2" w:rsidRPr="00165ED3">
        <w:rPr>
          <w:rFonts w:ascii="Arial" w:eastAsia="TimesNewRoman" w:hAnsi="Arial" w:cs="Arial"/>
          <w:color w:val="000000"/>
        </w:rPr>
        <w:t>ś</w:t>
      </w:r>
      <w:r w:rsidR="00254BF2" w:rsidRPr="00165ED3">
        <w:rPr>
          <w:rFonts w:ascii="Arial" w:hAnsi="Arial" w:cs="Arial"/>
          <w:color w:val="000000"/>
        </w:rPr>
        <w:t>ci:</w:t>
      </w:r>
    </w:p>
    <w:p w:rsidR="00254BF2" w:rsidRPr="00165ED3" w:rsidRDefault="00254BF2" w:rsidP="0095675F">
      <w:pPr>
        <w:numPr>
          <w:ilvl w:val="0"/>
          <w:numId w:val="40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złożenie niepoprawnej dokumentacji związanej z rozliczeniem czasu pracy i niepoprawienie jej w terminie 2 dni od wezwania do dokonania poprawek lub uzupełnienia dokumentacji – 300 zł za w każdym miesiącu stwie</w:t>
      </w:r>
      <w:r>
        <w:rPr>
          <w:rFonts w:ascii="Arial" w:hAnsi="Arial" w:cs="Arial"/>
          <w:color w:val="000000"/>
        </w:rPr>
        <w:t>rdzenia naruszenia;</w:t>
      </w:r>
    </w:p>
    <w:p w:rsidR="00254BF2" w:rsidRPr="00165ED3" w:rsidRDefault="00254BF2" w:rsidP="0095675F">
      <w:pPr>
        <w:numPr>
          <w:ilvl w:val="0"/>
          <w:numId w:val="40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za każde niestawiennictwo się w godzinach wyznaczonych przez </w:t>
      </w:r>
      <w:r w:rsidR="002C46E7"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– 100 z</w:t>
      </w:r>
      <w:r>
        <w:rPr>
          <w:rFonts w:ascii="Arial" w:hAnsi="Arial" w:cs="Arial"/>
          <w:color w:val="000000"/>
        </w:rPr>
        <w:t>ł za każdą godzinę nieobecności;</w:t>
      </w:r>
    </w:p>
    <w:p w:rsidR="00254BF2" w:rsidRPr="00165ED3" w:rsidRDefault="00254BF2" w:rsidP="0095675F">
      <w:pPr>
        <w:numPr>
          <w:ilvl w:val="0"/>
          <w:numId w:val="40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za niewykonanie wszystkich zadań w terminach określonych przez </w:t>
      </w:r>
      <w:r w:rsidR="002C46E7"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1000 zł za każdy miesiąc, w którym stwierdzon</w:t>
      </w:r>
      <w:r>
        <w:rPr>
          <w:rFonts w:ascii="Arial" w:hAnsi="Arial" w:cs="Arial"/>
          <w:color w:val="000000"/>
        </w:rPr>
        <w:t>o niewykonanie wszystkich zadań;</w:t>
      </w:r>
      <w:r w:rsidRPr="00165ED3">
        <w:rPr>
          <w:rFonts w:ascii="Arial" w:hAnsi="Arial" w:cs="Arial"/>
          <w:color w:val="000000"/>
        </w:rPr>
        <w:t xml:space="preserve"> </w:t>
      </w:r>
    </w:p>
    <w:p w:rsidR="00254BF2" w:rsidRDefault="00254BF2" w:rsidP="0095675F">
      <w:pPr>
        <w:numPr>
          <w:ilvl w:val="0"/>
          <w:numId w:val="40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przypadku naruszeń innych postanowień umowy w wysokości 500,00 złotych za każde stwierdzone naruszenie obowiązku prawidłowego wykonywania umowy</w:t>
      </w:r>
      <w:r>
        <w:rPr>
          <w:rFonts w:ascii="Arial" w:hAnsi="Arial" w:cs="Arial"/>
          <w:color w:val="000000"/>
        </w:rPr>
        <w:t>;</w:t>
      </w:r>
    </w:p>
    <w:p w:rsidR="00254BF2" w:rsidRPr="00165ED3" w:rsidRDefault="00254BF2" w:rsidP="0095675F">
      <w:pPr>
        <w:numPr>
          <w:ilvl w:val="0"/>
          <w:numId w:val="40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65ED3">
        <w:rPr>
          <w:rFonts w:ascii="Arial" w:hAnsi="Arial" w:cs="Arial"/>
          <w:color w:val="000000"/>
        </w:rPr>
        <w:t xml:space="preserve"> przypadku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pienia od umowy przez </w:t>
      </w:r>
      <w:r w:rsidR="002C46E7"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z przyczyn le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 xml:space="preserve">cych po stronie </w:t>
      </w:r>
      <w:r w:rsidR="003B7831">
        <w:rPr>
          <w:rFonts w:ascii="Arial" w:hAnsi="Arial" w:cs="Arial"/>
          <w:color w:val="000000"/>
        </w:rPr>
        <w:t>Zlec</w:t>
      </w:r>
      <w:r w:rsidR="003B7831">
        <w:rPr>
          <w:rFonts w:ascii="Arial" w:hAnsi="Arial" w:cs="Arial"/>
          <w:color w:val="000000"/>
        </w:rPr>
        <w:t>e</w:t>
      </w:r>
      <w:r w:rsidR="003B7831">
        <w:rPr>
          <w:rFonts w:ascii="Arial" w:hAnsi="Arial" w:cs="Arial"/>
          <w:color w:val="000000"/>
        </w:rPr>
        <w:t>niobiorcy</w:t>
      </w:r>
      <w:r>
        <w:rPr>
          <w:rFonts w:ascii="Arial" w:hAnsi="Arial" w:cs="Arial"/>
          <w:color w:val="000000"/>
        </w:rPr>
        <w:t xml:space="preserve"> – </w:t>
      </w:r>
      <w:r w:rsidRPr="00165ED3">
        <w:rPr>
          <w:rFonts w:ascii="Arial" w:hAnsi="Arial" w:cs="Arial"/>
          <w:color w:val="000000"/>
        </w:rPr>
        <w:t>20% łącznego wynagrodzenia brutto okre</w:t>
      </w:r>
      <w:r w:rsidRPr="00165ED3"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lonego w § 6 ust. 3</w:t>
      </w:r>
      <w:r w:rsidRPr="00165ED3">
        <w:rPr>
          <w:rFonts w:ascii="Arial" w:hAnsi="Arial" w:cs="Arial"/>
          <w:color w:val="000000"/>
        </w:rPr>
        <w:t xml:space="preserve"> umowy.</w:t>
      </w:r>
    </w:p>
    <w:p w:rsidR="00254BF2" w:rsidRDefault="003B7831" w:rsidP="0095675F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Zleceniobiorcy</w:t>
      </w:r>
      <w:r w:rsidR="00254BF2">
        <w:rPr>
          <w:rFonts w:ascii="Arial" w:hAnsi="Arial" w:cs="Arial"/>
          <w:color w:val="000000"/>
        </w:rPr>
        <w:t xml:space="preserve"> przysługuje prawo naliczenia </w:t>
      </w:r>
      <w:r w:rsidR="002C46E7">
        <w:rPr>
          <w:rFonts w:ascii="Arial" w:hAnsi="Arial" w:cs="Arial"/>
          <w:color w:val="000000"/>
        </w:rPr>
        <w:t>Zleceniodawcy</w:t>
      </w:r>
      <w:r w:rsidR="00254BF2" w:rsidRPr="00165ED3">
        <w:rPr>
          <w:rFonts w:ascii="Arial" w:hAnsi="Arial" w:cs="Arial"/>
          <w:color w:val="000000"/>
        </w:rPr>
        <w:t>:</w:t>
      </w:r>
    </w:p>
    <w:p w:rsidR="00254BF2" w:rsidRDefault="00254BF2" w:rsidP="0095675F">
      <w:pPr>
        <w:numPr>
          <w:ilvl w:val="0"/>
          <w:numId w:val="41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kary umownej w</w:t>
      </w:r>
      <w:r w:rsidRPr="00165ED3">
        <w:rPr>
          <w:rFonts w:ascii="Arial" w:hAnsi="Arial" w:cs="Arial"/>
          <w:color w:val="000000"/>
        </w:rPr>
        <w:t xml:space="preserve"> przypadku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pienia od umowy przez </w:t>
      </w:r>
      <w:r w:rsidR="00013A3B">
        <w:rPr>
          <w:rFonts w:ascii="Arial" w:hAnsi="Arial" w:cs="Arial"/>
          <w:color w:val="000000"/>
        </w:rPr>
        <w:t>Zleceniobiorcę</w:t>
      </w:r>
      <w:r>
        <w:rPr>
          <w:rFonts w:ascii="Arial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z przyczyn le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 xml:space="preserve">cych po stronie </w:t>
      </w:r>
      <w:r w:rsidR="002C46E7">
        <w:rPr>
          <w:rFonts w:ascii="Arial" w:hAnsi="Arial" w:cs="Arial"/>
          <w:color w:val="000000"/>
        </w:rPr>
        <w:t>Zleceniodawcy</w:t>
      </w:r>
      <w:r>
        <w:rPr>
          <w:rFonts w:ascii="Arial" w:hAnsi="Arial" w:cs="Arial"/>
          <w:color w:val="000000"/>
        </w:rPr>
        <w:t xml:space="preserve"> w wysokości </w:t>
      </w:r>
      <w:r w:rsidRPr="00165ED3">
        <w:rPr>
          <w:rFonts w:ascii="Arial" w:hAnsi="Arial" w:cs="Arial"/>
          <w:color w:val="000000"/>
        </w:rPr>
        <w:t>20% łącznego wynagrodzenia brutto okre</w:t>
      </w:r>
      <w:r w:rsidRPr="00165ED3"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lonego w § 6 ust. 3 umowy;</w:t>
      </w:r>
    </w:p>
    <w:p w:rsidR="00254BF2" w:rsidRPr="00165ED3" w:rsidRDefault="00254BF2" w:rsidP="0095675F">
      <w:pPr>
        <w:numPr>
          <w:ilvl w:val="0"/>
          <w:numId w:val="41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odsetek ustawowych w przypadku zwłoki w zapłacie przysługującego </w:t>
      </w:r>
      <w:r w:rsidR="003B7831">
        <w:rPr>
          <w:rFonts w:ascii="Arial" w:hAnsi="Arial" w:cs="Arial"/>
          <w:color w:val="000000"/>
        </w:rPr>
        <w:t>Zleceniobiorcy</w:t>
      </w:r>
      <w:r>
        <w:rPr>
          <w:rFonts w:ascii="Arial" w:hAnsi="Arial" w:cs="Arial"/>
          <w:color w:val="000000"/>
        </w:rPr>
        <w:t xml:space="preserve"> wynagr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dzenia.</w:t>
      </w:r>
    </w:p>
    <w:p w:rsidR="00254BF2" w:rsidRPr="00165ED3" w:rsidRDefault="00CC3D07" w:rsidP="0095675F">
      <w:pPr>
        <w:numPr>
          <w:ilvl w:val="0"/>
          <w:numId w:val="39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>
        <w:rPr>
          <w:rFonts w:ascii="Arial" w:hAnsi="Arial" w:cs="Arial"/>
          <w:color w:val="000000"/>
        </w:rPr>
        <w:t xml:space="preserve"> wyraża zgodę na potrącenie przez </w:t>
      </w:r>
      <w:r w:rsidR="002C46E7">
        <w:rPr>
          <w:rFonts w:ascii="Arial" w:hAnsi="Arial" w:cs="Arial"/>
          <w:color w:val="000000"/>
        </w:rPr>
        <w:t>Zleceniodawcę</w:t>
      </w:r>
      <w:r w:rsidR="00254BF2" w:rsidRPr="00165ED3">
        <w:rPr>
          <w:rFonts w:ascii="Arial" w:hAnsi="Arial" w:cs="Arial"/>
          <w:color w:val="000000"/>
        </w:rPr>
        <w:t xml:space="preserve"> </w:t>
      </w:r>
      <w:r w:rsidR="00254BF2">
        <w:rPr>
          <w:rFonts w:ascii="Arial" w:hAnsi="Arial" w:cs="Arial"/>
          <w:color w:val="000000"/>
        </w:rPr>
        <w:t xml:space="preserve">kar umownych </w:t>
      </w:r>
      <w:r w:rsidR="00254BF2" w:rsidRPr="00165ED3">
        <w:rPr>
          <w:rFonts w:ascii="Arial" w:hAnsi="Arial" w:cs="Arial"/>
          <w:color w:val="000000"/>
        </w:rPr>
        <w:t>z wynagrodzenia przysługuj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 xml:space="preserve">cego </w:t>
      </w:r>
      <w:r w:rsidR="003B7831">
        <w:rPr>
          <w:rFonts w:ascii="Arial" w:hAnsi="Arial" w:cs="Arial"/>
          <w:color w:val="000000"/>
        </w:rPr>
        <w:t>Zleceniobiorcy</w:t>
      </w:r>
      <w:r w:rsidR="00254BF2" w:rsidRPr="00165ED3">
        <w:rPr>
          <w:rFonts w:ascii="Arial" w:hAnsi="Arial" w:cs="Arial"/>
          <w:color w:val="000000"/>
        </w:rPr>
        <w:t>.</w:t>
      </w:r>
    </w:p>
    <w:p w:rsidR="00254BF2" w:rsidRDefault="00254BF2" w:rsidP="0095675F">
      <w:pPr>
        <w:numPr>
          <w:ilvl w:val="0"/>
          <w:numId w:val="39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Stronom </w:t>
      </w:r>
      <w:r w:rsidRPr="00165ED3">
        <w:rPr>
          <w:rFonts w:ascii="Arial" w:hAnsi="Arial" w:cs="Arial"/>
          <w:color w:val="000000"/>
        </w:rPr>
        <w:t xml:space="preserve">przysługuje prawo dochodzenia odszkodowania do rzeczywistej wysokości szkody ponad wysokość zastrzeżonych kar umownych. </w:t>
      </w:r>
    </w:p>
    <w:p w:rsidR="00254BF2" w:rsidRPr="00165ED3" w:rsidRDefault="00254BF2" w:rsidP="0095675F">
      <w:pPr>
        <w:numPr>
          <w:ilvl w:val="0"/>
          <w:numId w:val="39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lastRenderedPageBreak/>
        <w:t xml:space="preserve">Kara umowna zastrzeżona w stosunku do </w:t>
      </w:r>
      <w:r w:rsidR="002C46E7"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 xml:space="preserve"> wyczerpuje wszelkie roszczenia </w:t>
      </w:r>
      <w:r w:rsidR="003B7831"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 xml:space="preserve"> z tytułu odstąpienia od umowy.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rPr>
          <w:rFonts w:ascii="Arial" w:hAnsi="Arial" w:cs="Arial"/>
          <w:b/>
          <w:bCs/>
          <w:color w:val="000000"/>
        </w:rPr>
      </w:pP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8</w:t>
      </w:r>
    </w:p>
    <w:p w:rsidR="00254BF2" w:rsidRPr="00165ED3" w:rsidRDefault="00254BF2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Dane osobowe</w:t>
      </w:r>
    </w:p>
    <w:p w:rsidR="00254BF2" w:rsidRPr="00165ED3" w:rsidRDefault="00254BF2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W związku ze sposobem realizacji zamówienia, </w:t>
      </w:r>
      <w:r w:rsidR="003B7831">
        <w:rPr>
          <w:rFonts w:ascii="Arial" w:hAnsi="Arial" w:cs="Arial"/>
          <w:color w:val="000000"/>
        </w:rPr>
        <w:t>Zleceniodawca</w:t>
      </w:r>
      <w:r w:rsidRPr="00165ED3">
        <w:rPr>
          <w:rFonts w:ascii="Arial" w:hAnsi="Arial" w:cs="Arial"/>
          <w:color w:val="000000"/>
        </w:rPr>
        <w:t xml:space="preserve"> powierza </w:t>
      </w:r>
      <w:r w:rsidR="003B7831"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 xml:space="preserve"> przetwarzanie danych osobowych na warunkach opisanych w niniejszym paragrafie.</w:t>
      </w:r>
    </w:p>
    <w:p w:rsidR="00254BF2" w:rsidRPr="00165ED3" w:rsidRDefault="00254BF2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9B3300"/>
        </w:rPr>
      </w:pPr>
      <w:r w:rsidRPr="00165ED3">
        <w:rPr>
          <w:rFonts w:ascii="Arial" w:hAnsi="Arial" w:cs="Arial"/>
          <w:color w:val="000000"/>
        </w:rPr>
        <w:t>Dane osobowe mog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by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przetwarzane przez Wykonawc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wył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cznie w celu udzielenia wsparcia, realizacji, ewaluacji, monitoringu i sprawozdawczo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oraz innych niezbędnych, wymaganych projektem działań w ramach realizacji przedmiotu umowy</w:t>
      </w:r>
      <w:r w:rsidRPr="00165ED3">
        <w:rPr>
          <w:rFonts w:ascii="Arial" w:hAnsi="Arial" w:cs="Arial"/>
          <w:color w:val="9B3300"/>
        </w:rPr>
        <w:t>.</w:t>
      </w:r>
    </w:p>
    <w:p w:rsidR="00254BF2" w:rsidRPr="00165ED3" w:rsidRDefault="00CC3D07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o</w:t>
      </w:r>
      <w:r w:rsidR="00254BF2" w:rsidRPr="00165ED3">
        <w:rPr>
          <w:rFonts w:ascii="Arial" w:eastAsia="TimesNewRoman" w:hAnsi="Arial" w:cs="Arial"/>
          <w:color w:val="000000"/>
        </w:rPr>
        <w:t>ś</w:t>
      </w:r>
      <w:r w:rsidR="00254BF2" w:rsidRPr="00165ED3">
        <w:rPr>
          <w:rFonts w:ascii="Arial" w:hAnsi="Arial" w:cs="Arial"/>
          <w:color w:val="000000"/>
        </w:rPr>
        <w:t xml:space="preserve">wiadcza, </w:t>
      </w:r>
      <w:r w:rsidR="00254BF2" w:rsidRPr="00165ED3">
        <w:rPr>
          <w:rFonts w:ascii="Arial" w:eastAsia="TimesNewRoman" w:hAnsi="Arial" w:cs="Arial"/>
          <w:color w:val="000000"/>
        </w:rPr>
        <w:t>ż</w:t>
      </w:r>
      <w:r w:rsidR="00254BF2" w:rsidRPr="00165ED3">
        <w:rPr>
          <w:rFonts w:ascii="Arial" w:hAnsi="Arial" w:cs="Arial"/>
          <w:color w:val="000000"/>
        </w:rPr>
        <w:t>e podczas przetwarzania danych osobowych przestrzega</w:t>
      </w:r>
      <w:r w:rsidR="00254BF2" w:rsidRPr="00165ED3">
        <w:rPr>
          <w:rFonts w:ascii="Arial" w:eastAsia="TimesNewRoman" w:hAnsi="Arial" w:cs="Arial"/>
          <w:color w:val="000000"/>
        </w:rPr>
        <w:t xml:space="preserve">ć </w:t>
      </w:r>
      <w:r w:rsidR="00254BF2" w:rsidRPr="00165ED3">
        <w:rPr>
          <w:rFonts w:ascii="Arial" w:hAnsi="Arial" w:cs="Arial"/>
          <w:color w:val="000000"/>
        </w:rPr>
        <w:t>b</w:t>
      </w:r>
      <w:r w:rsidR="00254BF2" w:rsidRPr="00165ED3">
        <w:rPr>
          <w:rFonts w:ascii="Arial" w:eastAsia="TimesNewRoman" w:hAnsi="Arial" w:cs="Arial"/>
          <w:color w:val="000000"/>
        </w:rPr>
        <w:t>ę</w:t>
      </w:r>
      <w:r w:rsidR="00254BF2" w:rsidRPr="00165ED3">
        <w:rPr>
          <w:rFonts w:ascii="Arial" w:hAnsi="Arial" w:cs="Arial"/>
          <w:color w:val="000000"/>
        </w:rPr>
        <w:t xml:space="preserve">dzie zapisów ustawy z dnia 29 sierpnia 1997 r. o ochronie danych osobowych (Dz. U. nr 133, poz. 883, z </w:t>
      </w:r>
      <w:proofErr w:type="spellStart"/>
      <w:r w:rsidR="00254BF2" w:rsidRPr="00165ED3">
        <w:rPr>
          <w:rFonts w:ascii="Arial" w:hAnsi="Arial" w:cs="Arial"/>
          <w:color w:val="000000"/>
        </w:rPr>
        <w:t>pó</w:t>
      </w:r>
      <w:r w:rsidR="00254BF2" w:rsidRPr="00165ED3">
        <w:rPr>
          <w:rFonts w:ascii="Arial" w:eastAsia="TimesNewRoman" w:hAnsi="Arial" w:cs="Arial"/>
          <w:color w:val="000000"/>
        </w:rPr>
        <w:t>ź</w:t>
      </w:r>
      <w:r w:rsidR="00254BF2" w:rsidRPr="00165ED3">
        <w:rPr>
          <w:rFonts w:ascii="Arial" w:hAnsi="Arial" w:cs="Arial"/>
          <w:color w:val="000000"/>
        </w:rPr>
        <w:t>n</w:t>
      </w:r>
      <w:proofErr w:type="spellEnd"/>
      <w:r w:rsidR="00254BF2" w:rsidRPr="00165ED3">
        <w:rPr>
          <w:rFonts w:ascii="Arial" w:hAnsi="Arial" w:cs="Arial"/>
          <w:color w:val="000000"/>
        </w:rPr>
        <w:t>. zm.) i rozporz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dzenia Ministra Spraw Wewn</w:t>
      </w:r>
      <w:r w:rsidR="00254BF2" w:rsidRPr="00165ED3">
        <w:rPr>
          <w:rFonts w:ascii="Arial" w:eastAsia="TimesNewRoman" w:hAnsi="Arial" w:cs="Arial"/>
          <w:color w:val="000000"/>
        </w:rPr>
        <w:t>ę</w:t>
      </w:r>
      <w:r w:rsidR="00254BF2" w:rsidRPr="00165ED3">
        <w:rPr>
          <w:rFonts w:ascii="Arial" w:hAnsi="Arial" w:cs="Arial"/>
          <w:color w:val="000000"/>
        </w:rPr>
        <w:t>trznych i Administracji z dnia 29 kwietnia 2004 r. w sprawie dokumentacji przetwarzania danych osobowych oraz warunków technicznych i organizacyjnych, jakim powinny odpowiada</w:t>
      </w:r>
      <w:r w:rsidR="00254BF2" w:rsidRPr="00165ED3">
        <w:rPr>
          <w:rFonts w:ascii="Arial" w:eastAsia="TimesNewRoman" w:hAnsi="Arial" w:cs="Arial"/>
          <w:color w:val="000000"/>
        </w:rPr>
        <w:t xml:space="preserve">ć </w:t>
      </w:r>
      <w:r w:rsidR="00254BF2" w:rsidRPr="00165ED3">
        <w:rPr>
          <w:rFonts w:ascii="Arial" w:hAnsi="Arial" w:cs="Arial"/>
          <w:color w:val="000000"/>
        </w:rPr>
        <w:t>urz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dzenia i systemy informatyczne słu</w:t>
      </w:r>
      <w:r w:rsidR="00254BF2" w:rsidRPr="00165ED3">
        <w:rPr>
          <w:rFonts w:ascii="Arial" w:eastAsia="TimesNewRoman" w:hAnsi="Arial" w:cs="Arial"/>
          <w:color w:val="000000"/>
        </w:rPr>
        <w:t>żą</w:t>
      </w:r>
      <w:r w:rsidR="00254BF2" w:rsidRPr="00165ED3">
        <w:rPr>
          <w:rFonts w:ascii="Arial" w:hAnsi="Arial" w:cs="Arial"/>
          <w:color w:val="000000"/>
        </w:rPr>
        <w:t>ce do przetwarzania danych osobowych (Dz. U. nr 100, poz. 1024).</w:t>
      </w:r>
    </w:p>
    <w:p w:rsidR="00254BF2" w:rsidRPr="00165ED3" w:rsidRDefault="00CC3D07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przed rozpocz</w:t>
      </w:r>
      <w:r w:rsidR="00254BF2" w:rsidRPr="00165ED3">
        <w:rPr>
          <w:rFonts w:ascii="Arial" w:eastAsia="TimesNewRoman" w:hAnsi="Arial" w:cs="Arial"/>
          <w:color w:val="000000"/>
        </w:rPr>
        <w:t>ę</w:t>
      </w:r>
      <w:r w:rsidR="00254BF2" w:rsidRPr="00165ED3">
        <w:rPr>
          <w:rFonts w:ascii="Arial" w:hAnsi="Arial" w:cs="Arial"/>
          <w:color w:val="000000"/>
        </w:rPr>
        <w:t xml:space="preserve">ciem przetwarzania danych osobowych podejmie </w:t>
      </w:r>
      <w:r w:rsidR="00254BF2" w:rsidRPr="00165ED3">
        <w:rPr>
          <w:rFonts w:ascii="Arial" w:eastAsia="TimesNewRoman" w:hAnsi="Arial" w:cs="Arial"/>
          <w:color w:val="000000"/>
        </w:rPr>
        <w:t>ś</w:t>
      </w:r>
      <w:r w:rsidR="00254BF2" w:rsidRPr="00165ED3">
        <w:rPr>
          <w:rFonts w:ascii="Arial" w:hAnsi="Arial" w:cs="Arial"/>
          <w:color w:val="000000"/>
        </w:rPr>
        <w:t>rodki zabezpieczaj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ce zbiór danych, o których mowa w art. 36 – 39 ustawy o ochronie danych osobowych oraz w rozporz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dzeniu, o których mowa w ust. 3.</w:t>
      </w:r>
    </w:p>
    <w:p w:rsidR="00254BF2" w:rsidRPr="00165ED3" w:rsidRDefault="00254BF2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Do przetwarzania danych osobowych w ramach niniejszej umowy mog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by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 xml:space="preserve">dopuszczeni jedynie </w:t>
      </w:r>
      <w:r w:rsidR="00CC3D07"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i pracownicy </w:t>
      </w:r>
      <w:r w:rsidR="003B7831"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>, posiadaj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 imienne</w:t>
      </w:r>
      <w:r w:rsidRPr="00165ED3">
        <w:rPr>
          <w:rFonts w:ascii="Arial" w:eastAsia="TimesNewRoman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nienie do przetwarzania danych osobowych.</w:t>
      </w:r>
    </w:p>
    <w:p w:rsidR="00254BF2" w:rsidRPr="00165ED3" w:rsidRDefault="003B7831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Zleceniodawca</w:t>
      </w:r>
      <w:r w:rsidR="00254BF2" w:rsidRPr="00165ED3">
        <w:rPr>
          <w:rFonts w:ascii="Arial" w:hAnsi="Arial" w:cs="Arial"/>
          <w:color w:val="000000"/>
        </w:rPr>
        <w:t xml:space="preserve"> umocowuje Wykonawc</w:t>
      </w:r>
      <w:r w:rsidR="00254BF2" w:rsidRPr="00165ED3">
        <w:rPr>
          <w:rFonts w:ascii="Arial" w:eastAsia="TimesNewRoman" w:hAnsi="Arial" w:cs="Arial"/>
          <w:color w:val="000000"/>
        </w:rPr>
        <w:t xml:space="preserve">ę </w:t>
      </w:r>
      <w:r w:rsidR="00254BF2" w:rsidRPr="00165ED3">
        <w:rPr>
          <w:rFonts w:ascii="Arial" w:hAnsi="Arial" w:cs="Arial"/>
          <w:color w:val="000000"/>
        </w:rPr>
        <w:t>do wydawania i odwoływania jego pracownikom imiennych upowa</w:t>
      </w:r>
      <w:r w:rsidR="00254BF2" w:rsidRPr="00165ED3">
        <w:rPr>
          <w:rFonts w:ascii="Arial" w:eastAsia="TimesNewRoman" w:hAnsi="Arial" w:cs="Arial"/>
          <w:color w:val="000000"/>
        </w:rPr>
        <w:t>ż</w:t>
      </w:r>
      <w:r w:rsidR="00254BF2" w:rsidRPr="00165ED3">
        <w:rPr>
          <w:rFonts w:ascii="Arial" w:hAnsi="Arial" w:cs="Arial"/>
          <w:color w:val="000000"/>
        </w:rPr>
        <w:t>nie</w:t>
      </w:r>
      <w:r w:rsidR="00254BF2" w:rsidRPr="00165ED3">
        <w:rPr>
          <w:rFonts w:ascii="Arial" w:eastAsia="TimesNewRoman" w:hAnsi="Arial" w:cs="Arial"/>
          <w:color w:val="000000"/>
        </w:rPr>
        <w:t xml:space="preserve">ń </w:t>
      </w:r>
      <w:r w:rsidR="00254BF2" w:rsidRPr="00165ED3">
        <w:rPr>
          <w:rFonts w:ascii="Arial" w:hAnsi="Arial" w:cs="Arial"/>
          <w:color w:val="000000"/>
        </w:rPr>
        <w:t>do przetwarzania danych osobowych. Upowa</w:t>
      </w:r>
      <w:r w:rsidR="00254BF2" w:rsidRPr="00165ED3">
        <w:rPr>
          <w:rFonts w:ascii="Arial" w:eastAsia="TimesNewRoman" w:hAnsi="Arial" w:cs="Arial"/>
          <w:color w:val="000000"/>
        </w:rPr>
        <w:t>ż</w:t>
      </w:r>
      <w:r w:rsidR="00254BF2" w:rsidRPr="00165ED3">
        <w:rPr>
          <w:rFonts w:ascii="Arial" w:hAnsi="Arial" w:cs="Arial"/>
          <w:color w:val="000000"/>
        </w:rPr>
        <w:t xml:space="preserve">nienia przechowuje </w:t>
      </w:r>
      <w:r w:rsidR="00CC3D07"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w swojej siedzibie. Imienne upowa</w:t>
      </w:r>
      <w:r w:rsidR="00254BF2" w:rsidRPr="00165ED3">
        <w:rPr>
          <w:rFonts w:ascii="Arial" w:eastAsia="TimesNewRoman" w:hAnsi="Arial" w:cs="Arial"/>
          <w:color w:val="000000"/>
        </w:rPr>
        <w:t>ż</w:t>
      </w:r>
      <w:r w:rsidR="00254BF2" w:rsidRPr="00165ED3">
        <w:rPr>
          <w:rFonts w:ascii="Arial" w:hAnsi="Arial" w:cs="Arial"/>
          <w:color w:val="000000"/>
        </w:rPr>
        <w:t>nienia s</w:t>
      </w:r>
      <w:r w:rsidR="00254BF2" w:rsidRPr="00165ED3">
        <w:rPr>
          <w:rFonts w:ascii="Arial" w:eastAsia="TimesNewRoman" w:hAnsi="Arial" w:cs="Arial"/>
          <w:color w:val="000000"/>
        </w:rPr>
        <w:t xml:space="preserve">ą </w:t>
      </w:r>
      <w:r w:rsidR="00254BF2" w:rsidRPr="00165ED3">
        <w:rPr>
          <w:rFonts w:ascii="Arial" w:hAnsi="Arial" w:cs="Arial"/>
          <w:color w:val="000000"/>
        </w:rPr>
        <w:t>wa</w:t>
      </w:r>
      <w:r w:rsidR="00254BF2" w:rsidRPr="00165ED3">
        <w:rPr>
          <w:rFonts w:ascii="Arial" w:eastAsia="TimesNewRoman" w:hAnsi="Arial" w:cs="Arial"/>
          <w:color w:val="000000"/>
        </w:rPr>
        <w:t>ż</w:t>
      </w:r>
      <w:r w:rsidR="00254BF2" w:rsidRPr="00165ED3">
        <w:rPr>
          <w:rFonts w:ascii="Arial" w:hAnsi="Arial" w:cs="Arial"/>
          <w:color w:val="000000"/>
        </w:rPr>
        <w:t>ne do dnia odwołania, nie dłużej jednak ni</w:t>
      </w:r>
      <w:r w:rsidR="00254BF2" w:rsidRPr="00165ED3">
        <w:rPr>
          <w:rFonts w:ascii="Arial" w:eastAsia="TimesNewRoman" w:hAnsi="Arial" w:cs="Arial"/>
          <w:color w:val="000000"/>
        </w:rPr>
        <w:t xml:space="preserve">ż </w:t>
      </w:r>
      <w:r w:rsidR="00254BF2" w:rsidRPr="00165ED3">
        <w:rPr>
          <w:rFonts w:ascii="Arial" w:hAnsi="Arial" w:cs="Arial"/>
          <w:color w:val="000000"/>
        </w:rPr>
        <w:t>do dnia zako</w:t>
      </w:r>
      <w:r w:rsidR="00254BF2" w:rsidRPr="00165ED3">
        <w:rPr>
          <w:rFonts w:ascii="Arial" w:eastAsia="TimesNewRoman" w:hAnsi="Arial" w:cs="Arial"/>
          <w:color w:val="000000"/>
        </w:rPr>
        <w:t>ń</w:t>
      </w:r>
      <w:r w:rsidR="00254BF2" w:rsidRPr="00165ED3">
        <w:rPr>
          <w:rFonts w:ascii="Arial" w:hAnsi="Arial" w:cs="Arial"/>
          <w:color w:val="000000"/>
        </w:rPr>
        <w:t>czenia realizacji umowy. Upowa</w:t>
      </w:r>
      <w:r w:rsidR="00254BF2" w:rsidRPr="00165ED3">
        <w:rPr>
          <w:rFonts w:ascii="Arial" w:eastAsia="TimesNewRoman" w:hAnsi="Arial" w:cs="Arial"/>
          <w:color w:val="000000"/>
        </w:rPr>
        <w:t>ż</w:t>
      </w:r>
      <w:r w:rsidR="00254BF2" w:rsidRPr="00165ED3">
        <w:rPr>
          <w:rFonts w:ascii="Arial" w:hAnsi="Arial" w:cs="Arial"/>
          <w:color w:val="000000"/>
        </w:rPr>
        <w:t>nienie wygasa z chwil</w:t>
      </w:r>
      <w:r w:rsidR="00254BF2" w:rsidRPr="00165ED3">
        <w:rPr>
          <w:rFonts w:ascii="Arial" w:eastAsia="TimesNewRoman" w:hAnsi="Arial" w:cs="Arial"/>
          <w:color w:val="000000"/>
        </w:rPr>
        <w:t xml:space="preserve">ą </w:t>
      </w:r>
      <w:r w:rsidR="00254BF2" w:rsidRPr="00165ED3">
        <w:rPr>
          <w:rFonts w:ascii="Arial" w:hAnsi="Arial" w:cs="Arial"/>
          <w:color w:val="000000"/>
        </w:rPr>
        <w:t>ustania zatrudnienia danego pracownika.</w:t>
      </w:r>
    </w:p>
    <w:p w:rsidR="00254BF2" w:rsidRPr="00165ED3" w:rsidRDefault="00CC3D07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prowadzi ewidencj</w:t>
      </w:r>
      <w:r w:rsidR="00254BF2" w:rsidRPr="00165ED3">
        <w:rPr>
          <w:rFonts w:ascii="Arial" w:eastAsia="TimesNewRoman" w:hAnsi="Arial" w:cs="Arial"/>
          <w:color w:val="000000"/>
        </w:rPr>
        <w:t xml:space="preserve">ę </w:t>
      </w:r>
      <w:r w:rsidR="00254BF2" w:rsidRPr="00165ED3">
        <w:rPr>
          <w:rFonts w:ascii="Arial" w:hAnsi="Arial" w:cs="Arial"/>
          <w:color w:val="000000"/>
        </w:rPr>
        <w:t>pracowników upowa</w:t>
      </w:r>
      <w:r w:rsidR="00254BF2" w:rsidRPr="00165ED3">
        <w:rPr>
          <w:rFonts w:ascii="Arial" w:eastAsia="TimesNewRoman" w:hAnsi="Arial" w:cs="Arial"/>
          <w:color w:val="000000"/>
        </w:rPr>
        <w:t>ż</w:t>
      </w:r>
      <w:r w:rsidR="00254BF2" w:rsidRPr="00165ED3">
        <w:rPr>
          <w:rFonts w:ascii="Arial" w:hAnsi="Arial" w:cs="Arial"/>
          <w:color w:val="000000"/>
        </w:rPr>
        <w:t>nionych do przetwarzania danych osobowych w zwi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zku z wykonywaniem umowy.</w:t>
      </w:r>
    </w:p>
    <w:p w:rsidR="00254BF2" w:rsidRPr="00165ED3" w:rsidRDefault="00CC3D07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jest obowi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zany do podj</w:t>
      </w:r>
      <w:r w:rsidR="00254BF2" w:rsidRPr="00165ED3">
        <w:rPr>
          <w:rFonts w:ascii="Arial" w:eastAsia="TimesNewRoman" w:hAnsi="Arial" w:cs="Arial"/>
          <w:color w:val="000000"/>
        </w:rPr>
        <w:t>ę</w:t>
      </w:r>
      <w:r w:rsidR="00254BF2" w:rsidRPr="00165ED3">
        <w:rPr>
          <w:rFonts w:ascii="Arial" w:hAnsi="Arial" w:cs="Arial"/>
          <w:color w:val="000000"/>
        </w:rPr>
        <w:t>cia wszelkich kroków służących zachowaniu danych osobowych w tajemnicy przez pracowników maj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cych dost</w:t>
      </w:r>
      <w:r w:rsidR="00254BF2" w:rsidRPr="00165ED3">
        <w:rPr>
          <w:rFonts w:ascii="Arial" w:eastAsia="TimesNewRoman" w:hAnsi="Arial" w:cs="Arial"/>
          <w:color w:val="000000"/>
        </w:rPr>
        <w:t>ę</w:t>
      </w:r>
      <w:r w:rsidR="00254BF2" w:rsidRPr="00165ED3">
        <w:rPr>
          <w:rFonts w:ascii="Arial" w:hAnsi="Arial" w:cs="Arial"/>
          <w:color w:val="000000"/>
        </w:rPr>
        <w:t>p do danych osobowych.</w:t>
      </w:r>
    </w:p>
    <w:p w:rsidR="00254BF2" w:rsidRPr="00165ED3" w:rsidRDefault="00CC3D07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niezwłocznie poinformuje </w:t>
      </w:r>
      <w:r w:rsidR="002C46E7">
        <w:rPr>
          <w:rFonts w:ascii="Arial" w:hAnsi="Arial" w:cs="Arial"/>
          <w:color w:val="000000"/>
        </w:rPr>
        <w:t>Zleceniodawcę</w:t>
      </w:r>
      <w:r w:rsidR="00254BF2" w:rsidRPr="00165ED3">
        <w:rPr>
          <w:rFonts w:ascii="Arial" w:hAnsi="Arial" w:cs="Arial"/>
          <w:color w:val="000000"/>
        </w:rPr>
        <w:t xml:space="preserve"> o:</w:t>
      </w:r>
    </w:p>
    <w:p w:rsidR="00254BF2" w:rsidRPr="00165ED3" w:rsidRDefault="00254BF2" w:rsidP="0095675F">
      <w:pPr>
        <w:numPr>
          <w:ilvl w:val="0"/>
          <w:numId w:val="43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wszelkich przypadkach naruszenia tajemnicy danych osobowych lub o ich niewła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ciwym u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yciu;</w:t>
      </w:r>
    </w:p>
    <w:p w:rsidR="00254BF2" w:rsidRPr="00165ED3" w:rsidRDefault="00254BF2" w:rsidP="0095675F">
      <w:pPr>
        <w:numPr>
          <w:ilvl w:val="0"/>
          <w:numId w:val="43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wszelkich czynno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ciach z własnym udziałem w sprawach dotycz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ochrony danych osobowych prowadzonych w szczególno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przed Generalnym Inspektorem Ochrony Danych Osobowych, urz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dami pa</w:t>
      </w:r>
      <w:r w:rsidRPr="00165ED3">
        <w:rPr>
          <w:rFonts w:ascii="Arial" w:eastAsia="TimesNewRoman" w:hAnsi="Arial" w:cs="Arial"/>
          <w:color w:val="000000"/>
        </w:rPr>
        <w:t>ń</w:t>
      </w:r>
      <w:r w:rsidRPr="00165ED3">
        <w:rPr>
          <w:rFonts w:ascii="Arial" w:hAnsi="Arial" w:cs="Arial"/>
          <w:color w:val="000000"/>
        </w:rPr>
        <w:t>stwowymi, policj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lub przed s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dem.</w:t>
      </w:r>
    </w:p>
    <w:p w:rsidR="00254BF2" w:rsidRPr="00165ED3" w:rsidRDefault="00CC3D07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zobowi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zuje si</w:t>
      </w:r>
      <w:r w:rsidR="00254BF2" w:rsidRPr="00165ED3">
        <w:rPr>
          <w:rFonts w:ascii="Arial" w:eastAsia="TimesNewRoman" w:hAnsi="Arial" w:cs="Arial"/>
          <w:color w:val="000000"/>
        </w:rPr>
        <w:t xml:space="preserve">ę </w:t>
      </w:r>
      <w:r w:rsidR="00254BF2" w:rsidRPr="00165ED3">
        <w:rPr>
          <w:rFonts w:ascii="Arial" w:hAnsi="Arial" w:cs="Arial"/>
          <w:color w:val="000000"/>
        </w:rPr>
        <w:t xml:space="preserve">do udzielenia </w:t>
      </w:r>
      <w:r w:rsidR="002C46E7">
        <w:rPr>
          <w:rFonts w:ascii="Arial" w:hAnsi="Arial" w:cs="Arial"/>
          <w:color w:val="000000"/>
        </w:rPr>
        <w:t>Zleceniodawcy</w:t>
      </w:r>
      <w:r w:rsidR="00254BF2" w:rsidRPr="00165ED3">
        <w:rPr>
          <w:rFonts w:ascii="Arial" w:hAnsi="Arial" w:cs="Arial"/>
          <w:color w:val="000000"/>
        </w:rPr>
        <w:t>, na ka</w:t>
      </w:r>
      <w:r w:rsidR="00254BF2" w:rsidRPr="00165ED3">
        <w:rPr>
          <w:rFonts w:ascii="Arial" w:eastAsia="TimesNewRoman" w:hAnsi="Arial" w:cs="Arial"/>
          <w:color w:val="000000"/>
        </w:rPr>
        <w:t>ż</w:t>
      </w:r>
      <w:r w:rsidR="00254BF2" w:rsidRPr="00165ED3">
        <w:rPr>
          <w:rFonts w:ascii="Arial" w:hAnsi="Arial" w:cs="Arial"/>
          <w:color w:val="000000"/>
        </w:rPr>
        <w:t xml:space="preserve">de </w:t>
      </w:r>
      <w:r w:rsidR="00254BF2" w:rsidRPr="00165ED3">
        <w:rPr>
          <w:rFonts w:ascii="Arial" w:eastAsia="TimesNewRoman" w:hAnsi="Arial" w:cs="Arial"/>
          <w:color w:val="000000"/>
        </w:rPr>
        <w:t>żą</w:t>
      </w:r>
      <w:r w:rsidR="00254BF2" w:rsidRPr="00165ED3">
        <w:rPr>
          <w:rFonts w:ascii="Arial" w:hAnsi="Arial" w:cs="Arial"/>
          <w:color w:val="000000"/>
        </w:rPr>
        <w:t>danie, informacji na temat przetwarzania danych osobowych, o którym mowa w niniejszym paragrafie, a w szczególno</w:t>
      </w:r>
      <w:r w:rsidR="00254BF2" w:rsidRPr="00165ED3">
        <w:rPr>
          <w:rFonts w:ascii="Arial" w:eastAsia="TimesNewRoman" w:hAnsi="Arial" w:cs="Arial"/>
          <w:color w:val="000000"/>
        </w:rPr>
        <w:t>ś</w:t>
      </w:r>
      <w:r w:rsidR="00254BF2" w:rsidRPr="00165ED3">
        <w:rPr>
          <w:rFonts w:ascii="Arial" w:hAnsi="Arial" w:cs="Arial"/>
          <w:color w:val="000000"/>
        </w:rPr>
        <w:t>ci niezwłocznego przekazywania informacji o ka</w:t>
      </w:r>
      <w:r w:rsidR="00254BF2" w:rsidRPr="00165ED3">
        <w:rPr>
          <w:rFonts w:ascii="Arial" w:eastAsia="TimesNewRoman" w:hAnsi="Arial" w:cs="Arial"/>
          <w:color w:val="000000"/>
        </w:rPr>
        <w:t>ż</w:t>
      </w:r>
      <w:r w:rsidR="00254BF2" w:rsidRPr="00165ED3">
        <w:rPr>
          <w:rFonts w:ascii="Arial" w:hAnsi="Arial" w:cs="Arial"/>
          <w:color w:val="000000"/>
        </w:rPr>
        <w:t>dym przypadku naruszenia przez niego i jego pracowników obowi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zków dotycz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cych ochrony danych osobowych.</w:t>
      </w:r>
    </w:p>
    <w:p w:rsidR="00254BF2" w:rsidRPr="00165ED3" w:rsidRDefault="00CC3D07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umo</w:t>
      </w:r>
      <w:r w:rsidR="00254BF2" w:rsidRPr="00165ED3">
        <w:rPr>
          <w:rFonts w:ascii="Arial" w:eastAsia="TimesNewRoman" w:hAnsi="Arial" w:cs="Arial"/>
          <w:color w:val="000000"/>
        </w:rPr>
        <w:t>ż</w:t>
      </w:r>
      <w:r w:rsidR="00254BF2" w:rsidRPr="00165ED3">
        <w:rPr>
          <w:rFonts w:ascii="Arial" w:hAnsi="Arial" w:cs="Arial"/>
          <w:color w:val="000000"/>
        </w:rPr>
        <w:t xml:space="preserve">liwi </w:t>
      </w:r>
      <w:r w:rsidR="002C46E7">
        <w:rPr>
          <w:rFonts w:ascii="Arial" w:hAnsi="Arial" w:cs="Arial"/>
          <w:color w:val="000000"/>
        </w:rPr>
        <w:t>Zleceniodawcy</w:t>
      </w:r>
      <w:r w:rsidR="00254BF2" w:rsidRPr="00165ED3">
        <w:rPr>
          <w:rFonts w:ascii="Arial" w:hAnsi="Arial" w:cs="Arial"/>
          <w:color w:val="000000"/>
        </w:rPr>
        <w:t>, w miejscach, w których s</w:t>
      </w:r>
      <w:r w:rsidR="00254BF2" w:rsidRPr="00165ED3">
        <w:rPr>
          <w:rFonts w:ascii="Arial" w:eastAsia="TimesNewRoman" w:hAnsi="Arial" w:cs="Arial"/>
          <w:color w:val="000000"/>
        </w:rPr>
        <w:t xml:space="preserve">ą </w:t>
      </w:r>
      <w:r w:rsidR="00254BF2" w:rsidRPr="00165ED3">
        <w:rPr>
          <w:rFonts w:ascii="Arial" w:hAnsi="Arial" w:cs="Arial"/>
          <w:color w:val="000000"/>
        </w:rPr>
        <w:t>przetwarzane powierzone dane osobowe, dokonanie kontroli, w terminie wspólnie ustalonym, nie pó</w:t>
      </w:r>
      <w:r w:rsidR="00254BF2" w:rsidRPr="00165ED3">
        <w:rPr>
          <w:rFonts w:ascii="Arial" w:eastAsia="TimesNewRoman" w:hAnsi="Arial" w:cs="Arial"/>
          <w:color w:val="000000"/>
        </w:rPr>
        <w:t>ź</w:t>
      </w:r>
      <w:r w:rsidR="00254BF2" w:rsidRPr="00165ED3">
        <w:rPr>
          <w:rFonts w:ascii="Arial" w:hAnsi="Arial" w:cs="Arial"/>
          <w:color w:val="000000"/>
        </w:rPr>
        <w:t>niejszym jednak ni</w:t>
      </w:r>
      <w:r w:rsidR="00254BF2" w:rsidRPr="00165ED3">
        <w:rPr>
          <w:rFonts w:ascii="Arial" w:eastAsia="TimesNewRoman" w:hAnsi="Arial" w:cs="Arial"/>
          <w:color w:val="000000"/>
        </w:rPr>
        <w:t xml:space="preserve">ż </w:t>
      </w:r>
      <w:r w:rsidR="00254BF2" w:rsidRPr="00165ED3">
        <w:rPr>
          <w:rFonts w:ascii="Arial" w:hAnsi="Arial" w:cs="Arial"/>
          <w:color w:val="000000"/>
        </w:rPr>
        <w:t xml:space="preserve">5 dni kalendarzowych od dnia powiadomienia </w:t>
      </w:r>
      <w:r w:rsidR="003B7831">
        <w:rPr>
          <w:rFonts w:ascii="Arial" w:hAnsi="Arial" w:cs="Arial"/>
          <w:color w:val="000000"/>
        </w:rPr>
        <w:t>Zleceniobiorcy</w:t>
      </w:r>
      <w:r w:rsidR="00254BF2" w:rsidRPr="00165ED3">
        <w:rPr>
          <w:rFonts w:ascii="Arial" w:hAnsi="Arial" w:cs="Arial"/>
          <w:color w:val="000000"/>
        </w:rPr>
        <w:t xml:space="preserve"> przez </w:t>
      </w:r>
      <w:r w:rsidR="002C46E7">
        <w:rPr>
          <w:rFonts w:ascii="Arial" w:hAnsi="Arial" w:cs="Arial"/>
          <w:color w:val="000000"/>
        </w:rPr>
        <w:t>Zleceniodawcę</w:t>
      </w:r>
      <w:r w:rsidR="00254BF2" w:rsidRPr="00165ED3">
        <w:rPr>
          <w:rFonts w:ascii="Arial" w:hAnsi="Arial" w:cs="Arial"/>
          <w:color w:val="000000"/>
        </w:rPr>
        <w:t>, o zamiarze przeprowadzenia kontroli w celu sprawdzenia prawidłowo</w:t>
      </w:r>
      <w:r w:rsidR="00254BF2" w:rsidRPr="00165ED3">
        <w:rPr>
          <w:rFonts w:ascii="Arial" w:eastAsia="TimesNewRoman" w:hAnsi="Arial" w:cs="Arial"/>
          <w:color w:val="000000"/>
        </w:rPr>
        <w:t>ś</w:t>
      </w:r>
      <w:r w:rsidR="00254BF2" w:rsidRPr="00165ED3">
        <w:rPr>
          <w:rFonts w:ascii="Arial" w:hAnsi="Arial" w:cs="Arial"/>
          <w:color w:val="000000"/>
        </w:rPr>
        <w:t>ci przetwarzania oraz zabezpieczenia danych osobowych.</w:t>
      </w:r>
    </w:p>
    <w:p w:rsidR="00254BF2" w:rsidRPr="00165ED3" w:rsidRDefault="00254BF2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przypadku powzi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 xml:space="preserve">cia przez </w:t>
      </w:r>
      <w:r w:rsidR="002C46E7"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wiadomo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o ra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cym naruszeniu przez Wykonawc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zobowi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wynikaj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z ustawy z dnia 29 sierpnia 1997 r. o ochronie danych osobowych, z rozporz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dzenia, o którym mowa w ust. 3, lub z niniejszej umowy, </w:t>
      </w:r>
      <w:r w:rsidR="00CC3D07"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umo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liwi </w:t>
      </w:r>
      <w:r w:rsidR="002C46E7"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, dokonanie niezapowiedzianej kontroli.</w:t>
      </w:r>
    </w:p>
    <w:p w:rsidR="00254BF2" w:rsidRPr="00165ED3" w:rsidRDefault="00CC3D07" w:rsidP="0095675F">
      <w:pPr>
        <w:numPr>
          <w:ilvl w:val="0"/>
          <w:numId w:val="42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254BF2" w:rsidRPr="00165ED3">
        <w:rPr>
          <w:rFonts w:ascii="Arial" w:hAnsi="Arial" w:cs="Arial"/>
          <w:color w:val="000000"/>
        </w:rPr>
        <w:t xml:space="preserve"> jest obowi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zany do zastosowania si</w:t>
      </w:r>
      <w:r w:rsidR="00254BF2" w:rsidRPr="00165ED3">
        <w:rPr>
          <w:rFonts w:ascii="Arial" w:eastAsia="TimesNewRoman" w:hAnsi="Arial" w:cs="Arial"/>
          <w:color w:val="000000"/>
        </w:rPr>
        <w:t xml:space="preserve">ę </w:t>
      </w:r>
      <w:r w:rsidR="00254BF2" w:rsidRPr="00165ED3">
        <w:rPr>
          <w:rFonts w:ascii="Arial" w:hAnsi="Arial" w:cs="Arial"/>
          <w:color w:val="000000"/>
        </w:rPr>
        <w:t>do zalece</w:t>
      </w:r>
      <w:r w:rsidR="00254BF2" w:rsidRPr="00165ED3">
        <w:rPr>
          <w:rFonts w:ascii="Arial" w:eastAsia="TimesNewRoman" w:hAnsi="Arial" w:cs="Arial"/>
          <w:color w:val="000000"/>
        </w:rPr>
        <w:t xml:space="preserve">ń </w:t>
      </w:r>
      <w:r w:rsidR="00254BF2" w:rsidRPr="00165ED3">
        <w:rPr>
          <w:rFonts w:ascii="Arial" w:hAnsi="Arial" w:cs="Arial"/>
          <w:color w:val="000000"/>
        </w:rPr>
        <w:t>dotycz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cych poprawy jako</w:t>
      </w:r>
      <w:r w:rsidR="00254BF2" w:rsidRPr="00165ED3">
        <w:rPr>
          <w:rFonts w:ascii="Arial" w:eastAsia="TimesNewRoman" w:hAnsi="Arial" w:cs="Arial"/>
          <w:color w:val="000000"/>
        </w:rPr>
        <w:t>ś</w:t>
      </w:r>
      <w:r w:rsidR="00254BF2" w:rsidRPr="00165ED3">
        <w:rPr>
          <w:rFonts w:ascii="Arial" w:hAnsi="Arial" w:cs="Arial"/>
          <w:color w:val="000000"/>
        </w:rPr>
        <w:t>ci zabezpieczenia danych osobowych oraz sposobu ich przetwarzania sporz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 xml:space="preserve">dzonych w wyniku przeprowadzonych przez </w:t>
      </w:r>
      <w:r w:rsidR="002C46E7">
        <w:rPr>
          <w:rFonts w:ascii="Arial" w:hAnsi="Arial" w:cs="Arial"/>
          <w:color w:val="000000"/>
        </w:rPr>
        <w:t>Zleceniodawcę</w:t>
      </w:r>
      <w:r w:rsidR="00254BF2" w:rsidRPr="00165ED3">
        <w:rPr>
          <w:rFonts w:ascii="Arial" w:hAnsi="Arial" w:cs="Arial"/>
          <w:color w:val="000000"/>
        </w:rPr>
        <w:t xml:space="preserve"> lub inne instytucje upowa</w:t>
      </w:r>
      <w:r w:rsidR="00254BF2" w:rsidRPr="00165ED3">
        <w:rPr>
          <w:rFonts w:ascii="Arial" w:eastAsia="TimesNewRoman" w:hAnsi="Arial" w:cs="Arial"/>
          <w:color w:val="000000"/>
        </w:rPr>
        <w:t>ż</w:t>
      </w:r>
      <w:r w:rsidR="00254BF2" w:rsidRPr="00165ED3">
        <w:rPr>
          <w:rFonts w:ascii="Arial" w:hAnsi="Arial" w:cs="Arial"/>
          <w:color w:val="000000"/>
        </w:rPr>
        <w:t>nione do kontroli na podstawie odr</w:t>
      </w:r>
      <w:r w:rsidR="00254BF2" w:rsidRPr="00165ED3">
        <w:rPr>
          <w:rFonts w:ascii="Arial" w:eastAsia="TimesNewRoman" w:hAnsi="Arial" w:cs="Arial"/>
          <w:color w:val="000000"/>
        </w:rPr>
        <w:t>ę</w:t>
      </w:r>
      <w:r w:rsidR="00254BF2" w:rsidRPr="00165ED3">
        <w:rPr>
          <w:rFonts w:ascii="Arial" w:hAnsi="Arial" w:cs="Arial"/>
          <w:color w:val="000000"/>
        </w:rPr>
        <w:t>bnych przepisów.</w:t>
      </w:r>
    </w:p>
    <w:p w:rsidR="000B361A" w:rsidRPr="00165ED3" w:rsidRDefault="000B361A" w:rsidP="000B361A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9</w:t>
      </w:r>
    </w:p>
    <w:p w:rsidR="000B361A" w:rsidRPr="00165ED3" w:rsidRDefault="000B361A" w:rsidP="000B361A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Zmiany umowy</w:t>
      </w:r>
    </w:p>
    <w:p w:rsidR="000B361A" w:rsidRDefault="000B361A" w:rsidP="0095675F">
      <w:pPr>
        <w:numPr>
          <w:ilvl w:val="0"/>
          <w:numId w:val="46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Zmiany umowy wymagaj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formy pisemnej pod rygorem niewa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 xml:space="preserve">ci. </w:t>
      </w:r>
    </w:p>
    <w:p w:rsidR="000B361A" w:rsidRPr="008C1DBE" w:rsidRDefault="003B7831" w:rsidP="0095675F">
      <w:pPr>
        <w:numPr>
          <w:ilvl w:val="0"/>
          <w:numId w:val="46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Zleceniodawca</w:t>
      </w:r>
      <w:r w:rsidR="000B361A" w:rsidRPr="008C1DBE">
        <w:rPr>
          <w:rFonts w:ascii="Arial" w:hAnsi="Arial" w:cs="Arial"/>
          <w:color w:val="000000"/>
        </w:rPr>
        <w:t xml:space="preserve"> przewiduje możliwość zmian postanowień zawartej umowy w stosunku do treści oferty, na podstawie, której dokonano wyboru </w:t>
      </w:r>
      <w:r>
        <w:rPr>
          <w:rFonts w:ascii="Arial" w:hAnsi="Arial" w:cs="Arial"/>
          <w:color w:val="000000"/>
        </w:rPr>
        <w:t>Zleceniobiorcy</w:t>
      </w:r>
      <w:r w:rsidR="000B361A" w:rsidRPr="008C1DBE">
        <w:rPr>
          <w:rFonts w:ascii="Arial" w:hAnsi="Arial" w:cs="Arial"/>
          <w:color w:val="000000"/>
        </w:rPr>
        <w:t xml:space="preserve">, w przypadku wystąpienia, co najmniej </w:t>
      </w:r>
      <w:r w:rsidR="000B361A" w:rsidRPr="008C1DBE">
        <w:rPr>
          <w:rFonts w:ascii="Arial" w:hAnsi="Arial" w:cs="Arial"/>
          <w:color w:val="000000"/>
        </w:rPr>
        <w:lastRenderedPageBreak/>
        <w:t>jednej z okoliczności wymienionych poniżej, z uwzględnieniem podawanych warunków ich wprowadzenia:</w:t>
      </w:r>
    </w:p>
    <w:p w:rsidR="000B361A" w:rsidRPr="00165ED3" w:rsidRDefault="003B7831" w:rsidP="0095675F">
      <w:pPr>
        <w:numPr>
          <w:ilvl w:val="0"/>
          <w:numId w:val="45"/>
        </w:numPr>
        <w:ind w:left="70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Zleceniodawca</w:t>
      </w:r>
      <w:r w:rsidR="000B361A" w:rsidRPr="00165ED3">
        <w:rPr>
          <w:rFonts w:ascii="Arial" w:hAnsi="Arial" w:cs="Arial"/>
          <w:iCs/>
          <w:color w:val="000000"/>
        </w:rPr>
        <w:t xml:space="preserve"> przewiduje możliwość zmiany sposobu spełnienia świadczenia w następujący sposób: </w:t>
      </w:r>
    </w:p>
    <w:p w:rsidR="000B361A" w:rsidRDefault="000B361A" w:rsidP="0095675F">
      <w:pPr>
        <w:numPr>
          <w:ilvl w:val="0"/>
          <w:numId w:val="44"/>
        </w:numPr>
        <w:ind w:left="1060"/>
        <w:jc w:val="both"/>
        <w:rPr>
          <w:rFonts w:ascii="Arial" w:hAnsi="Arial" w:cs="Arial"/>
          <w:iCs/>
          <w:color w:val="000000"/>
        </w:rPr>
      </w:pPr>
      <w:r w:rsidRPr="00165ED3">
        <w:rPr>
          <w:rFonts w:ascii="Arial" w:hAnsi="Arial" w:cs="Arial"/>
        </w:rPr>
        <w:t xml:space="preserve">Dopuszcza się zmianę </w:t>
      </w:r>
      <w:r>
        <w:rPr>
          <w:rFonts w:ascii="Arial" w:hAnsi="Arial" w:cs="Arial"/>
        </w:rPr>
        <w:t xml:space="preserve">osoby wskazanej w ofercie </w:t>
      </w:r>
      <w:r w:rsidRPr="00165ED3">
        <w:rPr>
          <w:rFonts w:ascii="Arial" w:hAnsi="Arial" w:cs="Arial"/>
        </w:rPr>
        <w:t>jedynie w formie pisemnej w przypadkach wystąpienia sytuacji losowych udokumentowanych przez Wykonawcę tylko i wyłącznie</w:t>
      </w:r>
      <w:r>
        <w:rPr>
          <w:rFonts w:ascii="Arial" w:hAnsi="Arial" w:cs="Arial"/>
        </w:rPr>
        <w:t xml:space="preserve"> za p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semną zgodą </w:t>
      </w:r>
      <w:r w:rsidR="002C46E7">
        <w:rPr>
          <w:rFonts w:ascii="Arial" w:hAnsi="Arial" w:cs="Arial"/>
        </w:rPr>
        <w:t>Zleceniodawcy</w:t>
      </w:r>
      <w:r>
        <w:rPr>
          <w:rFonts w:ascii="Arial" w:hAnsi="Arial" w:cs="Arial"/>
        </w:rPr>
        <w:t>,</w:t>
      </w:r>
    </w:p>
    <w:p w:rsidR="000B361A" w:rsidRPr="00165ED3" w:rsidRDefault="000B361A" w:rsidP="0095675F">
      <w:pPr>
        <w:numPr>
          <w:ilvl w:val="0"/>
          <w:numId w:val="44"/>
        </w:numPr>
        <w:ind w:left="1060"/>
        <w:jc w:val="both"/>
        <w:rPr>
          <w:rFonts w:ascii="Arial" w:hAnsi="Arial" w:cs="Arial"/>
          <w:iCs/>
          <w:color w:val="000000"/>
        </w:rPr>
      </w:pPr>
      <w:r w:rsidRPr="00165ED3">
        <w:rPr>
          <w:rFonts w:ascii="Arial" w:hAnsi="Arial" w:cs="Arial"/>
          <w:iCs/>
          <w:color w:val="000000"/>
        </w:rPr>
        <w:t xml:space="preserve">Zmiana miejsca świadczenia usługi w przypadku, gdy </w:t>
      </w:r>
      <w:r w:rsidR="003B7831">
        <w:rPr>
          <w:rFonts w:ascii="Arial" w:hAnsi="Arial" w:cs="Arial"/>
          <w:iCs/>
          <w:color w:val="000000"/>
        </w:rPr>
        <w:t>Zleceniodawca</w:t>
      </w:r>
      <w:r w:rsidRPr="00165ED3">
        <w:rPr>
          <w:rFonts w:ascii="Arial" w:hAnsi="Arial" w:cs="Arial"/>
          <w:iCs/>
          <w:color w:val="000000"/>
        </w:rPr>
        <w:t xml:space="preserve"> nie będzie mógł z prz</w:t>
      </w:r>
      <w:r w:rsidRPr="00165ED3">
        <w:rPr>
          <w:rFonts w:ascii="Arial" w:hAnsi="Arial" w:cs="Arial"/>
          <w:iCs/>
          <w:color w:val="000000"/>
        </w:rPr>
        <w:t>y</w:t>
      </w:r>
      <w:r w:rsidRPr="00165ED3">
        <w:rPr>
          <w:rFonts w:ascii="Arial" w:hAnsi="Arial" w:cs="Arial"/>
          <w:iCs/>
          <w:color w:val="000000"/>
        </w:rPr>
        <w:t>czyn losowych zapewnić miejsca wykonania przedmiotu zamówienia wskazanego w umowie z przyczyn od siebie niezależnych, a jednocześnie będzie miał możliwość zapewnienia inn</w:t>
      </w:r>
      <w:r w:rsidRPr="00165ED3">
        <w:rPr>
          <w:rFonts w:ascii="Arial" w:hAnsi="Arial" w:cs="Arial"/>
          <w:iCs/>
          <w:color w:val="000000"/>
        </w:rPr>
        <w:t>e</w:t>
      </w:r>
      <w:r w:rsidRPr="00165ED3">
        <w:rPr>
          <w:rFonts w:ascii="Arial" w:hAnsi="Arial" w:cs="Arial"/>
          <w:iCs/>
          <w:color w:val="000000"/>
        </w:rPr>
        <w:t>go miejsca świadczenia usługi.</w:t>
      </w:r>
    </w:p>
    <w:p w:rsidR="000B361A" w:rsidRDefault="000B361A" w:rsidP="000B361A">
      <w:pPr>
        <w:rPr>
          <w:rFonts w:ascii="Arial" w:hAnsi="Arial" w:cs="Arial"/>
          <w:b/>
          <w:bCs/>
          <w:color w:val="000000"/>
        </w:rPr>
      </w:pPr>
    </w:p>
    <w:p w:rsidR="000B361A" w:rsidRPr="00165ED3" w:rsidRDefault="000B361A" w:rsidP="000B361A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10</w:t>
      </w:r>
    </w:p>
    <w:p w:rsidR="000B361A" w:rsidRPr="00165ED3" w:rsidRDefault="000B361A" w:rsidP="000B361A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Przepisy końcowe</w:t>
      </w:r>
    </w:p>
    <w:p w:rsidR="000B361A" w:rsidRPr="00165ED3" w:rsidRDefault="000B361A" w:rsidP="0095675F">
      <w:pPr>
        <w:numPr>
          <w:ilvl w:val="0"/>
          <w:numId w:val="4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Spory, mog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 wynikn</w:t>
      </w:r>
      <w:r w:rsidRPr="00165ED3">
        <w:rPr>
          <w:rFonts w:ascii="Arial" w:eastAsia="TimesNewRoman" w:hAnsi="Arial" w:cs="Arial"/>
          <w:color w:val="000000"/>
        </w:rPr>
        <w:t xml:space="preserve">ąć </w:t>
      </w:r>
      <w:r w:rsidRPr="00165ED3">
        <w:rPr>
          <w:rFonts w:ascii="Arial" w:hAnsi="Arial" w:cs="Arial"/>
          <w:color w:val="000000"/>
        </w:rPr>
        <w:t>na tle niniejszej umowy, strony poddaj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pod rozstrzygni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cie s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du wła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ciwego ze wzgl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du na siedzib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="002C46E7"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.</w:t>
      </w:r>
    </w:p>
    <w:p w:rsidR="000B361A" w:rsidRPr="00165ED3" w:rsidRDefault="00CC3D07" w:rsidP="0095675F">
      <w:pPr>
        <w:numPr>
          <w:ilvl w:val="0"/>
          <w:numId w:val="4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="000B361A" w:rsidRPr="00165ED3">
        <w:rPr>
          <w:rFonts w:ascii="Arial" w:hAnsi="Arial" w:cs="Arial"/>
          <w:color w:val="000000"/>
        </w:rPr>
        <w:t xml:space="preserve"> nie mo</w:t>
      </w:r>
      <w:r w:rsidR="000B361A" w:rsidRPr="00165ED3">
        <w:rPr>
          <w:rFonts w:ascii="Arial" w:eastAsia="TimesNewRoman" w:hAnsi="Arial" w:cs="Arial"/>
          <w:color w:val="000000"/>
        </w:rPr>
        <w:t>ż</w:t>
      </w:r>
      <w:r w:rsidR="000B361A" w:rsidRPr="00165ED3">
        <w:rPr>
          <w:rFonts w:ascii="Arial" w:hAnsi="Arial" w:cs="Arial"/>
          <w:color w:val="000000"/>
        </w:rPr>
        <w:t>e przenie</w:t>
      </w:r>
      <w:r w:rsidR="000B361A" w:rsidRPr="00165ED3">
        <w:rPr>
          <w:rFonts w:ascii="Arial" w:eastAsia="TimesNewRoman" w:hAnsi="Arial" w:cs="Arial"/>
          <w:color w:val="000000"/>
        </w:rPr>
        <w:t xml:space="preserve">ść </w:t>
      </w:r>
      <w:r w:rsidR="000B361A" w:rsidRPr="00165ED3">
        <w:rPr>
          <w:rFonts w:ascii="Arial" w:hAnsi="Arial" w:cs="Arial"/>
          <w:color w:val="000000"/>
        </w:rPr>
        <w:t>w czasie cało</w:t>
      </w:r>
      <w:r w:rsidR="000B361A" w:rsidRPr="00165ED3">
        <w:rPr>
          <w:rFonts w:ascii="Arial" w:eastAsia="TimesNewRoman" w:hAnsi="Arial" w:cs="Arial"/>
          <w:color w:val="000000"/>
        </w:rPr>
        <w:t>ś</w:t>
      </w:r>
      <w:r w:rsidR="000B361A" w:rsidRPr="00165ED3">
        <w:rPr>
          <w:rFonts w:ascii="Arial" w:hAnsi="Arial" w:cs="Arial"/>
          <w:color w:val="000000"/>
        </w:rPr>
        <w:t>ci lub cz</w:t>
      </w:r>
      <w:r w:rsidR="000B361A" w:rsidRPr="00165ED3">
        <w:rPr>
          <w:rFonts w:ascii="Arial" w:eastAsia="TimesNewRoman" w:hAnsi="Arial" w:cs="Arial"/>
          <w:color w:val="000000"/>
        </w:rPr>
        <w:t>ęś</w:t>
      </w:r>
      <w:r w:rsidR="000B361A" w:rsidRPr="00165ED3">
        <w:rPr>
          <w:rFonts w:ascii="Arial" w:hAnsi="Arial" w:cs="Arial"/>
          <w:color w:val="000000"/>
        </w:rPr>
        <w:t>ci wierzytelno</w:t>
      </w:r>
      <w:r w:rsidR="000B361A" w:rsidRPr="00165ED3">
        <w:rPr>
          <w:rFonts w:ascii="Arial" w:eastAsia="TimesNewRoman" w:hAnsi="Arial" w:cs="Arial"/>
          <w:color w:val="000000"/>
        </w:rPr>
        <w:t>ś</w:t>
      </w:r>
      <w:r w:rsidR="000B361A" w:rsidRPr="00165ED3">
        <w:rPr>
          <w:rFonts w:ascii="Arial" w:hAnsi="Arial" w:cs="Arial"/>
          <w:color w:val="000000"/>
        </w:rPr>
        <w:t>ci wynikaj</w:t>
      </w:r>
      <w:r w:rsidR="000B361A" w:rsidRPr="00165ED3">
        <w:rPr>
          <w:rFonts w:ascii="Arial" w:eastAsia="TimesNewRoman" w:hAnsi="Arial" w:cs="Arial"/>
          <w:color w:val="000000"/>
        </w:rPr>
        <w:t>ą</w:t>
      </w:r>
      <w:r w:rsidR="000B361A" w:rsidRPr="00165ED3">
        <w:rPr>
          <w:rFonts w:ascii="Arial" w:hAnsi="Arial" w:cs="Arial"/>
          <w:color w:val="000000"/>
        </w:rPr>
        <w:t>cych z umowy na rzecz osoby trzeciej.</w:t>
      </w:r>
    </w:p>
    <w:p w:rsidR="000B361A" w:rsidRPr="00165ED3" w:rsidRDefault="000B361A" w:rsidP="0095675F">
      <w:pPr>
        <w:numPr>
          <w:ilvl w:val="0"/>
          <w:numId w:val="4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sprawach nieregulowanych niniejsz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umow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maj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 xml:space="preserve">zastosowanie przepisy Kodeksu Cywilnego, ustawy z dnia 4 lutego 1994r. o prawie autorskim i prawach pokrewnych (tj. </w:t>
      </w:r>
      <w:proofErr w:type="spellStart"/>
      <w:r w:rsidRPr="00165ED3">
        <w:rPr>
          <w:rFonts w:ascii="Arial" w:hAnsi="Arial" w:cs="Arial"/>
          <w:color w:val="000000"/>
        </w:rPr>
        <w:t>Dz</w:t>
      </w:r>
      <w:proofErr w:type="spellEnd"/>
      <w:r w:rsidRPr="00165ED3">
        <w:rPr>
          <w:rFonts w:ascii="Arial" w:hAnsi="Arial" w:cs="Arial"/>
          <w:color w:val="000000"/>
        </w:rPr>
        <w:t xml:space="preserve"> .U. z 2006r. Nr 90, poz. 631 z </w:t>
      </w:r>
      <w:proofErr w:type="spellStart"/>
      <w:r w:rsidRPr="00165ED3">
        <w:rPr>
          <w:rFonts w:ascii="Arial" w:hAnsi="Arial" w:cs="Arial"/>
          <w:color w:val="000000"/>
        </w:rPr>
        <w:t>pó</w:t>
      </w:r>
      <w:r w:rsidRPr="00165ED3">
        <w:rPr>
          <w:rFonts w:ascii="Arial" w:eastAsia="TimesNewRoman" w:hAnsi="Arial" w:cs="Arial"/>
          <w:color w:val="000000"/>
        </w:rPr>
        <w:t>ź</w:t>
      </w:r>
      <w:r w:rsidRPr="00165ED3">
        <w:rPr>
          <w:rFonts w:ascii="Arial" w:hAnsi="Arial" w:cs="Arial"/>
          <w:color w:val="000000"/>
        </w:rPr>
        <w:t>n</w:t>
      </w:r>
      <w:proofErr w:type="spellEnd"/>
      <w:r w:rsidRPr="00165ED3">
        <w:rPr>
          <w:rFonts w:ascii="Arial" w:hAnsi="Arial" w:cs="Arial"/>
          <w:color w:val="000000"/>
        </w:rPr>
        <w:t>. zm.), ustawy z dnia 29 stycznia 2004r. – Prawo zamówie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publicznych ( tj. Dz. U. z 2010 r. Nr 113, poz. 759 ze zm.).</w:t>
      </w:r>
    </w:p>
    <w:p w:rsidR="000B361A" w:rsidRPr="00165ED3" w:rsidRDefault="000B361A" w:rsidP="0095675F">
      <w:pPr>
        <w:numPr>
          <w:ilvl w:val="0"/>
          <w:numId w:val="4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Umow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sporz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dzono w </w:t>
      </w:r>
      <w:proofErr w:type="spellStart"/>
      <w:r w:rsidRPr="00B97ED8">
        <w:rPr>
          <w:rFonts w:ascii="Arial" w:hAnsi="Arial" w:cs="Arial"/>
          <w:color w:val="000000"/>
        </w:rPr>
        <w:t>w</w:t>
      </w:r>
      <w:proofErr w:type="spellEnd"/>
      <w:r w:rsidRPr="00B97ED8">
        <w:rPr>
          <w:rFonts w:ascii="Arial" w:hAnsi="Arial" w:cs="Arial"/>
          <w:color w:val="000000"/>
        </w:rPr>
        <w:t xml:space="preserve"> czterech egzemplarzach: trzy dla </w:t>
      </w:r>
      <w:r w:rsidR="003B7831">
        <w:rPr>
          <w:rFonts w:ascii="Arial" w:hAnsi="Arial" w:cs="Arial"/>
          <w:color w:val="000000"/>
        </w:rPr>
        <w:t>Zleceniodawcy</w:t>
      </w:r>
      <w:r w:rsidRPr="00B97ED8">
        <w:rPr>
          <w:rFonts w:ascii="Arial" w:hAnsi="Arial" w:cs="Arial"/>
          <w:color w:val="000000"/>
        </w:rPr>
        <w:t xml:space="preserve"> i jeden dla </w:t>
      </w:r>
      <w:r w:rsidR="003B7831">
        <w:rPr>
          <w:rFonts w:ascii="Arial" w:hAnsi="Arial" w:cs="Arial"/>
          <w:color w:val="000000"/>
        </w:rPr>
        <w:t>Zleceniobiorcy</w:t>
      </w:r>
      <w:r w:rsidRPr="00B97ED8">
        <w:rPr>
          <w:rFonts w:ascii="Arial" w:hAnsi="Arial" w:cs="Arial"/>
          <w:color w:val="000000"/>
        </w:rPr>
        <w:t>.</w:t>
      </w:r>
    </w:p>
    <w:p w:rsidR="000B361A" w:rsidRPr="00165ED3" w:rsidRDefault="000B361A" w:rsidP="000B361A">
      <w:pPr>
        <w:autoSpaceDE w:val="0"/>
        <w:rPr>
          <w:rFonts w:ascii="Arial" w:hAnsi="Arial" w:cs="Arial"/>
          <w:color w:val="000000"/>
        </w:rPr>
      </w:pPr>
    </w:p>
    <w:p w:rsidR="000B361A" w:rsidRPr="00165ED3" w:rsidRDefault="000B361A" w:rsidP="000B361A">
      <w:pPr>
        <w:autoSpaceDE w:val="0"/>
        <w:rPr>
          <w:rFonts w:ascii="Arial" w:hAnsi="Arial" w:cs="Arial"/>
          <w:color w:val="000000"/>
        </w:rPr>
      </w:pPr>
    </w:p>
    <w:p w:rsidR="000B361A" w:rsidRPr="00165ED3" w:rsidRDefault="000B361A" w:rsidP="000B361A">
      <w:pPr>
        <w:autoSpaceDE w:val="0"/>
        <w:ind w:firstLine="360"/>
        <w:jc w:val="center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…………………..…… </w:t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  <w:t>………………………………</w:t>
      </w:r>
    </w:p>
    <w:p w:rsidR="000B361A" w:rsidRPr="00165ED3" w:rsidRDefault="003B7831" w:rsidP="000B36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Zleceniodawca</w:t>
      </w:r>
      <w:r w:rsidR="000B361A" w:rsidRPr="00165ED3">
        <w:rPr>
          <w:rFonts w:ascii="Arial" w:hAnsi="Arial" w:cs="Arial"/>
          <w:b/>
          <w:bCs/>
          <w:color w:val="000000"/>
        </w:rPr>
        <w:t xml:space="preserve"> </w:t>
      </w:r>
      <w:r w:rsidR="000B361A" w:rsidRPr="00165ED3">
        <w:rPr>
          <w:rFonts w:ascii="Arial" w:hAnsi="Arial" w:cs="Arial"/>
          <w:b/>
          <w:bCs/>
          <w:color w:val="000000"/>
        </w:rPr>
        <w:tab/>
      </w:r>
      <w:r w:rsidR="000B361A" w:rsidRPr="00165ED3">
        <w:rPr>
          <w:rFonts w:ascii="Arial" w:hAnsi="Arial" w:cs="Arial"/>
          <w:b/>
          <w:bCs/>
          <w:color w:val="000000"/>
        </w:rPr>
        <w:tab/>
      </w:r>
      <w:r w:rsidR="000B361A" w:rsidRPr="00165ED3">
        <w:rPr>
          <w:rFonts w:ascii="Arial" w:hAnsi="Arial" w:cs="Arial"/>
          <w:b/>
          <w:bCs/>
          <w:color w:val="000000"/>
        </w:rPr>
        <w:tab/>
      </w:r>
      <w:r w:rsidR="000B361A" w:rsidRPr="00165ED3">
        <w:rPr>
          <w:rFonts w:ascii="Arial" w:hAnsi="Arial" w:cs="Arial"/>
          <w:b/>
          <w:bCs/>
          <w:color w:val="000000"/>
        </w:rPr>
        <w:tab/>
      </w:r>
      <w:r w:rsidR="000B361A" w:rsidRPr="00165ED3">
        <w:rPr>
          <w:rFonts w:ascii="Arial" w:hAnsi="Arial" w:cs="Arial"/>
          <w:b/>
          <w:bCs/>
          <w:color w:val="000000"/>
        </w:rPr>
        <w:tab/>
      </w:r>
      <w:r w:rsidR="000B361A" w:rsidRPr="00165ED3">
        <w:rPr>
          <w:rFonts w:ascii="Arial" w:hAnsi="Arial" w:cs="Arial"/>
          <w:b/>
          <w:bCs/>
          <w:color w:val="000000"/>
        </w:rPr>
        <w:tab/>
      </w:r>
      <w:r w:rsidR="000B361A" w:rsidRPr="00165ED3">
        <w:rPr>
          <w:rFonts w:ascii="Arial" w:hAnsi="Arial" w:cs="Arial"/>
          <w:b/>
          <w:bCs/>
          <w:color w:val="000000"/>
        </w:rPr>
        <w:tab/>
      </w:r>
      <w:r w:rsidR="000B361A" w:rsidRPr="00165ED3">
        <w:rPr>
          <w:rFonts w:ascii="Arial" w:hAnsi="Arial" w:cs="Arial"/>
          <w:b/>
          <w:bCs/>
          <w:color w:val="000000"/>
        </w:rPr>
        <w:tab/>
      </w:r>
      <w:r w:rsidR="00CC3D07">
        <w:rPr>
          <w:rFonts w:ascii="Arial" w:hAnsi="Arial" w:cs="Arial"/>
          <w:b/>
          <w:bCs/>
          <w:color w:val="000000"/>
        </w:rPr>
        <w:t>Zleceniobiorca</w:t>
      </w:r>
    </w:p>
    <w:p w:rsidR="000B361A" w:rsidRPr="00165ED3" w:rsidRDefault="000B361A" w:rsidP="000B361A">
      <w:pPr>
        <w:ind w:firstLine="708"/>
        <w:rPr>
          <w:rFonts w:ascii="Arial" w:hAnsi="Arial" w:cs="Arial"/>
          <w:b/>
          <w:bCs/>
          <w:color w:val="000000"/>
        </w:rPr>
      </w:pPr>
    </w:p>
    <w:p w:rsidR="00613229" w:rsidRDefault="00613229" w:rsidP="000B36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B361A" w:rsidRPr="00165ED3" w:rsidRDefault="000B361A" w:rsidP="000B36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65ED3">
        <w:rPr>
          <w:rFonts w:ascii="Arial" w:hAnsi="Arial" w:cs="Arial"/>
          <w:b/>
          <w:color w:val="000000"/>
        </w:rPr>
        <w:t>Oświadczenie zleceniobiorcy **</w:t>
      </w:r>
    </w:p>
    <w:p w:rsidR="000B361A" w:rsidRPr="00165ED3" w:rsidRDefault="000B361A" w:rsidP="0095675F">
      <w:pPr>
        <w:numPr>
          <w:ilvl w:val="0"/>
          <w:numId w:val="33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Oświadczam, że:</w:t>
      </w:r>
    </w:p>
    <w:p w:rsidR="000B361A" w:rsidRPr="00165ED3" w:rsidRDefault="000B361A" w:rsidP="0095675F">
      <w:pPr>
        <w:numPr>
          <w:ilvl w:val="1"/>
          <w:numId w:val="33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świadczę pracę na podstawie umowy o pracę w wymiarze ......... etatu ...................................................................................................................... (nazwa Pracodawcy) *;</w:t>
      </w:r>
    </w:p>
    <w:p w:rsidR="000B361A" w:rsidRPr="00165ED3" w:rsidRDefault="000B361A" w:rsidP="0095675F">
      <w:pPr>
        <w:numPr>
          <w:ilvl w:val="1"/>
          <w:numId w:val="33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objęty(a) odrębnymi przepisami w zakresie zaopatrzenia emerytalnego lub ubezpieczenia społecznego, *</w:t>
      </w:r>
    </w:p>
    <w:p w:rsidR="000B361A" w:rsidRPr="00165ED3" w:rsidRDefault="000B361A" w:rsidP="0095675F">
      <w:pPr>
        <w:numPr>
          <w:ilvl w:val="1"/>
          <w:numId w:val="33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uprawniony(a) do emerytury / renty na podstawie decyzji Zakładu Ubezpieczeń Społecznych Oddział w …………………… z dnia ................................. . Prawo do emerytury / renty zostało przyznane na okres: ……………………….. / bezterminowo. *</w:t>
      </w:r>
    </w:p>
    <w:p w:rsidR="000B361A" w:rsidRPr="00165ED3" w:rsidRDefault="000B361A" w:rsidP="0095675F">
      <w:pPr>
        <w:numPr>
          <w:ilvl w:val="1"/>
          <w:numId w:val="33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słuchaczem studiów ………………………………………………… *</w:t>
      </w:r>
    </w:p>
    <w:p w:rsidR="000B361A" w:rsidRPr="00165ED3" w:rsidRDefault="000B361A" w:rsidP="000B361A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0B361A" w:rsidRPr="00165ED3" w:rsidRDefault="000B361A" w:rsidP="0095675F">
      <w:pPr>
        <w:numPr>
          <w:ilvl w:val="0"/>
          <w:numId w:val="33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Pomimo uprawnienia do emerytury / renty wnoszę o objęcie ubezpieczeniem z tytułu wykonywania umowy zlecenia od dnia..............................................</w:t>
      </w:r>
    </w:p>
    <w:p w:rsidR="000B361A" w:rsidRPr="00165ED3" w:rsidRDefault="000B361A" w:rsidP="000B36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0B361A" w:rsidRPr="00165ED3" w:rsidRDefault="000B361A" w:rsidP="0095675F">
      <w:pPr>
        <w:numPr>
          <w:ilvl w:val="0"/>
          <w:numId w:val="33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Oświadczam, że:</w:t>
      </w:r>
    </w:p>
    <w:p w:rsidR="000B361A" w:rsidRPr="00165ED3" w:rsidRDefault="000B361A" w:rsidP="0095675F">
      <w:pPr>
        <w:numPr>
          <w:ilvl w:val="1"/>
          <w:numId w:val="33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/ nie jestem zarejestrowany/a jako bezrobotny/a.</w:t>
      </w:r>
    </w:p>
    <w:p w:rsidR="000B361A" w:rsidRPr="00165ED3" w:rsidRDefault="000B361A" w:rsidP="000B3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B361A" w:rsidRPr="00165ED3" w:rsidRDefault="000B361A" w:rsidP="000B3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B361A" w:rsidRPr="00165ED3" w:rsidRDefault="000B361A" w:rsidP="000B361A">
      <w:pPr>
        <w:tabs>
          <w:tab w:val="left" w:pos="5895"/>
        </w:tabs>
        <w:rPr>
          <w:rFonts w:ascii="Arial" w:hAnsi="Arial" w:cs="Arial"/>
        </w:rPr>
      </w:pPr>
    </w:p>
    <w:sectPr w:rsidR="000B361A" w:rsidRPr="00165ED3" w:rsidSect="00C32E2F">
      <w:headerReference w:type="default" r:id="rId19"/>
      <w:footerReference w:type="default" r:id="rId20"/>
      <w:pgSz w:w="11906" w:h="16838"/>
      <w:pgMar w:top="851" w:right="1276" w:bottom="360" w:left="1276" w:header="567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2A" w:rsidRDefault="00FA3E2A" w:rsidP="00CC5115">
      <w:r>
        <w:separator/>
      </w:r>
    </w:p>
  </w:endnote>
  <w:endnote w:type="continuationSeparator" w:id="0">
    <w:p w:rsidR="00FA3E2A" w:rsidRDefault="00FA3E2A" w:rsidP="00CC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3" w:rsidRPr="00230742" w:rsidRDefault="004E32F3" w:rsidP="0023074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4E32F3" w:rsidRPr="00230742" w:rsidRDefault="004E32F3" w:rsidP="00230742">
    <w:pPr>
      <w:pBdr>
        <w:top w:val="single" w:sz="4" w:space="6" w:color="auto"/>
      </w:pBdr>
      <w:suppressAutoHyphens/>
      <w:rPr>
        <w:rFonts w:ascii="Tahoma" w:eastAsia="Calibri" w:hAnsi="Tahoma" w:cs="Tahoma"/>
        <w:sz w:val="16"/>
        <w:szCs w:val="16"/>
        <w:lang w:eastAsia="ar-SA"/>
      </w:rPr>
    </w:pPr>
  </w:p>
  <w:p w:rsidR="004E32F3" w:rsidRPr="00230742" w:rsidRDefault="004E32F3" w:rsidP="00230742">
    <w:pPr>
      <w:pBdr>
        <w:top w:val="single" w:sz="4" w:space="6" w:color="auto"/>
      </w:pBdr>
      <w:suppressAutoHyphens/>
      <w:jc w:val="center"/>
      <w:rPr>
        <w:rFonts w:ascii="Tahoma" w:eastAsia="Calibri" w:hAnsi="Tahoma" w:cs="Tahoma"/>
        <w:sz w:val="16"/>
        <w:szCs w:val="16"/>
        <w:lang w:eastAsia="ar-SA"/>
      </w:rPr>
    </w:pPr>
    <w:r w:rsidRPr="00230742">
      <w:rPr>
        <w:rFonts w:ascii="Tahoma" w:eastAsia="Calibri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4E32F3" w:rsidRPr="00230742" w:rsidRDefault="004E32F3" w:rsidP="00230742">
    <w:pPr>
      <w:pBdr>
        <w:top w:val="single" w:sz="4" w:space="6" w:color="auto"/>
      </w:pBdr>
      <w:suppressAutoHyphens/>
      <w:jc w:val="center"/>
      <w:rPr>
        <w:rFonts w:ascii="Tahoma" w:eastAsia="Calibri" w:hAnsi="Tahoma" w:cs="Tahoma"/>
        <w:sz w:val="16"/>
        <w:szCs w:val="16"/>
        <w:lang w:eastAsia="ar-SA"/>
      </w:rPr>
    </w:pPr>
    <w:r w:rsidRPr="00230742">
      <w:rPr>
        <w:rFonts w:ascii="Tahoma" w:eastAsia="Calibri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4E32F3" w:rsidRPr="00230742" w:rsidRDefault="004E32F3" w:rsidP="0023074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4E32F3" w:rsidRDefault="004E32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3" w:rsidRPr="00202ACC" w:rsidRDefault="004E32F3" w:rsidP="00FF3683">
    <w:pPr>
      <w:pStyle w:val="Stopka"/>
      <w:jc w:val="center"/>
      <w:rPr>
        <w:rFonts w:ascii="Calibri" w:hAnsi="Calibri" w:cs="Calibri"/>
        <w:sz w:val="22"/>
        <w:szCs w:val="22"/>
      </w:rPr>
    </w:pPr>
    <w:r w:rsidRPr="00202ACC">
      <w:rPr>
        <w:rFonts w:ascii="Calibri" w:hAnsi="Calibri" w:cs="Calibri"/>
        <w:sz w:val="22"/>
        <w:szCs w:val="22"/>
      </w:rPr>
      <w:t>--------------------------------------------</w:t>
    </w:r>
  </w:p>
  <w:p w:rsidR="004E32F3" w:rsidRPr="00202ACC" w:rsidRDefault="004E32F3" w:rsidP="00FF3683">
    <w:pPr>
      <w:pStyle w:val="Stopka"/>
      <w:jc w:val="center"/>
      <w:rPr>
        <w:rFonts w:ascii="Calibri" w:hAnsi="Calibri" w:cs="Calibri"/>
        <w:sz w:val="22"/>
        <w:szCs w:val="22"/>
      </w:rPr>
    </w:pPr>
    <w:r w:rsidRPr="00202ACC">
      <w:rPr>
        <w:rFonts w:ascii="Calibri" w:hAnsi="Calibri" w:cs="Calibri"/>
        <w:i/>
        <w:iCs/>
        <w:sz w:val="22"/>
        <w:szCs w:val="22"/>
      </w:rPr>
      <w:t xml:space="preserve">Strona </w:t>
    </w:r>
    <w:r w:rsidR="002E78F4" w:rsidRPr="00202ACC">
      <w:rPr>
        <w:rFonts w:ascii="Calibri" w:hAnsi="Calibri" w:cs="Calibri"/>
        <w:i/>
        <w:iCs/>
        <w:sz w:val="22"/>
        <w:szCs w:val="22"/>
      </w:rPr>
      <w:fldChar w:fldCharType="begin"/>
    </w:r>
    <w:r w:rsidRPr="00202ACC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2E78F4" w:rsidRPr="00202ACC">
      <w:rPr>
        <w:rFonts w:ascii="Calibri" w:hAnsi="Calibri" w:cs="Calibri"/>
        <w:i/>
        <w:iCs/>
        <w:sz w:val="22"/>
        <w:szCs w:val="22"/>
      </w:rPr>
      <w:fldChar w:fldCharType="separate"/>
    </w:r>
    <w:r w:rsidR="00DB206A">
      <w:rPr>
        <w:rFonts w:ascii="Calibri" w:hAnsi="Calibri" w:cs="Calibri"/>
        <w:i/>
        <w:iCs/>
        <w:noProof/>
        <w:sz w:val="22"/>
        <w:szCs w:val="22"/>
      </w:rPr>
      <w:t>9</w:t>
    </w:r>
    <w:r w:rsidR="002E78F4" w:rsidRPr="00202ACC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3" w:rsidRDefault="004E32F3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4E32F3" w:rsidRPr="00DB40C5" w:rsidRDefault="004E32F3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4E32F3" w:rsidRPr="00C008C1" w:rsidRDefault="004E32F3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4E32F3" w:rsidRPr="00823BD3" w:rsidRDefault="004E32F3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2E78F4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2E78F4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DB206A">
      <w:rPr>
        <w:rFonts w:ascii="Calibri" w:hAnsi="Calibri" w:cs="Calibri"/>
        <w:i/>
        <w:iCs/>
        <w:noProof/>
        <w:sz w:val="22"/>
        <w:szCs w:val="22"/>
      </w:rPr>
      <w:t>12</w:t>
    </w:r>
    <w:r w:rsidR="002E78F4"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3" w:rsidRDefault="004E32F3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4E32F3" w:rsidRPr="00DB40C5" w:rsidRDefault="004E32F3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4E32F3" w:rsidRPr="00C008C1" w:rsidRDefault="004E32F3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4E32F3" w:rsidRPr="00823BD3" w:rsidRDefault="004E32F3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2E78F4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2E78F4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DB206A">
      <w:rPr>
        <w:rFonts w:ascii="Calibri" w:hAnsi="Calibri" w:cs="Calibri"/>
        <w:i/>
        <w:iCs/>
        <w:noProof/>
        <w:sz w:val="22"/>
        <w:szCs w:val="22"/>
      </w:rPr>
      <w:t>16</w:t>
    </w:r>
    <w:r w:rsidR="002E78F4"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3" w:rsidRDefault="004E32F3" w:rsidP="00C32E2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4E32F3" w:rsidRPr="00DB40C5" w:rsidRDefault="004E32F3" w:rsidP="00C32E2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4E32F3" w:rsidRPr="00C008C1" w:rsidRDefault="004E32F3" w:rsidP="00C32E2F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4E32F3" w:rsidRPr="00823BD3" w:rsidRDefault="004E32F3" w:rsidP="00C32E2F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2E78F4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2E78F4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DB206A">
      <w:rPr>
        <w:rFonts w:ascii="Calibri" w:hAnsi="Calibri" w:cs="Calibri"/>
        <w:i/>
        <w:iCs/>
        <w:noProof/>
        <w:sz w:val="22"/>
        <w:szCs w:val="22"/>
      </w:rPr>
      <w:t>17</w:t>
    </w:r>
    <w:r w:rsidR="002E78F4" w:rsidRPr="00C008C1">
      <w:rPr>
        <w:rFonts w:ascii="Calibri" w:hAnsi="Calibri" w:cs="Calibri"/>
        <w:i/>
        <w:iCs/>
        <w:sz w:val="22"/>
        <w:szCs w:val="22"/>
      </w:rPr>
      <w:fldChar w:fldCharType="end"/>
    </w:r>
  </w:p>
  <w:p w:rsidR="004E32F3" w:rsidRPr="00C32E2F" w:rsidRDefault="004E32F3" w:rsidP="00C32E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2A" w:rsidRDefault="00FA3E2A" w:rsidP="00CC5115">
      <w:r>
        <w:separator/>
      </w:r>
    </w:p>
  </w:footnote>
  <w:footnote w:type="continuationSeparator" w:id="0">
    <w:p w:rsidR="00FA3E2A" w:rsidRDefault="00FA3E2A" w:rsidP="00CC5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3" w:rsidRPr="00230742" w:rsidRDefault="004E32F3" w:rsidP="00230742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32F3" w:rsidRPr="00230742" w:rsidRDefault="004E32F3" w:rsidP="00230742">
    <w:pPr>
      <w:pStyle w:val="Nagwek"/>
      <w:rPr>
        <w:noProof/>
      </w:rPr>
    </w:pPr>
  </w:p>
  <w:p w:rsidR="004E32F3" w:rsidRPr="00230742" w:rsidRDefault="004E32F3" w:rsidP="002307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3" w:rsidRPr="00202ACC" w:rsidRDefault="002E78F4" w:rsidP="00421286">
    <w:pPr>
      <w:pStyle w:val="Nagwek"/>
      <w:rPr>
        <w:rFonts w:ascii="Calibri" w:hAnsi="Calibri" w:cs="Calibri"/>
        <w:sz w:val="22"/>
        <w:szCs w:val="22"/>
      </w:rPr>
    </w:pPr>
    <w:r w:rsidRPr="002E78F4">
      <w:rPr>
        <w:noProof/>
      </w:rPr>
      <w:pict>
        <v:line id="Line 7" o:spid="_x0000_s4100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13.4pt" to="506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z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tphP0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">
          <w10:wrap type="square"/>
        </v:line>
      </w:pict>
    </w:r>
    <w:r w:rsidR="004E32F3" w:rsidRPr="00202ACC">
      <w:rPr>
        <w:rFonts w:ascii="Calibri" w:hAnsi="Calibri" w:cs="Calibri"/>
        <w:sz w:val="22"/>
        <w:szCs w:val="22"/>
      </w:rPr>
      <w:t xml:space="preserve">Znak sprawy: </w:t>
    </w:r>
    <w:r w:rsidR="00BB5A5E">
      <w:rPr>
        <w:rFonts w:ascii="Calibri" w:hAnsi="Calibri" w:cs="Calibri"/>
        <w:sz w:val="22"/>
        <w:szCs w:val="22"/>
      </w:rPr>
      <w:t>IZP.272.3.2013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3" w:rsidRPr="00230742" w:rsidRDefault="004E32F3" w:rsidP="00865D6D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7424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5376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32F3" w:rsidRPr="00230742" w:rsidRDefault="004E32F3" w:rsidP="00865D6D">
    <w:pPr>
      <w:pStyle w:val="Nagwek"/>
      <w:rPr>
        <w:noProof/>
      </w:rPr>
    </w:pPr>
  </w:p>
  <w:p w:rsidR="004E32F3" w:rsidRPr="00230742" w:rsidRDefault="004E32F3" w:rsidP="00865D6D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4E32F3" w:rsidRPr="00C008C1" w:rsidRDefault="002E78F4" w:rsidP="00823BD3">
    <w:pPr>
      <w:pStyle w:val="Nagwek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>
        <v:line id="Line 27" o:spid="_x0000_s4099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7.7pt" to="5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F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FFrTG1dARKV2NhRHz+rFbDX97pDSVUvUgUeKrxcDeVnISN6khI0zcMG+/6wZxJCj17FP&#10;58Z2ARI6gM5RjstdDn72iMLhbDG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">
          <w10:wrap type="square"/>
        </v:line>
      </w:pict>
    </w:r>
    <w:r w:rsidR="004E32F3" w:rsidRPr="00C008C1">
      <w:rPr>
        <w:rFonts w:asciiTheme="minorHAnsi" w:hAnsiTheme="minorHAnsi"/>
        <w:sz w:val="22"/>
        <w:szCs w:val="22"/>
      </w:rPr>
      <w:t xml:space="preserve">Znak sprawy: </w:t>
    </w:r>
    <w:r w:rsidR="00BB5A5E">
      <w:rPr>
        <w:rFonts w:asciiTheme="minorHAnsi" w:hAnsiTheme="minorHAnsi"/>
        <w:sz w:val="22"/>
        <w:szCs w:val="22"/>
      </w:rPr>
      <w:t>IZP.272.3.2013</w:t>
    </w:r>
  </w:p>
  <w:p w:rsidR="004E32F3" w:rsidRPr="00823BD3" w:rsidRDefault="004E32F3" w:rsidP="00823BD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3" w:rsidRPr="00230742" w:rsidRDefault="004E32F3" w:rsidP="00865D6D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90496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-139700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2544" behindDoc="1" locked="0" layoutInCell="1" allowOverlap="1">
          <wp:simplePos x="0" y="0"/>
          <wp:positionH relativeFrom="column">
            <wp:posOffset>4546600</wp:posOffset>
          </wp:positionH>
          <wp:positionV relativeFrom="paragraph">
            <wp:posOffset>-88900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1520" behindDoc="1" locked="0" layoutInCell="1" allowOverlap="1">
          <wp:simplePos x="0" y="0"/>
          <wp:positionH relativeFrom="column">
            <wp:posOffset>7532370</wp:posOffset>
          </wp:positionH>
          <wp:positionV relativeFrom="paragraph">
            <wp:posOffset>-143510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32F3" w:rsidRPr="00230742" w:rsidRDefault="004E32F3" w:rsidP="00865D6D">
    <w:pPr>
      <w:pStyle w:val="Nagwek"/>
      <w:rPr>
        <w:noProof/>
      </w:rPr>
    </w:pPr>
  </w:p>
  <w:p w:rsidR="004E32F3" w:rsidRPr="00230742" w:rsidRDefault="004E32F3" w:rsidP="00865D6D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4E32F3" w:rsidRPr="00C008C1" w:rsidRDefault="004E32F3" w:rsidP="00823BD3">
    <w:pPr>
      <w:pStyle w:val="Nagwek"/>
      <w:rPr>
        <w:rFonts w:asciiTheme="minorHAnsi" w:hAnsiTheme="minorHAnsi"/>
        <w:sz w:val="22"/>
        <w:szCs w:val="22"/>
      </w:rPr>
    </w:pPr>
    <w:r w:rsidRPr="00C008C1">
      <w:rPr>
        <w:rFonts w:asciiTheme="minorHAnsi" w:hAnsiTheme="minorHAnsi"/>
        <w:sz w:val="22"/>
        <w:szCs w:val="22"/>
      </w:rPr>
      <w:t xml:space="preserve">Znak sprawy: </w:t>
    </w:r>
    <w:r>
      <w:rPr>
        <w:rFonts w:asciiTheme="minorHAnsi" w:hAnsiTheme="minorHAnsi"/>
        <w:sz w:val="22"/>
        <w:szCs w:val="22"/>
      </w:rPr>
      <w:t>………………………</w:t>
    </w:r>
  </w:p>
  <w:p w:rsidR="004E32F3" w:rsidRPr="00823BD3" w:rsidRDefault="002E78F4" w:rsidP="00823BD3">
    <w:pPr>
      <w:pStyle w:val="Nagwek"/>
    </w:pPr>
    <w:r w:rsidRPr="002E78F4">
      <w:rPr>
        <w:rFonts w:asciiTheme="minorHAnsi" w:hAnsiTheme="minorHAnsi"/>
        <w:noProof/>
        <w:sz w:val="22"/>
        <w:szCs w:val="22"/>
      </w:rPr>
      <w:pict>
        <v:line id="_x0000_s4098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65pt,4.45pt" to="780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W0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">
          <w10:wrap type="squar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3" w:rsidRPr="00230742" w:rsidRDefault="004E32F3" w:rsidP="00C32E2F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96640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32F3" w:rsidRPr="00230742" w:rsidRDefault="004E32F3" w:rsidP="00C32E2F">
    <w:pPr>
      <w:pStyle w:val="Nagwek"/>
      <w:rPr>
        <w:noProof/>
      </w:rPr>
    </w:pPr>
  </w:p>
  <w:p w:rsidR="004E32F3" w:rsidRPr="00230742" w:rsidRDefault="004E32F3" w:rsidP="00C32E2F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4E32F3" w:rsidRPr="00C008C1" w:rsidRDefault="002E78F4" w:rsidP="00C32E2F">
    <w:pPr>
      <w:pStyle w:val="Nagwek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>
        <v:line id="_x0000_s4097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7.7pt" to="5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7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mjyG3vTGFRBSqa0N1dGTejXPmn53SOmqJWrPI8e3s4G8LGQk71LCxhm4Ydd/0QxiyMHr&#10;2KhTY7sACS1Ap6jH+aYHP3lE4XC2mE/T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">
          <w10:wrap type="square"/>
        </v:line>
      </w:pict>
    </w:r>
    <w:r w:rsidR="004E32F3" w:rsidRPr="00C008C1">
      <w:rPr>
        <w:rFonts w:asciiTheme="minorHAnsi" w:hAnsiTheme="minorHAnsi"/>
        <w:sz w:val="22"/>
        <w:szCs w:val="22"/>
      </w:rPr>
      <w:t xml:space="preserve">Znak sprawy: </w:t>
    </w:r>
    <w:r w:rsidR="005E29A0">
      <w:rPr>
        <w:rFonts w:asciiTheme="minorHAnsi" w:hAnsiTheme="minorHAnsi"/>
        <w:sz w:val="22"/>
        <w:szCs w:val="22"/>
      </w:rPr>
      <w:t>IZP.272.3.2013</w:t>
    </w:r>
  </w:p>
  <w:p w:rsidR="004E32F3" w:rsidRPr="00C32E2F" w:rsidRDefault="004E32F3" w:rsidP="00C32E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bCs w:val="0"/>
        <w:i/>
        <w:iCs/>
        <w:sz w:val="20"/>
        <w:szCs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0000020"/>
    <w:multiLevelType w:val="multi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suff w:val="nothing"/>
      <w:lvlText w:val="%3."/>
      <w:lvlJc w:val="left"/>
      <w:pPr>
        <w:tabs>
          <w:tab w:val="num" w:pos="34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34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340"/>
        </w:tabs>
      </w:pPr>
    </w:lvl>
    <w:lvl w:ilvl="5">
      <w:start w:val="1"/>
      <w:numFmt w:val="lowerRoman"/>
      <w:suff w:val="nothing"/>
      <w:lvlText w:val="%6."/>
      <w:lvlJc w:val="left"/>
      <w:pPr>
        <w:tabs>
          <w:tab w:val="num" w:pos="34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34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34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num" w:pos="340"/>
        </w:tabs>
      </w:pPr>
    </w:lvl>
  </w:abstractNum>
  <w:abstractNum w:abstractNumId="5">
    <w:nsid w:val="0509548C"/>
    <w:multiLevelType w:val="hybridMultilevel"/>
    <w:tmpl w:val="8774F3EA"/>
    <w:lvl w:ilvl="0" w:tplc="F4B8B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551D0"/>
    <w:multiLevelType w:val="hybridMultilevel"/>
    <w:tmpl w:val="BE36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A3BE5"/>
    <w:multiLevelType w:val="hybridMultilevel"/>
    <w:tmpl w:val="F202CF82"/>
    <w:lvl w:ilvl="0" w:tplc="E9A88C64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0A005C79"/>
    <w:multiLevelType w:val="hybridMultilevel"/>
    <w:tmpl w:val="D3A8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8F6503"/>
    <w:multiLevelType w:val="hybridMultilevel"/>
    <w:tmpl w:val="04408E26"/>
    <w:lvl w:ilvl="0" w:tplc="DF86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C2604F"/>
    <w:multiLevelType w:val="hybridMultilevel"/>
    <w:tmpl w:val="08F05DF8"/>
    <w:name w:val="WW8Num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75B2F"/>
    <w:multiLevelType w:val="hybridMultilevel"/>
    <w:tmpl w:val="F30E2B3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F67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0F9F7D98"/>
    <w:multiLevelType w:val="hybridMultilevel"/>
    <w:tmpl w:val="0F72D0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794584"/>
    <w:multiLevelType w:val="hybridMultilevel"/>
    <w:tmpl w:val="1DD26BB8"/>
    <w:lvl w:ilvl="0" w:tplc="E9A88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9E7826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40185E"/>
    <w:multiLevelType w:val="hybridMultilevel"/>
    <w:tmpl w:val="BAC6F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B05405"/>
    <w:multiLevelType w:val="hybridMultilevel"/>
    <w:tmpl w:val="F53EEC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1363"/>
    <w:multiLevelType w:val="hybridMultilevel"/>
    <w:tmpl w:val="D2F6D918"/>
    <w:name w:val="WW8Num403"/>
    <w:lvl w:ilvl="0" w:tplc="466041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E1732"/>
    <w:multiLevelType w:val="hybridMultilevel"/>
    <w:tmpl w:val="A3987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55BA5"/>
    <w:multiLevelType w:val="hybridMultilevel"/>
    <w:tmpl w:val="EA92A3B2"/>
    <w:lvl w:ilvl="0" w:tplc="0246A8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C3E63B5"/>
    <w:multiLevelType w:val="hybridMultilevel"/>
    <w:tmpl w:val="F3B88002"/>
    <w:lvl w:ilvl="0" w:tplc="609A87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9">
    <w:nsid w:val="3FF25D56"/>
    <w:multiLevelType w:val="hybridMultilevel"/>
    <w:tmpl w:val="EF2E5126"/>
    <w:lvl w:ilvl="0" w:tplc="6FBE3A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7C46E4"/>
    <w:multiLevelType w:val="hybridMultilevel"/>
    <w:tmpl w:val="1CBCC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912A39"/>
    <w:multiLevelType w:val="hybridMultilevel"/>
    <w:tmpl w:val="7340DBF0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4D40DC"/>
    <w:multiLevelType w:val="hybridMultilevel"/>
    <w:tmpl w:val="042C8836"/>
    <w:name w:val="WW8Num402"/>
    <w:lvl w:ilvl="0" w:tplc="0004FF1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4844223C"/>
    <w:multiLevelType w:val="hybridMultilevel"/>
    <w:tmpl w:val="1C16CC7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48581DEA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2E20A7"/>
    <w:multiLevelType w:val="hybridMultilevel"/>
    <w:tmpl w:val="CBFAD8FA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625E9B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0">
    <w:nsid w:val="50064CFD"/>
    <w:multiLevelType w:val="hybridMultilevel"/>
    <w:tmpl w:val="00ECA2AE"/>
    <w:lvl w:ilvl="0" w:tplc="79F8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-3"/>
        </w:tabs>
        <w:ind w:left="-3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0E23553"/>
    <w:multiLevelType w:val="hybridMultilevel"/>
    <w:tmpl w:val="B498DB9A"/>
    <w:lvl w:ilvl="0" w:tplc="8164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80D5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7D72F6"/>
    <w:multiLevelType w:val="hybridMultilevel"/>
    <w:tmpl w:val="08F05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024D20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4">
    <w:nsid w:val="54B32A2C"/>
    <w:multiLevelType w:val="hybridMultilevel"/>
    <w:tmpl w:val="0E0E77C6"/>
    <w:lvl w:ilvl="0" w:tplc="E9A88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142C79"/>
    <w:multiLevelType w:val="hybridMultilevel"/>
    <w:tmpl w:val="7B5E4118"/>
    <w:lvl w:ilvl="0" w:tplc="83E69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6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2431E3"/>
    <w:multiLevelType w:val="hybridMultilevel"/>
    <w:tmpl w:val="FBDA964C"/>
    <w:lvl w:ilvl="0" w:tplc="D6C86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C03B04"/>
    <w:multiLevelType w:val="hybridMultilevel"/>
    <w:tmpl w:val="0E0E77C6"/>
    <w:lvl w:ilvl="0" w:tplc="E9A88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5455B94"/>
    <w:multiLevelType w:val="hybridMultilevel"/>
    <w:tmpl w:val="1854B25C"/>
    <w:lvl w:ilvl="0" w:tplc="E9A88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84C6AF7"/>
    <w:multiLevelType w:val="hybridMultilevel"/>
    <w:tmpl w:val="D112387C"/>
    <w:lvl w:ilvl="0" w:tplc="291EDD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53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519039B"/>
    <w:multiLevelType w:val="hybridMultilevel"/>
    <w:tmpl w:val="BC689622"/>
    <w:lvl w:ilvl="0" w:tplc="DA2A1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56D1501"/>
    <w:multiLevelType w:val="hybridMultilevel"/>
    <w:tmpl w:val="E6E20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C37735"/>
    <w:multiLevelType w:val="hybridMultilevel"/>
    <w:tmpl w:val="42C6091E"/>
    <w:lvl w:ilvl="0" w:tplc="47785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26"/>
  </w:num>
  <w:num w:numId="3">
    <w:abstractNumId w:val="15"/>
  </w:num>
  <w:num w:numId="4">
    <w:abstractNumId w:val="49"/>
  </w:num>
  <w:num w:numId="5">
    <w:abstractNumId w:val="40"/>
  </w:num>
  <w:num w:numId="6">
    <w:abstractNumId w:val="22"/>
  </w:num>
  <w:num w:numId="7">
    <w:abstractNumId w:val="47"/>
  </w:num>
  <w:num w:numId="8">
    <w:abstractNumId w:val="45"/>
  </w:num>
  <w:num w:numId="9">
    <w:abstractNumId w:val="9"/>
  </w:num>
  <w:num w:numId="10">
    <w:abstractNumId w:val="39"/>
  </w:num>
  <w:num w:numId="11">
    <w:abstractNumId w:val="11"/>
  </w:num>
  <w:num w:numId="12">
    <w:abstractNumId w:val="28"/>
  </w:num>
  <w:num w:numId="13">
    <w:abstractNumId w:val="17"/>
  </w:num>
  <w:num w:numId="14">
    <w:abstractNumId w:val="31"/>
  </w:num>
  <w:num w:numId="15">
    <w:abstractNumId w:val="29"/>
  </w:num>
  <w:num w:numId="16">
    <w:abstractNumId w:val="32"/>
  </w:num>
  <w:num w:numId="17">
    <w:abstractNumId w:val="52"/>
  </w:num>
  <w:num w:numId="18">
    <w:abstractNumId w:val="8"/>
  </w:num>
  <w:num w:numId="19">
    <w:abstractNumId w:val="27"/>
  </w:num>
  <w:num w:numId="20">
    <w:abstractNumId w:val="46"/>
  </w:num>
  <w:num w:numId="21">
    <w:abstractNumId w:val="41"/>
  </w:num>
  <w:num w:numId="22">
    <w:abstractNumId w:val="38"/>
  </w:num>
  <w:num w:numId="23">
    <w:abstractNumId w:val="5"/>
  </w:num>
  <w:num w:numId="24">
    <w:abstractNumId w:val="16"/>
  </w:num>
  <w:num w:numId="25">
    <w:abstractNumId w:val="57"/>
  </w:num>
  <w:num w:numId="26">
    <w:abstractNumId w:val="25"/>
  </w:num>
  <w:num w:numId="27">
    <w:abstractNumId w:val="55"/>
  </w:num>
  <w:num w:numId="28">
    <w:abstractNumId w:val="53"/>
  </w:num>
  <w:num w:numId="29">
    <w:abstractNumId w:val="13"/>
  </w:num>
  <w:num w:numId="30">
    <w:abstractNumId w:val="43"/>
  </w:num>
  <w:num w:numId="31">
    <w:abstractNumId w:val="24"/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54"/>
  </w:num>
  <w:num w:numId="36">
    <w:abstractNumId w:val="36"/>
  </w:num>
  <w:num w:numId="37">
    <w:abstractNumId w:val="34"/>
  </w:num>
  <w:num w:numId="38">
    <w:abstractNumId w:val="58"/>
  </w:num>
  <w:num w:numId="39">
    <w:abstractNumId w:val="35"/>
  </w:num>
  <w:num w:numId="40">
    <w:abstractNumId w:val="14"/>
  </w:num>
  <w:num w:numId="41">
    <w:abstractNumId w:val="19"/>
  </w:num>
  <w:num w:numId="42">
    <w:abstractNumId w:val="30"/>
  </w:num>
  <w:num w:numId="43">
    <w:abstractNumId w:val="6"/>
  </w:num>
  <w:num w:numId="44">
    <w:abstractNumId w:val="48"/>
  </w:num>
  <w:num w:numId="45">
    <w:abstractNumId w:val="12"/>
  </w:num>
  <w:num w:numId="46">
    <w:abstractNumId w:val="37"/>
  </w:num>
  <w:num w:numId="47">
    <w:abstractNumId w:val="10"/>
  </w:num>
  <w:num w:numId="48">
    <w:abstractNumId w:val="42"/>
  </w:num>
  <w:num w:numId="49">
    <w:abstractNumId w:val="20"/>
  </w:num>
  <w:num w:numId="50">
    <w:abstractNumId w:val="51"/>
  </w:num>
  <w:num w:numId="51">
    <w:abstractNumId w:val="44"/>
  </w:num>
  <w:num w:numId="52">
    <w:abstractNumId w:val="7"/>
  </w:num>
  <w:num w:numId="53">
    <w:abstractNumId w:val="18"/>
  </w:num>
  <w:num w:numId="54">
    <w:abstractNumId w:val="5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340"/>
  <w:autoHyphenation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5115"/>
    <w:rsid w:val="00006DF7"/>
    <w:rsid w:val="00007354"/>
    <w:rsid w:val="000075BA"/>
    <w:rsid w:val="00010249"/>
    <w:rsid w:val="00013A3B"/>
    <w:rsid w:val="00020D85"/>
    <w:rsid w:val="00023D60"/>
    <w:rsid w:val="000246D4"/>
    <w:rsid w:val="00025434"/>
    <w:rsid w:val="00033377"/>
    <w:rsid w:val="000461E6"/>
    <w:rsid w:val="000470D5"/>
    <w:rsid w:val="000626D4"/>
    <w:rsid w:val="000642C0"/>
    <w:rsid w:val="00070CB8"/>
    <w:rsid w:val="00072450"/>
    <w:rsid w:val="00082643"/>
    <w:rsid w:val="00085DF4"/>
    <w:rsid w:val="0008697F"/>
    <w:rsid w:val="0009639B"/>
    <w:rsid w:val="00096684"/>
    <w:rsid w:val="000A7A1E"/>
    <w:rsid w:val="000B2DA5"/>
    <w:rsid w:val="000B3201"/>
    <w:rsid w:val="000B361A"/>
    <w:rsid w:val="000D139B"/>
    <w:rsid w:val="000D424B"/>
    <w:rsid w:val="000D5BED"/>
    <w:rsid w:val="000D7252"/>
    <w:rsid w:val="000E2940"/>
    <w:rsid w:val="000E2F52"/>
    <w:rsid w:val="000E3631"/>
    <w:rsid w:val="000F2102"/>
    <w:rsid w:val="000F4787"/>
    <w:rsid w:val="001031AF"/>
    <w:rsid w:val="00104C0D"/>
    <w:rsid w:val="00112FDA"/>
    <w:rsid w:val="00117B07"/>
    <w:rsid w:val="00120A82"/>
    <w:rsid w:val="00121428"/>
    <w:rsid w:val="00122827"/>
    <w:rsid w:val="001240D2"/>
    <w:rsid w:val="0012425E"/>
    <w:rsid w:val="00125892"/>
    <w:rsid w:val="00133E35"/>
    <w:rsid w:val="001350D8"/>
    <w:rsid w:val="00146F3C"/>
    <w:rsid w:val="00147117"/>
    <w:rsid w:val="001535C4"/>
    <w:rsid w:val="00155888"/>
    <w:rsid w:val="00155BEA"/>
    <w:rsid w:val="00161A1A"/>
    <w:rsid w:val="00170665"/>
    <w:rsid w:val="0017350C"/>
    <w:rsid w:val="00176EBF"/>
    <w:rsid w:val="00195C9D"/>
    <w:rsid w:val="001B0570"/>
    <w:rsid w:val="001B2E12"/>
    <w:rsid w:val="001B5078"/>
    <w:rsid w:val="001C7288"/>
    <w:rsid w:val="001C7B23"/>
    <w:rsid w:val="001E254D"/>
    <w:rsid w:val="001E4CC5"/>
    <w:rsid w:val="001F0D41"/>
    <w:rsid w:val="001F2182"/>
    <w:rsid w:val="001F5F53"/>
    <w:rsid w:val="00202961"/>
    <w:rsid w:val="00202ACC"/>
    <w:rsid w:val="002122EB"/>
    <w:rsid w:val="002171F6"/>
    <w:rsid w:val="00222FF0"/>
    <w:rsid w:val="00230742"/>
    <w:rsid w:val="002348FD"/>
    <w:rsid w:val="00237614"/>
    <w:rsid w:val="00241A3C"/>
    <w:rsid w:val="00242B60"/>
    <w:rsid w:val="00243361"/>
    <w:rsid w:val="00250EDF"/>
    <w:rsid w:val="00252D90"/>
    <w:rsid w:val="00253361"/>
    <w:rsid w:val="00254BF2"/>
    <w:rsid w:val="00255524"/>
    <w:rsid w:val="00257D13"/>
    <w:rsid w:val="00266360"/>
    <w:rsid w:val="002667DE"/>
    <w:rsid w:val="0027248A"/>
    <w:rsid w:val="002759BC"/>
    <w:rsid w:val="00277F6B"/>
    <w:rsid w:val="002803CF"/>
    <w:rsid w:val="00291113"/>
    <w:rsid w:val="0029151A"/>
    <w:rsid w:val="00294374"/>
    <w:rsid w:val="00295310"/>
    <w:rsid w:val="002A61A7"/>
    <w:rsid w:val="002B3AFF"/>
    <w:rsid w:val="002B6480"/>
    <w:rsid w:val="002C1042"/>
    <w:rsid w:val="002C46E7"/>
    <w:rsid w:val="002C5A4C"/>
    <w:rsid w:val="002D1B39"/>
    <w:rsid w:val="002D7A95"/>
    <w:rsid w:val="002E09D8"/>
    <w:rsid w:val="002E7859"/>
    <w:rsid w:val="002E78F4"/>
    <w:rsid w:val="002F1210"/>
    <w:rsid w:val="0031135A"/>
    <w:rsid w:val="003125EE"/>
    <w:rsid w:val="00315458"/>
    <w:rsid w:val="00322B82"/>
    <w:rsid w:val="00326717"/>
    <w:rsid w:val="00327644"/>
    <w:rsid w:val="00331571"/>
    <w:rsid w:val="0033537E"/>
    <w:rsid w:val="00336171"/>
    <w:rsid w:val="00346817"/>
    <w:rsid w:val="00351495"/>
    <w:rsid w:val="00356391"/>
    <w:rsid w:val="00366C8F"/>
    <w:rsid w:val="00372267"/>
    <w:rsid w:val="00373EB2"/>
    <w:rsid w:val="0039454D"/>
    <w:rsid w:val="00396942"/>
    <w:rsid w:val="003976F7"/>
    <w:rsid w:val="003A04A0"/>
    <w:rsid w:val="003A05D2"/>
    <w:rsid w:val="003A06BD"/>
    <w:rsid w:val="003A6B4A"/>
    <w:rsid w:val="003B0925"/>
    <w:rsid w:val="003B56C9"/>
    <w:rsid w:val="003B7831"/>
    <w:rsid w:val="003C7A1A"/>
    <w:rsid w:val="003D00A7"/>
    <w:rsid w:val="003D28EB"/>
    <w:rsid w:val="003D5373"/>
    <w:rsid w:val="003E564D"/>
    <w:rsid w:val="003E7528"/>
    <w:rsid w:val="003F29A4"/>
    <w:rsid w:val="003F46ED"/>
    <w:rsid w:val="003F4951"/>
    <w:rsid w:val="00406091"/>
    <w:rsid w:val="00407357"/>
    <w:rsid w:val="004132B0"/>
    <w:rsid w:val="00421286"/>
    <w:rsid w:val="00421D79"/>
    <w:rsid w:val="00424D95"/>
    <w:rsid w:val="004323AA"/>
    <w:rsid w:val="0045021D"/>
    <w:rsid w:val="0045264B"/>
    <w:rsid w:val="00454A01"/>
    <w:rsid w:val="004575F7"/>
    <w:rsid w:val="004650E1"/>
    <w:rsid w:val="0046635E"/>
    <w:rsid w:val="0046660F"/>
    <w:rsid w:val="00470C71"/>
    <w:rsid w:val="00470E9B"/>
    <w:rsid w:val="00474082"/>
    <w:rsid w:val="0047425D"/>
    <w:rsid w:val="004751EB"/>
    <w:rsid w:val="004809E8"/>
    <w:rsid w:val="00480BFB"/>
    <w:rsid w:val="00485414"/>
    <w:rsid w:val="00487AB5"/>
    <w:rsid w:val="004903E1"/>
    <w:rsid w:val="00492AA8"/>
    <w:rsid w:val="004947C7"/>
    <w:rsid w:val="00494E64"/>
    <w:rsid w:val="00496B07"/>
    <w:rsid w:val="004A5F75"/>
    <w:rsid w:val="004B0953"/>
    <w:rsid w:val="004B5E43"/>
    <w:rsid w:val="004C27E7"/>
    <w:rsid w:val="004C52C4"/>
    <w:rsid w:val="004C7EA5"/>
    <w:rsid w:val="004D2C8E"/>
    <w:rsid w:val="004D6B3F"/>
    <w:rsid w:val="004E32F3"/>
    <w:rsid w:val="004E449F"/>
    <w:rsid w:val="004E45F9"/>
    <w:rsid w:val="004E7B64"/>
    <w:rsid w:val="004F328B"/>
    <w:rsid w:val="004F4E69"/>
    <w:rsid w:val="00502B83"/>
    <w:rsid w:val="0050616C"/>
    <w:rsid w:val="00506591"/>
    <w:rsid w:val="00511317"/>
    <w:rsid w:val="00511D87"/>
    <w:rsid w:val="00530700"/>
    <w:rsid w:val="0053486A"/>
    <w:rsid w:val="005350CF"/>
    <w:rsid w:val="00536F39"/>
    <w:rsid w:val="00540F82"/>
    <w:rsid w:val="00541300"/>
    <w:rsid w:val="005434FA"/>
    <w:rsid w:val="005439F4"/>
    <w:rsid w:val="005525AF"/>
    <w:rsid w:val="00552A8C"/>
    <w:rsid w:val="00555C8F"/>
    <w:rsid w:val="00557181"/>
    <w:rsid w:val="0056182E"/>
    <w:rsid w:val="005661DE"/>
    <w:rsid w:val="0057067B"/>
    <w:rsid w:val="00576C64"/>
    <w:rsid w:val="005809FE"/>
    <w:rsid w:val="00583A03"/>
    <w:rsid w:val="005C05D5"/>
    <w:rsid w:val="005C3EDD"/>
    <w:rsid w:val="005C681D"/>
    <w:rsid w:val="005D6A04"/>
    <w:rsid w:val="005D7C62"/>
    <w:rsid w:val="005E0136"/>
    <w:rsid w:val="005E0AF2"/>
    <w:rsid w:val="005E29A0"/>
    <w:rsid w:val="005E46B8"/>
    <w:rsid w:val="005F2A23"/>
    <w:rsid w:val="005F3AEF"/>
    <w:rsid w:val="00613229"/>
    <w:rsid w:val="0061493F"/>
    <w:rsid w:val="00616AF0"/>
    <w:rsid w:val="00622C50"/>
    <w:rsid w:val="00626978"/>
    <w:rsid w:val="006279EB"/>
    <w:rsid w:val="00632E6A"/>
    <w:rsid w:val="00640EA6"/>
    <w:rsid w:val="0064467C"/>
    <w:rsid w:val="00644703"/>
    <w:rsid w:val="00647ED3"/>
    <w:rsid w:val="0065125E"/>
    <w:rsid w:val="00651C84"/>
    <w:rsid w:val="00651FF1"/>
    <w:rsid w:val="0065321F"/>
    <w:rsid w:val="00654F36"/>
    <w:rsid w:val="00657FFD"/>
    <w:rsid w:val="0066035C"/>
    <w:rsid w:val="00661279"/>
    <w:rsid w:val="00661B25"/>
    <w:rsid w:val="006622F1"/>
    <w:rsid w:val="006665D5"/>
    <w:rsid w:val="00671E91"/>
    <w:rsid w:val="00672D0D"/>
    <w:rsid w:val="00675BE3"/>
    <w:rsid w:val="006765D1"/>
    <w:rsid w:val="006813D8"/>
    <w:rsid w:val="00681518"/>
    <w:rsid w:val="00693B51"/>
    <w:rsid w:val="006A5720"/>
    <w:rsid w:val="006A59DE"/>
    <w:rsid w:val="006A749A"/>
    <w:rsid w:val="006A7B9D"/>
    <w:rsid w:val="006B1024"/>
    <w:rsid w:val="006B2C6E"/>
    <w:rsid w:val="006C1910"/>
    <w:rsid w:val="006C3754"/>
    <w:rsid w:val="006C57E3"/>
    <w:rsid w:val="006C6E60"/>
    <w:rsid w:val="006D3851"/>
    <w:rsid w:val="006D4098"/>
    <w:rsid w:val="006E1C5D"/>
    <w:rsid w:val="006E5C61"/>
    <w:rsid w:val="006F3751"/>
    <w:rsid w:val="00722FB8"/>
    <w:rsid w:val="007244A8"/>
    <w:rsid w:val="007261D9"/>
    <w:rsid w:val="00733C7B"/>
    <w:rsid w:val="00743883"/>
    <w:rsid w:val="00745EE8"/>
    <w:rsid w:val="00751FDF"/>
    <w:rsid w:val="00756CFB"/>
    <w:rsid w:val="00763117"/>
    <w:rsid w:val="0076523F"/>
    <w:rsid w:val="00770D80"/>
    <w:rsid w:val="00775A06"/>
    <w:rsid w:val="00775E99"/>
    <w:rsid w:val="007769F3"/>
    <w:rsid w:val="0078334E"/>
    <w:rsid w:val="00784F52"/>
    <w:rsid w:val="00791F50"/>
    <w:rsid w:val="00797A5A"/>
    <w:rsid w:val="007A40E3"/>
    <w:rsid w:val="007A6965"/>
    <w:rsid w:val="007A7739"/>
    <w:rsid w:val="007A7EAB"/>
    <w:rsid w:val="007B3CAC"/>
    <w:rsid w:val="007B61EC"/>
    <w:rsid w:val="007B759F"/>
    <w:rsid w:val="007C0375"/>
    <w:rsid w:val="007C2C5C"/>
    <w:rsid w:val="007C75A2"/>
    <w:rsid w:val="007D014D"/>
    <w:rsid w:val="007D3DD5"/>
    <w:rsid w:val="007D4B36"/>
    <w:rsid w:val="007D65A0"/>
    <w:rsid w:val="007E490B"/>
    <w:rsid w:val="007F17AA"/>
    <w:rsid w:val="00806B55"/>
    <w:rsid w:val="008122CD"/>
    <w:rsid w:val="00820E26"/>
    <w:rsid w:val="00821AE5"/>
    <w:rsid w:val="00823BD3"/>
    <w:rsid w:val="008253A5"/>
    <w:rsid w:val="0082636D"/>
    <w:rsid w:val="00833B1C"/>
    <w:rsid w:val="008358EA"/>
    <w:rsid w:val="00835EA4"/>
    <w:rsid w:val="00843E18"/>
    <w:rsid w:val="0085507B"/>
    <w:rsid w:val="008568FD"/>
    <w:rsid w:val="00861010"/>
    <w:rsid w:val="00865D6D"/>
    <w:rsid w:val="00867CA2"/>
    <w:rsid w:val="008764F5"/>
    <w:rsid w:val="008774B5"/>
    <w:rsid w:val="00885D4C"/>
    <w:rsid w:val="00887859"/>
    <w:rsid w:val="00897501"/>
    <w:rsid w:val="008A0122"/>
    <w:rsid w:val="008A4B6A"/>
    <w:rsid w:val="008B2657"/>
    <w:rsid w:val="008B59B3"/>
    <w:rsid w:val="008B5B68"/>
    <w:rsid w:val="008B74BC"/>
    <w:rsid w:val="008C06F9"/>
    <w:rsid w:val="008C72AE"/>
    <w:rsid w:val="008C787A"/>
    <w:rsid w:val="008D281A"/>
    <w:rsid w:val="008D608C"/>
    <w:rsid w:val="008E1B3C"/>
    <w:rsid w:val="008E6D54"/>
    <w:rsid w:val="008F1BC1"/>
    <w:rsid w:val="008F2185"/>
    <w:rsid w:val="008F2FF8"/>
    <w:rsid w:val="008F50E5"/>
    <w:rsid w:val="00903F0D"/>
    <w:rsid w:val="00907D39"/>
    <w:rsid w:val="0092319C"/>
    <w:rsid w:val="00925845"/>
    <w:rsid w:val="00933B8C"/>
    <w:rsid w:val="0093584C"/>
    <w:rsid w:val="00936F19"/>
    <w:rsid w:val="009370BB"/>
    <w:rsid w:val="00937BB6"/>
    <w:rsid w:val="009470F5"/>
    <w:rsid w:val="0095176F"/>
    <w:rsid w:val="0095675F"/>
    <w:rsid w:val="00957D60"/>
    <w:rsid w:val="00977F90"/>
    <w:rsid w:val="00981114"/>
    <w:rsid w:val="0098585B"/>
    <w:rsid w:val="009A4DC9"/>
    <w:rsid w:val="009B3B8D"/>
    <w:rsid w:val="009C3AA0"/>
    <w:rsid w:val="009D0027"/>
    <w:rsid w:val="009D4542"/>
    <w:rsid w:val="009E28B5"/>
    <w:rsid w:val="009E3736"/>
    <w:rsid w:val="009F48A0"/>
    <w:rsid w:val="009F5E93"/>
    <w:rsid w:val="009F750D"/>
    <w:rsid w:val="00A032AD"/>
    <w:rsid w:val="00A04A89"/>
    <w:rsid w:val="00A05718"/>
    <w:rsid w:val="00A05E6C"/>
    <w:rsid w:val="00A07CC9"/>
    <w:rsid w:val="00A13701"/>
    <w:rsid w:val="00A15A5F"/>
    <w:rsid w:val="00A32A37"/>
    <w:rsid w:val="00A35F51"/>
    <w:rsid w:val="00A42EDB"/>
    <w:rsid w:val="00A431E0"/>
    <w:rsid w:val="00A43940"/>
    <w:rsid w:val="00A4622F"/>
    <w:rsid w:val="00A52298"/>
    <w:rsid w:val="00A564D6"/>
    <w:rsid w:val="00A62A47"/>
    <w:rsid w:val="00A80E1C"/>
    <w:rsid w:val="00A832D4"/>
    <w:rsid w:val="00A83612"/>
    <w:rsid w:val="00A900DC"/>
    <w:rsid w:val="00AA1C0D"/>
    <w:rsid w:val="00AA2CD1"/>
    <w:rsid w:val="00AC0107"/>
    <w:rsid w:val="00AC265E"/>
    <w:rsid w:val="00AD1C06"/>
    <w:rsid w:val="00AD4140"/>
    <w:rsid w:val="00AD68DE"/>
    <w:rsid w:val="00AE4AA6"/>
    <w:rsid w:val="00B00B01"/>
    <w:rsid w:val="00B14870"/>
    <w:rsid w:val="00B156EA"/>
    <w:rsid w:val="00B23B9C"/>
    <w:rsid w:val="00B25A33"/>
    <w:rsid w:val="00B26E3F"/>
    <w:rsid w:val="00B31860"/>
    <w:rsid w:val="00B32391"/>
    <w:rsid w:val="00B407DC"/>
    <w:rsid w:val="00B44F8A"/>
    <w:rsid w:val="00B516BD"/>
    <w:rsid w:val="00B51BCF"/>
    <w:rsid w:val="00B60546"/>
    <w:rsid w:val="00B66D41"/>
    <w:rsid w:val="00B708BB"/>
    <w:rsid w:val="00B74A9E"/>
    <w:rsid w:val="00B801E8"/>
    <w:rsid w:val="00B818BF"/>
    <w:rsid w:val="00B854B7"/>
    <w:rsid w:val="00B873AF"/>
    <w:rsid w:val="00B90840"/>
    <w:rsid w:val="00B9369A"/>
    <w:rsid w:val="00BA0929"/>
    <w:rsid w:val="00BA46A7"/>
    <w:rsid w:val="00BB1364"/>
    <w:rsid w:val="00BB1FE3"/>
    <w:rsid w:val="00BB4FAC"/>
    <w:rsid w:val="00BB5A5E"/>
    <w:rsid w:val="00BB5E1D"/>
    <w:rsid w:val="00BB7D61"/>
    <w:rsid w:val="00BC0DD2"/>
    <w:rsid w:val="00BC3550"/>
    <w:rsid w:val="00BD07EC"/>
    <w:rsid w:val="00BD5931"/>
    <w:rsid w:val="00BE0E01"/>
    <w:rsid w:val="00BE41B7"/>
    <w:rsid w:val="00BF3B48"/>
    <w:rsid w:val="00BF4090"/>
    <w:rsid w:val="00BF68BF"/>
    <w:rsid w:val="00C008C1"/>
    <w:rsid w:val="00C07E58"/>
    <w:rsid w:val="00C13FF0"/>
    <w:rsid w:val="00C21F4D"/>
    <w:rsid w:val="00C2269E"/>
    <w:rsid w:val="00C32E2F"/>
    <w:rsid w:val="00C34D19"/>
    <w:rsid w:val="00C46B35"/>
    <w:rsid w:val="00C50445"/>
    <w:rsid w:val="00C5392B"/>
    <w:rsid w:val="00C60E1F"/>
    <w:rsid w:val="00C72DC5"/>
    <w:rsid w:val="00C732F2"/>
    <w:rsid w:val="00C8169C"/>
    <w:rsid w:val="00C919C2"/>
    <w:rsid w:val="00C93EA7"/>
    <w:rsid w:val="00C9623F"/>
    <w:rsid w:val="00CA1BC5"/>
    <w:rsid w:val="00CA527B"/>
    <w:rsid w:val="00CB5B7E"/>
    <w:rsid w:val="00CB7207"/>
    <w:rsid w:val="00CC3D07"/>
    <w:rsid w:val="00CC5115"/>
    <w:rsid w:val="00CC6338"/>
    <w:rsid w:val="00CD08A2"/>
    <w:rsid w:val="00CD0B56"/>
    <w:rsid w:val="00CD26E5"/>
    <w:rsid w:val="00CE2024"/>
    <w:rsid w:val="00CE2766"/>
    <w:rsid w:val="00CE49E3"/>
    <w:rsid w:val="00CE6CFC"/>
    <w:rsid w:val="00CF0562"/>
    <w:rsid w:val="00CF0889"/>
    <w:rsid w:val="00CF1468"/>
    <w:rsid w:val="00CF2869"/>
    <w:rsid w:val="00CF29E8"/>
    <w:rsid w:val="00CF5971"/>
    <w:rsid w:val="00D00405"/>
    <w:rsid w:val="00D00F11"/>
    <w:rsid w:val="00D025CE"/>
    <w:rsid w:val="00D033A3"/>
    <w:rsid w:val="00D0599B"/>
    <w:rsid w:val="00D0633F"/>
    <w:rsid w:val="00D06C21"/>
    <w:rsid w:val="00D07256"/>
    <w:rsid w:val="00D1097D"/>
    <w:rsid w:val="00D22640"/>
    <w:rsid w:val="00D27A40"/>
    <w:rsid w:val="00D334E3"/>
    <w:rsid w:val="00D52BA5"/>
    <w:rsid w:val="00D57A8A"/>
    <w:rsid w:val="00D64204"/>
    <w:rsid w:val="00D72674"/>
    <w:rsid w:val="00D76CE5"/>
    <w:rsid w:val="00D94AB0"/>
    <w:rsid w:val="00DB0F8B"/>
    <w:rsid w:val="00DB206A"/>
    <w:rsid w:val="00DB43C5"/>
    <w:rsid w:val="00DB5466"/>
    <w:rsid w:val="00DC20BB"/>
    <w:rsid w:val="00DC36CA"/>
    <w:rsid w:val="00DC4989"/>
    <w:rsid w:val="00DC77E5"/>
    <w:rsid w:val="00DD2C0F"/>
    <w:rsid w:val="00DD342C"/>
    <w:rsid w:val="00DE069C"/>
    <w:rsid w:val="00DE10B9"/>
    <w:rsid w:val="00DE1480"/>
    <w:rsid w:val="00E022BD"/>
    <w:rsid w:val="00E0235B"/>
    <w:rsid w:val="00E124A6"/>
    <w:rsid w:val="00E1426A"/>
    <w:rsid w:val="00E15F64"/>
    <w:rsid w:val="00E21876"/>
    <w:rsid w:val="00E22486"/>
    <w:rsid w:val="00E245CB"/>
    <w:rsid w:val="00E24AA7"/>
    <w:rsid w:val="00E41940"/>
    <w:rsid w:val="00E476FC"/>
    <w:rsid w:val="00E505D0"/>
    <w:rsid w:val="00E546B0"/>
    <w:rsid w:val="00E57E5B"/>
    <w:rsid w:val="00E62E1F"/>
    <w:rsid w:val="00E71FA5"/>
    <w:rsid w:val="00E870DE"/>
    <w:rsid w:val="00E87EF6"/>
    <w:rsid w:val="00E91549"/>
    <w:rsid w:val="00E96B7F"/>
    <w:rsid w:val="00EA0C4D"/>
    <w:rsid w:val="00EA3B46"/>
    <w:rsid w:val="00EA73AB"/>
    <w:rsid w:val="00EB1504"/>
    <w:rsid w:val="00EB5B90"/>
    <w:rsid w:val="00EB68B6"/>
    <w:rsid w:val="00EC1AC0"/>
    <w:rsid w:val="00EC2AFA"/>
    <w:rsid w:val="00ED74D6"/>
    <w:rsid w:val="00EF3BAA"/>
    <w:rsid w:val="00EF6437"/>
    <w:rsid w:val="00F0423E"/>
    <w:rsid w:val="00F06B05"/>
    <w:rsid w:val="00F07348"/>
    <w:rsid w:val="00F13B46"/>
    <w:rsid w:val="00F21ECD"/>
    <w:rsid w:val="00F23FD2"/>
    <w:rsid w:val="00F2767D"/>
    <w:rsid w:val="00F37255"/>
    <w:rsid w:val="00F43564"/>
    <w:rsid w:val="00F454F0"/>
    <w:rsid w:val="00F4683F"/>
    <w:rsid w:val="00F47418"/>
    <w:rsid w:val="00F47F48"/>
    <w:rsid w:val="00F51BB7"/>
    <w:rsid w:val="00F5627A"/>
    <w:rsid w:val="00F60183"/>
    <w:rsid w:val="00F6579A"/>
    <w:rsid w:val="00F74A11"/>
    <w:rsid w:val="00F76C43"/>
    <w:rsid w:val="00F80DD8"/>
    <w:rsid w:val="00F83BDC"/>
    <w:rsid w:val="00F9488F"/>
    <w:rsid w:val="00FA36D5"/>
    <w:rsid w:val="00FA3E2A"/>
    <w:rsid w:val="00FA5F6A"/>
    <w:rsid w:val="00FA6F96"/>
    <w:rsid w:val="00FA7125"/>
    <w:rsid w:val="00FA78CE"/>
    <w:rsid w:val="00FB743A"/>
    <w:rsid w:val="00FC0163"/>
    <w:rsid w:val="00FD6387"/>
    <w:rsid w:val="00FE4436"/>
    <w:rsid w:val="00FF0834"/>
    <w:rsid w:val="00FF0F69"/>
    <w:rsid w:val="00FF3683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iPriority="0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1BB7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BD5931"/>
    <w:pPr>
      <w:keepNext/>
      <w:numPr>
        <w:numId w:val="16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CC5115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511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511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5115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CC5115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5931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511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C511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C5115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C5115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C5115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C5115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C511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5115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C5115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5115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C5115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C5115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uiPriority w:val="99"/>
    <w:rsid w:val="00CC5115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CC5115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CC5115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77F9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CC5115"/>
    <w:pPr>
      <w:tabs>
        <w:tab w:val="left" w:pos="0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CC51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CC5115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C511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CC5115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C5115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CC5115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115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511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CC51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C5115"/>
    <w:rPr>
      <w:vertAlign w:val="superscript"/>
    </w:rPr>
  </w:style>
  <w:style w:type="paragraph" w:styleId="Lista2">
    <w:name w:val="List 2"/>
    <w:basedOn w:val="Normalny"/>
    <w:uiPriority w:val="99"/>
    <w:rsid w:val="00CC5115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CC5115"/>
  </w:style>
  <w:style w:type="paragraph" w:styleId="Zwykytekst">
    <w:name w:val="Plain Text"/>
    <w:basedOn w:val="Normalny"/>
    <w:link w:val="ZwykytekstZnak"/>
    <w:uiPriority w:val="99"/>
    <w:rsid w:val="00CC511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5115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C5115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uiPriority w:val="99"/>
    <w:rsid w:val="00CC5115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link w:val="1111111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link w:val="11111111ustZnak"/>
    <w:uiPriority w:val="99"/>
    <w:rsid w:val="00CC5115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link w:val="11111111ust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157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EB1504"/>
    <w:pPr>
      <w:jc w:val="both"/>
    </w:pPr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759F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7B759F"/>
    <w:rPr>
      <w:vertAlign w:val="superscript"/>
    </w:rPr>
  </w:style>
  <w:style w:type="paragraph" w:customStyle="1" w:styleId="Styl1">
    <w:name w:val="Styl1"/>
    <w:basedOn w:val="Nagwek1"/>
    <w:link w:val="Styl1Znak"/>
    <w:uiPriority w:val="99"/>
    <w:rsid w:val="00BB4FAC"/>
    <w:pPr>
      <w:numPr>
        <w:numId w:val="24"/>
      </w:numPr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BB4FAC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numbering" w:styleId="111111">
    <w:name w:val="Outline List 2"/>
    <w:aliases w:val="1.1"/>
    <w:basedOn w:val="Bezlisty"/>
    <w:uiPriority w:val="99"/>
    <w:semiHidden/>
    <w:unhideWhenUsed/>
    <w:locked/>
    <w:rsid w:val="000A07BA"/>
    <w:pPr>
      <w:numPr>
        <w:numId w:val="3"/>
      </w:numPr>
    </w:pPr>
  </w:style>
  <w:style w:type="numbering" w:customStyle="1" w:styleId="Biecalista1">
    <w:name w:val="Bieżąca lista1"/>
    <w:rsid w:val="000A07BA"/>
    <w:pPr>
      <w:numPr>
        <w:numId w:val="2"/>
      </w:numPr>
    </w:pPr>
  </w:style>
  <w:style w:type="numbering" w:customStyle="1" w:styleId="Styl2">
    <w:name w:val="Styl2"/>
    <w:rsid w:val="000A07BA"/>
    <w:pPr>
      <w:numPr>
        <w:numId w:val="1"/>
      </w:numPr>
    </w:pPr>
  </w:style>
  <w:style w:type="character" w:styleId="Odwoaniedelikatne">
    <w:name w:val="Subtle Reference"/>
    <w:basedOn w:val="Domylnaczcionkaakapitu"/>
    <w:uiPriority w:val="31"/>
    <w:qFormat/>
    <w:rsid w:val="006A59DE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5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59DE"/>
    <w:rPr>
      <w:rFonts w:ascii="Times New Roman" w:eastAsia="Times New Roman" w:hAnsi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iPriority="0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1BB7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BD5931"/>
    <w:pPr>
      <w:keepNext/>
      <w:numPr>
        <w:numId w:val="16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CC5115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511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511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5115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CC5115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5931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511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C511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C5115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C5115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C5115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C5115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C511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5115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C5115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5115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C5115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C5115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uiPriority w:val="99"/>
    <w:rsid w:val="00CC5115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CC5115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CC5115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77F9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CC5115"/>
    <w:pPr>
      <w:tabs>
        <w:tab w:val="left" w:pos="0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CC51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CC5115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C511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CC5115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C5115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CC5115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115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511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CC51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C5115"/>
    <w:rPr>
      <w:vertAlign w:val="superscript"/>
    </w:rPr>
  </w:style>
  <w:style w:type="paragraph" w:styleId="Lista2">
    <w:name w:val="List 2"/>
    <w:basedOn w:val="Normalny"/>
    <w:uiPriority w:val="99"/>
    <w:rsid w:val="00CC5115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CC5115"/>
  </w:style>
  <w:style w:type="paragraph" w:styleId="Zwykytekst">
    <w:name w:val="Plain Text"/>
    <w:basedOn w:val="Normalny"/>
    <w:link w:val="ZwykytekstZnak"/>
    <w:uiPriority w:val="99"/>
    <w:rsid w:val="00CC511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5115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C5115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uiPriority w:val="99"/>
    <w:rsid w:val="00CC5115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link w:val="1111111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link w:val="11111111ustZnak"/>
    <w:uiPriority w:val="99"/>
    <w:rsid w:val="00CC5115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link w:val="11111111ust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157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EB1504"/>
    <w:pPr>
      <w:jc w:val="both"/>
    </w:pPr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759F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7B759F"/>
    <w:rPr>
      <w:vertAlign w:val="superscript"/>
    </w:rPr>
  </w:style>
  <w:style w:type="paragraph" w:customStyle="1" w:styleId="Styl1">
    <w:name w:val="Styl1"/>
    <w:basedOn w:val="Nagwek1"/>
    <w:link w:val="Styl1Znak"/>
    <w:uiPriority w:val="99"/>
    <w:rsid w:val="00BB4FAC"/>
    <w:pPr>
      <w:numPr>
        <w:numId w:val="24"/>
      </w:numPr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BB4FAC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numbering" w:styleId="111111">
    <w:name w:val="Outline List 2"/>
    <w:aliases w:val="1.1"/>
    <w:basedOn w:val="Bezlisty"/>
    <w:uiPriority w:val="99"/>
    <w:semiHidden/>
    <w:unhideWhenUsed/>
    <w:locked/>
    <w:rsid w:val="000A07BA"/>
    <w:pPr>
      <w:numPr>
        <w:numId w:val="3"/>
      </w:numPr>
    </w:pPr>
  </w:style>
  <w:style w:type="numbering" w:customStyle="1" w:styleId="Biecalista1">
    <w:name w:val="Bieżąca lista1"/>
    <w:rsid w:val="000A07BA"/>
    <w:pPr>
      <w:numPr>
        <w:numId w:val="2"/>
      </w:numPr>
    </w:pPr>
  </w:style>
  <w:style w:type="numbering" w:customStyle="1" w:styleId="Styl2">
    <w:name w:val="Styl2"/>
    <w:rsid w:val="000A07BA"/>
    <w:pPr>
      <w:numPr>
        <w:numId w:val="1"/>
      </w:numPr>
    </w:pPr>
  </w:style>
  <w:style w:type="character" w:styleId="Odwoaniedelikatne">
    <w:name w:val="Subtle Reference"/>
    <w:basedOn w:val="Domylnaczcionkaakapitu"/>
    <w:uiPriority w:val="31"/>
    <w:qFormat/>
    <w:rsid w:val="006A59DE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5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59DE"/>
    <w:rPr>
      <w:rFonts w:ascii="Times New Roman" w:eastAsia="Times New Roman" w:hAnsi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efs.gov.pl/zpfe/Strony/zasady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wolow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yperlink" Target="mailto:zamowienia@powiatwolowski.p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4C96-B8AB-41FC-B1BF-5704452E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21</Pages>
  <Words>7517</Words>
  <Characters>50920</Characters>
  <Application>Microsoft Office Word</Application>
  <DocSecurity>0</DocSecurity>
  <Lines>424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</dc:creator>
  <cp:lastModifiedBy>a.szadkowska</cp:lastModifiedBy>
  <cp:revision>34</cp:revision>
  <cp:lastPrinted>2013-01-16T13:27:00Z</cp:lastPrinted>
  <dcterms:created xsi:type="dcterms:W3CDTF">2013-01-15T11:25:00Z</dcterms:created>
  <dcterms:modified xsi:type="dcterms:W3CDTF">2013-01-16T15:13:00Z</dcterms:modified>
</cp:coreProperties>
</file>