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610E" w:rsidRDefault="00CB7A03" w:rsidP="006A610E">
      <w:pPr>
        <w:rPr>
          <w:rFonts w:asciiTheme="minorHAnsi" w:hAnsiTheme="minorHAnsi"/>
          <w:b/>
          <w:sz w:val="22"/>
          <w:szCs w:val="22"/>
        </w:rPr>
      </w:pPr>
      <w:r w:rsidRPr="00C42510">
        <w:rPr>
          <w:rFonts w:asciiTheme="minorHAnsi" w:hAnsiTheme="minorHAnsi"/>
          <w:b/>
          <w:color w:val="000000"/>
          <w:sz w:val="22"/>
          <w:szCs w:val="22"/>
        </w:rPr>
        <w:t>ORG.272.1.2016.1</w:t>
      </w:r>
      <w:r w:rsidR="006A610E" w:rsidRPr="00C42510">
        <w:rPr>
          <w:rFonts w:asciiTheme="minorHAnsi" w:hAnsiTheme="minorHAnsi"/>
          <w:b/>
          <w:color w:val="000000"/>
          <w:sz w:val="22"/>
          <w:szCs w:val="22"/>
        </w:rPr>
        <w:tab/>
      </w:r>
      <w:r w:rsidR="006A610E" w:rsidRPr="00C42510">
        <w:rPr>
          <w:rFonts w:asciiTheme="minorHAnsi" w:hAnsiTheme="minorHAnsi"/>
          <w:b/>
          <w:sz w:val="22"/>
          <w:szCs w:val="22"/>
        </w:rPr>
        <w:tab/>
      </w:r>
      <w:r w:rsidR="006A610E" w:rsidRPr="00C42510">
        <w:rPr>
          <w:rFonts w:asciiTheme="minorHAnsi" w:hAnsiTheme="minorHAnsi"/>
          <w:b/>
          <w:sz w:val="22"/>
          <w:szCs w:val="22"/>
        </w:rPr>
        <w:tab/>
      </w:r>
      <w:r w:rsidR="006A610E" w:rsidRPr="00C42510">
        <w:rPr>
          <w:rFonts w:asciiTheme="minorHAnsi" w:hAnsiTheme="minorHAnsi"/>
          <w:b/>
          <w:sz w:val="22"/>
          <w:szCs w:val="22"/>
        </w:rPr>
        <w:tab/>
      </w:r>
      <w:r w:rsidR="006A610E" w:rsidRPr="00C42510">
        <w:rPr>
          <w:rFonts w:asciiTheme="minorHAnsi" w:hAnsiTheme="minorHAnsi"/>
          <w:b/>
          <w:sz w:val="22"/>
          <w:szCs w:val="22"/>
        </w:rPr>
        <w:tab/>
      </w:r>
      <w:r w:rsidR="006A610E" w:rsidRPr="00C42510">
        <w:rPr>
          <w:rFonts w:asciiTheme="minorHAnsi" w:hAnsiTheme="minorHAnsi"/>
          <w:b/>
          <w:sz w:val="22"/>
          <w:szCs w:val="22"/>
        </w:rPr>
        <w:tab/>
      </w:r>
      <w:r w:rsidR="006A610E" w:rsidRPr="00C42510">
        <w:rPr>
          <w:rFonts w:asciiTheme="minorHAnsi" w:hAnsiTheme="minorHAnsi"/>
          <w:b/>
          <w:sz w:val="22"/>
          <w:szCs w:val="22"/>
        </w:rPr>
        <w:tab/>
      </w:r>
      <w:r w:rsidR="006A610E" w:rsidRPr="00C42510">
        <w:rPr>
          <w:rFonts w:asciiTheme="minorHAnsi" w:hAnsiTheme="minorHAnsi"/>
          <w:b/>
          <w:sz w:val="22"/>
          <w:szCs w:val="22"/>
        </w:rPr>
        <w:tab/>
        <w:t>Załącznik nr 1</w:t>
      </w:r>
    </w:p>
    <w:p w:rsidR="000B091B" w:rsidRDefault="000B091B" w:rsidP="006A610E">
      <w:pPr>
        <w:rPr>
          <w:rFonts w:asciiTheme="minorHAnsi" w:hAnsiTheme="minorHAnsi"/>
          <w:b/>
          <w:sz w:val="22"/>
          <w:szCs w:val="22"/>
        </w:rPr>
      </w:pPr>
      <w:bookmarkStart w:id="0" w:name="_GoBack"/>
      <w:bookmarkEnd w:id="0"/>
    </w:p>
    <w:p w:rsidR="006A610E" w:rsidRPr="00C42510" w:rsidRDefault="006A610E" w:rsidP="00705B94">
      <w:pPr>
        <w:pStyle w:val="Akapitzlist"/>
        <w:jc w:val="both"/>
        <w:rPr>
          <w:rFonts w:asciiTheme="minorHAnsi" w:hAnsiTheme="minorHAnsi"/>
        </w:rPr>
      </w:pPr>
    </w:p>
    <w:p w:rsidR="00664022" w:rsidRPr="00C42510" w:rsidRDefault="00E20BEF" w:rsidP="006A610E">
      <w:pPr>
        <w:jc w:val="center"/>
        <w:rPr>
          <w:rFonts w:asciiTheme="minorHAnsi" w:hAnsiTheme="minorHAnsi"/>
          <w:b/>
          <w:sz w:val="22"/>
          <w:szCs w:val="22"/>
        </w:rPr>
      </w:pPr>
      <w:r w:rsidRPr="00C42510">
        <w:rPr>
          <w:rFonts w:asciiTheme="minorHAnsi" w:hAnsiTheme="minorHAnsi"/>
          <w:b/>
          <w:sz w:val="22"/>
          <w:szCs w:val="22"/>
        </w:rPr>
        <w:t xml:space="preserve">SZCZEGÓŁOWY </w:t>
      </w:r>
      <w:r w:rsidR="006A610E" w:rsidRPr="00C42510">
        <w:rPr>
          <w:rFonts w:asciiTheme="minorHAnsi" w:hAnsiTheme="minorHAnsi"/>
          <w:b/>
          <w:sz w:val="22"/>
          <w:szCs w:val="22"/>
        </w:rPr>
        <w:t>OPIS PRZEDMIOTU ZAMÓWIENIA</w:t>
      </w:r>
    </w:p>
    <w:p w:rsidR="006A610E" w:rsidRPr="00C42510" w:rsidRDefault="006A610E" w:rsidP="006A610E">
      <w:pPr>
        <w:jc w:val="center"/>
        <w:rPr>
          <w:rFonts w:asciiTheme="minorHAnsi" w:hAnsiTheme="minorHAnsi"/>
          <w:b/>
          <w:sz w:val="22"/>
          <w:szCs w:val="22"/>
        </w:rPr>
      </w:pPr>
    </w:p>
    <w:p w:rsidR="006A610E" w:rsidRPr="00C42510" w:rsidRDefault="006A610E" w:rsidP="006A610E">
      <w:pPr>
        <w:spacing w:line="276" w:lineRule="auto"/>
        <w:jc w:val="both"/>
        <w:rPr>
          <w:rFonts w:asciiTheme="minorHAnsi" w:hAnsiTheme="minorHAnsi"/>
          <w:b/>
          <w:sz w:val="22"/>
          <w:szCs w:val="22"/>
        </w:rPr>
      </w:pPr>
      <w:r w:rsidRPr="00C42510">
        <w:rPr>
          <w:rFonts w:asciiTheme="minorHAnsi" w:hAnsiTheme="minorHAnsi"/>
          <w:b/>
          <w:sz w:val="22"/>
          <w:szCs w:val="22"/>
        </w:rPr>
        <w:t>„Świadczenie usług konserwacji i naprawy kserokopiarek, drukarek i urządzeń wielofunkcyjnych będących w wyposażeniu Starostwa Powiatowego w Wołowie</w:t>
      </w:r>
      <w:r w:rsidR="002E2D98" w:rsidRPr="00C42510">
        <w:rPr>
          <w:rFonts w:asciiTheme="minorHAnsi" w:hAnsiTheme="minorHAnsi"/>
          <w:b/>
          <w:sz w:val="22"/>
          <w:szCs w:val="22"/>
        </w:rPr>
        <w:t xml:space="preserve"> w 2016 roku</w:t>
      </w:r>
      <w:r w:rsidRPr="00C42510">
        <w:rPr>
          <w:rFonts w:asciiTheme="minorHAnsi" w:hAnsiTheme="minorHAnsi"/>
          <w:b/>
          <w:sz w:val="22"/>
          <w:szCs w:val="22"/>
        </w:rPr>
        <w:t>”.</w:t>
      </w:r>
    </w:p>
    <w:p w:rsidR="00E20BEF" w:rsidRPr="00C42510" w:rsidRDefault="00E20BEF" w:rsidP="006A610E">
      <w:pPr>
        <w:jc w:val="both"/>
        <w:rPr>
          <w:rFonts w:asciiTheme="minorHAnsi" w:hAnsiTheme="minorHAnsi"/>
          <w:b/>
          <w:sz w:val="22"/>
          <w:szCs w:val="22"/>
        </w:rPr>
      </w:pPr>
    </w:p>
    <w:p w:rsidR="00315EB3" w:rsidRPr="00C42510" w:rsidRDefault="00315EB3" w:rsidP="006A610E">
      <w:pPr>
        <w:jc w:val="both"/>
        <w:rPr>
          <w:rFonts w:asciiTheme="minorHAnsi" w:hAnsiTheme="minorHAnsi"/>
          <w:b/>
          <w:sz w:val="22"/>
          <w:szCs w:val="22"/>
        </w:rPr>
      </w:pPr>
    </w:p>
    <w:p w:rsidR="008A1C40" w:rsidRPr="00C42510" w:rsidRDefault="008A1C40" w:rsidP="008A1C40">
      <w:pPr>
        <w:spacing w:line="276" w:lineRule="auto"/>
        <w:jc w:val="both"/>
        <w:rPr>
          <w:rFonts w:asciiTheme="minorHAnsi" w:hAnsiTheme="minorHAnsi"/>
          <w:sz w:val="22"/>
          <w:szCs w:val="22"/>
        </w:rPr>
      </w:pPr>
      <w:r w:rsidRPr="00C42510">
        <w:rPr>
          <w:rFonts w:asciiTheme="minorHAnsi" w:hAnsiTheme="minorHAnsi"/>
          <w:sz w:val="22"/>
          <w:szCs w:val="22"/>
        </w:rPr>
        <w:t>Przedmiotem umowy jest świadczenie usług konserwacji i napraw kserokopiarek, drukarek i urządzeń wielofunkcyjnych w 2016 roku, nieobjętych gwarancją, użytkowanych przez Starostwo Powiatowe w Wołowie.</w:t>
      </w:r>
    </w:p>
    <w:p w:rsidR="008A1C40" w:rsidRPr="00C42510" w:rsidRDefault="008A1C40" w:rsidP="008A1C40">
      <w:pPr>
        <w:spacing w:line="276" w:lineRule="auto"/>
        <w:jc w:val="both"/>
        <w:rPr>
          <w:rFonts w:asciiTheme="minorHAnsi" w:hAnsiTheme="minorHAnsi"/>
          <w:sz w:val="22"/>
          <w:szCs w:val="22"/>
        </w:rPr>
      </w:pPr>
    </w:p>
    <w:p w:rsidR="008A1C40" w:rsidRPr="00C42510" w:rsidRDefault="008A1C40" w:rsidP="008A1C40">
      <w:pPr>
        <w:spacing w:line="276" w:lineRule="auto"/>
        <w:jc w:val="both"/>
        <w:rPr>
          <w:rFonts w:asciiTheme="minorHAnsi" w:hAnsiTheme="minorHAnsi"/>
          <w:sz w:val="22"/>
          <w:szCs w:val="22"/>
        </w:rPr>
      </w:pPr>
      <w:r w:rsidRPr="00C42510">
        <w:rPr>
          <w:rFonts w:asciiTheme="minorHAnsi" w:hAnsiTheme="minorHAnsi"/>
          <w:sz w:val="22"/>
          <w:szCs w:val="22"/>
        </w:rPr>
        <w:t xml:space="preserve">Przedmiot umowy obejmuje wykonywanie konserwacji oraz napraw zapewniających prawidłowe funkcjonowanie ww. sprzętu, wymianę zużytych lub uszkodzonych części, pomoc techniczną w zakresie obsługi sprzętu oraz wymianę materiałów eksploatacyjnych niezbędnych do prawidłowego funkcjonowania sprzętu (z wyjątkiem papieru i tonerów). </w:t>
      </w:r>
    </w:p>
    <w:p w:rsidR="00315EB3" w:rsidRPr="00C42510" w:rsidRDefault="00315EB3" w:rsidP="008A1C40">
      <w:pPr>
        <w:spacing w:line="276" w:lineRule="auto"/>
        <w:jc w:val="both"/>
        <w:rPr>
          <w:rFonts w:asciiTheme="minorHAnsi" w:hAnsiTheme="minorHAnsi"/>
          <w:sz w:val="22"/>
          <w:szCs w:val="22"/>
        </w:rPr>
      </w:pPr>
    </w:p>
    <w:p w:rsidR="00E20BEF" w:rsidRPr="00C42510" w:rsidRDefault="00E20BEF" w:rsidP="008A1C40">
      <w:pPr>
        <w:spacing w:line="276" w:lineRule="auto"/>
        <w:jc w:val="both"/>
        <w:rPr>
          <w:rFonts w:asciiTheme="minorHAnsi" w:hAnsiTheme="minorHAnsi"/>
          <w:b/>
          <w:sz w:val="22"/>
          <w:szCs w:val="22"/>
        </w:rPr>
      </w:pPr>
    </w:p>
    <w:p w:rsidR="008A1C40" w:rsidRPr="00C42510" w:rsidRDefault="008A1C40" w:rsidP="008A1C40">
      <w:pPr>
        <w:spacing w:line="276" w:lineRule="auto"/>
        <w:jc w:val="center"/>
        <w:rPr>
          <w:rFonts w:asciiTheme="minorHAnsi" w:hAnsiTheme="minorHAnsi"/>
          <w:b/>
          <w:sz w:val="22"/>
          <w:szCs w:val="22"/>
          <w:u w:val="single"/>
        </w:rPr>
      </w:pPr>
      <w:r w:rsidRPr="00C42510">
        <w:rPr>
          <w:rFonts w:asciiTheme="minorHAnsi" w:hAnsiTheme="minorHAnsi"/>
          <w:b/>
          <w:sz w:val="22"/>
          <w:szCs w:val="22"/>
          <w:u w:val="single"/>
        </w:rPr>
        <w:t>Konserwacja</w:t>
      </w:r>
    </w:p>
    <w:p w:rsidR="008A1C40" w:rsidRPr="00C42510" w:rsidRDefault="008A1C40" w:rsidP="008A1C40">
      <w:pPr>
        <w:spacing w:line="276" w:lineRule="auto"/>
        <w:jc w:val="center"/>
        <w:rPr>
          <w:rFonts w:asciiTheme="minorHAnsi" w:hAnsiTheme="minorHAnsi"/>
          <w:b/>
          <w:sz w:val="22"/>
          <w:szCs w:val="22"/>
        </w:rPr>
      </w:pPr>
    </w:p>
    <w:p w:rsidR="008A1C40" w:rsidRPr="00C42510" w:rsidRDefault="00315EB3" w:rsidP="00315EB3">
      <w:pPr>
        <w:spacing w:line="276" w:lineRule="auto"/>
        <w:jc w:val="both"/>
        <w:rPr>
          <w:rFonts w:asciiTheme="minorHAnsi" w:hAnsiTheme="minorHAnsi"/>
          <w:sz w:val="22"/>
          <w:szCs w:val="22"/>
        </w:rPr>
      </w:pPr>
      <w:r w:rsidRPr="00C42510">
        <w:rPr>
          <w:rFonts w:asciiTheme="minorHAnsi" w:hAnsiTheme="minorHAnsi"/>
          <w:sz w:val="22"/>
          <w:szCs w:val="22"/>
        </w:rPr>
        <w:t xml:space="preserve">1. </w:t>
      </w:r>
      <w:r w:rsidR="008A1C40" w:rsidRPr="00C42510">
        <w:rPr>
          <w:rFonts w:asciiTheme="minorHAnsi" w:hAnsiTheme="minorHAnsi"/>
          <w:sz w:val="22"/>
          <w:szCs w:val="22"/>
        </w:rPr>
        <w:t xml:space="preserve">Konserwację należy wykonywać z częstotliwością, która zapewni prawidłowe funkcjonowanie sprzętu w trakcie trwania umowy, uwzględniając jednocześnie zalecenia producentów sprzętu dotyczące </w:t>
      </w:r>
      <w:r w:rsidRPr="00C42510">
        <w:rPr>
          <w:rFonts w:asciiTheme="minorHAnsi" w:hAnsiTheme="minorHAnsi"/>
          <w:sz w:val="22"/>
          <w:szCs w:val="22"/>
        </w:rPr>
        <w:t xml:space="preserve">zakresu i częstotliwości konserwacji podane w dokumentacji technicznej. </w:t>
      </w:r>
    </w:p>
    <w:p w:rsidR="00E20BEF" w:rsidRPr="00C42510" w:rsidRDefault="00C24CFA" w:rsidP="00315EB3">
      <w:pPr>
        <w:spacing w:line="276" w:lineRule="auto"/>
        <w:jc w:val="both"/>
        <w:rPr>
          <w:rFonts w:asciiTheme="minorHAnsi" w:hAnsiTheme="minorHAnsi"/>
          <w:sz w:val="22"/>
          <w:szCs w:val="22"/>
        </w:rPr>
      </w:pPr>
      <w:r>
        <w:rPr>
          <w:rFonts w:asciiTheme="minorHAnsi" w:hAnsiTheme="minorHAnsi"/>
          <w:sz w:val="22"/>
          <w:szCs w:val="22"/>
        </w:rPr>
        <w:t>2.</w:t>
      </w:r>
      <w:r w:rsidR="00315EB3" w:rsidRPr="00C42510">
        <w:rPr>
          <w:rFonts w:asciiTheme="minorHAnsi" w:hAnsiTheme="minorHAnsi"/>
          <w:sz w:val="22"/>
          <w:szCs w:val="22"/>
        </w:rPr>
        <w:t xml:space="preserve">Przyjmuje się, że przeciętnie konserwacja każdej </w:t>
      </w:r>
      <w:r w:rsidR="007C47FE" w:rsidRPr="00C42510">
        <w:rPr>
          <w:rFonts w:asciiTheme="minorHAnsi" w:hAnsiTheme="minorHAnsi"/>
          <w:sz w:val="22"/>
          <w:szCs w:val="22"/>
        </w:rPr>
        <w:t>kserokopiarki, drukarki i urządzenia wielofunkcyjnego zostanie przeprowadzona przynajmniej raz w ciągu obowiązywania umowy.</w:t>
      </w:r>
    </w:p>
    <w:p w:rsidR="00DA0CB3" w:rsidRPr="00C42510" w:rsidRDefault="00C24CFA" w:rsidP="00315EB3">
      <w:pPr>
        <w:spacing w:line="276" w:lineRule="auto"/>
        <w:jc w:val="both"/>
        <w:rPr>
          <w:rFonts w:asciiTheme="minorHAnsi" w:hAnsiTheme="minorHAnsi"/>
          <w:sz w:val="22"/>
          <w:szCs w:val="22"/>
        </w:rPr>
      </w:pPr>
      <w:r>
        <w:rPr>
          <w:rFonts w:asciiTheme="minorHAnsi" w:hAnsiTheme="minorHAnsi"/>
          <w:sz w:val="22"/>
          <w:szCs w:val="22"/>
        </w:rPr>
        <w:t xml:space="preserve">3. </w:t>
      </w:r>
      <w:r w:rsidR="00352116" w:rsidRPr="00C42510">
        <w:rPr>
          <w:rFonts w:asciiTheme="minorHAnsi" w:hAnsiTheme="minorHAnsi"/>
          <w:sz w:val="22"/>
          <w:szCs w:val="22"/>
        </w:rPr>
        <w:t>W czasie wykonywania konserwacji drukarek, kserokopiarek i urządzeń wielofunkcyjnych Wykonawca zobowiązany jest do przeprowadzania przeglądów mających na celu wykrywanie i usuwanie na bieżąco wszelkich nieprawidłowości i us</w:t>
      </w:r>
      <w:r w:rsidR="00DA0CB3" w:rsidRPr="00C42510">
        <w:rPr>
          <w:rFonts w:asciiTheme="minorHAnsi" w:hAnsiTheme="minorHAnsi"/>
          <w:sz w:val="22"/>
          <w:szCs w:val="22"/>
        </w:rPr>
        <w:t>zkodzeń występujących w procesie używania tego sprzętu oraz zapobieganie powstawaniu awarii. O wszystkich stwierdzonych nieprawidłowościach i uszkodzeniach należy informować Zamawiającego..</w:t>
      </w:r>
    </w:p>
    <w:p w:rsidR="00DA0CB3" w:rsidRPr="00C42510" w:rsidRDefault="00DA0CB3" w:rsidP="00315EB3">
      <w:pPr>
        <w:spacing w:line="276" w:lineRule="auto"/>
        <w:jc w:val="both"/>
        <w:rPr>
          <w:rFonts w:asciiTheme="minorHAnsi" w:hAnsiTheme="minorHAnsi"/>
          <w:sz w:val="22"/>
          <w:szCs w:val="22"/>
        </w:rPr>
      </w:pPr>
      <w:r w:rsidRPr="00C42510">
        <w:rPr>
          <w:rFonts w:asciiTheme="minorHAnsi" w:hAnsiTheme="minorHAnsi"/>
          <w:sz w:val="22"/>
          <w:szCs w:val="22"/>
        </w:rPr>
        <w:t>4. Konserwację należy wykonywać u Zamawiającego, w godzinach od 7.45 do 15.45, w dniu robocze od poniedziałku do piątku, w pomieszczeniach, w których są użytkowane kserokopiarki i urządzenia wielofunkcyjne, zachowując przepisy bhp i ppoż.</w:t>
      </w:r>
    </w:p>
    <w:p w:rsidR="00EE0393" w:rsidRPr="00C42510" w:rsidRDefault="00DA0CB3" w:rsidP="00315EB3">
      <w:pPr>
        <w:spacing w:line="276" w:lineRule="auto"/>
        <w:jc w:val="both"/>
        <w:rPr>
          <w:rFonts w:asciiTheme="minorHAnsi" w:hAnsiTheme="minorHAnsi"/>
          <w:sz w:val="22"/>
          <w:szCs w:val="22"/>
        </w:rPr>
      </w:pPr>
      <w:r w:rsidRPr="00C42510">
        <w:rPr>
          <w:rFonts w:asciiTheme="minorHAnsi" w:hAnsiTheme="minorHAnsi"/>
          <w:sz w:val="22"/>
          <w:szCs w:val="22"/>
        </w:rPr>
        <w:t xml:space="preserve">5. Zamawiający dopuszcza możliwość konserwacji poza siedzibą </w:t>
      </w:r>
      <w:r w:rsidR="00EE0393" w:rsidRPr="00C42510">
        <w:rPr>
          <w:rFonts w:asciiTheme="minorHAnsi" w:hAnsiTheme="minorHAnsi"/>
          <w:sz w:val="22"/>
          <w:szCs w:val="22"/>
        </w:rPr>
        <w:t>Starostwa Powiatowego w Wołowie.</w:t>
      </w:r>
    </w:p>
    <w:p w:rsidR="00EE0393" w:rsidRPr="00C42510" w:rsidRDefault="00EE0393" w:rsidP="00315EB3">
      <w:pPr>
        <w:spacing w:line="276" w:lineRule="auto"/>
        <w:jc w:val="both"/>
        <w:rPr>
          <w:rFonts w:asciiTheme="minorHAnsi" w:hAnsiTheme="minorHAnsi"/>
          <w:sz w:val="22"/>
          <w:szCs w:val="22"/>
        </w:rPr>
      </w:pPr>
      <w:r w:rsidRPr="00C42510">
        <w:rPr>
          <w:rFonts w:asciiTheme="minorHAnsi" w:hAnsiTheme="minorHAnsi"/>
          <w:sz w:val="22"/>
          <w:szCs w:val="22"/>
        </w:rPr>
        <w:t>6. W ramach konserwacji, Wykonawca zobowiązany będzie do świadczenia jednorazowych usług serwisowych, obejmujących w szczególności:</w:t>
      </w:r>
    </w:p>
    <w:p w:rsidR="00EE0393" w:rsidRPr="00C42510" w:rsidRDefault="00EE0393" w:rsidP="00315EB3">
      <w:pPr>
        <w:spacing w:line="276" w:lineRule="auto"/>
        <w:jc w:val="both"/>
        <w:rPr>
          <w:rFonts w:asciiTheme="minorHAnsi" w:hAnsiTheme="minorHAnsi"/>
          <w:sz w:val="22"/>
          <w:szCs w:val="22"/>
        </w:rPr>
      </w:pPr>
      <w:r w:rsidRPr="00C42510">
        <w:rPr>
          <w:rFonts w:asciiTheme="minorHAnsi" w:hAnsiTheme="minorHAnsi"/>
          <w:sz w:val="22"/>
          <w:szCs w:val="22"/>
        </w:rPr>
        <w:t>a) przeglądy techniczne i czyszczenie urządzeń, w tym m.in.:</w:t>
      </w:r>
    </w:p>
    <w:p w:rsidR="00EE0393" w:rsidRPr="00C42510" w:rsidRDefault="00EE0393" w:rsidP="00315EB3">
      <w:pPr>
        <w:spacing w:line="276" w:lineRule="auto"/>
        <w:jc w:val="both"/>
        <w:rPr>
          <w:rFonts w:asciiTheme="minorHAnsi" w:hAnsiTheme="minorHAnsi"/>
          <w:sz w:val="22"/>
          <w:szCs w:val="22"/>
        </w:rPr>
      </w:pPr>
      <w:r w:rsidRPr="00C42510">
        <w:rPr>
          <w:rFonts w:asciiTheme="minorHAnsi" w:hAnsiTheme="minorHAnsi"/>
          <w:sz w:val="22"/>
          <w:szCs w:val="22"/>
        </w:rPr>
        <w:t>- czyszczenie z zewnątrz,</w:t>
      </w:r>
    </w:p>
    <w:p w:rsidR="00EE0393" w:rsidRPr="00C42510" w:rsidRDefault="00EE0393" w:rsidP="00315EB3">
      <w:pPr>
        <w:spacing w:line="276" w:lineRule="auto"/>
        <w:jc w:val="both"/>
        <w:rPr>
          <w:rFonts w:asciiTheme="minorHAnsi" w:hAnsiTheme="minorHAnsi"/>
          <w:sz w:val="22"/>
          <w:szCs w:val="22"/>
        </w:rPr>
      </w:pPr>
      <w:r w:rsidRPr="00C42510">
        <w:rPr>
          <w:rFonts w:asciiTheme="minorHAnsi" w:hAnsiTheme="minorHAnsi"/>
          <w:sz w:val="22"/>
          <w:szCs w:val="22"/>
        </w:rPr>
        <w:t>- czyszczenie wewnątrz m.in. z pozostałości papieru oraz tonera,</w:t>
      </w:r>
    </w:p>
    <w:p w:rsidR="00EE0393" w:rsidRPr="00C42510" w:rsidRDefault="00EE0393" w:rsidP="00315EB3">
      <w:pPr>
        <w:spacing w:line="276" w:lineRule="auto"/>
        <w:jc w:val="both"/>
        <w:rPr>
          <w:rFonts w:asciiTheme="minorHAnsi" w:hAnsiTheme="minorHAnsi"/>
          <w:sz w:val="22"/>
          <w:szCs w:val="22"/>
        </w:rPr>
      </w:pPr>
      <w:r w:rsidRPr="00C42510">
        <w:rPr>
          <w:rFonts w:asciiTheme="minorHAnsi" w:hAnsiTheme="minorHAnsi"/>
          <w:sz w:val="22"/>
          <w:szCs w:val="22"/>
        </w:rPr>
        <w:t>- czyszczenie i konserwacja elementów gumowych (tj. wałki, paski, rolki),</w:t>
      </w:r>
    </w:p>
    <w:p w:rsidR="00EE0393" w:rsidRPr="00C42510" w:rsidRDefault="00EE0393" w:rsidP="00315EB3">
      <w:pPr>
        <w:spacing w:line="276" w:lineRule="auto"/>
        <w:jc w:val="both"/>
        <w:rPr>
          <w:rFonts w:asciiTheme="minorHAnsi" w:hAnsiTheme="minorHAnsi"/>
          <w:sz w:val="22"/>
          <w:szCs w:val="22"/>
        </w:rPr>
      </w:pPr>
      <w:r w:rsidRPr="00C42510">
        <w:rPr>
          <w:rFonts w:asciiTheme="minorHAnsi" w:hAnsiTheme="minorHAnsi"/>
          <w:sz w:val="22"/>
          <w:szCs w:val="22"/>
        </w:rPr>
        <w:t>- regulacja luzów pomiędzy współpracującymi elementami,</w:t>
      </w:r>
    </w:p>
    <w:p w:rsidR="00EE0393" w:rsidRPr="00C42510" w:rsidRDefault="00EE0393" w:rsidP="00315EB3">
      <w:pPr>
        <w:spacing w:line="276" w:lineRule="auto"/>
        <w:jc w:val="both"/>
        <w:rPr>
          <w:rFonts w:asciiTheme="minorHAnsi" w:hAnsiTheme="minorHAnsi"/>
          <w:sz w:val="22"/>
          <w:szCs w:val="22"/>
        </w:rPr>
      </w:pPr>
      <w:r w:rsidRPr="00C42510">
        <w:rPr>
          <w:rFonts w:asciiTheme="minorHAnsi" w:hAnsiTheme="minorHAnsi"/>
          <w:sz w:val="22"/>
          <w:szCs w:val="22"/>
        </w:rPr>
        <w:t>- sprawdzenie i testowanie konserwowanego urządzenia,</w:t>
      </w:r>
    </w:p>
    <w:p w:rsidR="00EE0393" w:rsidRPr="00C42510" w:rsidRDefault="00EE0393" w:rsidP="00315EB3">
      <w:pPr>
        <w:spacing w:line="276" w:lineRule="auto"/>
        <w:jc w:val="both"/>
        <w:rPr>
          <w:rFonts w:asciiTheme="minorHAnsi" w:hAnsiTheme="minorHAnsi"/>
          <w:sz w:val="22"/>
          <w:szCs w:val="22"/>
        </w:rPr>
      </w:pPr>
      <w:r w:rsidRPr="00C42510">
        <w:rPr>
          <w:rFonts w:asciiTheme="minorHAnsi" w:hAnsiTheme="minorHAnsi"/>
          <w:sz w:val="22"/>
          <w:szCs w:val="22"/>
        </w:rPr>
        <w:t>- kalibracja kolorów;</w:t>
      </w:r>
    </w:p>
    <w:p w:rsidR="00EE0393" w:rsidRPr="00C42510" w:rsidRDefault="00EE0393" w:rsidP="00315EB3">
      <w:pPr>
        <w:spacing w:line="276" w:lineRule="auto"/>
        <w:jc w:val="both"/>
        <w:rPr>
          <w:rFonts w:asciiTheme="minorHAnsi" w:hAnsiTheme="minorHAnsi"/>
          <w:sz w:val="22"/>
          <w:szCs w:val="22"/>
        </w:rPr>
      </w:pPr>
      <w:r w:rsidRPr="00C42510">
        <w:rPr>
          <w:rFonts w:asciiTheme="minorHAnsi" w:hAnsiTheme="minorHAnsi"/>
          <w:sz w:val="22"/>
          <w:szCs w:val="22"/>
        </w:rPr>
        <w:t xml:space="preserve">b) ustalenie przyczyn wadliwości </w:t>
      </w:r>
      <w:r w:rsidR="00AE2CB5" w:rsidRPr="00C42510">
        <w:rPr>
          <w:rFonts w:asciiTheme="minorHAnsi" w:hAnsiTheme="minorHAnsi"/>
          <w:sz w:val="22"/>
          <w:szCs w:val="22"/>
        </w:rPr>
        <w:t>urządzenia i sporządzenie ekspertyzy w formie pisemnej i mailowej,</w:t>
      </w:r>
    </w:p>
    <w:p w:rsidR="00AE2CB5" w:rsidRPr="00C42510" w:rsidRDefault="00AE2CB5" w:rsidP="00315EB3">
      <w:pPr>
        <w:spacing w:line="276" w:lineRule="auto"/>
        <w:jc w:val="both"/>
        <w:rPr>
          <w:rFonts w:asciiTheme="minorHAnsi" w:hAnsiTheme="minorHAnsi"/>
          <w:sz w:val="22"/>
          <w:szCs w:val="22"/>
        </w:rPr>
      </w:pPr>
      <w:r w:rsidRPr="00C42510">
        <w:rPr>
          <w:rFonts w:asciiTheme="minorHAnsi" w:hAnsiTheme="minorHAnsi"/>
          <w:sz w:val="22"/>
          <w:szCs w:val="22"/>
        </w:rPr>
        <w:t>c) przedstawienie kalkulacji kosztów ewentualnej naprawy,</w:t>
      </w:r>
    </w:p>
    <w:p w:rsidR="00AE2CB5" w:rsidRPr="00C42510" w:rsidRDefault="00AE2CB5" w:rsidP="00315EB3">
      <w:pPr>
        <w:spacing w:line="276" w:lineRule="auto"/>
        <w:jc w:val="both"/>
        <w:rPr>
          <w:rFonts w:asciiTheme="minorHAnsi" w:hAnsiTheme="minorHAnsi"/>
          <w:sz w:val="22"/>
          <w:szCs w:val="22"/>
        </w:rPr>
      </w:pPr>
      <w:r w:rsidRPr="00C42510">
        <w:rPr>
          <w:rFonts w:asciiTheme="minorHAnsi" w:hAnsiTheme="minorHAnsi"/>
          <w:sz w:val="22"/>
          <w:szCs w:val="22"/>
        </w:rPr>
        <w:t xml:space="preserve">d) dokonania wpisu w karcie serwisowej drukarki, kserokopiarki oraz urządzenia wielofunkcyjnego. </w:t>
      </w:r>
    </w:p>
    <w:p w:rsidR="00AE2CB5" w:rsidRPr="00C42510" w:rsidRDefault="00AE2CB5" w:rsidP="00315EB3">
      <w:pPr>
        <w:spacing w:line="276" w:lineRule="auto"/>
        <w:jc w:val="both"/>
        <w:rPr>
          <w:rFonts w:asciiTheme="minorHAnsi" w:hAnsiTheme="minorHAnsi"/>
          <w:sz w:val="22"/>
          <w:szCs w:val="22"/>
        </w:rPr>
      </w:pPr>
    </w:p>
    <w:p w:rsidR="00DA0CB3" w:rsidRPr="00C42510" w:rsidRDefault="008B026D" w:rsidP="008B026D">
      <w:pPr>
        <w:spacing w:line="276" w:lineRule="auto"/>
        <w:jc w:val="center"/>
        <w:rPr>
          <w:rFonts w:asciiTheme="minorHAnsi" w:hAnsiTheme="minorHAnsi"/>
          <w:b/>
          <w:sz w:val="22"/>
          <w:szCs w:val="22"/>
          <w:u w:val="single"/>
        </w:rPr>
      </w:pPr>
      <w:r w:rsidRPr="00C42510">
        <w:rPr>
          <w:rFonts w:asciiTheme="minorHAnsi" w:hAnsiTheme="minorHAnsi"/>
          <w:b/>
          <w:sz w:val="22"/>
          <w:szCs w:val="22"/>
          <w:u w:val="single"/>
        </w:rPr>
        <w:t>Naprawa</w:t>
      </w:r>
    </w:p>
    <w:p w:rsidR="008B026D" w:rsidRPr="00C42510" w:rsidRDefault="008B026D" w:rsidP="008B026D">
      <w:pPr>
        <w:spacing w:line="276" w:lineRule="auto"/>
        <w:rPr>
          <w:rFonts w:asciiTheme="minorHAnsi" w:hAnsiTheme="minorHAnsi"/>
          <w:b/>
          <w:sz w:val="22"/>
          <w:szCs w:val="22"/>
          <w:u w:val="single"/>
        </w:rPr>
      </w:pPr>
    </w:p>
    <w:p w:rsidR="008B026D" w:rsidRPr="00C42510" w:rsidRDefault="008B026D" w:rsidP="008B026D">
      <w:pPr>
        <w:spacing w:line="276" w:lineRule="auto"/>
        <w:jc w:val="both"/>
        <w:rPr>
          <w:rFonts w:asciiTheme="minorHAnsi" w:hAnsiTheme="minorHAnsi"/>
          <w:sz w:val="22"/>
          <w:szCs w:val="22"/>
        </w:rPr>
      </w:pPr>
      <w:r w:rsidRPr="00C42510">
        <w:rPr>
          <w:rFonts w:asciiTheme="minorHAnsi" w:hAnsiTheme="minorHAnsi"/>
          <w:sz w:val="22"/>
          <w:szCs w:val="22"/>
        </w:rPr>
        <w:t xml:space="preserve">1. Naprawa obejmuje wymianę lub renowację uszkodzonego elementu, sekcji lub zespołu drukarki, kserokopiarki lub urządzenia wielofunkcyjnego oraz wszystkie czynności z zakresu konserwacji. Oddany po naprawie sprzęt powinien być przetestowany. </w:t>
      </w:r>
    </w:p>
    <w:p w:rsidR="00126474" w:rsidRPr="00C42510" w:rsidRDefault="008B026D" w:rsidP="008B026D">
      <w:pPr>
        <w:spacing w:line="276" w:lineRule="auto"/>
        <w:jc w:val="both"/>
        <w:rPr>
          <w:rFonts w:asciiTheme="minorHAnsi" w:hAnsiTheme="minorHAnsi"/>
          <w:sz w:val="22"/>
          <w:szCs w:val="22"/>
        </w:rPr>
      </w:pPr>
      <w:r w:rsidRPr="00C42510">
        <w:rPr>
          <w:rFonts w:asciiTheme="minorHAnsi" w:hAnsiTheme="minorHAnsi"/>
          <w:sz w:val="22"/>
          <w:szCs w:val="22"/>
        </w:rPr>
        <w:t xml:space="preserve">2. Naprawy drukarek, kserokopiarek i urządzeń </w:t>
      </w:r>
      <w:r w:rsidR="00126474" w:rsidRPr="00C42510">
        <w:rPr>
          <w:rFonts w:asciiTheme="minorHAnsi" w:hAnsiTheme="minorHAnsi"/>
          <w:sz w:val="22"/>
          <w:szCs w:val="22"/>
        </w:rPr>
        <w:t xml:space="preserve">wielofunkcyjnych wykonywane będą u Zamawiającego, w godzinach od 7.45 do 15.45, w dni robocze od poniedziałku do piątku, w pomieszczeniach, w których są użytkowane drukarki, kserokopiarki i urządzenia wielofunkcyjne. W szczególnych przypadkach naprawa może być wykonana, za zgodą Zamawiającego, u Wykonawcy (naprawa warsztatowa). </w:t>
      </w:r>
    </w:p>
    <w:p w:rsidR="00126474" w:rsidRPr="00C42510" w:rsidRDefault="00126474" w:rsidP="008B026D">
      <w:pPr>
        <w:spacing w:line="276" w:lineRule="auto"/>
        <w:jc w:val="both"/>
        <w:rPr>
          <w:rFonts w:asciiTheme="minorHAnsi" w:hAnsiTheme="minorHAnsi"/>
          <w:sz w:val="22"/>
          <w:szCs w:val="22"/>
        </w:rPr>
      </w:pPr>
      <w:r w:rsidRPr="00C42510">
        <w:rPr>
          <w:rFonts w:asciiTheme="minorHAnsi" w:hAnsiTheme="minorHAnsi"/>
          <w:sz w:val="22"/>
          <w:szCs w:val="22"/>
        </w:rPr>
        <w:t>3. Naprawy drukarek, kserokopiarek i urządzeń wielofunkcyjnych mogą być wykonywane u Wykonawcy (naprawa warsztatowa) w terminie ni</w:t>
      </w:r>
      <w:r w:rsidR="00C31FBE" w:rsidRPr="00C42510">
        <w:rPr>
          <w:rFonts w:asciiTheme="minorHAnsi" w:hAnsiTheme="minorHAnsi"/>
          <w:sz w:val="22"/>
          <w:szCs w:val="22"/>
        </w:rPr>
        <w:t>e dłuższym niż 10 dni roboczych od momentu zgłoszenia awarii przez Zamawiającego.</w:t>
      </w:r>
    </w:p>
    <w:p w:rsidR="00D17E0D" w:rsidRPr="00C42510" w:rsidRDefault="00126474" w:rsidP="008B026D">
      <w:pPr>
        <w:spacing w:line="276" w:lineRule="auto"/>
        <w:jc w:val="both"/>
        <w:rPr>
          <w:rFonts w:asciiTheme="minorHAnsi" w:hAnsiTheme="minorHAnsi"/>
          <w:sz w:val="22"/>
          <w:szCs w:val="22"/>
        </w:rPr>
      </w:pPr>
      <w:r w:rsidRPr="00C42510">
        <w:rPr>
          <w:rFonts w:asciiTheme="minorHAnsi" w:hAnsiTheme="minorHAnsi"/>
          <w:sz w:val="22"/>
          <w:szCs w:val="22"/>
        </w:rPr>
        <w:t>4. Wymiana niespra</w:t>
      </w:r>
      <w:r w:rsidR="00F11F01" w:rsidRPr="00C42510">
        <w:rPr>
          <w:rFonts w:asciiTheme="minorHAnsi" w:hAnsiTheme="minorHAnsi"/>
          <w:sz w:val="22"/>
          <w:szCs w:val="22"/>
        </w:rPr>
        <w:t xml:space="preserve">wnych lub zużytych materiałów eksploatacyjnych (z wyjątkiem papieru i tonerów, które nie wchodzą w zakres niniejszego </w:t>
      </w:r>
      <w:r w:rsidR="00100FD7" w:rsidRPr="00C42510">
        <w:rPr>
          <w:rFonts w:asciiTheme="minorHAnsi" w:hAnsiTheme="minorHAnsi"/>
          <w:sz w:val="22"/>
          <w:szCs w:val="22"/>
        </w:rPr>
        <w:t xml:space="preserve">przedmiotu zamówienia) oraz części zamiennych, może nastąpić tylko po uprzednim, pisemnym uzgodnieniu kosztu (ceny) wymienianego materiału z uprawnionym </w:t>
      </w:r>
      <w:r w:rsidR="00D17E0D" w:rsidRPr="00C42510">
        <w:rPr>
          <w:rFonts w:asciiTheme="minorHAnsi" w:hAnsiTheme="minorHAnsi"/>
          <w:sz w:val="22"/>
          <w:szCs w:val="22"/>
        </w:rPr>
        <w:t xml:space="preserve">przedstawicielem Zamawiającego. </w:t>
      </w:r>
    </w:p>
    <w:p w:rsidR="00100FD7" w:rsidRPr="00C42510" w:rsidRDefault="00100FD7" w:rsidP="008B026D">
      <w:pPr>
        <w:spacing w:line="276" w:lineRule="auto"/>
        <w:jc w:val="both"/>
        <w:rPr>
          <w:rFonts w:asciiTheme="minorHAnsi" w:hAnsiTheme="minorHAnsi"/>
          <w:sz w:val="22"/>
          <w:szCs w:val="22"/>
        </w:rPr>
      </w:pPr>
      <w:r w:rsidRPr="00C42510">
        <w:rPr>
          <w:rFonts w:asciiTheme="minorHAnsi" w:hAnsiTheme="minorHAnsi"/>
          <w:sz w:val="22"/>
          <w:szCs w:val="22"/>
        </w:rPr>
        <w:t xml:space="preserve">5. Wykonawca jest zobowiązany użyć fabrycznie nowych materiałów eksploatacyjnych oraz części zamiennych. Za elementy i części fabrycznie nowe, uznaje się części wykonane z nowych komponentów, bez śladów uszkodzenia, w oryginalnych opakowaniach producenta, wyprodukowanych nie wcześniej niż 12 miesięcy przed wymianą. Zamawiający nie dopuszcza stosowania elementów i części prefabrykowanych i regenerowanych. </w:t>
      </w:r>
    </w:p>
    <w:p w:rsidR="00100FD7" w:rsidRPr="00C42510" w:rsidRDefault="00D17E0D" w:rsidP="008B026D">
      <w:pPr>
        <w:spacing w:line="276" w:lineRule="auto"/>
        <w:jc w:val="both"/>
        <w:rPr>
          <w:rFonts w:asciiTheme="minorHAnsi" w:hAnsiTheme="minorHAnsi"/>
          <w:sz w:val="22"/>
          <w:szCs w:val="22"/>
        </w:rPr>
      </w:pPr>
      <w:r w:rsidRPr="00C42510">
        <w:rPr>
          <w:rFonts w:asciiTheme="minorHAnsi" w:hAnsiTheme="minorHAnsi"/>
          <w:sz w:val="22"/>
          <w:szCs w:val="22"/>
        </w:rPr>
        <w:t xml:space="preserve">6. Wykonawca, każdorazowo po wykonaniu okresowych przeglądów konserwacyjnych lub napraw, zobowiązany będzie do utylizacji (zgodnie z obowiązującymi w tym zakresie przepisami) wymienionych elementów i części kserokopiarek. </w:t>
      </w:r>
    </w:p>
    <w:p w:rsidR="00E20BEF" w:rsidRPr="00C42510" w:rsidRDefault="00D17E0D" w:rsidP="008B026D">
      <w:pPr>
        <w:spacing w:line="276" w:lineRule="auto"/>
        <w:jc w:val="both"/>
        <w:rPr>
          <w:rFonts w:asciiTheme="minorHAnsi" w:hAnsiTheme="minorHAnsi"/>
          <w:sz w:val="22"/>
          <w:szCs w:val="22"/>
        </w:rPr>
      </w:pPr>
      <w:r w:rsidRPr="00C42510">
        <w:rPr>
          <w:rFonts w:asciiTheme="minorHAnsi" w:hAnsiTheme="minorHAnsi"/>
          <w:sz w:val="22"/>
          <w:szCs w:val="22"/>
        </w:rPr>
        <w:t xml:space="preserve">7. Za naprawę i wymianę zgłoszonych elementów Zamawiający zapłaci na podstawie wystawionej przez Wykonawcę faktury wraz z załączonym </w:t>
      </w:r>
      <w:r w:rsidR="00EC77C1" w:rsidRPr="00C42510">
        <w:rPr>
          <w:rFonts w:asciiTheme="minorHAnsi" w:hAnsiTheme="minorHAnsi"/>
          <w:sz w:val="22"/>
          <w:szCs w:val="22"/>
        </w:rPr>
        <w:t>opisem wykonanej usługi.</w:t>
      </w:r>
    </w:p>
    <w:p w:rsidR="00EC77C1" w:rsidRPr="00C42510" w:rsidRDefault="00EC77C1" w:rsidP="008B026D">
      <w:pPr>
        <w:spacing w:line="276" w:lineRule="auto"/>
        <w:jc w:val="both"/>
        <w:rPr>
          <w:rFonts w:asciiTheme="minorHAnsi" w:hAnsiTheme="minorHAnsi"/>
          <w:sz w:val="22"/>
          <w:szCs w:val="22"/>
        </w:rPr>
      </w:pPr>
      <w:r w:rsidRPr="00C42510">
        <w:rPr>
          <w:rFonts w:asciiTheme="minorHAnsi" w:hAnsiTheme="minorHAnsi"/>
          <w:sz w:val="22"/>
          <w:szCs w:val="22"/>
        </w:rPr>
        <w:t xml:space="preserve">8. Zamawiający uzna naprawę za wykonaną w momencie całkowitego usunięcia awarii i przywrócenia sprawności urządzenia. </w:t>
      </w:r>
    </w:p>
    <w:p w:rsidR="00C31FBE" w:rsidRPr="00C42510" w:rsidRDefault="00C31FBE" w:rsidP="008B026D">
      <w:pPr>
        <w:spacing w:line="276" w:lineRule="auto"/>
        <w:jc w:val="both"/>
        <w:rPr>
          <w:rFonts w:asciiTheme="minorHAnsi" w:hAnsiTheme="minorHAnsi"/>
          <w:sz w:val="22"/>
          <w:szCs w:val="22"/>
        </w:rPr>
      </w:pPr>
      <w:r w:rsidRPr="00C42510">
        <w:rPr>
          <w:rFonts w:asciiTheme="minorHAnsi" w:hAnsiTheme="minorHAnsi"/>
          <w:sz w:val="22"/>
          <w:szCs w:val="22"/>
        </w:rPr>
        <w:t>9. W przypadku niemożności usunięcia awarii w terminie, o którym mowa w pkt.3, Zamawiający dopuszcza możliwość zmiany terminu usunięcia awarii (jednak nie dłużej niż do 30 dni od momentu zgłoszenia awarii), pod warunkiem, że Wykonawca udostępni nieodpłatnie Zamawiającemu sprawne urządzenie zastępcze. Dostarczenie urządzenia zastępczego nie zwalnia Wykonawcy z obowiązku naprawy urządzenia uszkodzonego.</w:t>
      </w:r>
    </w:p>
    <w:p w:rsidR="00E20BEF" w:rsidRPr="00C42510" w:rsidRDefault="00C31FBE" w:rsidP="008B026D">
      <w:pPr>
        <w:spacing w:line="276" w:lineRule="auto"/>
        <w:jc w:val="both"/>
        <w:rPr>
          <w:rFonts w:asciiTheme="minorHAnsi" w:hAnsiTheme="minorHAnsi"/>
          <w:sz w:val="22"/>
          <w:szCs w:val="22"/>
        </w:rPr>
      </w:pPr>
      <w:r w:rsidRPr="00C42510">
        <w:rPr>
          <w:rFonts w:asciiTheme="minorHAnsi" w:hAnsiTheme="minorHAnsi"/>
          <w:sz w:val="22"/>
          <w:szCs w:val="22"/>
        </w:rPr>
        <w:t>10</w:t>
      </w:r>
      <w:r w:rsidR="00EC77C1" w:rsidRPr="00C42510">
        <w:rPr>
          <w:rFonts w:asciiTheme="minorHAnsi" w:hAnsiTheme="minorHAnsi"/>
          <w:sz w:val="22"/>
          <w:szCs w:val="22"/>
        </w:rPr>
        <w:t xml:space="preserve">. </w:t>
      </w:r>
      <w:r w:rsidRPr="00C42510">
        <w:rPr>
          <w:rFonts w:asciiTheme="minorHAnsi" w:hAnsiTheme="minorHAnsi"/>
          <w:sz w:val="22"/>
          <w:szCs w:val="22"/>
        </w:rPr>
        <w:t xml:space="preserve">Procedura naprawy uszkodzonej drukarki, kserokopiarki lub urządzenia wielofunkcyjnego: </w:t>
      </w:r>
    </w:p>
    <w:p w:rsidR="00C31FBE" w:rsidRDefault="00C31FBE" w:rsidP="00C24CFA">
      <w:pPr>
        <w:pStyle w:val="Akapitzlist"/>
        <w:numPr>
          <w:ilvl w:val="0"/>
          <w:numId w:val="14"/>
        </w:numPr>
        <w:jc w:val="both"/>
        <w:rPr>
          <w:rFonts w:asciiTheme="minorHAnsi" w:hAnsiTheme="minorHAnsi"/>
        </w:rPr>
      </w:pPr>
      <w:r w:rsidRPr="00C24CFA">
        <w:rPr>
          <w:rFonts w:asciiTheme="minorHAnsi" w:hAnsiTheme="minorHAnsi"/>
        </w:rPr>
        <w:t xml:space="preserve">Uprawniony przedstawiciel Zamawiającego powiadamia </w:t>
      </w:r>
      <w:r w:rsidR="000531A6" w:rsidRPr="00C24CFA">
        <w:rPr>
          <w:rFonts w:asciiTheme="minorHAnsi" w:hAnsiTheme="minorHAnsi"/>
        </w:rPr>
        <w:t xml:space="preserve">Wykonawcę faksem lub pocztą elektroniczną o awarii sprzętu. Wykonawca potwierdza otrzymanie zgłoszenia. </w:t>
      </w:r>
    </w:p>
    <w:p w:rsidR="000531A6" w:rsidRPr="00C24CFA" w:rsidRDefault="000531A6" w:rsidP="008B026D">
      <w:pPr>
        <w:pStyle w:val="Akapitzlist"/>
        <w:numPr>
          <w:ilvl w:val="0"/>
          <w:numId w:val="14"/>
        </w:numPr>
        <w:jc w:val="both"/>
        <w:rPr>
          <w:rFonts w:asciiTheme="minorHAnsi" w:hAnsiTheme="minorHAnsi"/>
        </w:rPr>
      </w:pPr>
      <w:r w:rsidRPr="00C24CFA">
        <w:rPr>
          <w:rFonts w:asciiTheme="minorHAnsi" w:hAnsiTheme="minorHAnsi"/>
        </w:rPr>
        <w:t>Po powiadomieniu Wykonawcy przez Zamawiającego o awarii sprzętu, Wykonawca jest zobowiązany w terminie maksymalnie do trzech dni roboczych od otrzymania zgłoszenia do dokonania bezpłatnie oględzin uszkodzonego sprzętu, polegających na wykonaniu wszelkich niezbędnych czynności do wystawienia opinii technicznej zawierającej co najmniej niżej wymienione informacje:</w:t>
      </w:r>
    </w:p>
    <w:p w:rsidR="000531A6" w:rsidRPr="00C42510" w:rsidRDefault="000531A6" w:rsidP="008B026D">
      <w:pPr>
        <w:spacing w:line="276" w:lineRule="auto"/>
        <w:jc w:val="both"/>
        <w:rPr>
          <w:rFonts w:asciiTheme="minorHAnsi" w:hAnsiTheme="minorHAnsi"/>
          <w:sz w:val="22"/>
          <w:szCs w:val="22"/>
        </w:rPr>
      </w:pPr>
      <w:r w:rsidRPr="00C42510">
        <w:rPr>
          <w:rFonts w:asciiTheme="minorHAnsi" w:hAnsiTheme="minorHAnsi"/>
          <w:sz w:val="22"/>
          <w:szCs w:val="22"/>
        </w:rPr>
        <w:t>- kalkulację kosztów z wykazem fabrycznie nowych części zamiennych, które należy wymienić oraz cen części zamiennych,</w:t>
      </w:r>
    </w:p>
    <w:p w:rsidR="000531A6" w:rsidRPr="00C42510" w:rsidRDefault="000531A6" w:rsidP="008B026D">
      <w:pPr>
        <w:spacing w:line="276" w:lineRule="auto"/>
        <w:jc w:val="both"/>
        <w:rPr>
          <w:rFonts w:asciiTheme="minorHAnsi" w:hAnsiTheme="minorHAnsi"/>
          <w:sz w:val="22"/>
          <w:szCs w:val="22"/>
        </w:rPr>
      </w:pPr>
      <w:r w:rsidRPr="00C42510">
        <w:rPr>
          <w:rFonts w:asciiTheme="minorHAnsi" w:hAnsiTheme="minorHAnsi"/>
          <w:sz w:val="22"/>
          <w:szCs w:val="22"/>
        </w:rPr>
        <w:t>- czas naprawy.</w:t>
      </w:r>
    </w:p>
    <w:p w:rsidR="000531A6" w:rsidRDefault="000531A6" w:rsidP="00C24CFA">
      <w:pPr>
        <w:pStyle w:val="Akapitzlist"/>
        <w:numPr>
          <w:ilvl w:val="0"/>
          <w:numId w:val="14"/>
        </w:numPr>
        <w:jc w:val="both"/>
        <w:rPr>
          <w:rFonts w:asciiTheme="minorHAnsi" w:hAnsiTheme="minorHAnsi"/>
        </w:rPr>
      </w:pPr>
      <w:r w:rsidRPr="00C24CFA">
        <w:rPr>
          <w:rFonts w:asciiTheme="minorHAnsi" w:hAnsiTheme="minorHAnsi"/>
        </w:rPr>
        <w:t xml:space="preserve">Wykonawca przedstawia opinię techniczną w formie pisemnej lub mailem, najpóźniej w następnym dniu roboczym. </w:t>
      </w:r>
    </w:p>
    <w:p w:rsidR="000531A6" w:rsidRDefault="000531A6" w:rsidP="008B026D">
      <w:pPr>
        <w:pStyle w:val="Akapitzlist"/>
        <w:numPr>
          <w:ilvl w:val="0"/>
          <w:numId w:val="14"/>
        </w:numPr>
        <w:jc w:val="both"/>
        <w:rPr>
          <w:rFonts w:asciiTheme="minorHAnsi" w:hAnsiTheme="minorHAnsi"/>
        </w:rPr>
      </w:pPr>
      <w:r w:rsidRPr="00C24CFA">
        <w:rPr>
          <w:rFonts w:asciiTheme="minorHAnsi" w:hAnsiTheme="minorHAnsi"/>
        </w:rPr>
        <w:t>Po uzyskaniu zgody Zamawiającego Wykonawca przystępuje do naprawy.</w:t>
      </w:r>
    </w:p>
    <w:p w:rsidR="000531A6" w:rsidRDefault="000531A6" w:rsidP="008B026D">
      <w:pPr>
        <w:pStyle w:val="Akapitzlist"/>
        <w:numPr>
          <w:ilvl w:val="0"/>
          <w:numId w:val="14"/>
        </w:numPr>
        <w:jc w:val="both"/>
        <w:rPr>
          <w:rFonts w:asciiTheme="minorHAnsi" w:hAnsiTheme="minorHAnsi"/>
        </w:rPr>
      </w:pPr>
      <w:r w:rsidRPr="00C24CFA">
        <w:rPr>
          <w:rFonts w:asciiTheme="minorHAnsi" w:hAnsiTheme="minorHAnsi"/>
        </w:rPr>
        <w:t>Naprawa sprzętu musi być wykonana w terminie do 10 dni roboczych od uzyskania zgody Zamawiającego. Do napra</w:t>
      </w:r>
      <w:r w:rsidR="008425EC" w:rsidRPr="00C24CFA">
        <w:rPr>
          <w:rFonts w:asciiTheme="minorHAnsi" w:hAnsiTheme="minorHAnsi"/>
        </w:rPr>
        <w:t>wy drukarek, kserokopiarek i urządzeń wielofunkcyjnych Wykonawca zobowiązany jest użyć fabrycznie nowych części zamiennych.</w:t>
      </w:r>
    </w:p>
    <w:p w:rsidR="008425EC" w:rsidRDefault="008425EC" w:rsidP="008B026D">
      <w:pPr>
        <w:pStyle w:val="Akapitzlist"/>
        <w:numPr>
          <w:ilvl w:val="0"/>
          <w:numId w:val="14"/>
        </w:numPr>
        <w:jc w:val="both"/>
        <w:rPr>
          <w:rFonts w:asciiTheme="minorHAnsi" w:hAnsiTheme="minorHAnsi"/>
        </w:rPr>
      </w:pPr>
      <w:r w:rsidRPr="00C24CFA">
        <w:rPr>
          <w:rFonts w:asciiTheme="minorHAnsi" w:hAnsiTheme="minorHAnsi"/>
        </w:rPr>
        <w:t>Po dokonaniu naprawy Wykonawca wykona pełny zakres konserwacji, dokona regulacji, sprawdzi działanie sprzętu.</w:t>
      </w:r>
    </w:p>
    <w:p w:rsidR="008425EC" w:rsidRPr="00C24CFA" w:rsidRDefault="008425EC" w:rsidP="008B026D">
      <w:pPr>
        <w:pStyle w:val="Akapitzlist"/>
        <w:numPr>
          <w:ilvl w:val="0"/>
          <w:numId w:val="14"/>
        </w:numPr>
        <w:jc w:val="both"/>
        <w:rPr>
          <w:rFonts w:asciiTheme="minorHAnsi" w:hAnsiTheme="minorHAnsi"/>
        </w:rPr>
      </w:pPr>
      <w:r w:rsidRPr="00C24CFA">
        <w:rPr>
          <w:rFonts w:asciiTheme="minorHAnsi" w:hAnsiTheme="minorHAnsi"/>
        </w:rPr>
        <w:t>Po dokonaniu ww. czynności, Wykonawca dostarczy protokół naprawy wraz z fakturą oraz dokona wpisu o wykonanej naprawie w Karcie serwisowej naprawionego sprzętu.</w:t>
      </w:r>
    </w:p>
    <w:p w:rsidR="00C31FBE" w:rsidRPr="00C42510" w:rsidRDefault="00C31FBE" w:rsidP="008B026D">
      <w:pPr>
        <w:spacing w:line="276" w:lineRule="auto"/>
        <w:jc w:val="both"/>
        <w:rPr>
          <w:rFonts w:asciiTheme="minorHAnsi" w:hAnsiTheme="minorHAnsi"/>
          <w:b/>
          <w:sz w:val="22"/>
          <w:szCs w:val="22"/>
        </w:rPr>
      </w:pPr>
    </w:p>
    <w:p w:rsidR="00E20BEF" w:rsidRPr="00C42510" w:rsidRDefault="00EC77C1" w:rsidP="00EC77C1">
      <w:pPr>
        <w:spacing w:line="276" w:lineRule="auto"/>
        <w:jc w:val="center"/>
        <w:rPr>
          <w:rFonts w:asciiTheme="minorHAnsi" w:hAnsiTheme="minorHAnsi"/>
          <w:b/>
          <w:sz w:val="22"/>
          <w:szCs w:val="22"/>
          <w:u w:val="single"/>
        </w:rPr>
      </w:pPr>
      <w:r w:rsidRPr="00C42510">
        <w:rPr>
          <w:rFonts w:asciiTheme="minorHAnsi" w:hAnsiTheme="minorHAnsi"/>
          <w:b/>
          <w:sz w:val="22"/>
          <w:szCs w:val="22"/>
          <w:u w:val="single"/>
        </w:rPr>
        <w:t>Inne warunki świadczenia usług konserwacji i napraw drukarek, kserokopiarek oraz urządzeń wielofunkcyjnych</w:t>
      </w:r>
    </w:p>
    <w:p w:rsidR="00E20BEF" w:rsidRPr="00C42510" w:rsidRDefault="00E20BEF" w:rsidP="00315EB3">
      <w:pPr>
        <w:spacing w:line="276" w:lineRule="auto"/>
        <w:jc w:val="both"/>
        <w:rPr>
          <w:rFonts w:asciiTheme="minorHAnsi" w:hAnsiTheme="minorHAnsi"/>
          <w:b/>
          <w:sz w:val="22"/>
          <w:szCs w:val="22"/>
        </w:rPr>
      </w:pPr>
    </w:p>
    <w:p w:rsidR="00EC77C1" w:rsidRPr="00C42510" w:rsidRDefault="00EC77C1" w:rsidP="00315EB3">
      <w:pPr>
        <w:spacing w:line="276" w:lineRule="auto"/>
        <w:jc w:val="both"/>
        <w:rPr>
          <w:rFonts w:asciiTheme="minorHAnsi" w:hAnsiTheme="minorHAnsi"/>
          <w:sz w:val="22"/>
          <w:szCs w:val="22"/>
        </w:rPr>
      </w:pPr>
      <w:r w:rsidRPr="00C42510">
        <w:rPr>
          <w:rFonts w:asciiTheme="minorHAnsi" w:hAnsiTheme="minorHAnsi"/>
          <w:sz w:val="22"/>
          <w:szCs w:val="22"/>
        </w:rPr>
        <w:t>1.  Podczas konserwacji i napraw, na życzenie Zamawiającego, Wykonawca przeprowadzi bezpłatne instruktaże doszkalające pracowników Zamawiającego w zakresie użytkowania drukarek, kserokopiarek i urządzeń wielofunkcyjnych.</w:t>
      </w:r>
    </w:p>
    <w:p w:rsidR="00EC77C1" w:rsidRPr="00C42510" w:rsidRDefault="00EC77C1" w:rsidP="00315EB3">
      <w:pPr>
        <w:spacing w:line="276" w:lineRule="auto"/>
        <w:jc w:val="both"/>
        <w:rPr>
          <w:rFonts w:asciiTheme="minorHAnsi" w:hAnsiTheme="minorHAnsi"/>
          <w:sz w:val="22"/>
          <w:szCs w:val="22"/>
        </w:rPr>
      </w:pPr>
      <w:r w:rsidRPr="00C42510">
        <w:rPr>
          <w:rFonts w:asciiTheme="minorHAnsi" w:hAnsiTheme="minorHAnsi"/>
          <w:sz w:val="22"/>
          <w:szCs w:val="22"/>
        </w:rPr>
        <w:t>2. Wszelkie opinie i ekspertyzy stanu technicznego drukarek, kserokopiarek i urządzeń wielofunkcyjnych objętych umową będą wykonywane bezpłatnie.</w:t>
      </w:r>
    </w:p>
    <w:p w:rsidR="00EC77C1" w:rsidRPr="00C42510" w:rsidRDefault="00EC77C1" w:rsidP="00315EB3">
      <w:pPr>
        <w:spacing w:line="276" w:lineRule="auto"/>
        <w:jc w:val="both"/>
        <w:rPr>
          <w:rFonts w:asciiTheme="minorHAnsi" w:hAnsiTheme="minorHAnsi"/>
          <w:sz w:val="22"/>
          <w:szCs w:val="22"/>
        </w:rPr>
      </w:pPr>
      <w:r w:rsidRPr="00C42510">
        <w:rPr>
          <w:rFonts w:asciiTheme="minorHAnsi" w:hAnsiTheme="minorHAnsi"/>
          <w:sz w:val="22"/>
          <w:szCs w:val="22"/>
        </w:rPr>
        <w:t xml:space="preserve">3. </w:t>
      </w:r>
      <w:r w:rsidR="00C31FBE" w:rsidRPr="00C42510">
        <w:rPr>
          <w:rFonts w:asciiTheme="minorHAnsi" w:hAnsiTheme="minorHAnsi"/>
          <w:sz w:val="22"/>
          <w:szCs w:val="22"/>
        </w:rPr>
        <w:t xml:space="preserve"> </w:t>
      </w:r>
      <w:r w:rsidR="00E82B31" w:rsidRPr="00C42510">
        <w:rPr>
          <w:rFonts w:asciiTheme="minorHAnsi" w:hAnsiTheme="minorHAnsi"/>
          <w:sz w:val="22"/>
          <w:szCs w:val="22"/>
        </w:rPr>
        <w:t xml:space="preserve">Wykonawca udzieli 12 miesięcznej gwarancji na wykonane w ramach realizacji przedmiotu zamówienia usługi licząc od dnia podpisania bez zastrzeżeń Protokołu serwisowego. </w:t>
      </w:r>
    </w:p>
    <w:p w:rsidR="00CA071B" w:rsidRPr="00C42510" w:rsidRDefault="00E82B31" w:rsidP="00315EB3">
      <w:pPr>
        <w:spacing w:line="276" w:lineRule="auto"/>
        <w:jc w:val="both"/>
        <w:rPr>
          <w:rFonts w:asciiTheme="minorHAnsi" w:hAnsiTheme="minorHAnsi"/>
          <w:sz w:val="22"/>
          <w:szCs w:val="22"/>
        </w:rPr>
      </w:pPr>
      <w:r w:rsidRPr="00C42510">
        <w:rPr>
          <w:rFonts w:asciiTheme="minorHAnsi" w:hAnsiTheme="minorHAnsi"/>
          <w:sz w:val="22"/>
          <w:szCs w:val="22"/>
        </w:rPr>
        <w:t xml:space="preserve">4. </w:t>
      </w:r>
      <w:r w:rsidR="00CA071B" w:rsidRPr="00C42510">
        <w:rPr>
          <w:rFonts w:asciiTheme="minorHAnsi" w:hAnsiTheme="minorHAnsi"/>
          <w:sz w:val="22"/>
          <w:szCs w:val="22"/>
        </w:rPr>
        <w:t>Wszystkie czynności wykonane:</w:t>
      </w:r>
    </w:p>
    <w:p w:rsidR="00CA071B" w:rsidRPr="00C42510" w:rsidRDefault="00CA071B" w:rsidP="00315EB3">
      <w:pPr>
        <w:spacing w:line="276" w:lineRule="auto"/>
        <w:jc w:val="both"/>
        <w:rPr>
          <w:rFonts w:asciiTheme="minorHAnsi" w:hAnsiTheme="minorHAnsi"/>
          <w:sz w:val="22"/>
          <w:szCs w:val="22"/>
        </w:rPr>
      </w:pPr>
      <w:r w:rsidRPr="00C42510">
        <w:rPr>
          <w:rFonts w:asciiTheme="minorHAnsi" w:hAnsiTheme="minorHAnsi"/>
          <w:sz w:val="22"/>
          <w:szCs w:val="22"/>
        </w:rPr>
        <w:t xml:space="preserve">- w ramach przeglądów konserwacyjnych, </w:t>
      </w:r>
    </w:p>
    <w:p w:rsidR="00CA071B" w:rsidRPr="00C42510" w:rsidRDefault="00CA071B" w:rsidP="00315EB3">
      <w:pPr>
        <w:spacing w:line="276" w:lineRule="auto"/>
        <w:jc w:val="both"/>
        <w:rPr>
          <w:rFonts w:asciiTheme="minorHAnsi" w:hAnsiTheme="minorHAnsi"/>
          <w:sz w:val="22"/>
          <w:szCs w:val="22"/>
        </w:rPr>
      </w:pPr>
      <w:r w:rsidRPr="00C42510">
        <w:rPr>
          <w:rFonts w:asciiTheme="minorHAnsi" w:hAnsiTheme="minorHAnsi"/>
          <w:sz w:val="22"/>
          <w:szCs w:val="22"/>
        </w:rPr>
        <w:t>- w ramach usunięcia awarii,</w:t>
      </w:r>
    </w:p>
    <w:p w:rsidR="00CA071B" w:rsidRPr="00C42510" w:rsidRDefault="00CA071B" w:rsidP="00CA071B">
      <w:pPr>
        <w:spacing w:line="276" w:lineRule="auto"/>
        <w:jc w:val="both"/>
        <w:rPr>
          <w:rFonts w:asciiTheme="minorHAnsi" w:hAnsiTheme="minorHAnsi"/>
          <w:sz w:val="22"/>
          <w:szCs w:val="22"/>
        </w:rPr>
      </w:pPr>
      <w:r w:rsidRPr="00C42510">
        <w:rPr>
          <w:rFonts w:asciiTheme="minorHAnsi" w:hAnsiTheme="minorHAnsi"/>
          <w:sz w:val="22"/>
          <w:szCs w:val="22"/>
        </w:rPr>
        <w:t xml:space="preserve">będą odnotowane i potwierdzone przez Wykonawcę i Zamawiającego w Protokole serwisowym. Wykonawca jest zobowiązany również do dokonania wpisu wykonania usługi naprawy bądź konserwacji sprzętu w Karcie serwisowej drukarki, kserokopiarki i urządzenia wielofunkcyjnego, znajdującej się w siedzibie Zamawiającego. </w:t>
      </w:r>
    </w:p>
    <w:p w:rsidR="00CA071B" w:rsidRPr="00C42510" w:rsidRDefault="00CA071B" w:rsidP="00CA071B">
      <w:pPr>
        <w:jc w:val="both"/>
        <w:rPr>
          <w:rFonts w:asciiTheme="minorHAnsi" w:hAnsiTheme="minorHAnsi"/>
          <w:sz w:val="22"/>
          <w:szCs w:val="22"/>
        </w:rPr>
      </w:pPr>
      <w:r w:rsidRPr="00C42510">
        <w:rPr>
          <w:rFonts w:asciiTheme="minorHAnsi" w:hAnsiTheme="minorHAnsi"/>
          <w:sz w:val="22"/>
          <w:szCs w:val="22"/>
        </w:rPr>
        <w:t xml:space="preserve">5.  </w:t>
      </w:r>
      <w:r w:rsidR="00C31FBE" w:rsidRPr="00C42510">
        <w:rPr>
          <w:rFonts w:asciiTheme="minorHAnsi" w:hAnsiTheme="minorHAnsi"/>
          <w:sz w:val="22"/>
          <w:szCs w:val="22"/>
        </w:rPr>
        <w:t xml:space="preserve"> </w:t>
      </w:r>
      <w:r w:rsidRPr="00C42510">
        <w:rPr>
          <w:rFonts w:asciiTheme="minorHAnsi" w:hAnsiTheme="minorHAnsi"/>
          <w:sz w:val="22"/>
          <w:szCs w:val="22"/>
        </w:rPr>
        <w:t xml:space="preserve">W trakcie realizacji umowy Wykonawca ponosić będzie pełną odpowiedzialność materialną za szkody powstałe z jego winy podczas realizacji czynności związanych z obsługą serwisową drukarek, kserokopiarek i urządzeń wielofunkcyjnych. </w:t>
      </w:r>
    </w:p>
    <w:p w:rsidR="00C31FBE" w:rsidRPr="00C42510" w:rsidRDefault="00C31FBE" w:rsidP="00CA071B">
      <w:pPr>
        <w:jc w:val="both"/>
        <w:rPr>
          <w:rFonts w:asciiTheme="minorHAnsi" w:hAnsiTheme="minorHAnsi"/>
          <w:sz w:val="22"/>
          <w:szCs w:val="22"/>
        </w:rPr>
      </w:pPr>
      <w:r w:rsidRPr="00C42510">
        <w:rPr>
          <w:rFonts w:asciiTheme="minorHAnsi" w:hAnsiTheme="minorHAnsi"/>
          <w:sz w:val="22"/>
          <w:szCs w:val="22"/>
        </w:rPr>
        <w:t>6.  Zamawiający zastrzega sobie prawo do zmniejszenia ilości urządzeń, wymienionych w tabeli nr 1 (Wykaz urządzeń podlegających naprawom).</w:t>
      </w:r>
    </w:p>
    <w:p w:rsidR="00C31FBE" w:rsidRPr="00C42510" w:rsidRDefault="00C31FBE" w:rsidP="00CA071B">
      <w:pPr>
        <w:jc w:val="both"/>
        <w:rPr>
          <w:rFonts w:asciiTheme="minorHAnsi" w:hAnsiTheme="minorHAnsi"/>
          <w:sz w:val="22"/>
          <w:szCs w:val="22"/>
        </w:rPr>
      </w:pPr>
    </w:p>
    <w:p w:rsidR="00E20BEF" w:rsidRDefault="00E20BEF" w:rsidP="006A610E">
      <w:pPr>
        <w:jc w:val="both"/>
        <w:rPr>
          <w:rFonts w:asciiTheme="minorHAnsi" w:hAnsiTheme="minorHAnsi"/>
          <w:b/>
          <w:sz w:val="22"/>
          <w:szCs w:val="22"/>
        </w:rPr>
      </w:pPr>
    </w:p>
    <w:p w:rsidR="00C24CFA" w:rsidRDefault="00C24CFA" w:rsidP="006A610E">
      <w:pPr>
        <w:jc w:val="both"/>
        <w:rPr>
          <w:rFonts w:asciiTheme="minorHAnsi" w:hAnsiTheme="minorHAnsi"/>
          <w:b/>
          <w:sz w:val="22"/>
          <w:szCs w:val="22"/>
        </w:rPr>
      </w:pPr>
    </w:p>
    <w:p w:rsidR="00C24CFA" w:rsidRDefault="00C24CFA" w:rsidP="006A610E">
      <w:pPr>
        <w:jc w:val="both"/>
        <w:rPr>
          <w:rFonts w:asciiTheme="minorHAnsi" w:hAnsiTheme="minorHAnsi"/>
          <w:b/>
          <w:sz w:val="22"/>
          <w:szCs w:val="22"/>
        </w:rPr>
      </w:pPr>
    </w:p>
    <w:p w:rsidR="00C24CFA" w:rsidRDefault="00C24CFA" w:rsidP="006A610E">
      <w:pPr>
        <w:jc w:val="both"/>
        <w:rPr>
          <w:rFonts w:asciiTheme="minorHAnsi" w:hAnsiTheme="minorHAnsi"/>
          <w:b/>
          <w:sz w:val="22"/>
          <w:szCs w:val="22"/>
        </w:rPr>
      </w:pPr>
    </w:p>
    <w:p w:rsidR="00C24CFA" w:rsidRDefault="00C24CFA" w:rsidP="006A610E">
      <w:pPr>
        <w:jc w:val="both"/>
        <w:rPr>
          <w:rFonts w:asciiTheme="minorHAnsi" w:hAnsiTheme="minorHAnsi"/>
          <w:b/>
          <w:sz w:val="22"/>
          <w:szCs w:val="22"/>
        </w:rPr>
      </w:pPr>
    </w:p>
    <w:p w:rsidR="00C24CFA" w:rsidRDefault="00C24CFA" w:rsidP="006A610E">
      <w:pPr>
        <w:jc w:val="both"/>
        <w:rPr>
          <w:rFonts w:asciiTheme="minorHAnsi" w:hAnsiTheme="minorHAnsi"/>
          <w:b/>
          <w:sz w:val="22"/>
          <w:szCs w:val="22"/>
        </w:rPr>
      </w:pPr>
    </w:p>
    <w:p w:rsidR="00C24CFA" w:rsidRDefault="00C24CFA" w:rsidP="006A610E">
      <w:pPr>
        <w:jc w:val="both"/>
        <w:rPr>
          <w:rFonts w:asciiTheme="minorHAnsi" w:hAnsiTheme="minorHAnsi"/>
          <w:b/>
          <w:sz w:val="22"/>
          <w:szCs w:val="22"/>
        </w:rPr>
      </w:pPr>
    </w:p>
    <w:p w:rsidR="00C24CFA" w:rsidRDefault="00C24CFA" w:rsidP="006A610E">
      <w:pPr>
        <w:jc w:val="both"/>
        <w:rPr>
          <w:rFonts w:asciiTheme="minorHAnsi" w:hAnsiTheme="minorHAnsi"/>
          <w:b/>
          <w:sz w:val="22"/>
          <w:szCs w:val="22"/>
        </w:rPr>
      </w:pPr>
    </w:p>
    <w:p w:rsidR="00C24CFA" w:rsidRPr="00C42510" w:rsidRDefault="00C24CFA" w:rsidP="006A610E">
      <w:pPr>
        <w:jc w:val="both"/>
        <w:rPr>
          <w:rFonts w:asciiTheme="minorHAnsi" w:hAnsiTheme="minorHAnsi"/>
          <w:b/>
          <w:sz w:val="22"/>
          <w:szCs w:val="22"/>
        </w:rPr>
      </w:pPr>
    </w:p>
    <w:p w:rsidR="00E20BEF" w:rsidRPr="00C42510" w:rsidRDefault="000C69F4" w:rsidP="006A610E">
      <w:pPr>
        <w:jc w:val="both"/>
        <w:rPr>
          <w:rFonts w:asciiTheme="minorHAnsi" w:hAnsiTheme="minorHAnsi"/>
          <w:b/>
          <w:sz w:val="22"/>
          <w:szCs w:val="22"/>
        </w:rPr>
      </w:pPr>
      <w:r w:rsidRPr="00C42510">
        <w:rPr>
          <w:rFonts w:asciiTheme="minorHAnsi" w:hAnsiTheme="minorHAnsi"/>
          <w:b/>
          <w:sz w:val="22"/>
          <w:szCs w:val="22"/>
        </w:rPr>
        <w:t>Tabela nr 1</w:t>
      </w:r>
    </w:p>
    <w:p w:rsidR="00E20BEF" w:rsidRPr="00C42510" w:rsidRDefault="00E20BEF" w:rsidP="00E20BEF">
      <w:pPr>
        <w:jc w:val="center"/>
        <w:rPr>
          <w:rFonts w:asciiTheme="minorHAnsi" w:hAnsiTheme="minorHAnsi"/>
          <w:b/>
          <w:sz w:val="22"/>
          <w:szCs w:val="22"/>
        </w:rPr>
      </w:pPr>
      <w:r w:rsidRPr="00C42510">
        <w:rPr>
          <w:rFonts w:asciiTheme="minorHAnsi" w:hAnsiTheme="minorHAnsi"/>
          <w:b/>
          <w:sz w:val="22"/>
          <w:szCs w:val="22"/>
        </w:rPr>
        <w:t>WYKAZ URZĄDZEŃ PODLEGAJĄCYCH NAPRAWOM</w:t>
      </w:r>
    </w:p>
    <w:p w:rsidR="00DE7BFE" w:rsidRPr="00C42510" w:rsidRDefault="00DE7BFE" w:rsidP="00E20BEF">
      <w:pPr>
        <w:jc w:val="center"/>
        <w:rPr>
          <w:rFonts w:asciiTheme="minorHAnsi" w:hAnsiTheme="minorHAnsi"/>
          <w:b/>
          <w:sz w:val="22"/>
          <w:szCs w:val="22"/>
        </w:rPr>
      </w:pPr>
    </w:p>
    <w:p w:rsidR="00DE7BFE" w:rsidRPr="00C42510" w:rsidRDefault="00DE7BFE" w:rsidP="00DE7BFE">
      <w:pPr>
        <w:jc w:val="both"/>
        <w:rPr>
          <w:rFonts w:asciiTheme="minorHAnsi" w:hAnsiTheme="minorHAnsi"/>
          <w:b/>
          <w:sz w:val="22"/>
          <w:szCs w:val="22"/>
        </w:rPr>
      </w:pPr>
    </w:p>
    <w:tbl>
      <w:tblPr>
        <w:tblStyle w:val="Tabela-Siatka"/>
        <w:tblW w:w="0" w:type="auto"/>
        <w:jc w:val="center"/>
        <w:tblLook w:val="04A0" w:firstRow="1" w:lastRow="0" w:firstColumn="1" w:lastColumn="0" w:noHBand="0" w:noVBand="1"/>
      </w:tblPr>
      <w:tblGrid>
        <w:gridCol w:w="570"/>
        <w:gridCol w:w="1533"/>
        <w:gridCol w:w="1696"/>
        <w:gridCol w:w="2583"/>
        <w:gridCol w:w="2680"/>
      </w:tblGrid>
      <w:tr w:rsidR="00F43C19" w:rsidRPr="00C42510" w:rsidTr="00C24CFA">
        <w:trPr>
          <w:jc w:val="center"/>
        </w:trPr>
        <w:tc>
          <w:tcPr>
            <w:tcW w:w="570" w:type="dxa"/>
            <w:shd w:val="clear" w:color="auto" w:fill="D9D9D9" w:themeFill="background1" w:themeFillShade="D9"/>
          </w:tcPr>
          <w:p w:rsidR="00F43C19" w:rsidRPr="00C42510" w:rsidRDefault="00F43C19" w:rsidP="00DE7BFE">
            <w:pPr>
              <w:jc w:val="both"/>
              <w:rPr>
                <w:rFonts w:asciiTheme="minorHAnsi" w:hAnsiTheme="minorHAnsi"/>
                <w:b/>
                <w:sz w:val="22"/>
                <w:szCs w:val="22"/>
              </w:rPr>
            </w:pPr>
            <w:r w:rsidRPr="00C42510">
              <w:rPr>
                <w:rFonts w:asciiTheme="minorHAnsi" w:hAnsiTheme="minorHAnsi"/>
                <w:b/>
                <w:sz w:val="22"/>
                <w:szCs w:val="22"/>
              </w:rPr>
              <w:t>Lp.</w:t>
            </w:r>
          </w:p>
        </w:tc>
        <w:tc>
          <w:tcPr>
            <w:tcW w:w="1533" w:type="dxa"/>
            <w:shd w:val="clear" w:color="auto" w:fill="D9D9D9" w:themeFill="background1" w:themeFillShade="D9"/>
          </w:tcPr>
          <w:p w:rsidR="00F43C19" w:rsidRPr="00C42510" w:rsidRDefault="00F43C19" w:rsidP="00DE7BFE">
            <w:pPr>
              <w:jc w:val="both"/>
              <w:rPr>
                <w:rFonts w:asciiTheme="minorHAnsi" w:hAnsiTheme="minorHAnsi"/>
                <w:b/>
                <w:sz w:val="22"/>
                <w:szCs w:val="22"/>
              </w:rPr>
            </w:pPr>
            <w:r w:rsidRPr="00C42510">
              <w:rPr>
                <w:rFonts w:asciiTheme="minorHAnsi" w:hAnsiTheme="minorHAnsi"/>
                <w:b/>
                <w:sz w:val="22"/>
                <w:szCs w:val="22"/>
              </w:rPr>
              <w:t>Producent</w:t>
            </w:r>
          </w:p>
        </w:tc>
        <w:tc>
          <w:tcPr>
            <w:tcW w:w="1696" w:type="dxa"/>
            <w:shd w:val="clear" w:color="auto" w:fill="D9D9D9" w:themeFill="background1" w:themeFillShade="D9"/>
          </w:tcPr>
          <w:p w:rsidR="00F43C19" w:rsidRPr="00C42510" w:rsidRDefault="00F43C19" w:rsidP="00DE7BFE">
            <w:pPr>
              <w:jc w:val="both"/>
              <w:rPr>
                <w:rFonts w:asciiTheme="minorHAnsi" w:hAnsiTheme="minorHAnsi"/>
                <w:b/>
                <w:sz w:val="22"/>
                <w:szCs w:val="22"/>
              </w:rPr>
            </w:pPr>
            <w:r w:rsidRPr="00C42510">
              <w:rPr>
                <w:rFonts w:asciiTheme="minorHAnsi" w:hAnsiTheme="minorHAnsi"/>
                <w:b/>
                <w:sz w:val="22"/>
                <w:szCs w:val="22"/>
              </w:rPr>
              <w:t>Model</w:t>
            </w:r>
          </w:p>
        </w:tc>
        <w:tc>
          <w:tcPr>
            <w:tcW w:w="2583" w:type="dxa"/>
            <w:shd w:val="clear" w:color="auto" w:fill="D9D9D9" w:themeFill="background1" w:themeFillShade="D9"/>
          </w:tcPr>
          <w:p w:rsidR="00F43C19" w:rsidRPr="00C42510" w:rsidRDefault="00F43C19" w:rsidP="00DE7BFE">
            <w:pPr>
              <w:jc w:val="both"/>
              <w:rPr>
                <w:rFonts w:asciiTheme="minorHAnsi" w:hAnsiTheme="minorHAnsi"/>
                <w:b/>
                <w:sz w:val="22"/>
                <w:szCs w:val="22"/>
              </w:rPr>
            </w:pPr>
            <w:r w:rsidRPr="00C42510">
              <w:rPr>
                <w:rFonts w:asciiTheme="minorHAnsi" w:hAnsiTheme="minorHAnsi"/>
                <w:b/>
                <w:sz w:val="22"/>
                <w:szCs w:val="22"/>
              </w:rPr>
              <w:t xml:space="preserve">Wydział </w:t>
            </w:r>
          </w:p>
        </w:tc>
        <w:tc>
          <w:tcPr>
            <w:tcW w:w="2680" w:type="dxa"/>
            <w:shd w:val="clear" w:color="auto" w:fill="D9D9D9" w:themeFill="background1" w:themeFillShade="D9"/>
          </w:tcPr>
          <w:p w:rsidR="00F43C19" w:rsidRPr="00C42510" w:rsidRDefault="00F43C19" w:rsidP="00DE7BFE">
            <w:pPr>
              <w:jc w:val="both"/>
              <w:rPr>
                <w:rFonts w:asciiTheme="minorHAnsi" w:hAnsiTheme="minorHAnsi"/>
                <w:b/>
                <w:sz w:val="22"/>
                <w:szCs w:val="22"/>
              </w:rPr>
            </w:pPr>
            <w:r w:rsidRPr="00C42510">
              <w:rPr>
                <w:rFonts w:asciiTheme="minorHAnsi" w:hAnsiTheme="minorHAnsi"/>
                <w:b/>
                <w:sz w:val="22"/>
                <w:szCs w:val="22"/>
              </w:rPr>
              <w:t>Lokalizacja sprzętu</w:t>
            </w:r>
          </w:p>
        </w:tc>
      </w:tr>
      <w:tr w:rsidR="00F43C19" w:rsidRPr="00C42510" w:rsidTr="00C24CFA">
        <w:trPr>
          <w:jc w:val="center"/>
        </w:trPr>
        <w:tc>
          <w:tcPr>
            <w:tcW w:w="570" w:type="dxa"/>
          </w:tcPr>
          <w:p w:rsidR="007573FB" w:rsidRPr="00C42510" w:rsidRDefault="007573FB" w:rsidP="00B50E05">
            <w:pPr>
              <w:jc w:val="center"/>
              <w:rPr>
                <w:rFonts w:asciiTheme="minorHAnsi" w:hAnsiTheme="minorHAnsi"/>
                <w:b/>
                <w:sz w:val="22"/>
                <w:szCs w:val="22"/>
              </w:rPr>
            </w:pPr>
          </w:p>
          <w:p w:rsidR="00F43C19" w:rsidRPr="00C42510" w:rsidRDefault="00F43C19" w:rsidP="00B50E05">
            <w:pPr>
              <w:jc w:val="center"/>
              <w:rPr>
                <w:rFonts w:asciiTheme="minorHAnsi" w:hAnsiTheme="minorHAnsi"/>
                <w:b/>
                <w:sz w:val="22"/>
                <w:szCs w:val="22"/>
              </w:rPr>
            </w:pPr>
            <w:r w:rsidRPr="00C42510">
              <w:rPr>
                <w:rFonts w:asciiTheme="minorHAnsi" w:hAnsiTheme="minorHAnsi"/>
                <w:b/>
                <w:sz w:val="22"/>
                <w:szCs w:val="22"/>
              </w:rPr>
              <w:t>1.</w:t>
            </w:r>
          </w:p>
        </w:tc>
        <w:tc>
          <w:tcPr>
            <w:tcW w:w="1533" w:type="dxa"/>
          </w:tcPr>
          <w:p w:rsidR="00F43C19" w:rsidRPr="00C42510" w:rsidRDefault="00F43C19" w:rsidP="00B50E05">
            <w:pPr>
              <w:jc w:val="center"/>
              <w:rPr>
                <w:rFonts w:asciiTheme="minorHAnsi" w:hAnsiTheme="minorHAnsi"/>
                <w:b/>
                <w:sz w:val="22"/>
                <w:szCs w:val="22"/>
              </w:rPr>
            </w:pPr>
          </w:p>
          <w:p w:rsidR="00F43C19" w:rsidRPr="00C42510" w:rsidRDefault="00F43C19" w:rsidP="00B50E05">
            <w:pPr>
              <w:jc w:val="center"/>
              <w:rPr>
                <w:rFonts w:asciiTheme="minorHAnsi" w:hAnsiTheme="minorHAnsi"/>
                <w:b/>
                <w:sz w:val="22"/>
                <w:szCs w:val="22"/>
              </w:rPr>
            </w:pPr>
            <w:r w:rsidRPr="00C42510">
              <w:rPr>
                <w:rFonts w:asciiTheme="minorHAnsi" w:hAnsiTheme="minorHAnsi"/>
                <w:b/>
                <w:sz w:val="22"/>
                <w:szCs w:val="22"/>
              </w:rPr>
              <w:t>HP</w:t>
            </w:r>
          </w:p>
        </w:tc>
        <w:tc>
          <w:tcPr>
            <w:tcW w:w="1696" w:type="dxa"/>
          </w:tcPr>
          <w:p w:rsidR="00F43C19" w:rsidRPr="00C42510" w:rsidRDefault="00F43C19" w:rsidP="00B50E05">
            <w:pPr>
              <w:jc w:val="center"/>
              <w:rPr>
                <w:rFonts w:asciiTheme="minorHAnsi" w:hAnsiTheme="minorHAnsi"/>
                <w:b/>
                <w:sz w:val="22"/>
                <w:szCs w:val="22"/>
              </w:rPr>
            </w:pPr>
          </w:p>
          <w:p w:rsidR="00F43C19" w:rsidRPr="00C42510" w:rsidRDefault="00F43C19" w:rsidP="00B50E05">
            <w:pPr>
              <w:jc w:val="center"/>
              <w:rPr>
                <w:rFonts w:asciiTheme="minorHAnsi" w:hAnsiTheme="minorHAnsi"/>
                <w:b/>
                <w:sz w:val="22"/>
                <w:szCs w:val="22"/>
              </w:rPr>
            </w:pPr>
            <w:proofErr w:type="spellStart"/>
            <w:r w:rsidRPr="00C42510">
              <w:rPr>
                <w:rFonts w:asciiTheme="minorHAnsi" w:hAnsiTheme="minorHAnsi"/>
                <w:b/>
                <w:sz w:val="22"/>
                <w:szCs w:val="22"/>
              </w:rPr>
              <w:t>LaserJet</w:t>
            </w:r>
            <w:proofErr w:type="spellEnd"/>
            <w:r w:rsidRPr="00C42510">
              <w:rPr>
                <w:rFonts w:asciiTheme="minorHAnsi" w:hAnsiTheme="minorHAnsi"/>
                <w:b/>
                <w:sz w:val="22"/>
                <w:szCs w:val="22"/>
              </w:rPr>
              <w:t xml:space="preserve"> 3390</w:t>
            </w:r>
          </w:p>
        </w:tc>
        <w:tc>
          <w:tcPr>
            <w:tcW w:w="2583" w:type="dxa"/>
          </w:tcPr>
          <w:p w:rsidR="005159CB" w:rsidRPr="00C42510" w:rsidRDefault="005159CB" w:rsidP="00F43C19">
            <w:pPr>
              <w:jc w:val="center"/>
              <w:rPr>
                <w:rFonts w:asciiTheme="minorHAnsi" w:hAnsiTheme="minorHAnsi"/>
                <w:b/>
                <w:sz w:val="22"/>
                <w:szCs w:val="22"/>
              </w:rPr>
            </w:pPr>
          </w:p>
          <w:p w:rsidR="00F43C19" w:rsidRPr="00C42510" w:rsidRDefault="00F43C19" w:rsidP="00F43C19">
            <w:pPr>
              <w:jc w:val="center"/>
              <w:rPr>
                <w:rFonts w:asciiTheme="minorHAnsi" w:hAnsiTheme="minorHAnsi"/>
                <w:b/>
                <w:sz w:val="22"/>
                <w:szCs w:val="22"/>
              </w:rPr>
            </w:pPr>
            <w:r w:rsidRPr="00C42510">
              <w:rPr>
                <w:rFonts w:asciiTheme="minorHAnsi" w:hAnsiTheme="minorHAnsi"/>
                <w:b/>
                <w:sz w:val="22"/>
                <w:szCs w:val="22"/>
              </w:rPr>
              <w:t>Wydział Organizacyjny, Spraw Obywatelskich i Zarządzania Kryzysowego</w:t>
            </w:r>
          </w:p>
        </w:tc>
        <w:tc>
          <w:tcPr>
            <w:tcW w:w="2680" w:type="dxa"/>
          </w:tcPr>
          <w:p w:rsidR="00F43C19" w:rsidRPr="00C42510" w:rsidRDefault="00F43C19" w:rsidP="00B50E05">
            <w:pPr>
              <w:jc w:val="center"/>
              <w:rPr>
                <w:rFonts w:asciiTheme="minorHAnsi" w:hAnsiTheme="minorHAnsi"/>
                <w:b/>
                <w:sz w:val="22"/>
                <w:szCs w:val="22"/>
              </w:rPr>
            </w:pPr>
          </w:p>
          <w:p w:rsidR="00C24CFA" w:rsidRDefault="00B50E05" w:rsidP="00B50E05">
            <w:pPr>
              <w:jc w:val="center"/>
              <w:rPr>
                <w:rFonts w:asciiTheme="minorHAnsi" w:hAnsiTheme="minorHAnsi"/>
                <w:b/>
                <w:sz w:val="22"/>
                <w:szCs w:val="22"/>
              </w:rPr>
            </w:pPr>
            <w:r w:rsidRPr="00C42510">
              <w:rPr>
                <w:rFonts w:asciiTheme="minorHAnsi" w:hAnsiTheme="minorHAnsi"/>
                <w:b/>
                <w:sz w:val="22"/>
                <w:szCs w:val="22"/>
              </w:rPr>
              <w:t xml:space="preserve">Sekretariat </w:t>
            </w:r>
          </w:p>
          <w:p w:rsidR="00F43C19" w:rsidRPr="00C42510" w:rsidRDefault="00B50E05" w:rsidP="00B50E05">
            <w:pPr>
              <w:jc w:val="center"/>
              <w:rPr>
                <w:rFonts w:asciiTheme="minorHAnsi" w:hAnsiTheme="minorHAnsi"/>
                <w:b/>
                <w:sz w:val="22"/>
                <w:szCs w:val="22"/>
              </w:rPr>
            </w:pPr>
            <w:r w:rsidRPr="00C42510">
              <w:rPr>
                <w:rFonts w:asciiTheme="minorHAnsi" w:hAnsiTheme="minorHAnsi"/>
                <w:b/>
                <w:sz w:val="22"/>
                <w:szCs w:val="22"/>
              </w:rPr>
              <w:t>(pok. 19, I piętro)</w:t>
            </w:r>
          </w:p>
        </w:tc>
      </w:tr>
      <w:tr w:rsidR="00F43C19" w:rsidRPr="00C42510" w:rsidTr="00C24CFA">
        <w:trPr>
          <w:jc w:val="center"/>
        </w:trPr>
        <w:tc>
          <w:tcPr>
            <w:tcW w:w="570" w:type="dxa"/>
          </w:tcPr>
          <w:p w:rsidR="00F43C19" w:rsidRPr="00C42510" w:rsidRDefault="00F43C19" w:rsidP="00B50E05">
            <w:pPr>
              <w:jc w:val="center"/>
              <w:rPr>
                <w:rFonts w:asciiTheme="minorHAnsi" w:hAnsiTheme="minorHAnsi"/>
                <w:b/>
                <w:sz w:val="22"/>
                <w:szCs w:val="22"/>
              </w:rPr>
            </w:pPr>
            <w:r w:rsidRPr="00C42510">
              <w:rPr>
                <w:rFonts w:asciiTheme="minorHAnsi" w:hAnsiTheme="minorHAnsi"/>
                <w:b/>
                <w:sz w:val="22"/>
                <w:szCs w:val="22"/>
              </w:rPr>
              <w:t>2.</w:t>
            </w:r>
          </w:p>
        </w:tc>
        <w:tc>
          <w:tcPr>
            <w:tcW w:w="1533" w:type="dxa"/>
          </w:tcPr>
          <w:p w:rsidR="00F43C19" w:rsidRPr="00C42510" w:rsidRDefault="00F43C19" w:rsidP="00B50E05">
            <w:pPr>
              <w:jc w:val="center"/>
              <w:rPr>
                <w:rFonts w:asciiTheme="minorHAnsi" w:hAnsiTheme="minorHAnsi"/>
                <w:b/>
                <w:sz w:val="22"/>
                <w:szCs w:val="22"/>
              </w:rPr>
            </w:pPr>
            <w:r w:rsidRPr="00C42510">
              <w:rPr>
                <w:rFonts w:asciiTheme="minorHAnsi" w:hAnsiTheme="minorHAnsi"/>
                <w:b/>
                <w:sz w:val="22"/>
                <w:szCs w:val="22"/>
              </w:rPr>
              <w:t>HP</w:t>
            </w:r>
          </w:p>
        </w:tc>
        <w:tc>
          <w:tcPr>
            <w:tcW w:w="1696" w:type="dxa"/>
          </w:tcPr>
          <w:p w:rsidR="00F43C19" w:rsidRPr="00C42510" w:rsidRDefault="00F43C19" w:rsidP="00B50E05">
            <w:pPr>
              <w:jc w:val="center"/>
              <w:rPr>
                <w:rFonts w:asciiTheme="minorHAnsi" w:hAnsiTheme="minorHAnsi"/>
                <w:b/>
                <w:sz w:val="22"/>
                <w:szCs w:val="22"/>
              </w:rPr>
            </w:pPr>
            <w:proofErr w:type="spellStart"/>
            <w:r w:rsidRPr="00C42510">
              <w:rPr>
                <w:rFonts w:asciiTheme="minorHAnsi" w:hAnsiTheme="minorHAnsi"/>
                <w:b/>
                <w:sz w:val="22"/>
                <w:szCs w:val="22"/>
              </w:rPr>
              <w:t>LaserJet</w:t>
            </w:r>
            <w:proofErr w:type="spellEnd"/>
            <w:r w:rsidRPr="00C42510">
              <w:rPr>
                <w:rFonts w:asciiTheme="minorHAnsi" w:hAnsiTheme="minorHAnsi"/>
                <w:b/>
                <w:sz w:val="22"/>
                <w:szCs w:val="22"/>
              </w:rPr>
              <w:t xml:space="preserve"> 1200</w:t>
            </w:r>
          </w:p>
        </w:tc>
        <w:tc>
          <w:tcPr>
            <w:tcW w:w="2583" w:type="dxa"/>
          </w:tcPr>
          <w:p w:rsidR="00F43C19" w:rsidRPr="00C42510" w:rsidRDefault="00B50E05" w:rsidP="00B50E05">
            <w:pPr>
              <w:jc w:val="center"/>
              <w:rPr>
                <w:rFonts w:asciiTheme="minorHAnsi" w:hAnsiTheme="minorHAnsi"/>
                <w:b/>
                <w:sz w:val="22"/>
                <w:szCs w:val="22"/>
              </w:rPr>
            </w:pPr>
            <w:r w:rsidRPr="00C42510">
              <w:rPr>
                <w:rFonts w:asciiTheme="minorHAnsi" w:hAnsiTheme="minorHAnsi"/>
                <w:b/>
                <w:sz w:val="22"/>
                <w:szCs w:val="22"/>
              </w:rPr>
              <w:t>Wydział Organizacyjny, Spraw Obywatelskich i Zarządzania Kryzysowego</w:t>
            </w:r>
          </w:p>
        </w:tc>
        <w:tc>
          <w:tcPr>
            <w:tcW w:w="2680" w:type="dxa"/>
          </w:tcPr>
          <w:p w:rsidR="00F43C19" w:rsidRPr="00C42510" w:rsidRDefault="00F43C19" w:rsidP="00B50E05">
            <w:pPr>
              <w:jc w:val="center"/>
              <w:rPr>
                <w:rFonts w:asciiTheme="minorHAnsi" w:hAnsiTheme="minorHAnsi"/>
                <w:b/>
                <w:sz w:val="22"/>
                <w:szCs w:val="22"/>
              </w:rPr>
            </w:pPr>
            <w:r w:rsidRPr="00C42510">
              <w:rPr>
                <w:rFonts w:asciiTheme="minorHAnsi" w:hAnsiTheme="minorHAnsi"/>
                <w:b/>
                <w:sz w:val="22"/>
                <w:szCs w:val="22"/>
              </w:rPr>
              <w:t>Kadry (pok.</w:t>
            </w:r>
            <w:r w:rsidR="00B50E05" w:rsidRPr="00C42510">
              <w:rPr>
                <w:rFonts w:asciiTheme="minorHAnsi" w:hAnsiTheme="minorHAnsi"/>
                <w:b/>
                <w:sz w:val="22"/>
                <w:szCs w:val="22"/>
              </w:rPr>
              <w:t xml:space="preserve"> 23, I piętro)</w:t>
            </w:r>
          </w:p>
        </w:tc>
      </w:tr>
      <w:tr w:rsidR="00F43C19" w:rsidRPr="00C42510" w:rsidTr="00C24CFA">
        <w:trPr>
          <w:jc w:val="center"/>
        </w:trPr>
        <w:tc>
          <w:tcPr>
            <w:tcW w:w="570" w:type="dxa"/>
          </w:tcPr>
          <w:p w:rsidR="007573FB" w:rsidRPr="00C42510" w:rsidRDefault="007573FB" w:rsidP="00B50E05">
            <w:pPr>
              <w:jc w:val="center"/>
              <w:rPr>
                <w:rFonts w:asciiTheme="minorHAnsi" w:hAnsiTheme="minorHAnsi"/>
                <w:b/>
                <w:sz w:val="22"/>
                <w:szCs w:val="22"/>
              </w:rPr>
            </w:pPr>
          </w:p>
          <w:p w:rsidR="00F43C19" w:rsidRPr="00C42510" w:rsidRDefault="00F43C19" w:rsidP="00B50E05">
            <w:pPr>
              <w:jc w:val="center"/>
              <w:rPr>
                <w:rFonts w:asciiTheme="minorHAnsi" w:hAnsiTheme="minorHAnsi"/>
                <w:b/>
                <w:sz w:val="22"/>
                <w:szCs w:val="22"/>
              </w:rPr>
            </w:pPr>
            <w:r w:rsidRPr="00C42510">
              <w:rPr>
                <w:rFonts w:asciiTheme="minorHAnsi" w:hAnsiTheme="minorHAnsi"/>
                <w:b/>
                <w:sz w:val="22"/>
                <w:szCs w:val="22"/>
              </w:rPr>
              <w:t>3.</w:t>
            </w:r>
          </w:p>
        </w:tc>
        <w:tc>
          <w:tcPr>
            <w:tcW w:w="1533" w:type="dxa"/>
          </w:tcPr>
          <w:p w:rsidR="007573FB" w:rsidRPr="00C42510" w:rsidRDefault="007573FB" w:rsidP="00B50E05">
            <w:pPr>
              <w:jc w:val="center"/>
              <w:rPr>
                <w:rFonts w:asciiTheme="minorHAnsi" w:hAnsiTheme="minorHAnsi"/>
                <w:b/>
                <w:sz w:val="22"/>
                <w:szCs w:val="22"/>
              </w:rPr>
            </w:pPr>
          </w:p>
          <w:p w:rsidR="00F43C19" w:rsidRPr="00C42510" w:rsidRDefault="00F43C19" w:rsidP="00B50E05">
            <w:pPr>
              <w:jc w:val="center"/>
              <w:rPr>
                <w:rFonts w:asciiTheme="minorHAnsi" w:hAnsiTheme="minorHAnsi"/>
                <w:b/>
                <w:sz w:val="22"/>
                <w:szCs w:val="22"/>
              </w:rPr>
            </w:pPr>
            <w:r w:rsidRPr="00C42510">
              <w:rPr>
                <w:rFonts w:asciiTheme="minorHAnsi" w:hAnsiTheme="minorHAnsi"/>
                <w:b/>
                <w:sz w:val="22"/>
                <w:szCs w:val="22"/>
              </w:rPr>
              <w:t>HP</w:t>
            </w:r>
          </w:p>
        </w:tc>
        <w:tc>
          <w:tcPr>
            <w:tcW w:w="1696" w:type="dxa"/>
          </w:tcPr>
          <w:p w:rsidR="00F43C19" w:rsidRPr="00C42510" w:rsidRDefault="00F43C19" w:rsidP="00B50E05">
            <w:pPr>
              <w:jc w:val="center"/>
              <w:rPr>
                <w:rFonts w:asciiTheme="minorHAnsi" w:hAnsiTheme="minorHAnsi"/>
                <w:b/>
                <w:sz w:val="22"/>
                <w:szCs w:val="22"/>
              </w:rPr>
            </w:pPr>
            <w:proofErr w:type="spellStart"/>
            <w:r w:rsidRPr="00C42510">
              <w:rPr>
                <w:rFonts w:asciiTheme="minorHAnsi" w:hAnsiTheme="minorHAnsi"/>
                <w:b/>
                <w:sz w:val="22"/>
                <w:szCs w:val="22"/>
              </w:rPr>
              <w:t>LaserJet</w:t>
            </w:r>
            <w:proofErr w:type="spellEnd"/>
            <w:r w:rsidRPr="00C42510">
              <w:rPr>
                <w:rFonts w:asciiTheme="minorHAnsi" w:hAnsiTheme="minorHAnsi"/>
                <w:b/>
                <w:sz w:val="22"/>
                <w:szCs w:val="22"/>
              </w:rPr>
              <w:t xml:space="preserve"> 1320</w:t>
            </w:r>
            <w:r w:rsidR="009B4DFE" w:rsidRPr="00C42510">
              <w:rPr>
                <w:rFonts w:asciiTheme="minorHAnsi" w:hAnsiTheme="minorHAnsi"/>
                <w:b/>
                <w:sz w:val="22"/>
                <w:szCs w:val="22"/>
              </w:rPr>
              <w:t>tn</w:t>
            </w:r>
          </w:p>
        </w:tc>
        <w:tc>
          <w:tcPr>
            <w:tcW w:w="2583" w:type="dxa"/>
          </w:tcPr>
          <w:p w:rsidR="00F43C19" w:rsidRPr="00C42510" w:rsidRDefault="00B50E05" w:rsidP="00B50E05">
            <w:pPr>
              <w:jc w:val="center"/>
              <w:rPr>
                <w:rFonts w:asciiTheme="minorHAnsi" w:hAnsiTheme="minorHAnsi"/>
                <w:b/>
                <w:sz w:val="22"/>
                <w:szCs w:val="22"/>
              </w:rPr>
            </w:pPr>
            <w:r w:rsidRPr="00C42510">
              <w:rPr>
                <w:rFonts w:asciiTheme="minorHAnsi" w:hAnsiTheme="minorHAnsi"/>
                <w:b/>
                <w:sz w:val="22"/>
                <w:szCs w:val="22"/>
              </w:rPr>
              <w:t xml:space="preserve">Wydział Organizacyjny, Spraw Obywatelskich i Zarządzania Kryzysowego </w:t>
            </w:r>
          </w:p>
        </w:tc>
        <w:tc>
          <w:tcPr>
            <w:tcW w:w="2680" w:type="dxa"/>
          </w:tcPr>
          <w:p w:rsidR="00C24CFA" w:rsidRDefault="00B50E05" w:rsidP="00B50E05">
            <w:pPr>
              <w:jc w:val="center"/>
              <w:rPr>
                <w:rFonts w:asciiTheme="minorHAnsi" w:hAnsiTheme="minorHAnsi"/>
                <w:b/>
                <w:sz w:val="22"/>
                <w:szCs w:val="22"/>
              </w:rPr>
            </w:pPr>
            <w:r w:rsidRPr="00C42510">
              <w:rPr>
                <w:rFonts w:asciiTheme="minorHAnsi" w:hAnsiTheme="minorHAnsi"/>
                <w:b/>
                <w:sz w:val="22"/>
                <w:szCs w:val="22"/>
              </w:rPr>
              <w:t xml:space="preserve">Referat </w:t>
            </w:r>
            <w:proofErr w:type="spellStart"/>
            <w:r w:rsidRPr="00C42510">
              <w:rPr>
                <w:rFonts w:asciiTheme="minorHAnsi" w:hAnsiTheme="minorHAnsi"/>
                <w:b/>
                <w:sz w:val="22"/>
                <w:szCs w:val="22"/>
              </w:rPr>
              <w:t>Informatyczno</w:t>
            </w:r>
            <w:proofErr w:type="spellEnd"/>
            <w:r w:rsidRPr="00C42510">
              <w:rPr>
                <w:rFonts w:asciiTheme="minorHAnsi" w:hAnsiTheme="minorHAnsi"/>
                <w:b/>
                <w:sz w:val="22"/>
                <w:szCs w:val="22"/>
              </w:rPr>
              <w:t xml:space="preserve"> – Telekomunikacyjny  </w:t>
            </w:r>
          </w:p>
          <w:p w:rsidR="00F43C19" w:rsidRPr="00C42510" w:rsidRDefault="00B50E05" w:rsidP="00B50E05">
            <w:pPr>
              <w:jc w:val="center"/>
              <w:rPr>
                <w:rFonts w:asciiTheme="minorHAnsi" w:hAnsiTheme="minorHAnsi"/>
                <w:b/>
                <w:sz w:val="22"/>
                <w:szCs w:val="22"/>
              </w:rPr>
            </w:pPr>
            <w:r w:rsidRPr="00C42510">
              <w:rPr>
                <w:rFonts w:asciiTheme="minorHAnsi" w:hAnsiTheme="minorHAnsi"/>
                <w:b/>
                <w:sz w:val="22"/>
                <w:szCs w:val="22"/>
              </w:rPr>
              <w:t>(pok. 43, III piętro)</w:t>
            </w:r>
          </w:p>
        </w:tc>
      </w:tr>
      <w:tr w:rsidR="00F43C19" w:rsidRPr="00C42510" w:rsidTr="00C24CFA">
        <w:trPr>
          <w:jc w:val="center"/>
        </w:trPr>
        <w:tc>
          <w:tcPr>
            <w:tcW w:w="570" w:type="dxa"/>
          </w:tcPr>
          <w:p w:rsidR="00F43C19" w:rsidRPr="00C42510" w:rsidRDefault="00F43C19" w:rsidP="00DE7BFE">
            <w:pPr>
              <w:jc w:val="both"/>
              <w:rPr>
                <w:rFonts w:asciiTheme="minorHAnsi" w:hAnsiTheme="minorHAnsi"/>
                <w:b/>
                <w:sz w:val="22"/>
                <w:szCs w:val="22"/>
              </w:rPr>
            </w:pPr>
            <w:r w:rsidRPr="00C42510">
              <w:rPr>
                <w:rFonts w:asciiTheme="minorHAnsi" w:hAnsiTheme="minorHAnsi"/>
                <w:b/>
                <w:sz w:val="22"/>
                <w:szCs w:val="22"/>
              </w:rPr>
              <w:t>4.</w:t>
            </w:r>
          </w:p>
        </w:tc>
        <w:tc>
          <w:tcPr>
            <w:tcW w:w="1533" w:type="dxa"/>
          </w:tcPr>
          <w:p w:rsidR="00F43C19" w:rsidRPr="00C42510" w:rsidRDefault="00B50E05" w:rsidP="00B50E05">
            <w:pPr>
              <w:jc w:val="center"/>
              <w:rPr>
                <w:rFonts w:asciiTheme="minorHAnsi" w:hAnsiTheme="minorHAnsi"/>
                <w:b/>
                <w:sz w:val="22"/>
                <w:szCs w:val="22"/>
              </w:rPr>
            </w:pPr>
            <w:r w:rsidRPr="00C42510">
              <w:rPr>
                <w:rFonts w:asciiTheme="minorHAnsi" w:hAnsiTheme="minorHAnsi"/>
                <w:b/>
                <w:sz w:val="22"/>
                <w:szCs w:val="22"/>
              </w:rPr>
              <w:t>HP</w:t>
            </w:r>
          </w:p>
        </w:tc>
        <w:tc>
          <w:tcPr>
            <w:tcW w:w="1696" w:type="dxa"/>
          </w:tcPr>
          <w:p w:rsidR="00F43C19" w:rsidRPr="00C42510" w:rsidRDefault="00B50E05" w:rsidP="00B50E05">
            <w:pPr>
              <w:jc w:val="center"/>
              <w:rPr>
                <w:rFonts w:asciiTheme="minorHAnsi" w:hAnsiTheme="minorHAnsi"/>
                <w:b/>
                <w:sz w:val="22"/>
                <w:szCs w:val="22"/>
              </w:rPr>
            </w:pPr>
            <w:proofErr w:type="spellStart"/>
            <w:r w:rsidRPr="00C42510">
              <w:rPr>
                <w:rFonts w:asciiTheme="minorHAnsi" w:hAnsiTheme="minorHAnsi"/>
                <w:b/>
                <w:sz w:val="22"/>
                <w:szCs w:val="22"/>
              </w:rPr>
              <w:t>Deskjet</w:t>
            </w:r>
            <w:proofErr w:type="spellEnd"/>
            <w:r w:rsidRPr="00C42510">
              <w:rPr>
                <w:rFonts w:asciiTheme="minorHAnsi" w:hAnsiTheme="minorHAnsi"/>
                <w:b/>
                <w:sz w:val="22"/>
                <w:szCs w:val="22"/>
              </w:rPr>
              <w:t xml:space="preserve"> 9800</w:t>
            </w:r>
          </w:p>
        </w:tc>
        <w:tc>
          <w:tcPr>
            <w:tcW w:w="2583" w:type="dxa"/>
          </w:tcPr>
          <w:p w:rsidR="00F43C19" w:rsidRPr="00C42510" w:rsidRDefault="00B50E05" w:rsidP="00B50E05">
            <w:pPr>
              <w:jc w:val="center"/>
              <w:rPr>
                <w:rFonts w:asciiTheme="minorHAnsi" w:hAnsiTheme="minorHAnsi"/>
                <w:b/>
                <w:sz w:val="22"/>
                <w:szCs w:val="22"/>
              </w:rPr>
            </w:pPr>
            <w:r w:rsidRPr="00C42510">
              <w:rPr>
                <w:rFonts w:asciiTheme="minorHAnsi" w:hAnsiTheme="minorHAnsi"/>
                <w:b/>
                <w:sz w:val="22"/>
                <w:szCs w:val="22"/>
              </w:rPr>
              <w:t>Wydział Organizacyjny, Spraw Obywatelskich i Zarządzania Kryzysowego</w:t>
            </w:r>
          </w:p>
        </w:tc>
        <w:tc>
          <w:tcPr>
            <w:tcW w:w="2680" w:type="dxa"/>
          </w:tcPr>
          <w:p w:rsidR="00C24CFA" w:rsidRDefault="00B50E05" w:rsidP="00B50E05">
            <w:pPr>
              <w:jc w:val="center"/>
              <w:rPr>
                <w:rFonts w:asciiTheme="minorHAnsi" w:hAnsiTheme="minorHAnsi"/>
                <w:b/>
                <w:sz w:val="22"/>
                <w:szCs w:val="22"/>
              </w:rPr>
            </w:pPr>
            <w:r w:rsidRPr="00C42510">
              <w:rPr>
                <w:rFonts w:asciiTheme="minorHAnsi" w:hAnsiTheme="minorHAnsi"/>
                <w:b/>
                <w:sz w:val="22"/>
                <w:szCs w:val="22"/>
              </w:rPr>
              <w:t>Sekretarz</w:t>
            </w:r>
          </w:p>
          <w:p w:rsidR="00F43C19" w:rsidRPr="00C42510" w:rsidRDefault="00B50E05" w:rsidP="00B50E05">
            <w:pPr>
              <w:jc w:val="center"/>
              <w:rPr>
                <w:rFonts w:asciiTheme="minorHAnsi" w:hAnsiTheme="minorHAnsi"/>
                <w:b/>
                <w:sz w:val="22"/>
                <w:szCs w:val="22"/>
              </w:rPr>
            </w:pPr>
            <w:r w:rsidRPr="00C42510">
              <w:rPr>
                <w:rFonts w:asciiTheme="minorHAnsi" w:hAnsiTheme="minorHAnsi"/>
                <w:b/>
                <w:sz w:val="22"/>
                <w:szCs w:val="22"/>
              </w:rPr>
              <w:t xml:space="preserve"> (pok. 22, I piętro)</w:t>
            </w:r>
          </w:p>
        </w:tc>
      </w:tr>
      <w:tr w:rsidR="00F43C19" w:rsidRPr="00C42510" w:rsidTr="00C24CFA">
        <w:trPr>
          <w:jc w:val="center"/>
        </w:trPr>
        <w:tc>
          <w:tcPr>
            <w:tcW w:w="570" w:type="dxa"/>
          </w:tcPr>
          <w:p w:rsidR="00F43C19" w:rsidRPr="00C42510" w:rsidRDefault="00F43C19" w:rsidP="00DE7BFE">
            <w:pPr>
              <w:jc w:val="both"/>
              <w:rPr>
                <w:rFonts w:asciiTheme="minorHAnsi" w:hAnsiTheme="minorHAnsi"/>
                <w:b/>
                <w:sz w:val="22"/>
                <w:szCs w:val="22"/>
              </w:rPr>
            </w:pPr>
            <w:r w:rsidRPr="00C42510">
              <w:rPr>
                <w:rFonts w:asciiTheme="minorHAnsi" w:hAnsiTheme="minorHAnsi"/>
                <w:b/>
                <w:sz w:val="22"/>
                <w:szCs w:val="22"/>
              </w:rPr>
              <w:t>5.</w:t>
            </w:r>
          </w:p>
        </w:tc>
        <w:tc>
          <w:tcPr>
            <w:tcW w:w="1533" w:type="dxa"/>
          </w:tcPr>
          <w:p w:rsidR="00F43C19" w:rsidRPr="00C42510" w:rsidRDefault="00B50E05" w:rsidP="00B50E05">
            <w:pPr>
              <w:jc w:val="center"/>
              <w:rPr>
                <w:rFonts w:asciiTheme="minorHAnsi" w:hAnsiTheme="minorHAnsi"/>
                <w:b/>
                <w:sz w:val="22"/>
                <w:szCs w:val="22"/>
              </w:rPr>
            </w:pPr>
            <w:r w:rsidRPr="00C42510">
              <w:rPr>
                <w:rFonts w:asciiTheme="minorHAnsi" w:hAnsiTheme="minorHAnsi"/>
                <w:b/>
                <w:sz w:val="22"/>
                <w:szCs w:val="22"/>
              </w:rPr>
              <w:t>HP</w:t>
            </w:r>
          </w:p>
        </w:tc>
        <w:tc>
          <w:tcPr>
            <w:tcW w:w="1696" w:type="dxa"/>
          </w:tcPr>
          <w:p w:rsidR="00F43C19" w:rsidRPr="00C42510" w:rsidRDefault="007573FB" w:rsidP="00B50E05">
            <w:pPr>
              <w:jc w:val="center"/>
              <w:rPr>
                <w:rFonts w:asciiTheme="minorHAnsi" w:hAnsiTheme="minorHAnsi"/>
                <w:b/>
                <w:sz w:val="22"/>
                <w:szCs w:val="22"/>
              </w:rPr>
            </w:pPr>
            <w:proofErr w:type="spellStart"/>
            <w:r w:rsidRPr="00C42510">
              <w:rPr>
                <w:rFonts w:asciiTheme="minorHAnsi" w:hAnsiTheme="minorHAnsi"/>
                <w:b/>
                <w:sz w:val="22"/>
                <w:szCs w:val="22"/>
              </w:rPr>
              <w:t>LaserJet</w:t>
            </w:r>
            <w:proofErr w:type="spellEnd"/>
            <w:r w:rsidRPr="00C42510">
              <w:rPr>
                <w:rFonts w:asciiTheme="minorHAnsi" w:hAnsiTheme="minorHAnsi"/>
                <w:b/>
                <w:sz w:val="22"/>
                <w:szCs w:val="22"/>
              </w:rPr>
              <w:t xml:space="preserve"> P2015</w:t>
            </w:r>
          </w:p>
        </w:tc>
        <w:tc>
          <w:tcPr>
            <w:tcW w:w="2583" w:type="dxa"/>
          </w:tcPr>
          <w:p w:rsidR="00F43C19" w:rsidRPr="00C42510" w:rsidRDefault="00B50E05" w:rsidP="00B50E05">
            <w:pPr>
              <w:jc w:val="center"/>
              <w:rPr>
                <w:rFonts w:asciiTheme="minorHAnsi" w:hAnsiTheme="minorHAnsi"/>
                <w:b/>
                <w:sz w:val="22"/>
                <w:szCs w:val="22"/>
              </w:rPr>
            </w:pPr>
            <w:r w:rsidRPr="00C42510">
              <w:rPr>
                <w:rFonts w:asciiTheme="minorHAnsi" w:hAnsiTheme="minorHAnsi"/>
                <w:b/>
                <w:sz w:val="22"/>
                <w:szCs w:val="22"/>
              </w:rPr>
              <w:t>Wydział Organizacyjny, Spraw Obywatelskich i Zarządzania Kryzysowego</w:t>
            </w:r>
          </w:p>
        </w:tc>
        <w:tc>
          <w:tcPr>
            <w:tcW w:w="2680" w:type="dxa"/>
          </w:tcPr>
          <w:p w:rsidR="00C24CFA" w:rsidRDefault="00B50E05" w:rsidP="00B50E05">
            <w:pPr>
              <w:jc w:val="center"/>
              <w:rPr>
                <w:rFonts w:asciiTheme="minorHAnsi" w:hAnsiTheme="minorHAnsi"/>
                <w:b/>
                <w:sz w:val="22"/>
                <w:szCs w:val="22"/>
              </w:rPr>
            </w:pPr>
            <w:r w:rsidRPr="00C42510">
              <w:rPr>
                <w:rFonts w:asciiTheme="minorHAnsi" w:hAnsiTheme="minorHAnsi"/>
                <w:b/>
                <w:sz w:val="22"/>
                <w:szCs w:val="22"/>
              </w:rPr>
              <w:t xml:space="preserve">Biuro Podawcze </w:t>
            </w:r>
          </w:p>
          <w:p w:rsidR="00F43C19" w:rsidRPr="00C42510" w:rsidRDefault="00B50E05" w:rsidP="00B50E05">
            <w:pPr>
              <w:jc w:val="center"/>
              <w:rPr>
                <w:rFonts w:asciiTheme="minorHAnsi" w:hAnsiTheme="minorHAnsi"/>
                <w:b/>
                <w:sz w:val="22"/>
                <w:szCs w:val="22"/>
              </w:rPr>
            </w:pPr>
            <w:r w:rsidRPr="00C42510">
              <w:rPr>
                <w:rFonts w:asciiTheme="minorHAnsi" w:hAnsiTheme="minorHAnsi"/>
                <w:b/>
                <w:sz w:val="22"/>
                <w:szCs w:val="22"/>
              </w:rPr>
              <w:t>(pok.5, parter)</w:t>
            </w:r>
          </w:p>
        </w:tc>
      </w:tr>
      <w:tr w:rsidR="00F43C19" w:rsidRPr="00C42510" w:rsidTr="00C24CFA">
        <w:trPr>
          <w:trHeight w:val="865"/>
          <w:jc w:val="center"/>
        </w:trPr>
        <w:tc>
          <w:tcPr>
            <w:tcW w:w="570" w:type="dxa"/>
          </w:tcPr>
          <w:p w:rsidR="007573FB" w:rsidRPr="00C42510" w:rsidRDefault="007573FB" w:rsidP="00DE7BFE">
            <w:pPr>
              <w:jc w:val="both"/>
              <w:rPr>
                <w:rFonts w:asciiTheme="minorHAnsi" w:hAnsiTheme="minorHAnsi"/>
                <w:b/>
                <w:sz w:val="22"/>
                <w:szCs w:val="22"/>
              </w:rPr>
            </w:pPr>
          </w:p>
          <w:p w:rsidR="00F43C19" w:rsidRPr="00C42510" w:rsidRDefault="00F43C19" w:rsidP="00DE7BFE">
            <w:pPr>
              <w:jc w:val="both"/>
              <w:rPr>
                <w:rFonts w:asciiTheme="minorHAnsi" w:hAnsiTheme="minorHAnsi"/>
                <w:b/>
                <w:sz w:val="22"/>
                <w:szCs w:val="22"/>
              </w:rPr>
            </w:pPr>
            <w:r w:rsidRPr="00C42510">
              <w:rPr>
                <w:rFonts w:asciiTheme="minorHAnsi" w:hAnsiTheme="minorHAnsi"/>
                <w:b/>
                <w:sz w:val="22"/>
                <w:szCs w:val="22"/>
              </w:rPr>
              <w:t>6.</w:t>
            </w:r>
          </w:p>
        </w:tc>
        <w:tc>
          <w:tcPr>
            <w:tcW w:w="1533" w:type="dxa"/>
          </w:tcPr>
          <w:p w:rsidR="007573FB" w:rsidRPr="00C42510" w:rsidRDefault="007573FB" w:rsidP="00B50E05">
            <w:pPr>
              <w:jc w:val="center"/>
              <w:rPr>
                <w:rFonts w:asciiTheme="minorHAnsi" w:hAnsiTheme="minorHAnsi"/>
                <w:b/>
                <w:sz w:val="22"/>
                <w:szCs w:val="22"/>
              </w:rPr>
            </w:pPr>
          </w:p>
          <w:p w:rsidR="00F43C19" w:rsidRPr="00C42510" w:rsidRDefault="00B50E05" w:rsidP="00B50E05">
            <w:pPr>
              <w:jc w:val="center"/>
              <w:rPr>
                <w:rFonts w:asciiTheme="minorHAnsi" w:hAnsiTheme="minorHAnsi"/>
                <w:b/>
                <w:sz w:val="22"/>
                <w:szCs w:val="22"/>
              </w:rPr>
            </w:pPr>
            <w:r w:rsidRPr="00C42510">
              <w:rPr>
                <w:rFonts w:asciiTheme="minorHAnsi" w:hAnsiTheme="minorHAnsi"/>
                <w:b/>
                <w:sz w:val="22"/>
                <w:szCs w:val="22"/>
              </w:rPr>
              <w:t xml:space="preserve">Canon </w:t>
            </w:r>
          </w:p>
        </w:tc>
        <w:tc>
          <w:tcPr>
            <w:tcW w:w="1696" w:type="dxa"/>
          </w:tcPr>
          <w:p w:rsidR="007573FB" w:rsidRPr="00C42510" w:rsidRDefault="007573FB" w:rsidP="00B50E05">
            <w:pPr>
              <w:jc w:val="center"/>
              <w:rPr>
                <w:rFonts w:asciiTheme="minorHAnsi" w:hAnsiTheme="minorHAnsi"/>
                <w:b/>
                <w:sz w:val="22"/>
                <w:szCs w:val="22"/>
              </w:rPr>
            </w:pPr>
          </w:p>
          <w:p w:rsidR="00F43C19" w:rsidRPr="00C42510" w:rsidRDefault="00D03DC1" w:rsidP="00B50E05">
            <w:pPr>
              <w:jc w:val="center"/>
              <w:rPr>
                <w:rFonts w:asciiTheme="minorHAnsi" w:hAnsiTheme="minorHAnsi"/>
                <w:b/>
                <w:sz w:val="22"/>
                <w:szCs w:val="22"/>
              </w:rPr>
            </w:pPr>
            <w:r w:rsidRPr="00C42510">
              <w:rPr>
                <w:rFonts w:asciiTheme="minorHAnsi" w:hAnsiTheme="minorHAnsi"/>
                <w:b/>
                <w:sz w:val="22"/>
                <w:szCs w:val="22"/>
              </w:rPr>
              <w:t xml:space="preserve">i </w:t>
            </w:r>
            <w:proofErr w:type="spellStart"/>
            <w:r w:rsidRPr="00C42510">
              <w:rPr>
                <w:rFonts w:asciiTheme="minorHAnsi" w:hAnsiTheme="minorHAnsi"/>
                <w:b/>
                <w:sz w:val="22"/>
                <w:szCs w:val="22"/>
              </w:rPr>
              <w:t>Sensys</w:t>
            </w:r>
            <w:proofErr w:type="spellEnd"/>
            <w:r w:rsidRPr="00C42510">
              <w:rPr>
                <w:rFonts w:asciiTheme="minorHAnsi" w:hAnsiTheme="minorHAnsi"/>
                <w:b/>
                <w:sz w:val="22"/>
                <w:szCs w:val="22"/>
              </w:rPr>
              <w:t xml:space="preserve"> MF6560PL</w:t>
            </w:r>
          </w:p>
        </w:tc>
        <w:tc>
          <w:tcPr>
            <w:tcW w:w="2583" w:type="dxa"/>
          </w:tcPr>
          <w:p w:rsidR="000D63EE" w:rsidRPr="00C42510" w:rsidRDefault="000D63EE" w:rsidP="00B50E05">
            <w:pPr>
              <w:jc w:val="center"/>
              <w:rPr>
                <w:rFonts w:asciiTheme="minorHAnsi" w:hAnsiTheme="minorHAnsi"/>
                <w:b/>
                <w:sz w:val="22"/>
                <w:szCs w:val="22"/>
              </w:rPr>
            </w:pPr>
          </w:p>
          <w:p w:rsidR="00F43C19" w:rsidRPr="00C42510" w:rsidRDefault="00B50E05" w:rsidP="00B50E05">
            <w:pPr>
              <w:jc w:val="center"/>
              <w:rPr>
                <w:rFonts w:asciiTheme="minorHAnsi" w:hAnsiTheme="minorHAnsi"/>
                <w:b/>
                <w:sz w:val="22"/>
                <w:szCs w:val="22"/>
              </w:rPr>
            </w:pPr>
            <w:r w:rsidRPr="00C42510">
              <w:rPr>
                <w:rFonts w:asciiTheme="minorHAnsi" w:hAnsiTheme="minorHAnsi"/>
                <w:b/>
                <w:sz w:val="22"/>
                <w:szCs w:val="22"/>
              </w:rPr>
              <w:t>Wydział Organizacyjny, Spraw Obywatelskich i Zarządzania Kryzysowego</w:t>
            </w:r>
          </w:p>
        </w:tc>
        <w:tc>
          <w:tcPr>
            <w:tcW w:w="2680" w:type="dxa"/>
          </w:tcPr>
          <w:p w:rsidR="00C24CFA" w:rsidRDefault="000D63EE" w:rsidP="00B50E05">
            <w:pPr>
              <w:jc w:val="center"/>
              <w:rPr>
                <w:rFonts w:asciiTheme="minorHAnsi" w:hAnsiTheme="minorHAnsi"/>
                <w:b/>
                <w:sz w:val="22"/>
                <w:szCs w:val="22"/>
              </w:rPr>
            </w:pPr>
            <w:r w:rsidRPr="00C42510">
              <w:rPr>
                <w:rFonts w:asciiTheme="minorHAnsi" w:hAnsiTheme="minorHAnsi"/>
                <w:b/>
                <w:sz w:val="22"/>
                <w:szCs w:val="22"/>
              </w:rPr>
              <w:t xml:space="preserve">Biuro Podawcze </w:t>
            </w:r>
          </w:p>
          <w:p w:rsidR="00F43C19" w:rsidRPr="00C42510" w:rsidRDefault="000D63EE" w:rsidP="00B50E05">
            <w:pPr>
              <w:jc w:val="center"/>
              <w:rPr>
                <w:rFonts w:asciiTheme="minorHAnsi" w:hAnsiTheme="minorHAnsi"/>
                <w:b/>
                <w:sz w:val="22"/>
                <w:szCs w:val="22"/>
              </w:rPr>
            </w:pPr>
            <w:r w:rsidRPr="00C42510">
              <w:rPr>
                <w:rFonts w:asciiTheme="minorHAnsi" w:hAnsiTheme="minorHAnsi"/>
                <w:b/>
                <w:sz w:val="22"/>
                <w:szCs w:val="22"/>
              </w:rPr>
              <w:t>(pok.5, parter)</w:t>
            </w:r>
          </w:p>
        </w:tc>
      </w:tr>
      <w:tr w:rsidR="00F43C19" w:rsidRPr="00C42510" w:rsidTr="00C24CFA">
        <w:trPr>
          <w:jc w:val="center"/>
        </w:trPr>
        <w:tc>
          <w:tcPr>
            <w:tcW w:w="570" w:type="dxa"/>
          </w:tcPr>
          <w:p w:rsidR="000D63EE" w:rsidRPr="00C42510" w:rsidRDefault="000D63EE" w:rsidP="00DE7BFE">
            <w:pPr>
              <w:jc w:val="both"/>
              <w:rPr>
                <w:rFonts w:asciiTheme="minorHAnsi" w:hAnsiTheme="minorHAnsi"/>
                <w:b/>
                <w:sz w:val="22"/>
                <w:szCs w:val="22"/>
              </w:rPr>
            </w:pPr>
          </w:p>
          <w:p w:rsidR="00F43C19" w:rsidRPr="00C42510" w:rsidRDefault="00F43C19" w:rsidP="00DE7BFE">
            <w:pPr>
              <w:jc w:val="both"/>
              <w:rPr>
                <w:rFonts w:asciiTheme="minorHAnsi" w:hAnsiTheme="minorHAnsi"/>
                <w:b/>
                <w:sz w:val="22"/>
                <w:szCs w:val="22"/>
              </w:rPr>
            </w:pPr>
            <w:r w:rsidRPr="00C42510">
              <w:rPr>
                <w:rFonts w:asciiTheme="minorHAnsi" w:hAnsiTheme="minorHAnsi"/>
                <w:b/>
                <w:sz w:val="22"/>
                <w:szCs w:val="22"/>
              </w:rPr>
              <w:t>7.</w:t>
            </w:r>
          </w:p>
        </w:tc>
        <w:tc>
          <w:tcPr>
            <w:tcW w:w="1533" w:type="dxa"/>
          </w:tcPr>
          <w:p w:rsidR="00F43C19" w:rsidRPr="00C42510" w:rsidRDefault="00F43C19" w:rsidP="00B50E05">
            <w:pPr>
              <w:jc w:val="center"/>
              <w:rPr>
                <w:rFonts w:asciiTheme="minorHAnsi" w:hAnsiTheme="minorHAnsi"/>
                <w:b/>
                <w:sz w:val="22"/>
                <w:szCs w:val="22"/>
              </w:rPr>
            </w:pPr>
          </w:p>
          <w:p w:rsidR="000D63EE" w:rsidRPr="00C42510" w:rsidRDefault="000D63EE" w:rsidP="00B50E05">
            <w:pPr>
              <w:jc w:val="center"/>
              <w:rPr>
                <w:rFonts w:asciiTheme="minorHAnsi" w:hAnsiTheme="minorHAnsi"/>
                <w:b/>
                <w:sz w:val="22"/>
                <w:szCs w:val="22"/>
              </w:rPr>
            </w:pPr>
            <w:r w:rsidRPr="00C42510">
              <w:rPr>
                <w:rFonts w:asciiTheme="minorHAnsi" w:hAnsiTheme="minorHAnsi"/>
                <w:b/>
                <w:sz w:val="22"/>
                <w:szCs w:val="22"/>
              </w:rPr>
              <w:t>HP</w:t>
            </w:r>
          </w:p>
        </w:tc>
        <w:tc>
          <w:tcPr>
            <w:tcW w:w="1696" w:type="dxa"/>
          </w:tcPr>
          <w:p w:rsidR="00F43C19" w:rsidRPr="00C42510" w:rsidRDefault="00F43C19" w:rsidP="00B50E05">
            <w:pPr>
              <w:jc w:val="center"/>
              <w:rPr>
                <w:rFonts w:asciiTheme="minorHAnsi" w:hAnsiTheme="minorHAnsi"/>
                <w:b/>
                <w:sz w:val="22"/>
                <w:szCs w:val="22"/>
              </w:rPr>
            </w:pPr>
          </w:p>
          <w:p w:rsidR="000D63EE" w:rsidRPr="00C42510" w:rsidRDefault="000D63EE" w:rsidP="00B50E05">
            <w:pPr>
              <w:jc w:val="center"/>
              <w:rPr>
                <w:rFonts w:asciiTheme="minorHAnsi" w:hAnsiTheme="minorHAnsi"/>
                <w:b/>
                <w:sz w:val="22"/>
                <w:szCs w:val="22"/>
              </w:rPr>
            </w:pPr>
            <w:proofErr w:type="spellStart"/>
            <w:r w:rsidRPr="00C42510">
              <w:rPr>
                <w:rFonts w:asciiTheme="minorHAnsi" w:hAnsiTheme="minorHAnsi"/>
                <w:b/>
                <w:sz w:val="22"/>
                <w:szCs w:val="22"/>
              </w:rPr>
              <w:t>Deskjet</w:t>
            </w:r>
            <w:proofErr w:type="spellEnd"/>
            <w:r w:rsidRPr="00C42510">
              <w:rPr>
                <w:rFonts w:asciiTheme="minorHAnsi" w:hAnsiTheme="minorHAnsi"/>
                <w:b/>
                <w:sz w:val="22"/>
                <w:szCs w:val="22"/>
              </w:rPr>
              <w:t xml:space="preserve"> 930C</w:t>
            </w:r>
          </w:p>
          <w:p w:rsidR="000D63EE" w:rsidRPr="00C42510" w:rsidRDefault="000D63EE" w:rsidP="00B50E05">
            <w:pPr>
              <w:jc w:val="center"/>
              <w:rPr>
                <w:rFonts w:asciiTheme="minorHAnsi" w:hAnsiTheme="minorHAnsi"/>
                <w:b/>
                <w:sz w:val="22"/>
                <w:szCs w:val="22"/>
              </w:rPr>
            </w:pPr>
          </w:p>
        </w:tc>
        <w:tc>
          <w:tcPr>
            <w:tcW w:w="2583" w:type="dxa"/>
          </w:tcPr>
          <w:p w:rsidR="000D63EE" w:rsidRPr="00C42510" w:rsidRDefault="000D63EE" w:rsidP="00B50E05">
            <w:pPr>
              <w:jc w:val="center"/>
              <w:rPr>
                <w:rFonts w:asciiTheme="minorHAnsi" w:hAnsiTheme="minorHAnsi"/>
                <w:b/>
                <w:sz w:val="22"/>
                <w:szCs w:val="22"/>
              </w:rPr>
            </w:pPr>
          </w:p>
          <w:p w:rsidR="00F43C19" w:rsidRPr="00C42510" w:rsidRDefault="000D63EE" w:rsidP="00B50E05">
            <w:pPr>
              <w:jc w:val="center"/>
              <w:rPr>
                <w:rFonts w:asciiTheme="minorHAnsi" w:hAnsiTheme="minorHAnsi"/>
                <w:b/>
                <w:sz w:val="22"/>
                <w:szCs w:val="22"/>
              </w:rPr>
            </w:pPr>
            <w:r w:rsidRPr="00C42510">
              <w:rPr>
                <w:rFonts w:asciiTheme="minorHAnsi" w:hAnsiTheme="minorHAnsi"/>
                <w:b/>
                <w:sz w:val="22"/>
                <w:szCs w:val="22"/>
              </w:rPr>
              <w:t>Wydział Organizacyjny, Spraw Obywatelskich i Zarządzania Kryzysowego</w:t>
            </w:r>
          </w:p>
        </w:tc>
        <w:tc>
          <w:tcPr>
            <w:tcW w:w="2680" w:type="dxa"/>
          </w:tcPr>
          <w:p w:rsidR="00F43C19" w:rsidRPr="00C42510" w:rsidRDefault="000D63EE" w:rsidP="000D63EE">
            <w:pPr>
              <w:jc w:val="center"/>
              <w:rPr>
                <w:rFonts w:asciiTheme="minorHAnsi" w:hAnsiTheme="minorHAnsi"/>
                <w:b/>
                <w:sz w:val="22"/>
                <w:szCs w:val="22"/>
              </w:rPr>
            </w:pPr>
            <w:r w:rsidRPr="00C42510">
              <w:rPr>
                <w:rFonts w:asciiTheme="minorHAnsi" w:hAnsiTheme="minorHAnsi"/>
                <w:b/>
                <w:sz w:val="22"/>
                <w:szCs w:val="22"/>
              </w:rPr>
              <w:t>Sprawy Obywatelskie i Zarządzanie Kryzysowe (pok. 5A, parter)</w:t>
            </w:r>
          </w:p>
        </w:tc>
      </w:tr>
      <w:tr w:rsidR="00F43C19" w:rsidRPr="00C42510" w:rsidTr="00C24CFA">
        <w:trPr>
          <w:jc w:val="center"/>
        </w:trPr>
        <w:tc>
          <w:tcPr>
            <w:tcW w:w="570" w:type="dxa"/>
          </w:tcPr>
          <w:p w:rsidR="00F43C19" w:rsidRPr="00C42510" w:rsidRDefault="00F43C19" w:rsidP="00DE7BFE">
            <w:pPr>
              <w:jc w:val="both"/>
              <w:rPr>
                <w:rFonts w:asciiTheme="minorHAnsi" w:hAnsiTheme="minorHAnsi"/>
                <w:b/>
                <w:sz w:val="22"/>
                <w:szCs w:val="22"/>
              </w:rPr>
            </w:pPr>
            <w:r w:rsidRPr="00C42510">
              <w:rPr>
                <w:rFonts w:asciiTheme="minorHAnsi" w:hAnsiTheme="minorHAnsi"/>
                <w:b/>
                <w:sz w:val="22"/>
                <w:szCs w:val="22"/>
              </w:rPr>
              <w:t>8.</w:t>
            </w:r>
          </w:p>
        </w:tc>
        <w:tc>
          <w:tcPr>
            <w:tcW w:w="1533" w:type="dxa"/>
          </w:tcPr>
          <w:p w:rsidR="00F43C19" w:rsidRPr="00C42510" w:rsidRDefault="005159CB" w:rsidP="00B50E05">
            <w:pPr>
              <w:jc w:val="center"/>
              <w:rPr>
                <w:rFonts w:asciiTheme="minorHAnsi" w:hAnsiTheme="minorHAnsi"/>
                <w:b/>
                <w:sz w:val="22"/>
                <w:szCs w:val="22"/>
              </w:rPr>
            </w:pPr>
            <w:r w:rsidRPr="00C42510">
              <w:rPr>
                <w:rFonts w:asciiTheme="minorHAnsi" w:hAnsiTheme="minorHAnsi"/>
                <w:b/>
                <w:sz w:val="22"/>
                <w:szCs w:val="22"/>
              </w:rPr>
              <w:t xml:space="preserve">Canon </w:t>
            </w:r>
          </w:p>
        </w:tc>
        <w:tc>
          <w:tcPr>
            <w:tcW w:w="1696" w:type="dxa"/>
          </w:tcPr>
          <w:p w:rsidR="00F43C19" w:rsidRPr="00C42510" w:rsidRDefault="005159CB" w:rsidP="00B50E05">
            <w:pPr>
              <w:jc w:val="center"/>
              <w:rPr>
                <w:rFonts w:asciiTheme="minorHAnsi" w:hAnsiTheme="minorHAnsi"/>
                <w:b/>
                <w:sz w:val="22"/>
                <w:szCs w:val="22"/>
              </w:rPr>
            </w:pPr>
            <w:proofErr w:type="spellStart"/>
            <w:r w:rsidRPr="00C42510">
              <w:rPr>
                <w:rFonts w:asciiTheme="minorHAnsi" w:hAnsiTheme="minorHAnsi"/>
                <w:b/>
                <w:sz w:val="22"/>
                <w:szCs w:val="22"/>
              </w:rPr>
              <w:t>Develop</w:t>
            </w:r>
            <w:proofErr w:type="spellEnd"/>
            <w:r w:rsidRPr="00C42510">
              <w:rPr>
                <w:rFonts w:asciiTheme="minorHAnsi" w:hAnsiTheme="minorHAnsi"/>
                <w:b/>
                <w:sz w:val="22"/>
                <w:szCs w:val="22"/>
              </w:rPr>
              <w:t xml:space="preserve"> </w:t>
            </w:r>
            <w:proofErr w:type="spellStart"/>
            <w:r w:rsidRPr="00C42510">
              <w:rPr>
                <w:rFonts w:asciiTheme="minorHAnsi" w:hAnsiTheme="minorHAnsi"/>
                <w:b/>
                <w:sz w:val="22"/>
                <w:szCs w:val="22"/>
              </w:rPr>
              <w:t>Ineo</w:t>
            </w:r>
            <w:proofErr w:type="spellEnd"/>
            <w:r w:rsidRPr="00C42510">
              <w:rPr>
                <w:rFonts w:asciiTheme="minorHAnsi" w:hAnsiTheme="minorHAnsi"/>
                <w:b/>
                <w:sz w:val="22"/>
                <w:szCs w:val="22"/>
              </w:rPr>
              <w:t xml:space="preserve"> 224e</w:t>
            </w:r>
          </w:p>
        </w:tc>
        <w:tc>
          <w:tcPr>
            <w:tcW w:w="2583" w:type="dxa"/>
          </w:tcPr>
          <w:p w:rsidR="005159CB" w:rsidRPr="00C42510" w:rsidRDefault="005159CB" w:rsidP="005159CB">
            <w:pPr>
              <w:jc w:val="center"/>
              <w:rPr>
                <w:rFonts w:asciiTheme="minorHAnsi" w:hAnsiTheme="minorHAnsi"/>
                <w:b/>
                <w:sz w:val="22"/>
                <w:szCs w:val="22"/>
              </w:rPr>
            </w:pPr>
            <w:r w:rsidRPr="00C42510">
              <w:rPr>
                <w:rFonts w:asciiTheme="minorHAnsi" w:hAnsiTheme="minorHAnsi"/>
                <w:b/>
                <w:sz w:val="22"/>
                <w:szCs w:val="22"/>
              </w:rPr>
              <w:t>Wydział Edukacji, Kultury, Spraw Społecznych i Sportu</w:t>
            </w:r>
          </w:p>
        </w:tc>
        <w:tc>
          <w:tcPr>
            <w:tcW w:w="2680" w:type="dxa"/>
          </w:tcPr>
          <w:p w:rsidR="00F43C19" w:rsidRPr="00C42510" w:rsidRDefault="005159CB" w:rsidP="000D63EE">
            <w:pPr>
              <w:jc w:val="center"/>
              <w:rPr>
                <w:rFonts w:asciiTheme="minorHAnsi" w:hAnsiTheme="minorHAnsi"/>
                <w:b/>
                <w:sz w:val="22"/>
                <w:szCs w:val="22"/>
              </w:rPr>
            </w:pPr>
            <w:r w:rsidRPr="00C42510">
              <w:rPr>
                <w:rFonts w:asciiTheme="minorHAnsi" w:hAnsiTheme="minorHAnsi"/>
                <w:b/>
                <w:sz w:val="22"/>
                <w:szCs w:val="22"/>
              </w:rPr>
              <w:t>Edukacja (pok. 24, I piętro)</w:t>
            </w:r>
          </w:p>
        </w:tc>
      </w:tr>
      <w:tr w:rsidR="00F43C19" w:rsidRPr="00C42510" w:rsidTr="00C24CFA">
        <w:trPr>
          <w:jc w:val="center"/>
        </w:trPr>
        <w:tc>
          <w:tcPr>
            <w:tcW w:w="570" w:type="dxa"/>
          </w:tcPr>
          <w:p w:rsidR="00F43C19" w:rsidRPr="00C42510" w:rsidRDefault="00F43C19" w:rsidP="00DE7BFE">
            <w:pPr>
              <w:jc w:val="both"/>
              <w:rPr>
                <w:rFonts w:asciiTheme="minorHAnsi" w:hAnsiTheme="minorHAnsi"/>
                <w:b/>
                <w:sz w:val="22"/>
                <w:szCs w:val="22"/>
              </w:rPr>
            </w:pPr>
            <w:r w:rsidRPr="00C42510">
              <w:rPr>
                <w:rFonts w:asciiTheme="minorHAnsi" w:hAnsiTheme="minorHAnsi"/>
                <w:b/>
                <w:sz w:val="22"/>
                <w:szCs w:val="22"/>
              </w:rPr>
              <w:t>9.</w:t>
            </w:r>
          </w:p>
        </w:tc>
        <w:tc>
          <w:tcPr>
            <w:tcW w:w="1533" w:type="dxa"/>
          </w:tcPr>
          <w:p w:rsidR="00F43C19" w:rsidRPr="00C42510" w:rsidRDefault="005159CB" w:rsidP="00B50E05">
            <w:pPr>
              <w:jc w:val="center"/>
              <w:rPr>
                <w:rFonts w:asciiTheme="minorHAnsi" w:hAnsiTheme="minorHAnsi"/>
                <w:b/>
                <w:sz w:val="22"/>
                <w:szCs w:val="22"/>
              </w:rPr>
            </w:pPr>
            <w:r w:rsidRPr="00C42510">
              <w:rPr>
                <w:rFonts w:asciiTheme="minorHAnsi" w:hAnsiTheme="minorHAnsi"/>
                <w:b/>
                <w:sz w:val="22"/>
                <w:szCs w:val="22"/>
              </w:rPr>
              <w:t>HP</w:t>
            </w:r>
          </w:p>
        </w:tc>
        <w:tc>
          <w:tcPr>
            <w:tcW w:w="1696" w:type="dxa"/>
          </w:tcPr>
          <w:p w:rsidR="00F43C19" w:rsidRPr="00C42510" w:rsidRDefault="005159CB" w:rsidP="00B50E05">
            <w:pPr>
              <w:jc w:val="center"/>
              <w:rPr>
                <w:rFonts w:asciiTheme="minorHAnsi" w:hAnsiTheme="minorHAnsi"/>
                <w:b/>
                <w:sz w:val="22"/>
                <w:szCs w:val="22"/>
              </w:rPr>
            </w:pPr>
            <w:proofErr w:type="spellStart"/>
            <w:r w:rsidRPr="00C42510">
              <w:rPr>
                <w:rFonts w:asciiTheme="minorHAnsi" w:hAnsiTheme="minorHAnsi"/>
                <w:b/>
                <w:sz w:val="22"/>
                <w:szCs w:val="22"/>
              </w:rPr>
              <w:t>LaserJet</w:t>
            </w:r>
            <w:proofErr w:type="spellEnd"/>
            <w:r w:rsidRPr="00C42510">
              <w:rPr>
                <w:rFonts w:asciiTheme="minorHAnsi" w:hAnsiTheme="minorHAnsi"/>
                <w:b/>
                <w:sz w:val="22"/>
                <w:szCs w:val="22"/>
              </w:rPr>
              <w:t xml:space="preserve"> 1320tn</w:t>
            </w:r>
          </w:p>
        </w:tc>
        <w:tc>
          <w:tcPr>
            <w:tcW w:w="2583" w:type="dxa"/>
          </w:tcPr>
          <w:p w:rsidR="00F43C19" w:rsidRPr="00C42510" w:rsidRDefault="005159CB" w:rsidP="00B50E05">
            <w:pPr>
              <w:jc w:val="center"/>
              <w:rPr>
                <w:rFonts w:asciiTheme="minorHAnsi" w:hAnsiTheme="minorHAnsi"/>
                <w:b/>
                <w:sz w:val="22"/>
                <w:szCs w:val="22"/>
              </w:rPr>
            </w:pPr>
            <w:r w:rsidRPr="00C42510">
              <w:rPr>
                <w:rFonts w:asciiTheme="minorHAnsi" w:hAnsiTheme="minorHAnsi"/>
                <w:b/>
                <w:sz w:val="22"/>
                <w:szCs w:val="22"/>
              </w:rPr>
              <w:t>Wydział Edukacji, Kultury, Spraw Społecznych i Sportu</w:t>
            </w:r>
          </w:p>
        </w:tc>
        <w:tc>
          <w:tcPr>
            <w:tcW w:w="2680" w:type="dxa"/>
          </w:tcPr>
          <w:p w:rsidR="00C24CFA" w:rsidRDefault="005159CB" w:rsidP="000D63EE">
            <w:pPr>
              <w:jc w:val="center"/>
              <w:rPr>
                <w:rFonts w:asciiTheme="minorHAnsi" w:hAnsiTheme="minorHAnsi"/>
                <w:b/>
                <w:sz w:val="22"/>
                <w:szCs w:val="22"/>
              </w:rPr>
            </w:pPr>
            <w:r w:rsidRPr="00C42510">
              <w:rPr>
                <w:rFonts w:asciiTheme="minorHAnsi" w:hAnsiTheme="minorHAnsi"/>
                <w:b/>
                <w:sz w:val="22"/>
                <w:szCs w:val="22"/>
              </w:rPr>
              <w:t xml:space="preserve">Promocja </w:t>
            </w:r>
          </w:p>
          <w:p w:rsidR="00F43C19" w:rsidRPr="00C42510" w:rsidRDefault="005159CB" w:rsidP="000D63EE">
            <w:pPr>
              <w:jc w:val="center"/>
              <w:rPr>
                <w:rFonts w:asciiTheme="minorHAnsi" w:hAnsiTheme="minorHAnsi"/>
                <w:b/>
                <w:sz w:val="22"/>
                <w:szCs w:val="22"/>
              </w:rPr>
            </w:pPr>
            <w:r w:rsidRPr="00C42510">
              <w:rPr>
                <w:rFonts w:asciiTheme="minorHAnsi" w:hAnsiTheme="minorHAnsi"/>
                <w:b/>
                <w:sz w:val="22"/>
                <w:szCs w:val="22"/>
              </w:rPr>
              <w:t>(pok. 41, III piętro)</w:t>
            </w:r>
          </w:p>
        </w:tc>
      </w:tr>
      <w:tr w:rsidR="00F43C19" w:rsidRPr="00C42510" w:rsidTr="00C24CFA">
        <w:trPr>
          <w:jc w:val="center"/>
        </w:trPr>
        <w:tc>
          <w:tcPr>
            <w:tcW w:w="570" w:type="dxa"/>
          </w:tcPr>
          <w:p w:rsidR="005159CB" w:rsidRPr="00C42510" w:rsidRDefault="005159CB" w:rsidP="00DE7BFE">
            <w:pPr>
              <w:jc w:val="both"/>
              <w:rPr>
                <w:rFonts w:asciiTheme="minorHAnsi" w:hAnsiTheme="minorHAnsi"/>
                <w:b/>
                <w:sz w:val="22"/>
                <w:szCs w:val="22"/>
              </w:rPr>
            </w:pPr>
          </w:p>
          <w:p w:rsidR="00F43C19" w:rsidRPr="00C42510" w:rsidRDefault="00F43C19" w:rsidP="00DE7BFE">
            <w:pPr>
              <w:jc w:val="both"/>
              <w:rPr>
                <w:rFonts w:asciiTheme="minorHAnsi" w:hAnsiTheme="minorHAnsi"/>
                <w:b/>
                <w:sz w:val="22"/>
                <w:szCs w:val="22"/>
              </w:rPr>
            </w:pPr>
            <w:r w:rsidRPr="00C42510">
              <w:rPr>
                <w:rFonts w:asciiTheme="minorHAnsi" w:hAnsiTheme="minorHAnsi"/>
                <w:b/>
                <w:sz w:val="22"/>
                <w:szCs w:val="22"/>
              </w:rPr>
              <w:t>10.</w:t>
            </w:r>
          </w:p>
        </w:tc>
        <w:tc>
          <w:tcPr>
            <w:tcW w:w="1533" w:type="dxa"/>
          </w:tcPr>
          <w:p w:rsidR="005159CB" w:rsidRPr="00C42510" w:rsidRDefault="005159CB" w:rsidP="00B50E05">
            <w:pPr>
              <w:jc w:val="center"/>
              <w:rPr>
                <w:rFonts w:asciiTheme="minorHAnsi" w:hAnsiTheme="minorHAnsi"/>
                <w:b/>
                <w:sz w:val="22"/>
                <w:szCs w:val="22"/>
              </w:rPr>
            </w:pPr>
          </w:p>
          <w:p w:rsidR="00F43C19" w:rsidRPr="00C42510" w:rsidRDefault="005159CB" w:rsidP="00B50E05">
            <w:pPr>
              <w:jc w:val="center"/>
              <w:rPr>
                <w:rFonts w:asciiTheme="minorHAnsi" w:hAnsiTheme="minorHAnsi"/>
                <w:b/>
                <w:sz w:val="22"/>
                <w:szCs w:val="22"/>
              </w:rPr>
            </w:pPr>
            <w:r w:rsidRPr="00C42510">
              <w:rPr>
                <w:rFonts w:asciiTheme="minorHAnsi" w:hAnsiTheme="minorHAnsi"/>
                <w:b/>
                <w:sz w:val="22"/>
                <w:szCs w:val="22"/>
              </w:rPr>
              <w:t>HP</w:t>
            </w:r>
          </w:p>
        </w:tc>
        <w:tc>
          <w:tcPr>
            <w:tcW w:w="1696" w:type="dxa"/>
          </w:tcPr>
          <w:p w:rsidR="00F43C19" w:rsidRPr="00C42510" w:rsidRDefault="005159CB" w:rsidP="00B50E05">
            <w:pPr>
              <w:jc w:val="center"/>
              <w:rPr>
                <w:rFonts w:asciiTheme="minorHAnsi" w:hAnsiTheme="minorHAnsi"/>
                <w:b/>
                <w:sz w:val="22"/>
                <w:szCs w:val="22"/>
              </w:rPr>
            </w:pPr>
            <w:proofErr w:type="spellStart"/>
            <w:r w:rsidRPr="00C42510">
              <w:rPr>
                <w:rFonts w:asciiTheme="minorHAnsi" w:hAnsiTheme="minorHAnsi"/>
                <w:b/>
                <w:sz w:val="22"/>
                <w:szCs w:val="22"/>
              </w:rPr>
              <w:t>Color</w:t>
            </w:r>
            <w:proofErr w:type="spellEnd"/>
            <w:r w:rsidRPr="00C42510">
              <w:rPr>
                <w:rFonts w:asciiTheme="minorHAnsi" w:hAnsiTheme="minorHAnsi"/>
                <w:b/>
                <w:sz w:val="22"/>
                <w:szCs w:val="22"/>
              </w:rPr>
              <w:t xml:space="preserve"> </w:t>
            </w:r>
            <w:proofErr w:type="spellStart"/>
            <w:r w:rsidRPr="00C42510">
              <w:rPr>
                <w:rFonts w:asciiTheme="minorHAnsi" w:hAnsiTheme="minorHAnsi"/>
                <w:b/>
                <w:sz w:val="22"/>
                <w:szCs w:val="22"/>
              </w:rPr>
              <w:t>LaserJet</w:t>
            </w:r>
            <w:proofErr w:type="spellEnd"/>
            <w:r w:rsidRPr="00C42510">
              <w:rPr>
                <w:rFonts w:asciiTheme="minorHAnsi" w:hAnsiTheme="minorHAnsi"/>
                <w:b/>
                <w:sz w:val="22"/>
                <w:szCs w:val="22"/>
              </w:rPr>
              <w:t xml:space="preserve"> 5550dn</w:t>
            </w:r>
          </w:p>
        </w:tc>
        <w:tc>
          <w:tcPr>
            <w:tcW w:w="2583" w:type="dxa"/>
          </w:tcPr>
          <w:p w:rsidR="00A62F31" w:rsidRPr="00C42510" w:rsidRDefault="00A62F31" w:rsidP="00A62F31">
            <w:pPr>
              <w:jc w:val="center"/>
              <w:rPr>
                <w:rFonts w:asciiTheme="minorHAnsi" w:hAnsiTheme="minorHAnsi"/>
                <w:b/>
                <w:sz w:val="22"/>
                <w:szCs w:val="22"/>
              </w:rPr>
            </w:pPr>
          </w:p>
          <w:p w:rsidR="00F43C19" w:rsidRPr="00C42510" w:rsidRDefault="00A62F31" w:rsidP="00A62F31">
            <w:pPr>
              <w:jc w:val="center"/>
              <w:rPr>
                <w:rFonts w:asciiTheme="minorHAnsi" w:hAnsiTheme="minorHAnsi"/>
                <w:b/>
                <w:sz w:val="22"/>
                <w:szCs w:val="22"/>
              </w:rPr>
            </w:pPr>
            <w:r w:rsidRPr="00C42510">
              <w:rPr>
                <w:rFonts w:asciiTheme="minorHAnsi" w:hAnsiTheme="minorHAnsi"/>
                <w:b/>
                <w:sz w:val="22"/>
                <w:szCs w:val="22"/>
              </w:rPr>
              <w:t>Wydział Edukacji, Kultury, Spraw Społecznych i Sportu</w:t>
            </w:r>
          </w:p>
        </w:tc>
        <w:tc>
          <w:tcPr>
            <w:tcW w:w="2680" w:type="dxa"/>
          </w:tcPr>
          <w:p w:rsidR="005159CB" w:rsidRPr="00C42510" w:rsidRDefault="005159CB" w:rsidP="000D63EE">
            <w:pPr>
              <w:jc w:val="center"/>
              <w:rPr>
                <w:rFonts w:asciiTheme="minorHAnsi" w:hAnsiTheme="minorHAnsi"/>
                <w:b/>
                <w:sz w:val="22"/>
                <w:szCs w:val="22"/>
              </w:rPr>
            </w:pPr>
          </w:p>
          <w:p w:rsidR="00C24CFA" w:rsidRDefault="005159CB" w:rsidP="000D63EE">
            <w:pPr>
              <w:jc w:val="center"/>
              <w:rPr>
                <w:rFonts w:asciiTheme="minorHAnsi" w:hAnsiTheme="minorHAnsi"/>
                <w:b/>
                <w:sz w:val="22"/>
                <w:szCs w:val="22"/>
              </w:rPr>
            </w:pPr>
            <w:r w:rsidRPr="00C42510">
              <w:rPr>
                <w:rFonts w:asciiTheme="minorHAnsi" w:hAnsiTheme="minorHAnsi"/>
                <w:b/>
                <w:sz w:val="22"/>
                <w:szCs w:val="22"/>
              </w:rPr>
              <w:t xml:space="preserve">Promocja </w:t>
            </w:r>
          </w:p>
          <w:p w:rsidR="00F43C19" w:rsidRPr="00C42510" w:rsidRDefault="005159CB" w:rsidP="000D63EE">
            <w:pPr>
              <w:jc w:val="center"/>
              <w:rPr>
                <w:rFonts w:asciiTheme="minorHAnsi" w:hAnsiTheme="minorHAnsi"/>
                <w:b/>
                <w:sz w:val="22"/>
                <w:szCs w:val="22"/>
              </w:rPr>
            </w:pPr>
            <w:r w:rsidRPr="00C42510">
              <w:rPr>
                <w:rFonts w:asciiTheme="minorHAnsi" w:hAnsiTheme="minorHAnsi"/>
                <w:b/>
                <w:sz w:val="22"/>
                <w:szCs w:val="22"/>
              </w:rPr>
              <w:t>(pok. 41, III piętro)</w:t>
            </w:r>
          </w:p>
        </w:tc>
      </w:tr>
      <w:tr w:rsidR="00F43C19" w:rsidRPr="00C42510" w:rsidTr="00C24CFA">
        <w:trPr>
          <w:jc w:val="center"/>
        </w:trPr>
        <w:tc>
          <w:tcPr>
            <w:tcW w:w="570" w:type="dxa"/>
          </w:tcPr>
          <w:p w:rsidR="00F43C19" w:rsidRPr="00C42510" w:rsidRDefault="00F43C19" w:rsidP="00DE7BFE">
            <w:pPr>
              <w:jc w:val="both"/>
              <w:rPr>
                <w:rFonts w:asciiTheme="minorHAnsi" w:hAnsiTheme="minorHAnsi"/>
                <w:b/>
                <w:sz w:val="22"/>
                <w:szCs w:val="22"/>
              </w:rPr>
            </w:pPr>
            <w:r w:rsidRPr="00C42510">
              <w:rPr>
                <w:rFonts w:asciiTheme="minorHAnsi" w:hAnsiTheme="minorHAnsi"/>
                <w:b/>
                <w:sz w:val="22"/>
                <w:szCs w:val="22"/>
              </w:rPr>
              <w:t>11.</w:t>
            </w:r>
          </w:p>
        </w:tc>
        <w:tc>
          <w:tcPr>
            <w:tcW w:w="1533" w:type="dxa"/>
          </w:tcPr>
          <w:p w:rsidR="00F43C19" w:rsidRPr="00C42510" w:rsidRDefault="00A62F31" w:rsidP="00B50E05">
            <w:pPr>
              <w:jc w:val="center"/>
              <w:rPr>
                <w:rFonts w:asciiTheme="minorHAnsi" w:hAnsiTheme="minorHAnsi"/>
                <w:b/>
                <w:sz w:val="22"/>
                <w:szCs w:val="22"/>
              </w:rPr>
            </w:pPr>
            <w:r w:rsidRPr="00C42510">
              <w:rPr>
                <w:rFonts w:asciiTheme="minorHAnsi" w:hAnsiTheme="minorHAnsi"/>
                <w:b/>
                <w:sz w:val="22"/>
                <w:szCs w:val="22"/>
              </w:rPr>
              <w:t>Samsung</w:t>
            </w:r>
          </w:p>
        </w:tc>
        <w:tc>
          <w:tcPr>
            <w:tcW w:w="1696" w:type="dxa"/>
          </w:tcPr>
          <w:p w:rsidR="00F43C19" w:rsidRPr="00C42510" w:rsidRDefault="00A62F31" w:rsidP="00B50E05">
            <w:pPr>
              <w:jc w:val="center"/>
              <w:rPr>
                <w:rFonts w:asciiTheme="minorHAnsi" w:hAnsiTheme="minorHAnsi"/>
                <w:b/>
                <w:sz w:val="22"/>
                <w:szCs w:val="22"/>
              </w:rPr>
            </w:pPr>
            <w:r w:rsidRPr="00C42510">
              <w:rPr>
                <w:rFonts w:asciiTheme="minorHAnsi" w:hAnsiTheme="minorHAnsi"/>
                <w:b/>
                <w:sz w:val="22"/>
                <w:szCs w:val="22"/>
              </w:rPr>
              <w:t>SCX-4720FN</w:t>
            </w:r>
          </w:p>
        </w:tc>
        <w:tc>
          <w:tcPr>
            <w:tcW w:w="2583" w:type="dxa"/>
          </w:tcPr>
          <w:p w:rsidR="00F43C19" w:rsidRPr="00C42510" w:rsidRDefault="00A62F31" w:rsidP="00A62F31">
            <w:pPr>
              <w:jc w:val="center"/>
              <w:rPr>
                <w:rFonts w:asciiTheme="minorHAnsi" w:hAnsiTheme="minorHAnsi"/>
                <w:b/>
                <w:sz w:val="22"/>
                <w:szCs w:val="22"/>
              </w:rPr>
            </w:pPr>
            <w:r w:rsidRPr="00C42510">
              <w:rPr>
                <w:rFonts w:asciiTheme="minorHAnsi" w:hAnsiTheme="minorHAnsi"/>
                <w:b/>
                <w:sz w:val="22"/>
                <w:szCs w:val="22"/>
              </w:rPr>
              <w:t>Wydział Kontroli i Audytu</w:t>
            </w:r>
          </w:p>
        </w:tc>
        <w:tc>
          <w:tcPr>
            <w:tcW w:w="2680" w:type="dxa"/>
          </w:tcPr>
          <w:p w:rsidR="00C24CFA" w:rsidRDefault="00A62F31" w:rsidP="009B4DFE">
            <w:pPr>
              <w:spacing w:before="240"/>
              <w:jc w:val="center"/>
              <w:rPr>
                <w:rFonts w:asciiTheme="minorHAnsi" w:hAnsiTheme="minorHAnsi"/>
                <w:b/>
                <w:sz w:val="22"/>
                <w:szCs w:val="22"/>
              </w:rPr>
            </w:pPr>
            <w:r w:rsidRPr="00C42510">
              <w:rPr>
                <w:rFonts w:asciiTheme="minorHAnsi" w:hAnsiTheme="minorHAnsi"/>
                <w:b/>
                <w:sz w:val="22"/>
                <w:szCs w:val="22"/>
              </w:rPr>
              <w:t xml:space="preserve">Kontrola </w:t>
            </w:r>
          </w:p>
          <w:p w:rsidR="00F43C19" w:rsidRPr="00C42510" w:rsidRDefault="00A62F31" w:rsidP="009B4DFE">
            <w:pPr>
              <w:spacing w:before="240"/>
              <w:jc w:val="center"/>
              <w:rPr>
                <w:rFonts w:asciiTheme="minorHAnsi" w:hAnsiTheme="minorHAnsi"/>
                <w:b/>
                <w:sz w:val="22"/>
                <w:szCs w:val="22"/>
              </w:rPr>
            </w:pPr>
            <w:r w:rsidRPr="00C42510">
              <w:rPr>
                <w:rFonts w:asciiTheme="minorHAnsi" w:hAnsiTheme="minorHAnsi"/>
                <w:b/>
                <w:sz w:val="22"/>
                <w:szCs w:val="22"/>
              </w:rPr>
              <w:t xml:space="preserve">(pok. </w:t>
            </w:r>
            <w:r w:rsidR="009B4DFE" w:rsidRPr="00C42510">
              <w:rPr>
                <w:rFonts w:asciiTheme="minorHAnsi" w:hAnsiTheme="minorHAnsi"/>
                <w:b/>
                <w:sz w:val="22"/>
                <w:szCs w:val="22"/>
              </w:rPr>
              <w:t>30</w:t>
            </w:r>
            <w:r w:rsidRPr="00C42510">
              <w:rPr>
                <w:rFonts w:asciiTheme="minorHAnsi" w:hAnsiTheme="minorHAnsi"/>
                <w:b/>
                <w:sz w:val="22"/>
                <w:szCs w:val="22"/>
              </w:rPr>
              <w:t>, II piętro)</w:t>
            </w:r>
          </w:p>
        </w:tc>
      </w:tr>
      <w:tr w:rsidR="00F43C19" w:rsidRPr="00C42510" w:rsidTr="00C24CFA">
        <w:trPr>
          <w:jc w:val="center"/>
        </w:trPr>
        <w:tc>
          <w:tcPr>
            <w:tcW w:w="570" w:type="dxa"/>
          </w:tcPr>
          <w:p w:rsidR="00F43C19" w:rsidRPr="00C42510" w:rsidRDefault="00F43C19" w:rsidP="00DE7BFE">
            <w:pPr>
              <w:jc w:val="both"/>
              <w:rPr>
                <w:rFonts w:asciiTheme="minorHAnsi" w:hAnsiTheme="minorHAnsi"/>
                <w:b/>
                <w:sz w:val="22"/>
                <w:szCs w:val="22"/>
              </w:rPr>
            </w:pPr>
            <w:r w:rsidRPr="00C42510">
              <w:rPr>
                <w:rFonts w:asciiTheme="minorHAnsi" w:hAnsiTheme="minorHAnsi"/>
                <w:b/>
                <w:sz w:val="22"/>
                <w:szCs w:val="22"/>
              </w:rPr>
              <w:t>12.</w:t>
            </w:r>
          </w:p>
        </w:tc>
        <w:tc>
          <w:tcPr>
            <w:tcW w:w="1533" w:type="dxa"/>
          </w:tcPr>
          <w:p w:rsidR="00F43C19" w:rsidRPr="00C42510" w:rsidRDefault="009B4DFE" w:rsidP="00B50E05">
            <w:pPr>
              <w:jc w:val="center"/>
              <w:rPr>
                <w:rFonts w:asciiTheme="minorHAnsi" w:hAnsiTheme="minorHAnsi"/>
                <w:b/>
                <w:sz w:val="22"/>
                <w:szCs w:val="22"/>
              </w:rPr>
            </w:pPr>
            <w:r w:rsidRPr="00C42510">
              <w:rPr>
                <w:rFonts w:asciiTheme="minorHAnsi" w:hAnsiTheme="minorHAnsi"/>
                <w:b/>
                <w:sz w:val="22"/>
                <w:szCs w:val="22"/>
              </w:rPr>
              <w:t>Canon</w:t>
            </w:r>
          </w:p>
        </w:tc>
        <w:tc>
          <w:tcPr>
            <w:tcW w:w="1696" w:type="dxa"/>
          </w:tcPr>
          <w:p w:rsidR="00F43C19" w:rsidRPr="00C42510" w:rsidRDefault="009B4DFE" w:rsidP="00B50E05">
            <w:pPr>
              <w:jc w:val="center"/>
              <w:rPr>
                <w:rFonts w:asciiTheme="minorHAnsi" w:hAnsiTheme="minorHAnsi"/>
                <w:b/>
                <w:sz w:val="22"/>
                <w:szCs w:val="22"/>
              </w:rPr>
            </w:pPr>
            <w:proofErr w:type="spellStart"/>
            <w:r w:rsidRPr="00C42510">
              <w:rPr>
                <w:rFonts w:asciiTheme="minorHAnsi" w:hAnsiTheme="minorHAnsi"/>
                <w:b/>
                <w:sz w:val="22"/>
                <w:szCs w:val="22"/>
              </w:rPr>
              <w:t>ImageRunner</w:t>
            </w:r>
            <w:proofErr w:type="spellEnd"/>
            <w:r w:rsidRPr="00C42510">
              <w:rPr>
                <w:rFonts w:asciiTheme="minorHAnsi" w:hAnsiTheme="minorHAnsi"/>
                <w:b/>
                <w:sz w:val="22"/>
                <w:szCs w:val="22"/>
              </w:rPr>
              <w:t xml:space="preserve"> 2520</w:t>
            </w:r>
          </w:p>
        </w:tc>
        <w:tc>
          <w:tcPr>
            <w:tcW w:w="2583" w:type="dxa"/>
          </w:tcPr>
          <w:p w:rsidR="009B4DFE" w:rsidRPr="00C42510" w:rsidRDefault="009B4DFE" w:rsidP="009B4DFE">
            <w:pPr>
              <w:jc w:val="center"/>
              <w:rPr>
                <w:rFonts w:asciiTheme="minorHAnsi" w:hAnsiTheme="minorHAnsi"/>
                <w:b/>
                <w:sz w:val="22"/>
                <w:szCs w:val="22"/>
              </w:rPr>
            </w:pPr>
            <w:r w:rsidRPr="00C42510">
              <w:rPr>
                <w:rFonts w:asciiTheme="minorHAnsi" w:hAnsiTheme="minorHAnsi"/>
                <w:b/>
                <w:sz w:val="22"/>
                <w:szCs w:val="22"/>
              </w:rPr>
              <w:t>Wydział Środowiska, Rolnictwa i Leśnictwa</w:t>
            </w:r>
          </w:p>
        </w:tc>
        <w:tc>
          <w:tcPr>
            <w:tcW w:w="2680" w:type="dxa"/>
          </w:tcPr>
          <w:p w:rsidR="00C24CFA" w:rsidRDefault="009B4DFE" w:rsidP="000D63EE">
            <w:pPr>
              <w:jc w:val="center"/>
              <w:rPr>
                <w:rFonts w:asciiTheme="minorHAnsi" w:hAnsiTheme="minorHAnsi"/>
                <w:b/>
                <w:sz w:val="22"/>
                <w:szCs w:val="22"/>
              </w:rPr>
            </w:pPr>
            <w:r w:rsidRPr="00C42510">
              <w:rPr>
                <w:rFonts w:asciiTheme="minorHAnsi" w:hAnsiTheme="minorHAnsi"/>
                <w:b/>
                <w:sz w:val="22"/>
                <w:szCs w:val="22"/>
              </w:rPr>
              <w:t xml:space="preserve">Środowisko </w:t>
            </w:r>
          </w:p>
          <w:p w:rsidR="00F43C19" w:rsidRPr="00C42510" w:rsidRDefault="009B4DFE" w:rsidP="000D63EE">
            <w:pPr>
              <w:jc w:val="center"/>
              <w:rPr>
                <w:rFonts w:asciiTheme="minorHAnsi" w:hAnsiTheme="minorHAnsi"/>
                <w:b/>
                <w:sz w:val="22"/>
                <w:szCs w:val="22"/>
              </w:rPr>
            </w:pPr>
            <w:r w:rsidRPr="00C42510">
              <w:rPr>
                <w:rFonts w:asciiTheme="minorHAnsi" w:hAnsiTheme="minorHAnsi"/>
                <w:b/>
                <w:sz w:val="22"/>
                <w:szCs w:val="22"/>
              </w:rPr>
              <w:t>(pok. 32, II piętro)</w:t>
            </w:r>
          </w:p>
        </w:tc>
      </w:tr>
      <w:tr w:rsidR="00F43C19" w:rsidRPr="00C42510" w:rsidTr="00C24CFA">
        <w:trPr>
          <w:jc w:val="center"/>
        </w:trPr>
        <w:tc>
          <w:tcPr>
            <w:tcW w:w="570" w:type="dxa"/>
          </w:tcPr>
          <w:p w:rsidR="00F43C19" w:rsidRPr="00C42510" w:rsidRDefault="00F43C19" w:rsidP="00DE7BFE">
            <w:pPr>
              <w:jc w:val="both"/>
              <w:rPr>
                <w:rFonts w:asciiTheme="minorHAnsi" w:hAnsiTheme="minorHAnsi"/>
                <w:b/>
                <w:sz w:val="22"/>
                <w:szCs w:val="22"/>
              </w:rPr>
            </w:pPr>
            <w:r w:rsidRPr="00C42510">
              <w:rPr>
                <w:rFonts w:asciiTheme="minorHAnsi" w:hAnsiTheme="minorHAnsi"/>
                <w:b/>
                <w:sz w:val="22"/>
                <w:szCs w:val="22"/>
              </w:rPr>
              <w:t>13.</w:t>
            </w:r>
          </w:p>
        </w:tc>
        <w:tc>
          <w:tcPr>
            <w:tcW w:w="1533" w:type="dxa"/>
          </w:tcPr>
          <w:p w:rsidR="00F43C19" w:rsidRPr="00C42510" w:rsidRDefault="009B4DFE" w:rsidP="00B50E05">
            <w:pPr>
              <w:jc w:val="center"/>
              <w:rPr>
                <w:rFonts w:asciiTheme="minorHAnsi" w:hAnsiTheme="minorHAnsi"/>
                <w:b/>
                <w:sz w:val="22"/>
                <w:szCs w:val="22"/>
              </w:rPr>
            </w:pPr>
            <w:r w:rsidRPr="00C42510">
              <w:rPr>
                <w:rFonts w:asciiTheme="minorHAnsi" w:hAnsiTheme="minorHAnsi"/>
                <w:b/>
                <w:sz w:val="22"/>
                <w:szCs w:val="22"/>
              </w:rPr>
              <w:t>HP</w:t>
            </w:r>
          </w:p>
        </w:tc>
        <w:tc>
          <w:tcPr>
            <w:tcW w:w="1696" w:type="dxa"/>
          </w:tcPr>
          <w:p w:rsidR="00F43C19" w:rsidRPr="00C42510" w:rsidRDefault="009B4DFE" w:rsidP="00B50E05">
            <w:pPr>
              <w:jc w:val="center"/>
              <w:rPr>
                <w:rFonts w:asciiTheme="minorHAnsi" w:hAnsiTheme="minorHAnsi"/>
                <w:b/>
                <w:sz w:val="22"/>
                <w:szCs w:val="22"/>
              </w:rPr>
            </w:pPr>
            <w:proofErr w:type="spellStart"/>
            <w:r w:rsidRPr="00C42510">
              <w:rPr>
                <w:rFonts w:asciiTheme="minorHAnsi" w:hAnsiTheme="minorHAnsi"/>
                <w:b/>
                <w:sz w:val="22"/>
                <w:szCs w:val="22"/>
              </w:rPr>
              <w:t>LaserJet</w:t>
            </w:r>
            <w:proofErr w:type="spellEnd"/>
            <w:r w:rsidRPr="00C42510">
              <w:rPr>
                <w:rFonts w:asciiTheme="minorHAnsi" w:hAnsiTheme="minorHAnsi"/>
                <w:b/>
                <w:sz w:val="22"/>
                <w:szCs w:val="22"/>
              </w:rPr>
              <w:t xml:space="preserve"> P2055dn</w:t>
            </w:r>
          </w:p>
        </w:tc>
        <w:tc>
          <w:tcPr>
            <w:tcW w:w="2583" w:type="dxa"/>
          </w:tcPr>
          <w:p w:rsidR="00F43C19" w:rsidRPr="00C42510" w:rsidRDefault="009B4DFE" w:rsidP="00B50E05">
            <w:pPr>
              <w:jc w:val="center"/>
              <w:rPr>
                <w:rFonts w:asciiTheme="minorHAnsi" w:hAnsiTheme="minorHAnsi"/>
                <w:b/>
                <w:sz w:val="22"/>
                <w:szCs w:val="22"/>
              </w:rPr>
            </w:pPr>
            <w:r w:rsidRPr="00C42510">
              <w:rPr>
                <w:rFonts w:asciiTheme="minorHAnsi" w:hAnsiTheme="minorHAnsi"/>
                <w:b/>
                <w:sz w:val="22"/>
                <w:szCs w:val="22"/>
              </w:rPr>
              <w:t>Wydział Środowiska, Rolnictwa i Leśnictwa</w:t>
            </w:r>
          </w:p>
        </w:tc>
        <w:tc>
          <w:tcPr>
            <w:tcW w:w="2680" w:type="dxa"/>
          </w:tcPr>
          <w:p w:rsidR="00C24CFA" w:rsidRDefault="009B4DFE" w:rsidP="000D63EE">
            <w:pPr>
              <w:jc w:val="center"/>
              <w:rPr>
                <w:rFonts w:asciiTheme="minorHAnsi" w:hAnsiTheme="minorHAnsi"/>
                <w:b/>
                <w:sz w:val="22"/>
                <w:szCs w:val="22"/>
              </w:rPr>
            </w:pPr>
            <w:r w:rsidRPr="00C42510">
              <w:rPr>
                <w:rFonts w:asciiTheme="minorHAnsi" w:hAnsiTheme="minorHAnsi"/>
                <w:b/>
                <w:sz w:val="22"/>
                <w:szCs w:val="22"/>
              </w:rPr>
              <w:t xml:space="preserve">Środowisko </w:t>
            </w:r>
          </w:p>
          <w:p w:rsidR="00F43C19" w:rsidRPr="00C42510" w:rsidRDefault="009B4DFE" w:rsidP="000D63EE">
            <w:pPr>
              <w:jc w:val="center"/>
              <w:rPr>
                <w:rFonts w:asciiTheme="minorHAnsi" w:hAnsiTheme="minorHAnsi"/>
                <w:b/>
                <w:sz w:val="22"/>
                <w:szCs w:val="22"/>
              </w:rPr>
            </w:pPr>
            <w:r w:rsidRPr="00C42510">
              <w:rPr>
                <w:rFonts w:asciiTheme="minorHAnsi" w:hAnsiTheme="minorHAnsi"/>
                <w:b/>
                <w:sz w:val="22"/>
                <w:szCs w:val="22"/>
              </w:rPr>
              <w:t>(pok. 32, II piętro)</w:t>
            </w:r>
          </w:p>
        </w:tc>
      </w:tr>
      <w:tr w:rsidR="00F43C19" w:rsidRPr="00C42510" w:rsidTr="00C24CFA">
        <w:trPr>
          <w:jc w:val="center"/>
        </w:trPr>
        <w:tc>
          <w:tcPr>
            <w:tcW w:w="570" w:type="dxa"/>
          </w:tcPr>
          <w:p w:rsidR="00F43C19" w:rsidRPr="00C42510" w:rsidRDefault="00F43C19" w:rsidP="00DE7BFE">
            <w:pPr>
              <w:jc w:val="both"/>
              <w:rPr>
                <w:rFonts w:asciiTheme="minorHAnsi" w:hAnsiTheme="minorHAnsi"/>
                <w:b/>
                <w:sz w:val="22"/>
                <w:szCs w:val="22"/>
              </w:rPr>
            </w:pPr>
            <w:r w:rsidRPr="00C42510">
              <w:rPr>
                <w:rFonts w:asciiTheme="minorHAnsi" w:hAnsiTheme="minorHAnsi"/>
                <w:b/>
                <w:sz w:val="22"/>
                <w:szCs w:val="22"/>
              </w:rPr>
              <w:t>14.</w:t>
            </w:r>
          </w:p>
        </w:tc>
        <w:tc>
          <w:tcPr>
            <w:tcW w:w="1533" w:type="dxa"/>
          </w:tcPr>
          <w:p w:rsidR="00F43C19" w:rsidRPr="00C42510" w:rsidRDefault="009B4DFE" w:rsidP="00B50E05">
            <w:pPr>
              <w:jc w:val="center"/>
              <w:rPr>
                <w:rFonts w:asciiTheme="minorHAnsi" w:hAnsiTheme="minorHAnsi"/>
                <w:b/>
                <w:sz w:val="22"/>
                <w:szCs w:val="22"/>
              </w:rPr>
            </w:pPr>
            <w:r w:rsidRPr="00C42510">
              <w:rPr>
                <w:rFonts w:asciiTheme="minorHAnsi" w:hAnsiTheme="minorHAnsi"/>
                <w:b/>
                <w:sz w:val="22"/>
                <w:szCs w:val="22"/>
              </w:rPr>
              <w:t>HP</w:t>
            </w:r>
          </w:p>
        </w:tc>
        <w:tc>
          <w:tcPr>
            <w:tcW w:w="1696" w:type="dxa"/>
          </w:tcPr>
          <w:p w:rsidR="00F43C19" w:rsidRPr="00C42510" w:rsidRDefault="009B4DFE" w:rsidP="00B50E05">
            <w:pPr>
              <w:jc w:val="center"/>
              <w:rPr>
                <w:rFonts w:asciiTheme="minorHAnsi" w:hAnsiTheme="minorHAnsi"/>
                <w:b/>
                <w:sz w:val="22"/>
                <w:szCs w:val="22"/>
              </w:rPr>
            </w:pPr>
            <w:proofErr w:type="spellStart"/>
            <w:r w:rsidRPr="00C42510">
              <w:rPr>
                <w:rFonts w:asciiTheme="minorHAnsi" w:hAnsiTheme="minorHAnsi"/>
                <w:b/>
                <w:sz w:val="22"/>
                <w:szCs w:val="22"/>
              </w:rPr>
              <w:t>LaserJet</w:t>
            </w:r>
            <w:proofErr w:type="spellEnd"/>
            <w:r w:rsidRPr="00C42510">
              <w:rPr>
                <w:rFonts w:asciiTheme="minorHAnsi" w:hAnsiTheme="minorHAnsi"/>
                <w:b/>
                <w:sz w:val="22"/>
                <w:szCs w:val="22"/>
              </w:rPr>
              <w:t xml:space="preserve"> 1320tn</w:t>
            </w:r>
          </w:p>
        </w:tc>
        <w:tc>
          <w:tcPr>
            <w:tcW w:w="2583" w:type="dxa"/>
          </w:tcPr>
          <w:p w:rsidR="00F43C19" w:rsidRPr="00C42510" w:rsidRDefault="009B4DFE" w:rsidP="00B50E05">
            <w:pPr>
              <w:jc w:val="center"/>
              <w:rPr>
                <w:rFonts w:asciiTheme="minorHAnsi" w:hAnsiTheme="minorHAnsi"/>
                <w:b/>
                <w:sz w:val="22"/>
                <w:szCs w:val="22"/>
              </w:rPr>
            </w:pPr>
            <w:r w:rsidRPr="00C42510">
              <w:rPr>
                <w:rFonts w:asciiTheme="minorHAnsi" w:hAnsiTheme="minorHAnsi"/>
                <w:b/>
                <w:sz w:val="22"/>
                <w:szCs w:val="22"/>
              </w:rPr>
              <w:t>Wydział Środowiska, Rolnictwa i Leśnictwa</w:t>
            </w:r>
          </w:p>
        </w:tc>
        <w:tc>
          <w:tcPr>
            <w:tcW w:w="2680" w:type="dxa"/>
          </w:tcPr>
          <w:p w:rsidR="00C24CFA" w:rsidRDefault="009B4DFE" w:rsidP="000D63EE">
            <w:pPr>
              <w:jc w:val="center"/>
              <w:rPr>
                <w:rFonts w:asciiTheme="minorHAnsi" w:hAnsiTheme="minorHAnsi"/>
                <w:b/>
                <w:sz w:val="22"/>
                <w:szCs w:val="22"/>
              </w:rPr>
            </w:pPr>
            <w:r w:rsidRPr="00C42510">
              <w:rPr>
                <w:rFonts w:asciiTheme="minorHAnsi" w:hAnsiTheme="minorHAnsi"/>
                <w:b/>
                <w:sz w:val="22"/>
                <w:szCs w:val="22"/>
              </w:rPr>
              <w:t xml:space="preserve">Środowisko </w:t>
            </w:r>
          </w:p>
          <w:p w:rsidR="00F43C19" w:rsidRPr="00C42510" w:rsidRDefault="009B4DFE" w:rsidP="000D63EE">
            <w:pPr>
              <w:jc w:val="center"/>
              <w:rPr>
                <w:rFonts w:asciiTheme="minorHAnsi" w:hAnsiTheme="minorHAnsi"/>
                <w:b/>
                <w:sz w:val="22"/>
                <w:szCs w:val="22"/>
              </w:rPr>
            </w:pPr>
            <w:r w:rsidRPr="00C42510">
              <w:rPr>
                <w:rFonts w:asciiTheme="minorHAnsi" w:hAnsiTheme="minorHAnsi"/>
                <w:b/>
                <w:sz w:val="22"/>
                <w:szCs w:val="22"/>
              </w:rPr>
              <w:t>(pok. 32, II piętro)</w:t>
            </w:r>
          </w:p>
        </w:tc>
      </w:tr>
      <w:tr w:rsidR="00F43C19" w:rsidRPr="00C42510" w:rsidTr="00C24CFA">
        <w:trPr>
          <w:jc w:val="center"/>
        </w:trPr>
        <w:tc>
          <w:tcPr>
            <w:tcW w:w="570" w:type="dxa"/>
          </w:tcPr>
          <w:p w:rsidR="00F43C19" w:rsidRPr="00C42510" w:rsidRDefault="00F43C19" w:rsidP="00DE7BFE">
            <w:pPr>
              <w:jc w:val="both"/>
              <w:rPr>
                <w:rFonts w:asciiTheme="minorHAnsi" w:hAnsiTheme="minorHAnsi"/>
                <w:b/>
                <w:sz w:val="22"/>
                <w:szCs w:val="22"/>
              </w:rPr>
            </w:pPr>
            <w:r w:rsidRPr="00C42510">
              <w:rPr>
                <w:rFonts w:asciiTheme="minorHAnsi" w:hAnsiTheme="minorHAnsi"/>
                <w:b/>
                <w:sz w:val="22"/>
                <w:szCs w:val="22"/>
              </w:rPr>
              <w:t>15.</w:t>
            </w:r>
          </w:p>
        </w:tc>
        <w:tc>
          <w:tcPr>
            <w:tcW w:w="1533" w:type="dxa"/>
          </w:tcPr>
          <w:p w:rsidR="00F43C19" w:rsidRPr="00C42510" w:rsidRDefault="009B4DFE" w:rsidP="00B50E05">
            <w:pPr>
              <w:jc w:val="center"/>
              <w:rPr>
                <w:rFonts w:asciiTheme="minorHAnsi" w:hAnsiTheme="minorHAnsi"/>
                <w:b/>
                <w:sz w:val="22"/>
                <w:szCs w:val="22"/>
              </w:rPr>
            </w:pPr>
            <w:r w:rsidRPr="00C42510">
              <w:rPr>
                <w:rFonts w:asciiTheme="minorHAnsi" w:hAnsiTheme="minorHAnsi"/>
                <w:b/>
                <w:sz w:val="22"/>
                <w:szCs w:val="22"/>
              </w:rPr>
              <w:t>HP</w:t>
            </w:r>
          </w:p>
        </w:tc>
        <w:tc>
          <w:tcPr>
            <w:tcW w:w="1696" w:type="dxa"/>
          </w:tcPr>
          <w:p w:rsidR="00F43C19" w:rsidRPr="00C42510" w:rsidRDefault="009B4DFE" w:rsidP="00B50E05">
            <w:pPr>
              <w:jc w:val="center"/>
              <w:rPr>
                <w:rFonts w:asciiTheme="minorHAnsi" w:hAnsiTheme="minorHAnsi"/>
                <w:b/>
                <w:sz w:val="22"/>
                <w:szCs w:val="22"/>
              </w:rPr>
            </w:pPr>
            <w:proofErr w:type="spellStart"/>
            <w:r w:rsidRPr="00C42510">
              <w:rPr>
                <w:rFonts w:asciiTheme="minorHAnsi" w:hAnsiTheme="minorHAnsi"/>
                <w:b/>
                <w:sz w:val="22"/>
                <w:szCs w:val="22"/>
              </w:rPr>
              <w:t>LaserJet</w:t>
            </w:r>
            <w:proofErr w:type="spellEnd"/>
            <w:r w:rsidRPr="00C42510">
              <w:rPr>
                <w:rFonts w:asciiTheme="minorHAnsi" w:hAnsiTheme="minorHAnsi"/>
                <w:b/>
                <w:sz w:val="22"/>
                <w:szCs w:val="22"/>
              </w:rPr>
              <w:t xml:space="preserve"> 1320tn</w:t>
            </w:r>
          </w:p>
        </w:tc>
        <w:tc>
          <w:tcPr>
            <w:tcW w:w="2583" w:type="dxa"/>
          </w:tcPr>
          <w:p w:rsidR="00F43C19" w:rsidRPr="00C42510" w:rsidRDefault="009B4DFE" w:rsidP="00B50E05">
            <w:pPr>
              <w:jc w:val="center"/>
              <w:rPr>
                <w:rFonts w:asciiTheme="minorHAnsi" w:hAnsiTheme="minorHAnsi"/>
                <w:b/>
                <w:sz w:val="22"/>
                <w:szCs w:val="22"/>
              </w:rPr>
            </w:pPr>
            <w:r w:rsidRPr="00C42510">
              <w:rPr>
                <w:rFonts w:asciiTheme="minorHAnsi" w:hAnsiTheme="minorHAnsi"/>
                <w:b/>
                <w:sz w:val="22"/>
                <w:szCs w:val="22"/>
              </w:rPr>
              <w:t>Wydział Urbanistyki, Architektury i Budownictwa</w:t>
            </w:r>
          </w:p>
        </w:tc>
        <w:tc>
          <w:tcPr>
            <w:tcW w:w="2680" w:type="dxa"/>
          </w:tcPr>
          <w:p w:rsidR="00C24CFA" w:rsidRDefault="009B4DFE" w:rsidP="000D63EE">
            <w:pPr>
              <w:jc w:val="center"/>
              <w:rPr>
                <w:rFonts w:asciiTheme="minorHAnsi" w:hAnsiTheme="minorHAnsi"/>
                <w:b/>
                <w:sz w:val="22"/>
                <w:szCs w:val="22"/>
              </w:rPr>
            </w:pPr>
            <w:r w:rsidRPr="00C42510">
              <w:rPr>
                <w:rFonts w:asciiTheme="minorHAnsi" w:hAnsiTheme="minorHAnsi"/>
                <w:b/>
                <w:sz w:val="22"/>
                <w:szCs w:val="22"/>
              </w:rPr>
              <w:t xml:space="preserve">Architektura </w:t>
            </w:r>
          </w:p>
          <w:p w:rsidR="00F43C19" w:rsidRPr="00C42510" w:rsidRDefault="009B4DFE" w:rsidP="000D63EE">
            <w:pPr>
              <w:jc w:val="center"/>
              <w:rPr>
                <w:rFonts w:asciiTheme="minorHAnsi" w:hAnsiTheme="minorHAnsi"/>
                <w:b/>
                <w:sz w:val="22"/>
                <w:szCs w:val="22"/>
              </w:rPr>
            </w:pPr>
            <w:r w:rsidRPr="00C42510">
              <w:rPr>
                <w:rFonts w:asciiTheme="minorHAnsi" w:hAnsiTheme="minorHAnsi"/>
                <w:b/>
                <w:sz w:val="22"/>
                <w:szCs w:val="22"/>
              </w:rPr>
              <w:t>(pok. 31, II piętro)</w:t>
            </w:r>
          </w:p>
        </w:tc>
      </w:tr>
      <w:tr w:rsidR="00F43C19" w:rsidRPr="00C42510" w:rsidTr="00C24CFA">
        <w:trPr>
          <w:jc w:val="center"/>
        </w:trPr>
        <w:tc>
          <w:tcPr>
            <w:tcW w:w="570" w:type="dxa"/>
          </w:tcPr>
          <w:p w:rsidR="00F43C19" w:rsidRPr="00C42510" w:rsidRDefault="00F43C19" w:rsidP="00DE7BFE">
            <w:pPr>
              <w:jc w:val="both"/>
              <w:rPr>
                <w:rFonts w:asciiTheme="minorHAnsi" w:hAnsiTheme="minorHAnsi"/>
                <w:b/>
                <w:sz w:val="22"/>
                <w:szCs w:val="22"/>
              </w:rPr>
            </w:pPr>
            <w:r w:rsidRPr="00C42510">
              <w:rPr>
                <w:rFonts w:asciiTheme="minorHAnsi" w:hAnsiTheme="minorHAnsi"/>
                <w:b/>
                <w:sz w:val="22"/>
                <w:szCs w:val="22"/>
              </w:rPr>
              <w:t>16.</w:t>
            </w:r>
          </w:p>
        </w:tc>
        <w:tc>
          <w:tcPr>
            <w:tcW w:w="1533" w:type="dxa"/>
          </w:tcPr>
          <w:p w:rsidR="00F43C19" w:rsidRPr="00C42510" w:rsidRDefault="009B4DFE" w:rsidP="00B50E05">
            <w:pPr>
              <w:jc w:val="center"/>
              <w:rPr>
                <w:rFonts w:asciiTheme="minorHAnsi" w:hAnsiTheme="minorHAnsi"/>
                <w:b/>
                <w:sz w:val="22"/>
                <w:szCs w:val="22"/>
              </w:rPr>
            </w:pPr>
            <w:r w:rsidRPr="00C42510">
              <w:rPr>
                <w:rFonts w:asciiTheme="minorHAnsi" w:hAnsiTheme="minorHAnsi"/>
                <w:b/>
                <w:sz w:val="22"/>
                <w:szCs w:val="22"/>
              </w:rPr>
              <w:t>HP</w:t>
            </w:r>
          </w:p>
        </w:tc>
        <w:tc>
          <w:tcPr>
            <w:tcW w:w="1696" w:type="dxa"/>
          </w:tcPr>
          <w:p w:rsidR="00F43C19" w:rsidRPr="00C42510" w:rsidRDefault="009B4DFE" w:rsidP="00B50E05">
            <w:pPr>
              <w:jc w:val="center"/>
              <w:rPr>
                <w:rFonts w:asciiTheme="minorHAnsi" w:hAnsiTheme="minorHAnsi"/>
                <w:b/>
                <w:sz w:val="22"/>
                <w:szCs w:val="22"/>
              </w:rPr>
            </w:pPr>
            <w:proofErr w:type="spellStart"/>
            <w:r w:rsidRPr="00C42510">
              <w:rPr>
                <w:rFonts w:asciiTheme="minorHAnsi" w:hAnsiTheme="minorHAnsi"/>
                <w:b/>
                <w:sz w:val="22"/>
                <w:szCs w:val="22"/>
              </w:rPr>
              <w:t>ColorLaserJet</w:t>
            </w:r>
            <w:proofErr w:type="spellEnd"/>
            <w:r w:rsidRPr="00C42510">
              <w:rPr>
                <w:rFonts w:asciiTheme="minorHAnsi" w:hAnsiTheme="minorHAnsi"/>
                <w:b/>
                <w:sz w:val="22"/>
                <w:szCs w:val="22"/>
              </w:rPr>
              <w:t xml:space="preserve"> 2840</w:t>
            </w:r>
          </w:p>
        </w:tc>
        <w:tc>
          <w:tcPr>
            <w:tcW w:w="2583" w:type="dxa"/>
          </w:tcPr>
          <w:p w:rsidR="00F43C19" w:rsidRPr="00C42510" w:rsidRDefault="009B4DFE" w:rsidP="009B4DFE">
            <w:pPr>
              <w:jc w:val="center"/>
              <w:rPr>
                <w:rFonts w:asciiTheme="minorHAnsi" w:hAnsiTheme="minorHAnsi"/>
                <w:b/>
                <w:sz w:val="22"/>
                <w:szCs w:val="22"/>
              </w:rPr>
            </w:pPr>
            <w:r w:rsidRPr="00C42510">
              <w:rPr>
                <w:rFonts w:asciiTheme="minorHAnsi" w:hAnsiTheme="minorHAnsi"/>
                <w:b/>
                <w:sz w:val="22"/>
                <w:szCs w:val="22"/>
              </w:rPr>
              <w:t>Wydział Urbanistyki, Architektury i Budownictwa</w:t>
            </w:r>
          </w:p>
        </w:tc>
        <w:tc>
          <w:tcPr>
            <w:tcW w:w="2680" w:type="dxa"/>
          </w:tcPr>
          <w:p w:rsidR="00C24CFA" w:rsidRDefault="009B4DFE" w:rsidP="000D63EE">
            <w:pPr>
              <w:jc w:val="center"/>
              <w:rPr>
                <w:rFonts w:asciiTheme="minorHAnsi" w:hAnsiTheme="minorHAnsi"/>
                <w:b/>
                <w:sz w:val="22"/>
                <w:szCs w:val="22"/>
              </w:rPr>
            </w:pPr>
            <w:r w:rsidRPr="00C42510">
              <w:rPr>
                <w:rFonts w:asciiTheme="minorHAnsi" w:hAnsiTheme="minorHAnsi"/>
                <w:b/>
                <w:sz w:val="22"/>
                <w:szCs w:val="22"/>
              </w:rPr>
              <w:t>Architektura</w:t>
            </w:r>
          </w:p>
          <w:p w:rsidR="00F43C19" w:rsidRPr="00C42510" w:rsidRDefault="009B4DFE" w:rsidP="000D63EE">
            <w:pPr>
              <w:jc w:val="center"/>
              <w:rPr>
                <w:rFonts w:asciiTheme="minorHAnsi" w:hAnsiTheme="minorHAnsi"/>
                <w:b/>
                <w:sz w:val="22"/>
                <w:szCs w:val="22"/>
              </w:rPr>
            </w:pPr>
            <w:r w:rsidRPr="00C42510">
              <w:rPr>
                <w:rFonts w:asciiTheme="minorHAnsi" w:hAnsiTheme="minorHAnsi"/>
                <w:b/>
                <w:sz w:val="22"/>
                <w:szCs w:val="22"/>
              </w:rPr>
              <w:t xml:space="preserve"> (pok. 31, II piętro)</w:t>
            </w:r>
          </w:p>
        </w:tc>
      </w:tr>
      <w:tr w:rsidR="00F43C19" w:rsidRPr="00C42510" w:rsidTr="00C24CFA">
        <w:trPr>
          <w:jc w:val="center"/>
        </w:trPr>
        <w:tc>
          <w:tcPr>
            <w:tcW w:w="570" w:type="dxa"/>
          </w:tcPr>
          <w:p w:rsidR="00F43C19" w:rsidRPr="00C42510" w:rsidRDefault="00F43C19" w:rsidP="00DE7BFE">
            <w:pPr>
              <w:jc w:val="both"/>
              <w:rPr>
                <w:rFonts w:asciiTheme="minorHAnsi" w:hAnsiTheme="minorHAnsi"/>
                <w:b/>
                <w:sz w:val="22"/>
                <w:szCs w:val="22"/>
              </w:rPr>
            </w:pPr>
            <w:r w:rsidRPr="00C42510">
              <w:rPr>
                <w:rFonts w:asciiTheme="minorHAnsi" w:hAnsiTheme="minorHAnsi"/>
                <w:b/>
                <w:sz w:val="22"/>
                <w:szCs w:val="22"/>
              </w:rPr>
              <w:t>17.</w:t>
            </w:r>
          </w:p>
        </w:tc>
        <w:tc>
          <w:tcPr>
            <w:tcW w:w="1533" w:type="dxa"/>
          </w:tcPr>
          <w:p w:rsidR="00F43C19" w:rsidRPr="00C42510" w:rsidRDefault="009B4DFE" w:rsidP="00B50E05">
            <w:pPr>
              <w:jc w:val="center"/>
              <w:rPr>
                <w:rFonts w:asciiTheme="minorHAnsi" w:hAnsiTheme="minorHAnsi"/>
                <w:b/>
                <w:sz w:val="22"/>
                <w:szCs w:val="22"/>
              </w:rPr>
            </w:pPr>
            <w:r w:rsidRPr="00C42510">
              <w:rPr>
                <w:rFonts w:asciiTheme="minorHAnsi" w:hAnsiTheme="minorHAnsi"/>
                <w:b/>
                <w:sz w:val="22"/>
                <w:szCs w:val="22"/>
              </w:rPr>
              <w:t>Canon</w:t>
            </w:r>
          </w:p>
        </w:tc>
        <w:tc>
          <w:tcPr>
            <w:tcW w:w="1696" w:type="dxa"/>
          </w:tcPr>
          <w:p w:rsidR="00F43C19" w:rsidRPr="00C42510" w:rsidRDefault="00CC7D6D" w:rsidP="00B50E05">
            <w:pPr>
              <w:jc w:val="center"/>
              <w:rPr>
                <w:rFonts w:asciiTheme="minorHAnsi" w:hAnsiTheme="minorHAnsi"/>
                <w:b/>
                <w:sz w:val="22"/>
                <w:szCs w:val="22"/>
              </w:rPr>
            </w:pPr>
            <w:proofErr w:type="spellStart"/>
            <w:r w:rsidRPr="00C42510">
              <w:rPr>
                <w:rFonts w:asciiTheme="minorHAnsi" w:hAnsiTheme="minorHAnsi"/>
                <w:b/>
                <w:sz w:val="22"/>
                <w:szCs w:val="22"/>
              </w:rPr>
              <w:t>ImageRunner</w:t>
            </w:r>
            <w:proofErr w:type="spellEnd"/>
            <w:r w:rsidRPr="00C42510">
              <w:rPr>
                <w:rFonts w:asciiTheme="minorHAnsi" w:hAnsiTheme="minorHAnsi"/>
                <w:b/>
                <w:sz w:val="22"/>
                <w:szCs w:val="22"/>
              </w:rPr>
              <w:t xml:space="preserve"> 2520</w:t>
            </w:r>
          </w:p>
        </w:tc>
        <w:tc>
          <w:tcPr>
            <w:tcW w:w="2583" w:type="dxa"/>
          </w:tcPr>
          <w:p w:rsidR="00F43C19" w:rsidRPr="00C42510" w:rsidRDefault="009B4DFE" w:rsidP="009B4DFE">
            <w:pPr>
              <w:jc w:val="center"/>
              <w:rPr>
                <w:rFonts w:asciiTheme="minorHAnsi" w:hAnsiTheme="minorHAnsi"/>
                <w:b/>
                <w:sz w:val="22"/>
                <w:szCs w:val="22"/>
              </w:rPr>
            </w:pPr>
            <w:r w:rsidRPr="00C42510">
              <w:rPr>
                <w:rFonts w:asciiTheme="minorHAnsi" w:hAnsiTheme="minorHAnsi"/>
                <w:b/>
                <w:sz w:val="22"/>
                <w:szCs w:val="22"/>
              </w:rPr>
              <w:t>Wydział Geodezji, Kartografii, Katastru i Nieruchomości</w:t>
            </w:r>
          </w:p>
        </w:tc>
        <w:tc>
          <w:tcPr>
            <w:tcW w:w="2680" w:type="dxa"/>
          </w:tcPr>
          <w:p w:rsidR="00F43C19" w:rsidRPr="00C42510" w:rsidRDefault="009B4DFE" w:rsidP="000D63EE">
            <w:pPr>
              <w:jc w:val="center"/>
              <w:rPr>
                <w:rFonts w:asciiTheme="minorHAnsi" w:hAnsiTheme="minorHAnsi"/>
                <w:b/>
                <w:sz w:val="22"/>
                <w:szCs w:val="22"/>
              </w:rPr>
            </w:pPr>
            <w:r w:rsidRPr="00C42510">
              <w:rPr>
                <w:rFonts w:asciiTheme="minorHAnsi" w:hAnsiTheme="minorHAnsi"/>
                <w:b/>
                <w:sz w:val="22"/>
                <w:szCs w:val="22"/>
              </w:rPr>
              <w:t xml:space="preserve">Referat Nieruchomości (pok. 27, II piętro) </w:t>
            </w:r>
          </w:p>
        </w:tc>
      </w:tr>
      <w:tr w:rsidR="00F43C19" w:rsidRPr="00C42510" w:rsidTr="00C24CFA">
        <w:trPr>
          <w:jc w:val="center"/>
        </w:trPr>
        <w:tc>
          <w:tcPr>
            <w:tcW w:w="570" w:type="dxa"/>
          </w:tcPr>
          <w:p w:rsidR="00F43C19" w:rsidRPr="00C42510" w:rsidRDefault="00F43C19" w:rsidP="00DE7BFE">
            <w:pPr>
              <w:jc w:val="both"/>
              <w:rPr>
                <w:rFonts w:asciiTheme="minorHAnsi" w:hAnsiTheme="minorHAnsi"/>
                <w:b/>
                <w:sz w:val="22"/>
                <w:szCs w:val="22"/>
              </w:rPr>
            </w:pPr>
            <w:r w:rsidRPr="00C42510">
              <w:rPr>
                <w:rFonts w:asciiTheme="minorHAnsi" w:hAnsiTheme="minorHAnsi"/>
                <w:b/>
                <w:sz w:val="22"/>
                <w:szCs w:val="22"/>
              </w:rPr>
              <w:t>18.</w:t>
            </w:r>
          </w:p>
        </w:tc>
        <w:tc>
          <w:tcPr>
            <w:tcW w:w="1533" w:type="dxa"/>
          </w:tcPr>
          <w:p w:rsidR="00F43C19" w:rsidRPr="00C42510" w:rsidRDefault="009B4DFE" w:rsidP="00B50E05">
            <w:pPr>
              <w:jc w:val="center"/>
              <w:rPr>
                <w:rFonts w:asciiTheme="minorHAnsi" w:hAnsiTheme="minorHAnsi"/>
                <w:b/>
                <w:sz w:val="22"/>
                <w:szCs w:val="22"/>
              </w:rPr>
            </w:pPr>
            <w:r w:rsidRPr="00C42510">
              <w:rPr>
                <w:rFonts w:asciiTheme="minorHAnsi" w:hAnsiTheme="minorHAnsi"/>
                <w:b/>
                <w:sz w:val="22"/>
                <w:szCs w:val="22"/>
              </w:rPr>
              <w:t xml:space="preserve">HP </w:t>
            </w:r>
          </w:p>
        </w:tc>
        <w:tc>
          <w:tcPr>
            <w:tcW w:w="1696" w:type="dxa"/>
          </w:tcPr>
          <w:p w:rsidR="00F43C19" w:rsidRPr="00C42510" w:rsidRDefault="00CC7D6D" w:rsidP="00B50E05">
            <w:pPr>
              <w:jc w:val="center"/>
              <w:rPr>
                <w:rFonts w:asciiTheme="minorHAnsi" w:hAnsiTheme="minorHAnsi"/>
                <w:b/>
                <w:sz w:val="22"/>
                <w:szCs w:val="22"/>
              </w:rPr>
            </w:pPr>
            <w:proofErr w:type="spellStart"/>
            <w:r w:rsidRPr="00C42510">
              <w:rPr>
                <w:rFonts w:asciiTheme="minorHAnsi" w:hAnsiTheme="minorHAnsi"/>
                <w:b/>
                <w:sz w:val="22"/>
                <w:szCs w:val="22"/>
              </w:rPr>
              <w:t>LaserJet</w:t>
            </w:r>
            <w:proofErr w:type="spellEnd"/>
            <w:r w:rsidRPr="00C42510">
              <w:rPr>
                <w:rFonts w:asciiTheme="minorHAnsi" w:hAnsiTheme="minorHAnsi"/>
                <w:b/>
                <w:sz w:val="22"/>
                <w:szCs w:val="22"/>
              </w:rPr>
              <w:t xml:space="preserve"> 4250n</w:t>
            </w:r>
          </w:p>
        </w:tc>
        <w:tc>
          <w:tcPr>
            <w:tcW w:w="2583" w:type="dxa"/>
          </w:tcPr>
          <w:p w:rsidR="00F43C19" w:rsidRPr="00C42510" w:rsidRDefault="009B4DFE" w:rsidP="00B50E05">
            <w:pPr>
              <w:jc w:val="center"/>
              <w:rPr>
                <w:rFonts w:asciiTheme="minorHAnsi" w:hAnsiTheme="minorHAnsi"/>
                <w:b/>
                <w:sz w:val="22"/>
                <w:szCs w:val="22"/>
              </w:rPr>
            </w:pPr>
            <w:r w:rsidRPr="00C42510">
              <w:rPr>
                <w:rFonts w:asciiTheme="minorHAnsi" w:hAnsiTheme="minorHAnsi"/>
                <w:b/>
                <w:sz w:val="22"/>
                <w:szCs w:val="22"/>
              </w:rPr>
              <w:t>Wydział Geodezji, Kartografii, Katastru i Nieruchomości</w:t>
            </w:r>
          </w:p>
        </w:tc>
        <w:tc>
          <w:tcPr>
            <w:tcW w:w="2680" w:type="dxa"/>
          </w:tcPr>
          <w:p w:rsidR="00F43C19" w:rsidRPr="00C42510" w:rsidRDefault="00CC7D6D" w:rsidP="000D63EE">
            <w:pPr>
              <w:jc w:val="center"/>
              <w:rPr>
                <w:rFonts w:asciiTheme="minorHAnsi" w:hAnsiTheme="minorHAnsi"/>
                <w:b/>
                <w:sz w:val="22"/>
                <w:szCs w:val="22"/>
              </w:rPr>
            </w:pPr>
            <w:r w:rsidRPr="00C42510">
              <w:rPr>
                <w:rFonts w:asciiTheme="minorHAnsi" w:hAnsiTheme="minorHAnsi"/>
                <w:b/>
                <w:sz w:val="22"/>
                <w:szCs w:val="22"/>
              </w:rPr>
              <w:t>Referat Nieruchomości (pok. 27, II piętro)</w:t>
            </w:r>
          </w:p>
        </w:tc>
      </w:tr>
      <w:tr w:rsidR="00F43C19" w:rsidRPr="00C42510" w:rsidTr="00C24CFA">
        <w:trPr>
          <w:jc w:val="center"/>
        </w:trPr>
        <w:tc>
          <w:tcPr>
            <w:tcW w:w="570" w:type="dxa"/>
          </w:tcPr>
          <w:p w:rsidR="00F43C19" w:rsidRPr="00C42510" w:rsidRDefault="00F43C19" w:rsidP="00DE7BFE">
            <w:pPr>
              <w:jc w:val="both"/>
              <w:rPr>
                <w:rFonts w:asciiTheme="minorHAnsi" w:hAnsiTheme="minorHAnsi"/>
                <w:b/>
                <w:sz w:val="22"/>
                <w:szCs w:val="22"/>
              </w:rPr>
            </w:pPr>
            <w:r w:rsidRPr="00C42510">
              <w:rPr>
                <w:rFonts w:asciiTheme="minorHAnsi" w:hAnsiTheme="minorHAnsi"/>
                <w:b/>
                <w:sz w:val="22"/>
                <w:szCs w:val="22"/>
              </w:rPr>
              <w:t>19.</w:t>
            </w:r>
          </w:p>
        </w:tc>
        <w:tc>
          <w:tcPr>
            <w:tcW w:w="1533" w:type="dxa"/>
          </w:tcPr>
          <w:p w:rsidR="00F43C19" w:rsidRPr="00C42510" w:rsidRDefault="00CC7D6D" w:rsidP="00B50E05">
            <w:pPr>
              <w:jc w:val="center"/>
              <w:rPr>
                <w:rFonts w:asciiTheme="minorHAnsi" w:hAnsiTheme="minorHAnsi"/>
                <w:b/>
                <w:sz w:val="22"/>
                <w:szCs w:val="22"/>
              </w:rPr>
            </w:pPr>
            <w:r w:rsidRPr="00C42510">
              <w:rPr>
                <w:rFonts w:asciiTheme="minorHAnsi" w:hAnsiTheme="minorHAnsi"/>
                <w:b/>
                <w:sz w:val="22"/>
                <w:szCs w:val="22"/>
              </w:rPr>
              <w:t xml:space="preserve">HP </w:t>
            </w:r>
          </w:p>
        </w:tc>
        <w:tc>
          <w:tcPr>
            <w:tcW w:w="1696" w:type="dxa"/>
          </w:tcPr>
          <w:p w:rsidR="00F43C19" w:rsidRPr="00C42510" w:rsidRDefault="00CC7D6D" w:rsidP="00B50E05">
            <w:pPr>
              <w:jc w:val="center"/>
              <w:rPr>
                <w:rFonts w:asciiTheme="minorHAnsi" w:hAnsiTheme="minorHAnsi"/>
                <w:b/>
                <w:sz w:val="22"/>
                <w:szCs w:val="22"/>
              </w:rPr>
            </w:pPr>
            <w:proofErr w:type="spellStart"/>
            <w:r w:rsidRPr="00C42510">
              <w:rPr>
                <w:rFonts w:asciiTheme="minorHAnsi" w:hAnsiTheme="minorHAnsi"/>
                <w:b/>
                <w:sz w:val="22"/>
                <w:szCs w:val="22"/>
              </w:rPr>
              <w:t>LaserJet</w:t>
            </w:r>
            <w:proofErr w:type="spellEnd"/>
            <w:r w:rsidRPr="00C42510">
              <w:rPr>
                <w:rFonts w:asciiTheme="minorHAnsi" w:hAnsiTheme="minorHAnsi"/>
                <w:b/>
                <w:sz w:val="22"/>
                <w:szCs w:val="22"/>
              </w:rPr>
              <w:t xml:space="preserve"> P2055dn</w:t>
            </w:r>
          </w:p>
        </w:tc>
        <w:tc>
          <w:tcPr>
            <w:tcW w:w="2583" w:type="dxa"/>
          </w:tcPr>
          <w:p w:rsidR="00F43C19" w:rsidRPr="00C42510" w:rsidRDefault="00CC7D6D" w:rsidP="00B50E05">
            <w:pPr>
              <w:jc w:val="center"/>
              <w:rPr>
                <w:rFonts w:asciiTheme="minorHAnsi" w:hAnsiTheme="minorHAnsi"/>
                <w:b/>
                <w:sz w:val="22"/>
                <w:szCs w:val="22"/>
              </w:rPr>
            </w:pPr>
            <w:r w:rsidRPr="00C42510">
              <w:rPr>
                <w:rFonts w:asciiTheme="minorHAnsi" w:hAnsiTheme="minorHAnsi"/>
                <w:b/>
                <w:sz w:val="22"/>
                <w:szCs w:val="22"/>
              </w:rPr>
              <w:t>Wydział Geodezji, Kartografii, Katastru i Nieruchomości</w:t>
            </w:r>
          </w:p>
        </w:tc>
        <w:tc>
          <w:tcPr>
            <w:tcW w:w="2680" w:type="dxa"/>
          </w:tcPr>
          <w:p w:rsidR="00C24CFA" w:rsidRDefault="00CC7D6D" w:rsidP="000D63EE">
            <w:pPr>
              <w:jc w:val="center"/>
              <w:rPr>
                <w:rFonts w:asciiTheme="minorHAnsi" w:hAnsiTheme="minorHAnsi"/>
                <w:b/>
                <w:sz w:val="22"/>
                <w:szCs w:val="22"/>
              </w:rPr>
            </w:pPr>
            <w:r w:rsidRPr="00C42510">
              <w:rPr>
                <w:rFonts w:asciiTheme="minorHAnsi" w:hAnsiTheme="minorHAnsi"/>
                <w:b/>
                <w:sz w:val="22"/>
                <w:szCs w:val="22"/>
              </w:rPr>
              <w:t xml:space="preserve">Ewidencja Gruntów i Budynków </w:t>
            </w:r>
          </w:p>
          <w:p w:rsidR="00F43C19" w:rsidRPr="00C42510" w:rsidRDefault="00CC7D6D" w:rsidP="000D63EE">
            <w:pPr>
              <w:jc w:val="center"/>
              <w:rPr>
                <w:rFonts w:asciiTheme="minorHAnsi" w:hAnsiTheme="minorHAnsi"/>
                <w:b/>
                <w:sz w:val="22"/>
                <w:szCs w:val="22"/>
              </w:rPr>
            </w:pPr>
            <w:r w:rsidRPr="00C42510">
              <w:rPr>
                <w:rFonts w:asciiTheme="minorHAnsi" w:hAnsiTheme="minorHAnsi"/>
                <w:b/>
                <w:sz w:val="22"/>
                <w:szCs w:val="22"/>
              </w:rPr>
              <w:t>(pok. 34, II piętro)</w:t>
            </w:r>
          </w:p>
        </w:tc>
      </w:tr>
      <w:tr w:rsidR="00F43C19" w:rsidRPr="00C42510" w:rsidTr="00C24CFA">
        <w:trPr>
          <w:jc w:val="center"/>
        </w:trPr>
        <w:tc>
          <w:tcPr>
            <w:tcW w:w="570" w:type="dxa"/>
          </w:tcPr>
          <w:p w:rsidR="00F43C19" w:rsidRPr="00C42510" w:rsidRDefault="00F43C19" w:rsidP="00DE7BFE">
            <w:pPr>
              <w:jc w:val="both"/>
              <w:rPr>
                <w:rFonts w:asciiTheme="minorHAnsi" w:hAnsiTheme="minorHAnsi"/>
                <w:b/>
                <w:sz w:val="22"/>
                <w:szCs w:val="22"/>
              </w:rPr>
            </w:pPr>
            <w:r w:rsidRPr="00C42510">
              <w:rPr>
                <w:rFonts w:asciiTheme="minorHAnsi" w:hAnsiTheme="minorHAnsi"/>
                <w:b/>
                <w:sz w:val="22"/>
                <w:szCs w:val="22"/>
              </w:rPr>
              <w:t>20.</w:t>
            </w:r>
          </w:p>
        </w:tc>
        <w:tc>
          <w:tcPr>
            <w:tcW w:w="1533" w:type="dxa"/>
          </w:tcPr>
          <w:p w:rsidR="00F43C19" w:rsidRPr="00C42510" w:rsidRDefault="00CC7D6D" w:rsidP="00B50E05">
            <w:pPr>
              <w:jc w:val="center"/>
              <w:rPr>
                <w:rFonts w:asciiTheme="minorHAnsi" w:hAnsiTheme="minorHAnsi"/>
                <w:b/>
                <w:sz w:val="22"/>
                <w:szCs w:val="22"/>
              </w:rPr>
            </w:pPr>
            <w:r w:rsidRPr="00C42510">
              <w:rPr>
                <w:rFonts w:asciiTheme="minorHAnsi" w:hAnsiTheme="minorHAnsi"/>
                <w:b/>
                <w:sz w:val="22"/>
                <w:szCs w:val="22"/>
              </w:rPr>
              <w:t>HP</w:t>
            </w:r>
          </w:p>
        </w:tc>
        <w:tc>
          <w:tcPr>
            <w:tcW w:w="1696" w:type="dxa"/>
          </w:tcPr>
          <w:p w:rsidR="00F43C19" w:rsidRPr="00C42510" w:rsidRDefault="00CC7D6D" w:rsidP="00B50E05">
            <w:pPr>
              <w:jc w:val="center"/>
              <w:rPr>
                <w:rFonts w:asciiTheme="minorHAnsi" w:hAnsiTheme="minorHAnsi"/>
                <w:b/>
                <w:sz w:val="22"/>
                <w:szCs w:val="22"/>
              </w:rPr>
            </w:pPr>
            <w:proofErr w:type="spellStart"/>
            <w:r w:rsidRPr="00C42510">
              <w:rPr>
                <w:rFonts w:asciiTheme="minorHAnsi" w:hAnsiTheme="minorHAnsi"/>
                <w:b/>
                <w:sz w:val="22"/>
                <w:szCs w:val="22"/>
              </w:rPr>
              <w:t>LaserJet</w:t>
            </w:r>
            <w:proofErr w:type="spellEnd"/>
            <w:r w:rsidRPr="00C42510">
              <w:rPr>
                <w:rFonts w:asciiTheme="minorHAnsi" w:hAnsiTheme="minorHAnsi"/>
                <w:b/>
                <w:sz w:val="22"/>
                <w:szCs w:val="22"/>
              </w:rPr>
              <w:t xml:space="preserve"> 2055dn</w:t>
            </w:r>
          </w:p>
        </w:tc>
        <w:tc>
          <w:tcPr>
            <w:tcW w:w="2583" w:type="dxa"/>
          </w:tcPr>
          <w:p w:rsidR="00F43C19" w:rsidRPr="00C42510" w:rsidRDefault="00CC7D6D" w:rsidP="00B50E05">
            <w:pPr>
              <w:jc w:val="center"/>
              <w:rPr>
                <w:rFonts w:asciiTheme="minorHAnsi" w:hAnsiTheme="minorHAnsi"/>
                <w:b/>
                <w:sz w:val="22"/>
                <w:szCs w:val="22"/>
              </w:rPr>
            </w:pPr>
            <w:r w:rsidRPr="00C42510">
              <w:rPr>
                <w:rFonts w:asciiTheme="minorHAnsi" w:hAnsiTheme="minorHAnsi"/>
                <w:b/>
                <w:sz w:val="22"/>
                <w:szCs w:val="22"/>
              </w:rPr>
              <w:t>Wydział Geodezji, Kartografii, Katastru i Nieruchomości</w:t>
            </w:r>
          </w:p>
        </w:tc>
        <w:tc>
          <w:tcPr>
            <w:tcW w:w="2680" w:type="dxa"/>
          </w:tcPr>
          <w:p w:rsidR="00C24CFA" w:rsidRDefault="00CC7D6D" w:rsidP="000D63EE">
            <w:pPr>
              <w:jc w:val="center"/>
              <w:rPr>
                <w:rFonts w:asciiTheme="minorHAnsi" w:hAnsiTheme="minorHAnsi"/>
                <w:b/>
                <w:sz w:val="22"/>
                <w:szCs w:val="22"/>
              </w:rPr>
            </w:pPr>
            <w:r w:rsidRPr="00C42510">
              <w:rPr>
                <w:rFonts w:asciiTheme="minorHAnsi" w:hAnsiTheme="minorHAnsi"/>
                <w:b/>
                <w:sz w:val="22"/>
                <w:szCs w:val="22"/>
              </w:rPr>
              <w:t xml:space="preserve">Ewidencja Gruntów i Budynków </w:t>
            </w:r>
          </w:p>
          <w:p w:rsidR="00F43C19" w:rsidRPr="00C42510" w:rsidRDefault="00CC7D6D" w:rsidP="000D63EE">
            <w:pPr>
              <w:jc w:val="center"/>
              <w:rPr>
                <w:rFonts w:asciiTheme="minorHAnsi" w:hAnsiTheme="minorHAnsi"/>
                <w:b/>
                <w:sz w:val="22"/>
                <w:szCs w:val="22"/>
              </w:rPr>
            </w:pPr>
            <w:r w:rsidRPr="00C42510">
              <w:rPr>
                <w:rFonts w:asciiTheme="minorHAnsi" w:hAnsiTheme="minorHAnsi"/>
                <w:b/>
                <w:sz w:val="22"/>
                <w:szCs w:val="22"/>
              </w:rPr>
              <w:t>(pok. 34, II piętro)</w:t>
            </w:r>
          </w:p>
        </w:tc>
      </w:tr>
      <w:tr w:rsidR="00F43C19" w:rsidRPr="00C42510" w:rsidTr="00C24CFA">
        <w:trPr>
          <w:jc w:val="center"/>
        </w:trPr>
        <w:tc>
          <w:tcPr>
            <w:tcW w:w="570" w:type="dxa"/>
          </w:tcPr>
          <w:p w:rsidR="00F43C19" w:rsidRPr="00C42510" w:rsidRDefault="00F43C19" w:rsidP="00DE7BFE">
            <w:pPr>
              <w:jc w:val="both"/>
              <w:rPr>
                <w:rFonts w:asciiTheme="minorHAnsi" w:hAnsiTheme="minorHAnsi"/>
                <w:b/>
                <w:sz w:val="22"/>
                <w:szCs w:val="22"/>
              </w:rPr>
            </w:pPr>
            <w:r w:rsidRPr="00C42510">
              <w:rPr>
                <w:rFonts w:asciiTheme="minorHAnsi" w:hAnsiTheme="minorHAnsi"/>
                <w:b/>
                <w:sz w:val="22"/>
                <w:szCs w:val="22"/>
              </w:rPr>
              <w:t>21.</w:t>
            </w:r>
          </w:p>
        </w:tc>
        <w:tc>
          <w:tcPr>
            <w:tcW w:w="1533" w:type="dxa"/>
          </w:tcPr>
          <w:p w:rsidR="00CC7D6D" w:rsidRPr="00C42510" w:rsidRDefault="00CC7D6D" w:rsidP="00B50E05">
            <w:pPr>
              <w:jc w:val="center"/>
              <w:rPr>
                <w:rFonts w:asciiTheme="minorHAnsi" w:hAnsiTheme="minorHAnsi"/>
                <w:b/>
                <w:sz w:val="22"/>
                <w:szCs w:val="22"/>
              </w:rPr>
            </w:pPr>
          </w:p>
          <w:p w:rsidR="00F43C19" w:rsidRPr="00C42510" w:rsidRDefault="00CC7D6D" w:rsidP="00B50E05">
            <w:pPr>
              <w:jc w:val="center"/>
              <w:rPr>
                <w:rFonts w:asciiTheme="minorHAnsi" w:hAnsiTheme="minorHAnsi"/>
                <w:b/>
                <w:sz w:val="22"/>
                <w:szCs w:val="22"/>
              </w:rPr>
            </w:pPr>
            <w:r w:rsidRPr="00C42510">
              <w:rPr>
                <w:rFonts w:asciiTheme="minorHAnsi" w:hAnsiTheme="minorHAnsi"/>
                <w:b/>
                <w:sz w:val="22"/>
                <w:szCs w:val="22"/>
              </w:rPr>
              <w:t>Canon</w:t>
            </w:r>
          </w:p>
        </w:tc>
        <w:tc>
          <w:tcPr>
            <w:tcW w:w="1696" w:type="dxa"/>
          </w:tcPr>
          <w:p w:rsidR="00F43C19" w:rsidRPr="00C42510" w:rsidRDefault="00CC7D6D" w:rsidP="00B50E05">
            <w:pPr>
              <w:jc w:val="center"/>
              <w:rPr>
                <w:rFonts w:asciiTheme="minorHAnsi" w:hAnsiTheme="minorHAnsi"/>
                <w:b/>
                <w:sz w:val="22"/>
                <w:szCs w:val="22"/>
              </w:rPr>
            </w:pPr>
            <w:proofErr w:type="spellStart"/>
            <w:r w:rsidRPr="00C42510">
              <w:rPr>
                <w:rFonts w:asciiTheme="minorHAnsi" w:hAnsiTheme="minorHAnsi"/>
                <w:b/>
                <w:sz w:val="22"/>
                <w:szCs w:val="22"/>
              </w:rPr>
              <w:t>ImageRunner</w:t>
            </w:r>
            <w:proofErr w:type="spellEnd"/>
            <w:r w:rsidRPr="00C42510">
              <w:rPr>
                <w:rFonts w:asciiTheme="minorHAnsi" w:hAnsiTheme="minorHAnsi"/>
                <w:b/>
                <w:sz w:val="22"/>
                <w:szCs w:val="22"/>
              </w:rPr>
              <w:t xml:space="preserve"> 2016</w:t>
            </w:r>
          </w:p>
        </w:tc>
        <w:tc>
          <w:tcPr>
            <w:tcW w:w="2583" w:type="dxa"/>
          </w:tcPr>
          <w:p w:rsidR="00F43C19" w:rsidRPr="00C42510" w:rsidRDefault="00CC7D6D" w:rsidP="00B50E05">
            <w:pPr>
              <w:jc w:val="center"/>
              <w:rPr>
                <w:rFonts w:asciiTheme="minorHAnsi" w:hAnsiTheme="minorHAnsi"/>
                <w:b/>
                <w:sz w:val="22"/>
                <w:szCs w:val="22"/>
              </w:rPr>
            </w:pPr>
            <w:r w:rsidRPr="00C42510">
              <w:rPr>
                <w:rFonts w:asciiTheme="minorHAnsi" w:hAnsiTheme="minorHAnsi"/>
                <w:b/>
                <w:sz w:val="22"/>
                <w:szCs w:val="22"/>
              </w:rPr>
              <w:t>Wydział Geodezji, Kartografii, Katastru i Nieruchomości</w:t>
            </w:r>
          </w:p>
        </w:tc>
        <w:tc>
          <w:tcPr>
            <w:tcW w:w="2680" w:type="dxa"/>
          </w:tcPr>
          <w:p w:rsidR="00C24CFA" w:rsidRDefault="00CC7D6D" w:rsidP="000D63EE">
            <w:pPr>
              <w:jc w:val="center"/>
              <w:rPr>
                <w:rFonts w:asciiTheme="minorHAnsi" w:hAnsiTheme="minorHAnsi"/>
                <w:b/>
                <w:sz w:val="22"/>
                <w:szCs w:val="22"/>
              </w:rPr>
            </w:pPr>
            <w:r w:rsidRPr="00C42510">
              <w:rPr>
                <w:rFonts w:asciiTheme="minorHAnsi" w:hAnsiTheme="minorHAnsi"/>
                <w:b/>
                <w:sz w:val="22"/>
                <w:szCs w:val="22"/>
              </w:rPr>
              <w:t>Ewidencja Gruntów i Budynków</w:t>
            </w:r>
          </w:p>
          <w:p w:rsidR="00F43C19" w:rsidRPr="00C42510" w:rsidRDefault="00CC7D6D" w:rsidP="000D63EE">
            <w:pPr>
              <w:jc w:val="center"/>
              <w:rPr>
                <w:rFonts w:asciiTheme="minorHAnsi" w:hAnsiTheme="minorHAnsi"/>
                <w:b/>
                <w:sz w:val="22"/>
                <w:szCs w:val="22"/>
              </w:rPr>
            </w:pPr>
            <w:r w:rsidRPr="00C42510">
              <w:rPr>
                <w:rFonts w:asciiTheme="minorHAnsi" w:hAnsiTheme="minorHAnsi"/>
                <w:b/>
                <w:sz w:val="22"/>
                <w:szCs w:val="22"/>
              </w:rPr>
              <w:t xml:space="preserve"> (pok. 34, II piętro)</w:t>
            </w:r>
          </w:p>
        </w:tc>
      </w:tr>
      <w:tr w:rsidR="00F43C19" w:rsidRPr="00C42510" w:rsidTr="00C24CFA">
        <w:trPr>
          <w:jc w:val="center"/>
        </w:trPr>
        <w:tc>
          <w:tcPr>
            <w:tcW w:w="570" w:type="dxa"/>
          </w:tcPr>
          <w:p w:rsidR="00F43C19" w:rsidRPr="00C42510" w:rsidRDefault="00F43C19" w:rsidP="00DE7BFE">
            <w:pPr>
              <w:jc w:val="both"/>
              <w:rPr>
                <w:rFonts w:asciiTheme="minorHAnsi" w:hAnsiTheme="minorHAnsi"/>
                <w:b/>
                <w:sz w:val="22"/>
                <w:szCs w:val="22"/>
              </w:rPr>
            </w:pPr>
            <w:r w:rsidRPr="00C42510">
              <w:rPr>
                <w:rFonts w:asciiTheme="minorHAnsi" w:hAnsiTheme="minorHAnsi"/>
                <w:b/>
                <w:sz w:val="22"/>
                <w:szCs w:val="22"/>
              </w:rPr>
              <w:t>22.</w:t>
            </w:r>
          </w:p>
        </w:tc>
        <w:tc>
          <w:tcPr>
            <w:tcW w:w="1533" w:type="dxa"/>
          </w:tcPr>
          <w:p w:rsidR="00CC7D6D" w:rsidRPr="00C42510" w:rsidRDefault="00CC7D6D" w:rsidP="00B50E05">
            <w:pPr>
              <w:jc w:val="center"/>
              <w:rPr>
                <w:rFonts w:asciiTheme="minorHAnsi" w:hAnsiTheme="minorHAnsi"/>
                <w:b/>
                <w:sz w:val="22"/>
                <w:szCs w:val="22"/>
              </w:rPr>
            </w:pPr>
          </w:p>
          <w:p w:rsidR="00F43C19" w:rsidRPr="00C42510" w:rsidRDefault="00CC7D6D" w:rsidP="00B50E05">
            <w:pPr>
              <w:jc w:val="center"/>
              <w:rPr>
                <w:rFonts w:asciiTheme="minorHAnsi" w:hAnsiTheme="minorHAnsi"/>
                <w:b/>
                <w:sz w:val="22"/>
                <w:szCs w:val="22"/>
              </w:rPr>
            </w:pPr>
            <w:r w:rsidRPr="00C42510">
              <w:rPr>
                <w:rFonts w:asciiTheme="minorHAnsi" w:hAnsiTheme="minorHAnsi"/>
                <w:b/>
                <w:sz w:val="22"/>
                <w:szCs w:val="22"/>
              </w:rPr>
              <w:t xml:space="preserve">Canon </w:t>
            </w:r>
          </w:p>
        </w:tc>
        <w:tc>
          <w:tcPr>
            <w:tcW w:w="1696" w:type="dxa"/>
          </w:tcPr>
          <w:p w:rsidR="00CC7D6D" w:rsidRPr="00C42510" w:rsidRDefault="00CC7D6D" w:rsidP="00B50E05">
            <w:pPr>
              <w:jc w:val="center"/>
              <w:rPr>
                <w:rFonts w:asciiTheme="minorHAnsi" w:hAnsiTheme="minorHAnsi"/>
                <w:b/>
                <w:sz w:val="22"/>
                <w:szCs w:val="22"/>
              </w:rPr>
            </w:pPr>
          </w:p>
          <w:p w:rsidR="00F43C19" w:rsidRPr="00C42510" w:rsidRDefault="00CC7D6D" w:rsidP="00B50E05">
            <w:pPr>
              <w:jc w:val="center"/>
              <w:rPr>
                <w:rFonts w:asciiTheme="minorHAnsi" w:hAnsiTheme="minorHAnsi"/>
                <w:b/>
                <w:sz w:val="22"/>
                <w:szCs w:val="22"/>
              </w:rPr>
            </w:pPr>
            <w:proofErr w:type="spellStart"/>
            <w:r w:rsidRPr="00C42510">
              <w:rPr>
                <w:rFonts w:asciiTheme="minorHAnsi" w:hAnsiTheme="minorHAnsi"/>
                <w:b/>
                <w:sz w:val="22"/>
                <w:szCs w:val="22"/>
              </w:rPr>
              <w:t>ImageRunner</w:t>
            </w:r>
            <w:proofErr w:type="spellEnd"/>
            <w:r w:rsidRPr="00C42510">
              <w:rPr>
                <w:rFonts w:asciiTheme="minorHAnsi" w:hAnsiTheme="minorHAnsi"/>
                <w:b/>
                <w:sz w:val="22"/>
                <w:szCs w:val="22"/>
              </w:rPr>
              <w:t xml:space="preserve"> 2380i</w:t>
            </w:r>
          </w:p>
        </w:tc>
        <w:tc>
          <w:tcPr>
            <w:tcW w:w="2583" w:type="dxa"/>
          </w:tcPr>
          <w:p w:rsidR="00F43C19" w:rsidRPr="00C42510" w:rsidRDefault="00CC7D6D" w:rsidP="00B50E05">
            <w:pPr>
              <w:jc w:val="center"/>
              <w:rPr>
                <w:rFonts w:asciiTheme="minorHAnsi" w:hAnsiTheme="minorHAnsi"/>
                <w:b/>
                <w:sz w:val="22"/>
                <w:szCs w:val="22"/>
              </w:rPr>
            </w:pPr>
            <w:r w:rsidRPr="00C42510">
              <w:rPr>
                <w:rFonts w:asciiTheme="minorHAnsi" w:hAnsiTheme="minorHAnsi"/>
                <w:b/>
                <w:sz w:val="22"/>
                <w:szCs w:val="22"/>
              </w:rPr>
              <w:t>Wydział Geodezji, Kartografii, Katastru i Nieruchomości</w:t>
            </w:r>
          </w:p>
        </w:tc>
        <w:tc>
          <w:tcPr>
            <w:tcW w:w="2680" w:type="dxa"/>
          </w:tcPr>
          <w:p w:rsidR="00C24CFA" w:rsidRDefault="00CC7D6D" w:rsidP="000D63EE">
            <w:pPr>
              <w:jc w:val="center"/>
              <w:rPr>
                <w:rFonts w:asciiTheme="minorHAnsi" w:hAnsiTheme="minorHAnsi"/>
                <w:b/>
                <w:sz w:val="22"/>
                <w:szCs w:val="22"/>
              </w:rPr>
            </w:pPr>
            <w:r w:rsidRPr="00C42510">
              <w:rPr>
                <w:rFonts w:asciiTheme="minorHAnsi" w:hAnsiTheme="minorHAnsi"/>
                <w:b/>
                <w:sz w:val="22"/>
                <w:szCs w:val="22"/>
              </w:rPr>
              <w:t xml:space="preserve">Ośrodek Dokumentacji Geodezyjnej i Kartograficznej </w:t>
            </w:r>
          </w:p>
          <w:p w:rsidR="00F43C19" w:rsidRPr="00C42510" w:rsidRDefault="00CC7D6D" w:rsidP="000D63EE">
            <w:pPr>
              <w:jc w:val="center"/>
              <w:rPr>
                <w:rFonts w:asciiTheme="minorHAnsi" w:hAnsiTheme="minorHAnsi"/>
                <w:b/>
                <w:sz w:val="22"/>
                <w:szCs w:val="22"/>
              </w:rPr>
            </w:pPr>
            <w:r w:rsidRPr="00C42510">
              <w:rPr>
                <w:rFonts w:asciiTheme="minorHAnsi" w:hAnsiTheme="minorHAnsi"/>
                <w:b/>
                <w:sz w:val="22"/>
                <w:szCs w:val="22"/>
              </w:rPr>
              <w:t>(pok. 35, II piętro)</w:t>
            </w:r>
          </w:p>
        </w:tc>
      </w:tr>
      <w:tr w:rsidR="00F43C19" w:rsidRPr="00C42510" w:rsidTr="00C24CFA">
        <w:trPr>
          <w:jc w:val="center"/>
        </w:trPr>
        <w:tc>
          <w:tcPr>
            <w:tcW w:w="570" w:type="dxa"/>
          </w:tcPr>
          <w:p w:rsidR="00F43C19" w:rsidRPr="00C42510" w:rsidRDefault="00F43C19" w:rsidP="00DE7BFE">
            <w:pPr>
              <w:jc w:val="both"/>
              <w:rPr>
                <w:rFonts w:asciiTheme="minorHAnsi" w:hAnsiTheme="minorHAnsi"/>
                <w:b/>
                <w:sz w:val="22"/>
                <w:szCs w:val="22"/>
              </w:rPr>
            </w:pPr>
            <w:r w:rsidRPr="00C42510">
              <w:rPr>
                <w:rFonts w:asciiTheme="minorHAnsi" w:hAnsiTheme="minorHAnsi"/>
                <w:b/>
                <w:sz w:val="22"/>
                <w:szCs w:val="22"/>
              </w:rPr>
              <w:t>23.</w:t>
            </w:r>
          </w:p>
        </w:tc>
        <w:tc>
          <w:tcPr>
            <w:tcW w:w="1533" w:type="dxa"/>
          </w:tcPr>
          <w:p w:rsidR="00F43C19" w:rsidRPr="00C42510" w:rsidRDefault="00CC7D6D" w:rsidP="00B50E05">
            <w:pPr>
              <w:jc w:val="center"/>
              <w:rPr>
                <w:rFonts w:asciiTheme="minorHAnsi" w:hAnsiTheme="minorHAnsi"/>
                <w:b/>
                <w:sz w:val="22"/>
                <w:szCs w:val="22"/>
              </w:rPr>
            </w:pPr>
            <w:r w:rsidRPr="00C42510">
              <w:rPr>
                <w:rFonts w:asciiTheme="minorHAnsi" w:hAnsiTheme="minorHAnsi"/>
                <w:b/>
                <w:sz w:val="22"/>
                <w:szCs w:val="22"/>
              </w:rPr>
              <w:t>HP</w:t>
            </w:r>
          </w:p>
        </w:tc>
        <w:tc>
          <w:tcPr>
            <w:tcW w:w="1696" w:type="dxa"/>
          </w:tcPr>
          <w:p w:rsidR="00F43C19" w:rsidRPr="00C42510" w:rsidRDefault="00CC7D6D" w:rsidP="00B50E05">
            <w:pPr>
              <w:jc w:val="center"/>
              <w:rPr>
                <w:rFonts w:asciiTheme="minorHAnsi" w:hAnsiTheme="minorHAnsi"/>
                <w:b/>
                <w:sz w:val="22"/>
                <w:szCs w:val="22"/>
              </w:rPr>
            </w:pPr>
            <w:proofErr w:type="spellStart"/>
            <w:r w:rsidRPr="00C42510">
              <w:rPr>
                <w:rFonts w:asciiTheme="minorHAnsi" w:hAnsiTheme="minorHAnsi"/>
                <w:b/>
                <w:sz w:val="22"/>
                <w:szCs w:val="22"/>
              </w:rPr>
              <w:t>Color</w:t>
            </w:r>
            <w:proofErr w:type="spellEnd"/>
            <w:r w:rsidRPr="00C42510">
              <w:rPr>
                <w:rFonts w:asciiTheme="minorHAnsi" w:hAnsiTheme="minorHAnsi"/>
                <w:b/>
                <w:sz w:val="22"/>
                <w:szCs w:val="22"/>
              </w:rPr>
              <w:t xml:space="preserve"> </w:t>
            </w:r>
            <w:proofErr w:type="spellStart"/>
            <w:r w:rsidRPr="00C42510">
              <w:rPr>
                <w:rFonts w:asciiTheme="minorHAnsi" w:hAnsiTheme="minorHAnsi"/>
                <w:b/>
                <w:sz w:val="22"/>
                <w:szCs w:val="22"/>
              </w:rPr>
              <w:t>LaserJet</w:t>
            </w:r>
            <w:proofErr w:type="spellEnd"/>
            <w:r w:rsidRPr="00C42510">
              <w:rPr>
                <w:rFonts w:asciiTheme="minorHAnsi" w:hAnsiTheme="minorHAnsi"/>
                <w:b/>
                <w:sz w:val="22"/>
                <w:szCs w:val="22"/>
              </w:rPr>
              <w:t xml:space="preserve"> CP3505dn</w:t>
            </w:r>
          </w:p>
        </w:tc>
        <w:tc>
          <w:tcPr>
            <w:tcW w:w="2583" w:type="dxa"/>
          </w:tcPr>
          <w:p w:rsidR="00F43C19" w:rsidRPr="00C42510" w:rsidRDefault="00CC7D6D" w:rsidP="00B50E05">
            <w:pPr>
              <w:jc w:val="center"/>
              <w:rPr>
                <w:rFonts w:asciiTheme="minorHAnsi" w:hAnsiTheme="minorHAnsi"/>
                <w:b/>
                <w:sz w:val="22"/>
                <w:szCs w:val="22"/>
              </w:rPr>
            </w:pPr>
            <w:r w:rsidRPr="00C42510">
              <w:rPr>
                <w:rFonts w:asciiTheme="minorHAnsi" w:hAnsiTheme="minorHAnsi"/>
                <w:b/>
                <w:sz w:val="22"/>
                <w:szCs w:val="22"/>
              </w:rPr>
              <w:t>Wydział Geodezji, Kartografii, Katastru i Nieruchomości</w:t>
            </w:r>
          </w:p>
        </w:tc>
        <w:tc>
          <w:tcPr>
            <w:tcW w:w="2680" w:type="dxa"/>
          </w:tcPr>
          <w:p w:rsidR="00C24CFA" w:rsidRDefault="00CC7D6D" w:rsidP="000D63EE">
            <w:pPr>
              <w:jc w:val="center"/>
              <w:rPr>
                <w:rFonts w:asciiTheme="minorHAnsi" w:hAnsiTheme="minorHAnsi"/>
                <w:b/>
                <w:sz w:val="22"/>
                <w:szCs w:val="22"/>
              </w:rPr>
            </w:pPr>
            <w:r w:rsidRPr="00C42510">
              <w:rPr>
                <w:rFonts w:asciiTheme="minorHAnsi" w:hAnsiTheme="minorHAnsi"/>
                <w:b/>
                <w:sz w:val="22"/>
                <w:szCs w:val="22"/>
              </w:rPr>
              <w:t xml:space="preserve">Ośrodek Dokumentacji Geodezyjnej i Kartograficznej </w:t>
            </w:r>
          </w:p>
          <w:p w:rsidR="00F43C19" w:rsidRPr="00C42510" w:rsidRDefault="00CC7D6D" w:rsidP="000D63EE">
            <w:pPr>
              <w:jc w:val="center"/>
              <w:rPr>
                <w:rFonts w:asciiTheme="minorHAnsi" w:hAnsiTheme="minorHAnsi"/>
                <w:b/>
                <w:sz w:val="22"/>
                <w:szCs w:val="22"/>
              </w:rPr>
            </w:pPr>
            <w:r w:rsidRPr="00C42510">
              <w:rPr>
                <w:rFonts w:asciiTheme="minorHAnsi" w:hAnsiTheme="minorHAnsi"/>
                <w:b/>
                <w:sz w:val="22"/>
                <w:szCs w:val="22"/>
              </w:rPr>
              <w:t>(pok. 35, II piętro)</w:t>
            </w:r>
          </w:p>
        </w:tc>
      </w:tr>
      <w:tr w:rsidR="00F43C19" w:rsidRPr="00C42510" w:rsidTr="00C24CFA">
        <w:trPr>
          <w:jc w:val="center"/>
        </w:trPr>
        <w:tc>
          <w:tcPr>
            <w:tcW w:w="570" w:type="dxa"/>
          </w:tcPr>
          <w:p w:rsidR="00F43C19" w:rsidRPr="00C42510" w:rsidRDefault="00F43C19" w:rsidP="00DE7BFE">
            <w:pPr>
              <w:jc w:val="both"/>
              <w:rPr>
                <w:rFonts w:asciiTheme="minorHAnsi" w:hAnsiTheme="minorHAnsi"/>
                <w:b/>
                <w:sz w:val="22"/>
                <w:szCs w:val="22"/>
              </w:rPr>
            </w:pPr>
            <w:r w:rsidRPr="00C42510">
              <w:rPr>
                <w:rFonts w:asciiTheme="minorHAnsi" w:hAnsiTheme="minorHAnsi"/>
                <w:b/>
                <w:sz w:val="22"/>
                <w:szCs w:val="22"/>
              </w:rPr>
              <w:t>24.</w:t>
            </w:r>
          </w:p>
        </w:tc>
        <w:tc>
          <w:tcPr>
            <w:tcW w:w="1533" w:type="dxa"/>
          </w:tcPr>
          <w:p w:rsidR="00F43C19" w:rsidRPr="00C42510" w:rsidRDefault="00CC7D6D" w:rsidP="00CC7D6D">
            <w:pPr>
              <w:jc w:val="center"/>
              <w:rPr>
                <w:rFonts w:asciiTheme="minorHAnsi" w:hAnsiTheme="minorHAnsi"/>
                <w:b/>
                <w:sz w:val="22"/>
                <w:szCs w:val="22"/>
              </w:rPr>
            </w:pPr>
            <w:r w:rsidRPr="00C42510">
              <w:rPr>
                <w:rFonts w:asciiTheme="minorHAnsi" w:hAnsiTheme="minorHAnsi"/>
                <w:b/>
                <w:sz w:val="22"/>
                <w:szCs w:val="22"/>
              </w:rPr>
              <w:t xml:space="preserve">Canon </w:t>
            </w:r>
          </w:p>
        </w:tc>
        <w:tc>
          <w:tcPr>
            <w:tcW w:w="1696" w:type="dxa"/>
          </w:tcPr>
          <w:p w:rsidR="00F43C19" w:rsidRPr="00C42510" w:rsidRDefault="00CC7D6D" w:rsidP="00CC7D6D">
            <w:pPr>
              <w:jc w:val="center"/>
              <w:rPr>
                <w:rFonts w:asciiTheme="minorHAnsi" w:hAnsiTheme="minorHAnsi"/>
                <w:b/>
                <w:sz w:val="22"/>
                <w:szCs w:val="22"/>
              </w:rPr>
            </w:pPr>
            <w:proofErr w:type="spellStart"/>
            <w:r w:rsidRPr="00C42510">
              <w:rPr>
                <w:rFonts w:asciiTheme="minorHAnsi" w:hAnsiTheme="minorHAnsi"/>
                <w:b/>
                <w:sz w:val="22"/>
                <w:szCs w:val="22"/>
              </w:rPr>
              <w:t>ImageRunner</w:t>
            </w:r>
            <w:proofErr w:type="spellEnd"/>
            <w:r w:rsidRPr="00C42510">
              <w:rPr>
                <w:rFonts w:asciiTheme="minorHAnsi" w:hAnsiTheme="minorHAnsi"/>
                <w:b/>
                <w:sz w:val="22"/>
                <w:szCs w:val="22"/>
              </w:rPr>
              <w:t xml:space="preserve"> 2022i</w:t>
            </w:r>
          </w:p>
        </w:tc>
        <w:tc>
          <w:tcPr>
            <w:tcW w:w="2583" w:type="dxa"/>
          </w:tcPr>
          <w:p w:rsidR="00F43C19" w:rsidRPr="00C42510" w:rsidRDefault="00CC7D6D" w:rsidP="00B50E05">
            <w:pPr>
              <w:jc w:val="center"/>
              <w:rPr>
                <w:rFonts w:asciiTheme="minorHAnsi" w:hAnsiTheme="minorHAnsi"/>
                <w:b/>
                <w:sz w:val="22"/>
                <w:szCs w:val="22"/>
              </w:rPr>
            </w:pPr>
            <w:r w:rsidRPr="00C42510">
              <w:rPr>
                <w:rFonts w:asciiTheme="minorHAnsi" w:hAnsiTheme="minorHAnsi"/>
                <w:b/>
                <w:sz w:val="22"/>
                <w:szCs w:val="22"/>
              </w:rPr>
              <w:t>Wydział Geodezji, Kartografii, Katastru i Nieruchomości</w:t>
            </w:r>
          </w:p>
        </w:tc>
        <w:tc>
          <w:tcPr>
            <w:tcW w:w="2680" w:type="dxa"/>
          </w:tcPr>
          <w:p w:rsidR="00C24CFA" w:rsidRDefault="00CC7D6D" w:rsidP="00CC7D6D">
            <w:pPr>
              <w:jc w:val="center"/>
              <w:rPr>
                <w:rFonts w:asciiTheme="minorHAnsi" w:hAnsiTheme="minorHAnsi"/>
                <w:b/>
                <w:sz w:val="22"/>
                <w:szCs w:val="22"/>
              </w:rPr>
            </w:pPr>
            <w:r w:rsidRPr="00C42510">
              <w:rPr>
                <w:rFonts w:asciiTheme="minorHAnsi" w:hAnsiTheme="minorHAnsi"/>
                <w:b/>
                <w:sz w:val="22"/>
                <w:szCs w:val="22"/>
              </w:rPr>
              <w:t xml:space="preserve">Ośrodek Dokumentacji Geodezyjnej i Kartograficznej </w:t>
            </w:r>
          </w:p>
          <w:p w:rsidR="00F43C19" w:rsidRPr="00C42510" w:rsidRDefault="00CC7D6D" w:rsidP="00CC7D6D">
            <w:pPr>
              <w:jc w:val="center"/>
              <w:rPr>
                <w:rFonts w:asciiTheme="minorHAnsi" w:hAnsiTheme="minorHAnsi"/>
                <w:b/>
                <w:sz w:val="22"/>
                <w:szCs w:val="22"/>
              </w:rPr>
            </w:pPr>
            <w:r w:rsidRPr="00C42510">
              <w:rPr>
                <w:rFonts w:asciiTheme="minorHAnsi" w:hAnsiTheme="minorHAnsi"/>
                <w:b/>
                <w:sz w:val="22"/>
                <w:szCs w:val="22"/>
              </w:rPr>
              <w:t>(pok. 36, II piętro)</w:t>
            </w:r>
          </w:p>
        </w:tc>
      </w:tr>
      <w:tr w:rsidR="00F43C19" w:rsidRPr="00C42510" w:rsidTr="00C24CFA">
        <w:trPr>
          <w:jc w:val="center"/>
        </w:trPr>
        <w:tc>
          <w:tcPr>
            <w:tcW w:w="570" w:type="dxa"/>
          </w:tcPr>
          <w:p w:rsidR="00F43C19" w:rsidRPr="00C42510" w:rsidRDefault="00F43C19" w:rsidP="00DE7BFE">
            <w:pPr>
              <w:jc w:val="both"/>
              <w:rPr>
                <w:rFonts w:asciiTheme="minorHAnsi" w:hAnsiTheme="minorHAnsi"/>
                <w:b/>
                <w:sz w:val="22"/>
                <w:szCs w:val="22"/>
              </w:rPr>
            </w:pPr>
            <w:r w:rsidRPr="00C42510">
              <w:rPr>
                <w:rFonts w:asciiTheme="minorHAnsi" w:hAnsiTheme="minorHAnsi"/>
                <w:b/>
                <w:sz w:val="22"/>
                <w:szCs w:val="22"/>
              </w:rPr>
              <w:t>25.</w:t>
            </w:r>
          </w:p>
        </w:tc>
        <w:tc>
          <w:tcPr>
            <w:tcW w:w="1533" w:type="dxa"/>
          </w:tcPr>
          <w:p w:rsidR="00F43C19" w:rsidRPr="00C42510" w:rsidRDefault="00CC7D6D" w:rsidP="00CC7D6D">
            <w:pPr>
              <w:jc w:val="center"/>
              <w:rPr>
                <w:rFonts w:asciiTheme="minorHAnsi" w:hAnsiTheme="minorHAnsi"/>
                <w:b/>
                <w:sz w:val="22"/>
                <w:szCs w:val="22"/>
              </w:rPr>
            </w:pPr>
            <w:r w:rsidRPr="00C42510">
              <w:rPr>
                <w:rFonts w:asciiTheme="minorHAnsi" w:hAnsiTheme="minorHAnsi"/>
                <w:b/>
                <w:sz w:val="22"/>
                <w:szCs w:val="22"/>
              </w:rPr>
              <w:t>Canon</w:t>
            </w:r>
          </w:p>
        </w:tc>
        <w:tc>
          <w:tcPr>
            <w:tcW w:w="1696" w:type="dxa"/>
          </w:tcPr>
          <w:p w:rsidR="00F43C19" w:rsidRPr="00C42510" w:rsidRDefault="00CC7D6D" w:rsidP="00CC7D6D">
            <w:pPr>
              <w:jc w:val="center"/>
              <w:rPr>
                <w:rFonts w:asciiTheme="minorHAnsi" w:hAnsiTheme="minorHAnsi"/>
                <w:b/>
                <w:sz w:val="22"/>
                <w:szCs w:val="22"/>
              </w:rPr>
            </w:pPr>
            <w:r w:rsidRPr="00C42510">
              <w:rPr>
                <w:rFonts w:asciiTheme="minorHAnsi" w:hAnsiTheme="minorHAnsi"/>
                <w:b/>
                <w:sz w:val="22"/>
                <w:szCs w:val="22"/>
              </w:rPr>
              <w:t>OCE TSC 500 [Ploter]</w:t>
            </w:r>
          </w:p>
        </w:tc>
        <w:tc>
          <w:tcPr>
            <w:tcW w:w="2583" w:type="dxa"/>
          </w:tcPr>
          <w:p w:rsidR="00F43C19" w:rsidRPr="00C42510" w:rsidRDefault="00CC7D6D" w:rsidP="00B50E05">
            <w:pPr>
              <w:jc w:val="center"/>
              <w:rPr>
                <w:rFonts w:asciiTheme="minorHAnsi" w:hAnsiTheme="minorHAnsi"/>
                <w:b/>
                <w:sz w:val="22"/>
                <w:szCs w:val="22"/>
              </w:rPr>
            </w:pPr>
            <w:r w:rsidRPr="00C42510">
              <w:rPr>
                <w:rFonts w:asciiTheme="minorHAnsi" w:hAnsiTheme="minorHAnsi"/>
                <w:b/>
                <w:sz w:val="22"/>
                <w:szCs w:val="22"/>
              </w:rPr>
              <w:t>Wydział Geodezji, Kartografii, Katastru i Nieruchomości</w:t>
            </w:r>
          </w:p>
        </w:tc>
        <w:tc>
          <w:tcPr>
            <w:tcW w:w="2680" w:type="dxa"/>
          </w:tcPr>
          <w:p w:rsidR="00C24CFA" w:rsidRDefault="00CC7D6D" w:rsidP="00CC7D6D">
            <w:pPr>
              <w:jc w:val="center"/>
              <w:rPr>
                <w:rFonts w:asciiTheme="minorHAnsi" w:hAnsiTheme="minorHAnsi"/>
                <w:b/>
                <w:sz w:val="22"/>
                <w:szCs w:val="22"/>
              </w:rPr>
            </w:pPr>
            <w:r w:rsidRPr="00C42510">
              <w:rPr>
                <w:rFonts w:asciiTheme="minorHAnsi" w:hAnsiTheme="minorHAnsi"/>
                <w:b/>
                <w:sz w:val="22"/>
                <w:szCs w:val="22"/>
              </w:rPr>
              <w:t>Ośrodek Dokumentacji Geodezyjnej i Kartograficznej</w:t>
            </w:r>
          </w:p>
          <w:p w:rsidR="00F43C19" w:rsidRPr="00C42510" w:rsidRDefault="00CC7D6D" w:rsidP="00CC7D6D">
            <w:pPr>
              <w:jc w:val="center"/>
              <w:rPr>
                <w:rFonts w:asciiTheme="minorHAnsi" w:hAnsiTheme="minorHAnsi"/>
                <w:b/>
                <w:sz w:val="22"/>
                <w:szCs w:val="22"/>
              </w:rPr>
            </w:pPr>
            <w:r w:rsidRPr="00C42510">
              <w:rPr>
                <w:rFonts w:asciiTheme="minorHAnsi" w:hAnsiTheme="minorHAnsi"/>
                <w:b/>
                <w:sz w:val="22"/>
                <w:szCs w:val="22"/>
              </w:rPr>
              <w:t xml:space="preserve"> (pok. 36, II piętro)</w:t>
            </w:r>
          </w:p>
        </w:tc>
      </w:tr>
      <w:tr w:rsidR="00F43C19" w:rsidRPr="00C42510" w:rsidTr="00C24CFA">
        <w:trPr>
          <w:jc w:val="center"/>
        </w:trPr>
        <w:tc>
          <w:tcPr>
            <w:tcW w:w="570" w:type="dxa"/>
          </w:tcPr>
          <w:p w:rsidR="00F43C19" w:rsidRPr="00C42510" w:rsidRDefault="00F43C19" w:rsidP="00DE7BFE">
            <w:pPr>
              <w:jc w:val="both"/>
              <w:rPr>
                <w:rFonts w:asciiTheme="minorHAnsi" w:hAnsiTheme="minorHAnsi"/>
                <w:b/>
                <w:sz w:val="22"/>
                <w:szCs w:val="22"/>
              </w:rPr>
            </w:pPr>
            <w:r w:rsidRPr="00C42510">
              <w:rPr>
                <w:rFonts w:asciiTheme="minorHAnsi" w:hAnsiTheme="minorHAnsi"/>
                <w:b/>
                <w:sz w:val="22"/>
                <w:szCs w:val="22"/>
              </w:rPr>
              <w:t>26.</w:t>
            </w:r>
          </w:p>
        </w:tc>
        <w:tc>
          <w:tcPr>
            <w:tcW w:w="1533" w:type="dxa"/>
          </w:tcPr>
          <w:p w:rsidR="00F43C19" w:rsidRPr="00C42510" w:rsidRDefault="00CC7D6D" w:rsidP="00CC7D6D">
            <w:pPr>
              <w:jc w:val="center"/>
              <w:rPr>
                <w:rFonts w:asciiTheme="minorHAnsi" w:hAnsiTheme="minorHAnsi"/>
                <w:b/>
                <w:sz w:val="22"/>
                <w:szCs w:val="22"/>
              </w:rPr>
            </w:pPr>
            <w:r w:rsidRPr="00C42510">
              <w:rPr>
                <w:rFonts w:asciiTheme="minorHAnsi" w:hAnsiTheme="minorHAnsi"/>
                <w:b/>
                <w:sz w:val="22"/>
                <w:szCs w:val="22"/>
              </w:rPr>
              <w:t>HP</w:t>
            </w:r>
          </w:p>
        </w:tc>
        <w:tc>
          <w:tcPr>
            <w:tcW w:w="1696" w:type="dxa"/>
          </w:tcPr>
          <w:p w:rsidR="00F43C19" w:rsidRPr="00C42510" w:rsidRDefault="00CC7D6D" w:rsidP="00CC7D6D">
            <w:pPr>
              <w:jc w:val="center"/>
              <w:rPr>
                <w:rFonts w:asciiTheme="minorHAnsi" w:hAnsiTheme="minorHAnsi"/>
                <w:b/>
                <w:sz w:val="22"/>
                <w:szCs w:val="22"/>
              </w:rPr>
            </w:pPr>
            <w:proofErr w:type="spellStart"/>
            <w:r w:rsidRPr="00C42510">
              <w:rPr>
                <w:rFonts w:asciiTheme="minorHAnsi" w:hAnsiTheme="minorHAnsi"/>
                <w:b/>
                <w:sz w:val="22"/>
                <w:szCs w:val="22"/>
              </w:rPr>
              <w:t>LaserJet</w:t>
            </w:r>
            <w:proofErr w:type="spellEnd"/>
            <w:r w:rsidRPr="00C42510">
              <w:rPr>
                <w:rFonts w:asciiTheme="minorHAnsi" w:hAnsiTheme="minorHAnsi"/>
                <w:b/>
                <w:sz w:val="22"/>
                <w:szCs w:val="22"/>
              </w:rPr>
              <w:t xml:space="preserve"> 1200</w:t>
            </w:r>
          </w:p>
        </w:tc>
        <w:tc>
          <w:tcPr>
            <w:tcW w:w="2583" w:type="dxa"/>
          </w:tcPr>
          <w:p w:rsidR="00F43C19" w:rsidRPr="00C42510" w:rsidRDefault="00CC7D6D" w:rsidP="00B50E05">
            <w:pPr>
              <w:jc w:val="center"/>
              <w:rPr>
                <w:rFonts w:asciiTheme="minorHAnsi" w:hAnsiTheme="minorHAnsi"/>
                <w:b/>
                <w:sz w:val="22"/>
                <w:szCs w:val="22"/>
              </w:rPr>
            </w:pPr>
            <w:r w:rsidRPr="00C42510">
              <w:rPr>
                <w:rFonts w:asciiTheme="minorHAnsi" w:hAnsiTheme="minorHAnsi"/>
                <w:b/>
                <w:sz w:val="22"/>
                <w:szCs w:val="22"/>
              </w:rPr>
              <w:t>Wydział Geodezji, Kartografii, Katastru i Nieruchomości</w:t>
            </w:r>
          </w:p>
        </w:tc>
        <w:tc>
          <w:tcPr>
            <w:tcW w:w="2680" w:type="dxa"/>
          </w:tcPr>
          <w:p w:rsidR="00C24CFA" w:rsidRDefault="00CC7D6D" w:rsidP="00CC7D6D">
            <w:pPr>
              <w:jc w:val="center"/>
              <w:rPr>
                <w:rFonts w:asciiTheme="minorHAnsi" w:hAnsiTheme="minorHAnsi"/>
                <w:b/>
                <w:sz w:val="22"/>
                <w:szCs w:val="22"/>
              </w:rPr>
            </w:pPr>
            <w:r w:rsidRPr="00C42510">
              <w:rPr>
                <w:rFonts w:asciiTheme="minorHAnsi" w:hAnsiTheme="minorHAnsi"/>
                <w:b/>
                <w:sz w:val="22"/>
                <w:szCs w:val="22"/>
              </w:rPr>
              <w:t>Geodeta Powiatowy</w:t>
            </w:r>
          </w:p>
          <w:p w:rsidR="00F43C19" w:rsidRPr="00C42510" w:rsidRDefault="00CC7D6D" w:rsidP="00CC7D6D">
            <w:pPr>
              <w:jc w:val="center"/>
              <w:rPr>
                <w:rFonts w:asciiTheme="minorHAnsi" w:hAnsiTheme="minorHAnsi"/>
                <w:b/>
                <w:sz w:val="22"/>
                <w:szCs w:val="22"/>
              </w:rPr>
            </w:pPr>
            <w:r w:rsidRPr="00C42510">
              <w:rPr>
                <w:rFonts w:asciiTheme="minorHAnsi" w:hAnsiTheme="minorHAnsi"/>
                <w:b/>
                <w:sz w:val="22"/>
                <w:szCs w:val="22"/>
              </w:rPr>
              <w:t xml:space="preserve"> (pok. 37, II piętro)</w:t>
            </w:r>
          </w:p>
        </w:tc>
      </w:tr>
      <w:tr w:rsidR="00F43C19" w:rsidRPr="00C42510" w:rsidTr="00C24CFA">
        <w:trPr>
          <w:jc w:val="center"/>
        </w:trPr>
        <w:tc>
          <w:tcPr>
            <w:tcW w:w="570" w:type="dxa"/>
          </w:tcPr>
          <w:p w:rsidR="00F43C19" w:rsidRPr="00C42510" w:rsidRDefault="00F43C19" w:rsidP="00DE7BFE">
            <w:pPr>
              <w:jc w:val="both"/>
              <w:rPr>
                <w:rFonts w:asciiTheme="minorHAnsi" w:hAnsiTheme="minorHAnsi"/>
                <w:b/>
                <w:sz w:val="22"/>
                <w:szCs w:val="22"/>
              </w:rPr>
            </w:pPr>
            <w:r w:rsidRPr="00C42510">
              <w:rPr>
                <w:rFonts w:asciiTheme="minorHAnsi" w:hAnsiTheme="minorHAnsi"/>
                <w:b/>
                <w:sz w:val="22"/>
                <w:szCs w:val="22"/>
              </w:rPr>
              <w:t>27.</w:t>
            </w:r>
          </w:p>
        </w:tc>
        <w:tc>
          <w:tcPr>
            <w:tcW w:w="1533" w:type="dxa"/>
          </w:tcPr>
          <w:p w:rsidR="00F43C19" w:rsidRPr="00C42510" w:rsidRDefault="00905328" w:rsidP="00CC7D6D">
            <w:pPr>
              <w:jc w:val="center"/>
              <w:rPr>
                <w:rFonts w:asciiTheme="minorHAnsi" w:hAnsiTheme="minorHAnsi"/>
                <w:b/>
                <w:sz w:val="22"/>
                <w:szCs w:val="22"/>
              </w:rPr>
            </w:pPr>
            <w:r w:rsidRPr="00C42510">
              <w:rPr>
                <w:rFonts w:asciiTheme="minorHAnsi" w:hAnsiTheme="minorHAnsi"/>
                <w:b/>
                <w:sz w:val="22"/>
                <w:szCs w:val="22"/>
              </w:rPr>
              <w:t>HP</w:t>
            </w:r>
          </w:p>
        </w:tc>
        <w:tc>
          <w:tcPr>
            <w:tcW w:w="1696" w:type="dxa"/>
          </w:tcPr>
          <w:p w:rsidR="00F43C19" w:rsidRPr="00C42510" w:rsidRDefault="00905328" w:rsidP="00CC7D6D">
            <w:pPr>
              <w:jc w:val="center"/>
              <w:rPr>
                <w:rFonts w:asciiTheme="minorHAnsi" w:hAnsiTheme="minorHAnsi"/>
                <w:b/>
                <w:sz w:val="22"/>
                <w:szCs w:val="22"/>
              </w:rPr>
            </w:pPr>
            <w:proofErr w:type="spellStart"/>
            <w:r w:rsidRPr="00C42510">
              <w:rPr>
                <w:rFonts w:asciiTheme="minorHAnsi" w:hAnsiTheme="minorHAnsi"/>
                <w:b/>
                <w:sz w:val="22"/>
                <w:szCs w:val="22"/>
              </w:rPr>
              <w:t>LaserJet</w:t>
            </w:r>
            <w:proofErr w:type="spellEnd"/>
            <w:r w:rsidRPr="00C42510">
              <w:rPr>
                <w:rFonts w:asciiTheme="minorHAnsi" w:hAnsiTheme="minorHAnsi"/>
                <w:b/>
                <w:sz w:val="22"/>
                <w:szCs w:val="22"/>
              </w:rPr>
              <w:t xml:space="preserve"> 1100</w:t>
            </w:r>
          </w:p>
        </w:tc>
        <w:tc>
          <w:tcPr>
            <w:tcW w:w="2583" w:type="dxa"/>
          </w:tcPr>
          <w:p w:rsidR="00CC7D6D" w:rsidRPr="00C42510" w:rsidRDefault="00CC7D6D" w:rsidP="00CC7D6D">
            <w:pPr>
              <w:jc w:val="center"/>
              <w:rPr>
                <w:rFonts w:asciiTheme="minorHAnsi" w:hAnsiTheme="minorHAnsi"/>
                <w:b/>
                <w:sz w:val="22"/>
                <w:szCs w:val="22"/>
              </w:rPr>
            </w:pPr>
          </w:p>
          <w:p w:rsidR="00F43C19" w:rsidRPr="00C42510" w:rsidRDefault="00CC7D6D" w:rsidP="00CC7D6D">
            <w:pPr>
              <w:jc w:val="center"/>
              <w:rPr>
                <w:rFonts w:asciiTheme="minorHAnsi" w:hAnsiTheme="minorHAnsi"/>
                <w:b/>
                <w:sz w:val="22"/>
                <w:szCs w:val="22"/>
              </w:rPr>
            </w:pPr>
            <w:r w:rsidRPr="00C42510">
              <w:rPr>
                <w:rFonts w:asciiTheme="minorHAnsi" w:hAnsiTheme="minorHAnsi"/>
                <w:b/>
                <w:sz w:val="22"/>
                <w:szCs w:val="22"/>
              </w:rPr>
              <w:t>Wydział Geodezji, Kartografii, Katastru i Nieruchomości</w:t>
            </w:r>
          </w:p>
        </w:tc>
        <w:tc>
          <w:tcPr>
            <w:tcW w:w="2680" w:type="dxa"/>
          </w:tcPr>
          <w:p w:rsidR="00F43C19" w:rsidRPr="00C42510" w:rsidRDefault="00CC7D6D" w:rsidP="00CC7D6D">
            <w:pPr>
              <w:jc w:val="center"/>
              <w:rPr>
                <w:rFonts w:asciiTheme="minorHAnsi" w:hAnsiTheme="minorHAnsi"/>
                <w:b/>
                <w:sz w:val="22"/>
                <w:szCs w:val="22"/>
              </w:rPr>
            </w:pPr>
            <w:r w:rsidRPr="00C42510">
              <w:rPr>
                <w:rFonts w:asciiTheme="minorHAnsi" w:hAnsiTheme="minorHAnsi"/>
                <w:b/>
                <w:sz w:val="22"/>
                <w:szCs w:val="22"/>
              </w:rPr>
              <w:t>Zespół Uzgadniania Dokumentacji Projektowej (pok. 38, II piętro)</w:t>
            </w:r>
          </w:p>
        </w:tc>
      </w:tr>
      <w:tr w:rsidR="00CC7D6D" w:rsidRPr="00C42510" w:rsidTr="00C24CFA">
        <w:trPr>
          <w:jc w:val="center"/>
        </w:trPr>
        <w:tc>
          <w:tcPr>
            <w:tcW w:w="570" w:type="dxa"/>
          </w:tcPr>
          <w:p w:rsidR="00CC7D6D" w:rsidRPr="00C42510" w:rsidRDefault="00CC7D6D" w:rsidP="00CC7D6D">
            <w:pPr>
              <w:jc w:val="both"/>
              <w:rPr>
                <w:rFonts w:asciiTheme="minorHAnsi" w:hAnsiTheme="minorHAnsi"/>
                <w:b/>
                <w:sz w:val="22"/>
                <w:szCs w:val="22"/>
              </w:rPr>
            </w:pPr>
            <w:r w:rsidRPr="00C42510">
              <w:rPr>
                <w:rFonts w:asciiTheme="minorHAnsi" w:hAnsiTheme="minorHAnsi"/>
                <w:b/>
                <w:sz w:val="22"/>
                <w:szCs w:val="22"/>
              </w:rPr>
              <w:t>28.</w:t>
            </w:r>
          </w:p>
        </w:tc>
        <w:tc>
          <w:tcPr>
            <w:tcW w:w="1533" w:type="dxa"/>
          </w:tcPr>
          <w:p w:rsidR="00CC7D6D" w:rsidRPr="00C42510" w:rsidRDefault="00905328" w:rsidP="00CC7D6D">
            <w:pPr>
              <w:jc w:val="center"/>
              <w:rPr>
                <w:rFonts w:asciiTheme="minorHAnsi" w:hAnsiTheme="minorHAnsi"/>
                <w:b/>
                <w:sz w:val="22"/>
                <w:szCs w:val="22"/>
              </w:rPr>
            </w:pPr>
            <w:r w:rsidRPr="00C42510">
              <w:rPr>
                <w:rFonts w:asciiTheme="minorHAnsi" w:hAnsiTheme="minorHAnsi"/>
                <w:b/>
                <w:sz w:val="22"/>
                <w:szCs w:val="22"/>
              </w:rPr>
              <w:t xml:space="preserve">HP </w:t>
            </w:r>
          </w:p>
        </w:tc>
        <w:tc>
          <w:tcPr>
            <w:tcW w:w="1696" w:type="dxa"/>
          </w:tcPr>
          <w:p w:rsidR="00CC7D6D" w:rsidRPr="00C42510" w:rsidRDefault="00905328" w:rsidP="00CC7D6D">
            <w:pPr>
              <w:jc w:val="center"/>
              <w:rPr>
                <w:rFonts w:asciiTheme="minorHAnsi" w:hAnsiTheme="minorHAnsi"/>
                <w:b/>
                <w:sz w:val="22"/>
                <w:szCs w:val="22"/>
              </w:rPr>
            </w:pPr>
            <w:proofErr w:type="spellStart"/>
            <w:r w:rsidRPr="00C42510">
              <w:rPr>
                <w:rFonts w:asciiTheme="minorHAnsi" w:hAnsiTheme="minorHAnsi"/>
                <w:b/>
                <w:sz w:val="22"/>
                <w:szCs w:val="22"/>
              </w:rPr>
              <w:t>LaserJet</w:t>
            </w:r>
            <w:proofErr w:type="spellEnd"/>
            <w:r w:rsidRPr="00C42510">
              <w:rPr>
                <w:rFonts w:asciiTheme="minorHAnsi" w:hAnsiTheme="minorHAnsi"/>
                <w:b/>
                <w:sz w:val="22"/>
                <w:szCs w:val="22"/>
              </w:rPr>
              <w:t xml:space="preserve"> P2015</w:t>
            </w:r>
          </w:p>
        </w:tc>
        <w:tc>
          <w:tcPr>
            <w:tcW w:w="2583" w:type="dxa"/>
          </w:tcPr>
          <w:p w:rsidR="00CC7D6D" w:rsidRPr="00C42510" w:rsidRDefault="00CC7D6D" w:rsidP="00CC7D6D">
            <w:pPr>
              <w:jc w:val="center"/>
              <w:rPr>
                <w:rFonts w:asciiTheme="minorHAnsi" w:hAnsiTheme="minorHAnsi"/>
                <w:b/>
                <w:sz w:val="22"/>
                <w:szCs w:val="22"/>
              </w:rPr>
            </w:pPr>
            <w:r w:rsidRPr="00C42510">
              <w:rPr>
                <w:rFonts w:asciiTheme="minorHAnsi" w:hAnsiTheme="minorHAnsi"/>
                <w:b/>
                <w:sz w:val="22"/>
                <w:szCs w:val="22"/>
              </w:rPr>
              <w:t>Wydział Geodezji, Kartografii, Katastru i Nieruchomości</w:t>
            </w:r>
          </w:p>
        </w:tc>
        <w:tc>
          <w:tcPr>
            <w:tcW w:w="2680" w:type="dxa"/>
          </w:tcPr>
          <w:p w:rsidR="00CC7D6D" w:rsidRPr="00C42510" w:rsidRDefault="00CC7D6D" w:rsidP="00CC7D6D">
            <w:pPr>
              <w:jc w:val="center"/>
              <w:rPr>
                <w:rFonts w:asciiTheme="minorHAnsi" w:hAnsiTheme="minorHAnsi"/>
                <w:b/>
                <w:sz w:val="22"/>
                <w:szCs w:val="22"/>
              </w:rPr>
            </w:pPr>
            <w:r w:rsidRPr="00C42510">
              <w:rPr>
                <w:rFonts w:asciiTheme="minorHAnsi" w:hAnsiTheme="minorHAnsi"/>
                <w:b/>
                <w:sz w:val="22"/>
                <w:szCs w:val="22"/>
              </w:rPr>
              <w:t>Zespół Uzgadniania Dokumentacji Projektowej (pok. 38, II piętro)</w:t>
            </w:r>
          </w:p>
        </w:tc>
      </w:tr>
      <w:tr w:rsidR="00CC7D6D" w:rsidRPr="00C42510" w:rsidTr="00C24CFA">
        <w:trPr>
          <w:jc w:val="center"/>
        </w:trPr>
        <w:tc>
          <w:tcPr>
            <w:tcW w:w="570" w:type="dxa"/>
          </w:tcPr>
          <w:p w:rsidR="00CC7D6D" w:rsidRPr="00C42510" w:rsidRDefault="00CC7D6D" w:rsidP="00CC7D6D">
            <w:pPr>
              <w:jc w:val="both"/>
              <w:rPr>
                <w:rFonts w:asciiTheme="minorHAnsi" w:hAnsiTheme="minorHAnsi"/>
                <w:b/>
                <w:sz w:val="22"/>
                <w:szCs w:val="22"/>
              </w:rPr>
            </w:pPr>
            <w:r w:rsidRPr="00C42510">
              <w:rPr>
                <w:rFonts w:asciiTheme="minorHAnsi" w:hAnsiTheme="minorHAnsi"/>
                <w:b/>
                <w:sz w:val="22"/>
                <w:szCs w:val="22"/>
              </w:rPr>
              <w:t>29.</w:t>
            </w:r>
          </w:p>
        </w:tc>
        <w:tc>
          <w:tcPr>
            <w:tcW w:w="1533" w:type="dxa"/>
          </w:tcPr>
          <w:p w:rsidR="00CC7D6D" w:rsidRPr="00C42510" w:rsidRDefault="00905328" w:rsidP="00CC7D6D">
            <w:pPr>
              <w:jc w:val="center"/>
              <w:rPr>
                <w:rFonts w:asciiTheme="minorHAnsi" w:hAnsiTheme="minorHAnsi"/>
                <w:b/>
                <w:sz w:val="22"/>
                <w:szCs w:val="22"/>
              </w:rPr>
            </w:pPr>
            <w:r w:rsidRPr="00C42510">
              <w:rPr>
                <w:rFonts w:asciiTheme="minorHAnsi" w:hAnsiTheme="minorHAnsi"/>
                <w:b/>
                <w:sz w:val="22"/>
                <w:szCs w:val="22"/>
              </w:rPr>
              <w:t>HP</w:t>
            </w:r>
          </w:p>
        </w:tc>
        <w:tc>
          <w:tcPr>
            <w:tcW w:w="1696" w:type="dxa"/>
          </w:tcPr>
          <w:p w:rsidR="00CC7D6D" w:rsidRPr="00C42510" w:rsidRDefault="00905328" w:rsidP="00CC7D6D">
            <w:pPr>
              <w:jc w:val="center"/>
              <w:rPr>
                <w:rFonts w:asciiTheme="minorHAnsi" w:hAnsiTheme="minorHAnsi"/>
                <w:b/>
                <w:sz w:val="22"/>
                <w:szCs w:val="22"/>
              </w:rPr>
            </w:pPr>
            <w:proofErr w:type="spellStart"/>
            <w:r w:rsidRPr="00C42510">
              <w:rPr>
                <w:rFonts w:asciiTheme="minorHAnsi" w:hAnsiTheme="minorHAnsi"/>
                <w:b/>
                <w:sz w:val="22"/>
                <w:szCs w:val="22"/>
              </w:rPr>
              <w:t>LaserJet</w:t>
            </w:r>
            <w:proofErr w:type="spellEnd"/>
            <w:r w:rsidRPr="00C42510">
              <w:rPr>
                <w:rFonts w:asciiTheme="minorHAnsi" w:hAnsiTheme="minorHAnsi"/>
                <w:b/>
                <w:sz w:val="22"/>
                <w:szCs w:val="22"/>
              </w:rPr>
              <w:t xml:space="preserve"> 1100</w:t>
            </w:r>
          </w:p>
        </w:tc>
        <w:tc>
          <w:tcPr>
            <w:tcW w:w="2583" w:type="dxa"/>
          </w:tcPr>
          <w:p w:rsidR="00CC7D6D" w:rsidRPr="00C42510" w:rsidRDefault="00CC7D6D" w:rsidP="00CC7D6D">
            <w:pPr>
              <w:jc w:val="center"/>
              <w:rPr>
                <w:rFonts w:asciiTheme="minorHAnsi" w:hAnsiTheme="minorHAnsi"/>
                <w:b/>
                <w:sz w:val="22"/>
                <w:szCs w:val="22"/>
              </w:rPr>
            </w:pPr>
            <w:r w:rsidRPr="00C42510">
              <w:rPr>
                <w:rFonts w:asciiTheme="minorHAnsi" w:hAnsiTheme="minorHAnsi"/>
                <w:b/>
                <w:sz w:val="22"/>
                <w:szCs w:val="22"/>
              </w:rPr>
              <w:t xml:space="preserve">Wydział Finansów i Budżetu </w:t>
            </w:r>
          </w:p>
        </w:tc>
        <w:tc>
          <w:tcPr>
            <w:tcW w:w="2680" w:type="dxa"/>
          </w:tcPr>
          <w:p w:rsidR="00CC7D6D" w:rsidRPr="00C42510" w:rsidRDefault="00905328" w:rsidP="00CC7D6D">
            <w:pPr>
              <w:jc w:val="center"/>
              <w:rPr>
                <w:rFonts w:asciiTheme="minorHAnsi" w:hAnsiTheme="minorHAnsi"/>
                <w:b/>
                <w:sz w:val="22"/>
                <w:szCs w:val="22"/>
              </w:rPr>
            </w:pPr>
            <w:r w:rsidRPr="00C42510">
              <w:rPr>
                <w:rFonts w:asciiTheme="minorHAnsi" w:hAnsiTheme="minorHAnsi"/>
                <w:b/>
                <w:sz w:val="22"/>
                <w:szCs w:val="22"/>
              </w:rPr>
              <w:t>Oficyna dół (pok. 1)</w:t>
            </w:r>
          </w:p>
        </w:tc>
      </w:tr>
      <w:tr w:rsidR="00CC7D6D" w:rsidRPr="00C42510" w:rsidTr="00C24CFA">
        <w:trPr>
          <w:jc w:val="center"/>
        </w:trPr>
        <w:tc>
          <w:tcPr>
            <w:tcW w:w="570" w:type="dxa"/>
          </w:tcPr>
          <w:p w:rsidR="00CC7D6D" w:rsidRPr="00C42510" w:rsidRDefault="00CC7D6D" w:rsidP="00CC7D6D">
            <w:pPr>
              <w:jc w:val="both"/>
              <w:rPr>
                <w:rFonts w:asciiTheme="minorHAnsi" w:hAnsiTheme="minorHAnsi"/>
                <w:b/>
                <w:sz w:val="22"/>
                <w:szCs w:val="22"/>
              </w:rPr>
            </w:pPr>
            <w:r w:rsidRPr="00C42510">
              <w:rPr>
                <w:rFonts w:asciiTheme="minorHAnsi" w:hAnsiTheme="minorHAnsi"/>
                <w:b/>
                <w:sz w:val="22"/>
                <w:szCs w:val="22"/>
              </w:rPr>
              <w:t>30.</w:t>
            </w:r>
          </w:p>
        </w:tc>
        <w:tc>
          <w:tcPr>
            <w:tcW w:w="1533" w:type="dxa"/>
          </w:tcPr>
          <w:p w:rsidR="00CC7D6D" w:rsidRPr="00C42510" w:rsidRDefault="00905328" w:rsidP="00CC7D6D">
            <w:pPr>
              <w:jc w:val="center"/>
              <w:rPr>
                <w:rFonts w:asciiTheme="minorHAnsi" w:hAnsiTheme="minorHAnsi"/>
                <w:b/>
                <w:sz w:val="22"/>
                <w:szCs w:val="22"/>
              </w:rPr>
            </w:pPr>
            <w:r w:rsidRPr="00C42510">
              <w:rPr>
                <w:rFonts w:asciiTheme="minorHAnsi" w:hAnsiTheme="minorHAnsi"/>
                <w:b/>
                <w:sz w:val="22"/>
                <w:szCs w:val="22"/>
              </w:rPr>
              <w:t>HP</w:t>
            </w:r>
          </w:p>
        </w:tc>
        <w:tc>
          <w:tcPr>
            <w:tcW w:w="1696" w:type="dxa"/>
          </w:tcPr>
          <w:p w:rsidR="00CC7D6D" w:rsidRPr="00C42510" w:rsidRDefault="00905328" w:rsidP="00CC7D6D">
            <w:pPr>
              <w:jc w:val="center"/>
              <w:rPr>
                <w:rFonts w:asciiTheme="minorHAnsi" w:hAnsiTheme="minorHAnsi"/>
                <w:b/>
                <w:sz w:val="22"/>
                <w:szCs w:val="22"/>
              </w:rPr>
            </w:pPr>
            <w:proofErr w:type="spellStart"/>
            <w:r w:rsidRPr="00C42510">
              <w:rPr>
                <w:rFonts w:asciiTheme="minorHAnsi" w:hAnsiTheme="minorHAnsi"/>
                <w:b/>
                <w:sz w:val="22"/>
                <w:szCs w:val="22"/>
              </w:rPr>
              <w:t>LaserJet</w:t>
            </w:r>
            <w:proofErr w:type="spellEnd"/>
            <w:r w:rsidRPr="00C42510">
              <w:rPr>
                <w:rFonts w:asciiTheme="minorHAnsi" w:hAnsiTheme="minorHAnsi"/>
                <w:b/>
                <w:sz w:val="22"/>
                <w:szCs w:val="22"/>
              </w:rPr>
              <w:t xml:space="preserve"> 1020</w:t>
            </w:r>
          </w:p>
        </w:tc>
        <w:tc>
          <w:tcPr>
            <w:tcW w:w="2583" w:type="dxa"/>
          </w:tcPr>
          <w:p w:rsidR="00CC7D6D" w:rsidRPr="00C42510" w:rsidRDefault="00905328" w:rsidP="00CC7D6D">
            <w:pPr>
              <w:jc w:val="center"/>
              <w:rPr>
                <w:rFonts w:asciiTheme="minorHAnsi" w:hAnsiTheme="minorHAnsi"/>
                <w:b/>
                <w:sz w:val="22"/>
                <w:szCs w:val="22"/>
              </w:rPr>
            </w:pPr>
            <w:r w:rsidRPr="00C42510">
              <w:rPr>
                <w:rFonts w:asciiTheme="minorHAnsi" w:hAnsiTheme="minorHAnsi"/>
                <w:b/>
                <w:sz w:val="22"/>
                <w:szCs w:val="22"/>
              </w:rPr>
              <w:t>Wydział Finansów i Budżetu</w:t>
            </w:r>
          </w:p>
        </w:tc>
        <w:tc>
          <w:tcPr>
            <w:tcW w:w="2680" w:type="dxa"/>
          </w:tcPr>
          <w:p w:rsidR="00CC7D6D" w:rsidRPr="00C42510" w:rsidRDefault="00905328" w:rsidP="00CC7D6D">
            <w:pPr>
              <w:jc w:val="center"/>
              <w:rPr>
                <w:rFonts w:asciiTheme="minorHAnsi" w:hAnsiTheme="minorHAnsi"/>
                <w:b/>
                <w:sz w:val="22"/>
                <w:szCs w:val="22"/>
              </w:rPr>
            </w:pPr>
            <w:r w:rsidRPr="00C42510">
              <w:rPr>
                <w:rFonts w:asciiTheme="minorHAnsi" w:hAnsiTheme="minorHAnsi"/>
                <w:b/>
                <w:sz w:val="22"/>
                <w:szCs w:val="22"/>
              </w:rPr>
              <w:t>Oficyna dół (pok. 1)</w:t>
            </w:r>
          </w:p>
        </w:tc>
      </w:tr>
      <w:tr w:rsidR="00CC7D6D" w:rsidRPr="00C42510" w:rsidTr="00C24CFA">
        <w:trPr>
          <w:jc w:val="center"/>
        </w:trPr>
        <w:tc>
          <w:tcPr>
            <w:tcW w:w="570" w:type="dxa"/>
          </w:tcPr>
          <w:p w:rsidR="00CC7D6D" w:rsidRPr="00C42510" w:rsidRDefault="00CC7D6D" w:rsidP="00CC7D6D">
            <w:pPr>
              <w:jc w:val="both"/>
              <w:rPr>
                <w:rFonts w:asciiTheme="minorHAnsi" w:hAnsiTheme="minorHAnsi"/>
                <w:b/>
                <w:sz w:val="22"/>
                <w:szCs w:val="22"/>
              </w:rPr>
            </w:pPr>
            <w:r w:rsidRPr="00C42510">
              <w:rPr>
                <w:rFonts w:asciiTheme="minorHAnsi" w:hAnsiTheme="minorHAnsi"/>
                <w:b/>
                <w:sz w:val="22"/>
                <w:szCs w:val="22"/>
              </w:rPr>
              <w:t>31.</w:t>
            </w:r>
          </w:p>
        </w:tc>
        <w:tc>
          <w:tcPr>
            <w:tcW w:w="1533" w:type="dxa"/>
          </w:tcPr>
          <w:p w:rsidR="00CC7D6D" w:rsidRPr="00C42510" w:rsidRDefault="00905328" w:rsidP="00CC7D6D">
            <w:pPr>
              <w:jc w:val="center"/>
              <w:rPr>
                <w:rFonts w:asciiTheme="minorHAnsi" w:hAnsiTheme="minorHAnsi"/>
                <w:b/>
                <w:sz w:val="22"/>
                <w:szCs w:val="22"/>
              </w:rPr>
            </w:pPr>
            <w:r w:rsidRPr="00C42510">
              <w:rPr>
                <w:rFonts w:asciiTheme="minorHAnsi" w:hAnsiTheme="minorHAnsi"/>
                <w:b/>
                <w:sz w:val="22"/>
                <w:szCs w:val="22"/>
              </w:rPr>
              <w:t>HP</w:t>
            </w:r>
          </w:p>
        </w:tc>
        <w:tc>
          <w:tcPr>
            <w:tcW w:w="1696" w:type="dxa"/>
          </w:tcPr>
          <w:p w:rsidR="00CC7D6D" w:rsidRPr="00C42510" w:rsidRDefault="00905328" w:rsidP="00CC7D6D">
            <w:pPr>
              <w:jc w:val="center"/>
              <w:rPr>
                <w:rFonts w:asciiTheme="minorHAnsi" w:hAnsiTheme="minorHAnsi"/>
                <w:b/>
                <w:sz w:val="22"/>
                <w:szCs w:val="22"/>
              </w:rPr>
            </w:pPr>
            <w:proofErr w:type="spellStart"/>
            <w:r w:rsidRPr="00C42510">
              <w:rPr>
                <w:rFonts w:asciiTheme="minorHAnsi" w:hAnsiTheme="minorHAnsi"/>
                <w:b/>
                <w:sz w:val="22"/>
                <w:szCs w:val="22"/>
              </w:rPr>
              <w:t>LaserJet</w:t>
            </w:r>
            <w:proofErr w:type="spellEnd"/>
            <w:r w:rsidRPr="00C42510">
              <w:rPr>
                <w:rFonts w:asciiTheme="minorHAnsi" w:hAnsiTheme="minorHAnsi"/>
                <w:b/>
                <w:sz w:val="22"/>
                <w:szCs w:val="22"/>
              </w:rPr>
              <w:t xml:space="preserve"> 1200</w:t>
            </w:r>
          </w:p>
        </w:tc>
        <w:tc>
          <w:tcPr>
            <w:tcW w:w="2583" w:type="dxa"/>
          </w:tcPr>
          <w:p w:rsidR="00CC7D6D" w:rsidRPr="00C42510" w:rsidRDefault="00905328" w:rsidP="00CC7D6D">
            <w:pPr>
              <w:jc w:val="center"/>
              <w:rPr>
                <w:rFonts w:asciiTheme="minorHAnsi" w:hAnsiTheme="minorHAnsi"/>
                <w:b/>
                <w:sz w:val="22"/>
                <w:szCs w:val="22"/>
              </w:rPr>
            </w:pPr>
            <w:r w:rsidRPr="00C42510">
              <w:rPr>
                <w:rFonts w:asciiTheme="minorHAnsi" w:hAnsiTheme="minorHAnsi"/>
                <w:b/>
                <w:sz w:val="22"/>
                <w:szCs w:val="22"/>
              </w:rPr>
              <w:t>Wydział Finansów i Budżetu</w:t>
            </w:r>
          </w:p>
        </w:tc>
        <w:tc>
          <w:tcPr>
            <w:tcW w:w="2680" w:type="dxa"/>
          </w:tcPr>
          <w:p w:rsidR="00CC7D6D" w:rsidRPr="00C42510" w:rsidRDefault="00905328" w:rsidP="00CC7D6D">
            <w:pPr>
              <w:jc w:val="center"/>
              <w:rPr>
                <w:rFonts w:asciiTheme="minorHAnsi" w:hAnsiTheme="minorHAnsi"/>
                <w:b/>
                <w:sz w:val="22"/>
                <w:szCs w:val="22"/>
              </w:rPr>
            </w:pPr>
            <w:r w:rsidRPr="00C42510">
              <w:rPr>
                <w:rFonts w:asciiTheme="minorHAnsi" w:hAnsiTheme="minorHAnsi"/>
                <w:b/>
                <w:sz w:val="22"/>
                <w:szCs w:val="22"/>
              </w:rPr>
              <w:t>Oficyna dół (pok. 1)</w:t>
            </w:r>
          </w:p>
        </w:tc>
      </w:tr>
      <w:tr w:rsidR="00CC7D6D" w:rsidRPr="00C42510" w:rsidTr="00C24CFA">
        <w:trPr>
          <w:jc w:val="center"/>
        </w:trPr>
        <w:tc>
          <w:tcPr>
            <w:tcW w:w="570" w:type="dxa"/>
          </w:tcPr>
          <w:p w:rsidR="00CC7D6D" w:rsidRPr="00C42510" w:rsidRDefault="00CC7D6D" w:rsidP="00CC7D6D">
            <w:pPr>
              <w:jc w:val="both"/>
              <w:rPr>
                <w:rFonts w:asciiTheme="minorHAnsi" w:hAnsiTheme="minorHAnsi"/>
                <w:b/>
                <w:sz w:val="22"/>
                <w:szCs w:val="22"/>
              </w:rPr>
            </w:pPr>
            <w:r w:rsidRPr="00C42510">
              <w:rPr>
                <w:rFonts w:asciiTheme="minorHAnsi" w:hAnsiTheme="minorHAnsi"/>
                <w:b/>
                <w:sz w:val="22"/>
                <w:szCs w:val="22"/>
              </w:rPr>
              <w:t>32.</w:t>
            </w:r>
          </w:p>
        </w:tc>
        <w:tc>
          <w:tcPr>
            <w:tcW w:w="1533" w:type="dxa"/>
          </w:tcPr>
          <w:p w:rsidR="00CC7D6D" w:rsidRPr="00C42510" w:rsidRDefault="00905328" w:rsidP="00CC7D6D">
            <w:pPr>
              <w:jc w:val="center"/>
              <w:rPr>
                <w:rFonts w:asciiTheme="minorHAnsi" w:hAnsiTheme="minorHAnsi"/>
                <w:b/>
                <w:sz w:val="22"/>
                <w:szCs w:val="22"/>
              </w:rPr>
            </w:pPr>
            <w:r w:rsidRPr="00C42510">
              <w:rPr>
                <w:rFonts w:asciiTheme="minorHAnsi" w:hAnsiTheme="minorHAnsi"/>
                <w:b/>
                <w:sz w:val="22"/>
                <w:szCs w:val="22"/>
              </w:rPr>
              <w:t xml:space="preserve">Canon </w:t>
            </w:r>
          </w:p>
        </w:tc>
        <w:tc>
          <w:tcPr>
            <w:tcW w:w="1696" w:type="dxa"/>
          </w:tcPr>
          <w:p w:rsidR="00CC7D6D" w:rsidRPr="00C42510" w:rsidRDefault="00905328" w:rsidP="00CC7D6D">
            <w:pPr>
              <w:jc w:val="center"/>
              <w:rPr>
                <w:rFonts w:asciiTheme="minorHAnsi" w:hAnsiTheme="minorHAnsi"/>
                <w:b/>
                <w:sz w:val="22"/>
                <w:szCs w:val="22"/>
              </w:rPr>
            </w:pPr>
            <w:proofErr w:type="spellStart"/>
            <w:r w:rsidRPr="00C42510">
              <w:rPr>
                <w:rFonts w:asciiTheme="minorHAnsi" w:hAnsiTheme="minorHAnsi"/>
                <w:b/>
                <w:sz w:val="22"/>
                <w:szCs w:val="22"/>
              </w:rPr>
              <w:t>Develop</w:t>
            </w:r>
            <w:proofErr w:type="spellEnd"/>
            <w:r w:rsidRPr="00C42510">
              <w:rPr>
                <w:rFonts w:asciiTheme="minorHAnsi" w:hAnsiTheme="minorHAnsi"/>
                <w:b/>
                <w:sz w:val="22"/>
                <w:szCs w:val="22"/>
              </w:rPr>
              <w:t xml:space="preserve"> </w:t>
            </w:r>
            <w:proofErr w:type="spellStart"/>
            <w:r w:rsidRPr="00C42510">
              <w:rPr>
                <w:rFonts w:asciiTheme="minorHAnsi" w:hAnsiTheme="minorHAnsi"/>
                <w:b/>
                <w:sz w:val="22"/>
                <w:szCs w:val="22"/>
              </w:rPr>
              <w:t>Ineo</w:t>
            </w:r>
            <w:proofErr w:type="spellEnd"/>
            <w:r w:rsidRPr="00C42510">
              <w:rPr>
                <w:rFonts w:asciiTheme="minorHAnsi" w:hAnsiTheme="minorHAnsi"/>
                <w:b/>
                <w:sz w:val="22"/>
                <w:szCs w:val="22"/>
              </w:rPr>
              <w:t xml:space="preserve"> 224e</w:t>
            </w:r>
          </w:p>
        </w:tc>
        <w:tc>
          <w:tcPr>
            <w:tcW w:w="2583" w:type="dxa"/>
          </w:tcPr>
          <w:p w:rsidR="00CC7D6D" w:rsidRPr="00C42510" w:rsidRDefault="00905328" w:rsidP="00CC7D6D">
            <w:pPr>
              <w:jc w:val="center"/>
              <w:rPr>
                <w:rFonts w:asciiTheme="minorHAnsi" w:hAnsiTheme="minorHAnsi"/>
                <w:b/>
                <w:sz w:val="22"/>
                <w:szCs w:val="22"/>
              </w:rPr>
            </w:pPr>
            <w:r w:rsidRPr="00C42510">
              <w:rPr>
                <w:rFonts w:asciiTheme="minorHAnsi" w:hAnsiTheme="minorHAnsi"/>
                <w:b/>
                <w:sz w:val="22"/>
                <w:szCs w:val="22"/>
              </w:rPr>
              <w:t>Wydział Finansów i Budżetu</w:t>
            </w:r>
          </w:p>
        </w:tc>
        <w:tc>
          <w:tcPr>
            <w:tcW w:w="2680" w:type="dxa"/>
          </w:tcPr>
          <w:p w:rsidR="00CC7D6D" w:rsidRPr="00C42510" w:rsidRDefault="00905328" w:rsidP="00905328">
            <w:pPr>
              <w:jc w:val="center"/>
              <w:rPr>
                <w:rFonts w:asciiTheme="minorHAnsi" w:hAnsiTheme="minorHAnsi"/>
                <w:b/>
                <w:sz w:val="22"/>
                <w:szCs w:val="22"/>
              </w:rPr>
            </w:pPr>
            <w:r w:rsidRPr="00C42510">
              <w:rPr>
                <w:rFonts w:asciiTheme="minorHAnsi" w:hAnsiTheme="minorHAnsi"/>
                <w:b/>
                <w:sz w:val="22"/>
                <w:szCs w:val="22"/>
              </w:rPr>
              <w:t>Oficyna dół (pok. 2)</w:t>
            </w:r>
          </w:p>
        </w:tc>
      </w:tr>
      <w:tr w:rsidR="00CC7D6D" w:rsidRPr="00C42510" w:rsidTr="00C24CFA">
        <w:trPr>
          <w:jc w:val="center"/>
        </w:trPr>
        <w:tc>
          <w:tcPr>
            <w:tcW w:w="570" w:type="dxa"/>
          </w:tcPr>
          <w:p w:rsidR="00CC7D6D" w:rsidRPr="00C42510" w:rsidRDefault="00CC7D6D" w:rsidP="00CC7D6D">
            <w:pPr>
              <w:jc w:val="both"/>
              <w:rPr>
                <w:rFonts w:asciiTheme="minorHAnsi" w:hAnsiTheme="minorHAnsi"/>
                <w:b/>
                <w:sz w:val="22"/>
                <w:szCs w:val="22"/>
              </w:rPr>
            </w:pPr>
            <w:r w:rsidRPr="00C42510">
              <w:rPr>
                <w:rFonts w:asciiTheme="minorHAnsi" w:hAnsiTheme="minorHAnsi"/>
                <w:b/>
                <w:sz w:val="22"/>
                <w:szCs w:val="22"/>
              </w:rPr>
              <w:t>33.</w:t>
            </w:r>
          </w:p>
        </w:tc>
        <w:tc>
          <w:tcPr>
            <w:tcW w:w="1533" w:type="dxa"/>
          </w:tcPr>
          <w:p w:rsidR="00CC7D6D" w:rsidRPr="00C42510" w:rsidRDefault="00905328" w:rsidP="00CC7D6D">
            <w:pPr>
              <w:jc w:val="center"/>
              <w:rPr>
                <w:rFonts w:asciiTheme="minorHAnsi" w:hAnsiTheme="minorHAnsi"/>
                <w:b/>
                <w:sz w:val="22"/>
                <w:szCs w:val="22"/>
              </w:rPr>
            </w:pPr>
            <w:r w:rsidRPr="00C42510">
              <w:rPr>
                <w:rFonts w:asciiTheme="minorHAnsi" w:hAnsiTheme="minorHAnsi"/>
                <w:b/>
                <w:sz w:val="22"/>
                <w:szCs w:val="22"/>
              </w:rPr>
              <w:t>Lexmark</w:t>
            </w:r>
          </w:p>
        </w:tc>
        <w:tc>
          <w:tcPr>
            <w:tcW w:w="1696" w:type="dxa"/>
          </w:tcPr>
          <w:p w:rsidR="00CC7D6D" w:rsidRPr="00C42510" w:rsidRDefault="00905328" w:rsidP="00CC7D6D">
            <w:pPr>
              <w:jc w:val="center"/>
              <w:rPr>
                <w:rFonts w:asciiTheme="minorHAnsi" w:hAnsiTheme="minorHAnsi"/>
                <w:b/>
                <w:sz w:val="22"/>
                <w:szCs w:val="22"/>
              </w:rPr>
            </w:pPr>
            <w:r w:rsidRPr="00C42510">
              <w:rPr>
                <w:rFonts w:asciiTheme="minorHAnsi" w:hAnsiTheme="minorHAnsi"/>
                <w:b/>
                <w:sz w:val="22"/>
                <w:szCs w:val="22"/>
              </w:rPr>
              <w:t>E120</w:t>
            </w:r>
          </w:p>
        </w:tc>
        <w:tc>
          <w:tcPr>
            <w:tcW w:w="2583" w:type="dxa"/>
          </w:tcPr>
          <w:p w:rsidR="00CC7D6D" w:rsidRPr="00C42510" w:rsidRDefault="00905328" w:rsidP="00CC7D6D">
            <w:pPr>
              <w:jc w:val="center"/>
              <w:rPr>
                <w:rFonts w:asciiTheme="minorHAnsi" w:hAnsiTheme="minorHAnsi"/>
                <w:b/>
                <w:sz w:val="22"/>
                <w:szCs w:val="22"/>
              </w:rPr>
            </w:pPr>
            <w:r w:rsidRPr="00C42510">
              <w:rPr>
                <w:rFonts w:asciiTheme="minorHAnsi" w:hAnsiTheme="minorHAnsi"/>
                <w:b/>
                <w:sz w:val="22"/>
                <w:szCs w:val="22"/>
              </w:rPr>
              <w:t>Wydział Finansów i Budżetu</w:t>
            </w:r>
          </w:p>
        </w:tc>
        <w:tc>
          <w:tcPr>
            <w:tcW w:w="2680" w:type="dxa"/>
          </w:tcPr>
          <w:p w:rsidR="00CC7D6D" w:rsidRPr="00C42510" w:rsidRDefault="00905328" w:rsidP="00CC7D6D">
            <w:pPr>
              <w:jc w:val="center"/>
              <w:rPr>
                <w:rFonts w:asciiTheme="minorHAnsi" w:hAnsiTheme="minorHAnsi"/>
                <w:b/>
                <w:sz w:val="22"/>
                <w:szCs w:val="22"/>
              </w:rPr>
            </w:pPr>
            <w:r w:rsidRPr="00C42510">
              <w:rPr>
                <w:rFonts w:asciiTheme="minorHAnsi" w:hAnsiTheme="minorHAnsi"/>
                <w:b/>
                <w:sz w:val="22"/>
                <w:szCs w:val="22"/>
              </w:rPr>
              <w:t>Oficyna dół (pok. 3)</w:t>
            </w:r>
          </w:p>
        </w:tc>
      </w:tr>
      <w:tr w:rsidR="00CC7D6D" w:rsidRPr="00C42510" w:rsidTr="00C24CFA">
        <w:trPr>
          <w:jc w:val="center"/>
        </w:trPr>
        <w:tc>
          <w:tcPr>
            <w:tcW w:w="570" w:type="dxa"/>
          </w:tcPr>
          <w:p w:rsidR="00CC7D6D" w:rsidRPr="00C42510" w:rsidRDefault="00CC7D6D" w:rsidP="00CC7D6D">
            <w:pPr>
              <w:jc w:val="both"/>
              <w:rPr>
                <w:rFonts w:asciiTheme="minorHAnsi" w:hAnsiTheme="minorHAnsi"/>
                <w:b/>
                <w:sz w:val="22"/>
                <w:szCs w:val="22"/>
              </w:rPr>
            </w:pPr>
            <w:r w:rsidRPr="00C42510">
              <w:rPr>
                <w:rFonts w:asciiTheme="minorHAnsi" w:hAnsiTheme="minorHAnsi"/>
                <w:b/>
                <w:sz w:val="22"/>
                <w:szCs w:val="22"/>
              </w:rPr>
              <w:t>34.</w:t>
            </w:r>
          </w:p>
        </w:tc>
        <w:tc>
          <w:tcPr>
            <w:tcW w:w="1533" w:type="dxa"/>
          </w:tcPr>
          <w:p w:rsidR="00CC7D6D" w:rsidRPr="00C42510" w:rsidRDefault="00905328" w:rsidP="00CC7D6D">
            <w:pPr>
              <w:jc w:val="center"/>
              <w:rPr>
                <w:rFonts w:asciiTheme="minorHAnsi" w:hAnsiTheme="minorHAnsi"/>
                <w:b/>
                <w:sz w:val="22"/>
                <w:szCs w:val="22"/>
              </w:rPr>
            </w:pPr>
            <w:r w:rsidRPr="00C42510">
              <w:rPr>
                <w:rFonts w:asciiTheme="minorHAnsi" w:hAnsiTheme="minorHAnsi"/>
                <w:b/>
                <w:sz w:val="22"/>
                <w:szCs w:val="22"/>
              </w:rPr>
              <w:t xml:space="preserve">HP </w:t>
            </w:r>
          </w:p>
        </w:tc>
        <w:tc>
          <w:tcPr>
            <w:tcW w:w="1696" w:type="dxa"/>
          </w:tcPr>
          <w:p w:rsidR="00CC7D6D" w:rsidRPr="00C42510" w:rsidRDefault="00905328" w:rsidP="00CC7D6D">
            <w:pPr>
              <w:jc w:val="center"/>
              <w:rPr>
                <w:rFonts w:asciiTheme="minorHAnsi" w:hAnsiTheme="minorHAnsi"/>
                <w:b/>
                <w:sz w:val="22"/>
                <w:szCs w:val="22"/>
              </w:rPr>
            </w:pPr>
            <w:proofErr w:type="spellStart"/>
            <w:r w:rsidRPr="00C42510">
              <w:rPr>
                <w:rFonts w:asciiTheme="minorHAnsi" w:hAnsiTheme="minorHAnsi"/>
                <w:b/>
                <w:sz w:val="22"/>
                <w:szCs w:val="22"/>
              </w:rPr>
              <w:t>LaserJet</w:t>
            </w:r>
            <w:proofErr w:type="spellEnd"/>
            <w:r w:rsidRPr="00C42510">
              <w:rPr>
                <w:rFonts w:asciiTheme="minorHAnsi" w:hAnsiTheme="minorHAnsi"/>
                <w:b/>
                <w:sz w:val="22"/>
                <w:szCs w:val="22"/>
              </w:rPr>
              <w:t xml:space="preserve"> P2015</w:t>
            </w:r>
          </w:p>
        </w:tc>
        <w:tc>
          <w:tcPr>
            <w:tcW w:w="2583" w:type="dxa"/>
          </w:tcPr>
          <w:p w:rsidR="00CC7D6D" w:rsidRPr="00C42510" w:rsidRDefault="00905328" w:rsidP="00CC7D6D">
            <w:pPr>
              <w:jc w:val="center"/>
              <w:rPr>
                <w:rFonts w:asciiTheme="minorHAnsi" w:hAnsiTheme="minorHAnsi"/>
                <w:b/>
                <w:sz w:val="22"/>
                <w:szCs w:val="22"/>
              </w:rPr>
            </w:pPr>
            <w:r w:rsidRPr="00C42510">
              <w:rPr>
                <w:rFonts w:asciiTheme="minorHAnsi" w:hAnsiTheme="minorHAnsi"/>
                <w:b/>
                <w:sz w:val="22"/>
                <w:szCs w:val="22"/>
              </w:rPr>
              <w:t>Wydział Finansów i Budżetu</w:t>
            </w:r>
          </w:p>
        </w:tc>
        <w:tc>
          <w:tcPr>
            <w:tcW w:w="2680" w:type="dxa"/>
          </w:tcPr>
          <w:p w:rsidR="00CC7D6D" w:rsidRPr="00C42510" w:rsidRDefault="00905328" w:rsidP="00CC7D6D">
            <w:pPr>
              <w:jc w:val="center"/>
              <w:rPr>
                <w:rFonts w:asciiTheme="minorHAnsi" w:hAnsiTheme="minorHAnsi"/>
                <w:b/>
                <w:sz w:val="22"/>
                <w:szCs w:val="22"/>
              </w:rPr>
            </w:pPr>
            <w:r w:rsidRPr="00C42510">
              <w:rPr>
                <w:rFonts w:asciiTheme="minorHAnsi" w:hAnsiTheme="minorHAnsi"/>
                <w:b/>
                <w:sz w:val="22"/>
                <w:szCs w:val="22"/>
              </w:rPr>
              <w:t>Oficyna góra (pok. 1)</w:t>
            </w:r>
          </w:p>
        </w:tc>
      </w:tr>
      <w:tr w:rsidR="00CC7D6D" w:rsidRPr="00C42510" w:rsidTr="00C24CFA">
        <w:trPr>
          <w:jc w:val="center"/>
        </w:trPr>
        <w:tc>
          <w:tcPr>
            <w:tcW w:w="570" w:type="dxa"/>
          </w:tcPr>
          <w:p w:rsidR="00CC7D6D" w:rsidRPr="00C42510" w:rsidRDefault="00CC7D6D" w:rsidP="00CC7D6D">
            <w:pPr>
              <w:jc w:val="both"/>
              <w:rPr>
                <w:rFonts w:asciiTheme="minorHAnsi" w:hAnsiTheme="minorHAnsi"/>
                <w:b/>
                <w:sz w:val="22"/>
                <w:szCs w:val="22"/>
              </w:rPr>
            </w:pPr>
            <w:r w:rsidRPr="00C42510">
              <w:rPr>
                <w:rFonts w:asciiTheme="minorHAnsi" w:hAnsiTheme="minorHAnsi"/>
                <w:b/>
                <w:sz w:val="22"/>
                <w:szCs w:val="22"/>
              </w:rPr>
              <w:t>35.</w:t>
            </w:r>
          </w:p>
        </w:tc>
        <w:tc>
          <w:tcPr>
            <w:tcW w:w="1533" w:type="dxa"/>
          </w:tcPr>
          <w:p w:rsidR="00CC7D6D" w:rsidRPr="00C42510" w:rsidRDefault="00905328" w:rsidP="00CC7D6D">
            <w:pPr>
              <w:jc w:val="center"/>
              <w:rPr>
                <w:rFonts w:asciiTheme="minorHAnsi" w:hAnsiTheme="minorHAnsi"/>
                <w:b/>
                <w:sz w:val="22"/>
                <w:szCs w:val="22"/>
              </w:rPr>
            </w:pPr>
            <w:r w:rsidRPr="00C42510">
              <w:rPr>
                <w:rFonts w:asciiTheme="minorHAnsi" w:hAnsiTheme="minorHAnsi"/>
                <w:b/>
                <w:sz w:val="22"/>
                <w:szCs w:val="22"/>
              </w:rPr>
              <w:t>HP</w:t>
            </w:r>
          </w:p>
        </w:tc>
        <w:tc>
          <w:tcPr>
            <w:tcW w:w="1696" w:type="dxa"/>
          </w:tcPr>
          <w:p w:rsidR="00CC7D6D" w:rsidRPr="00C42510" w:rsidRDefault="00905328" w:rsidP="00CC7D6D">
            <w:pPr>
              <w:jc w:val="center"/>
              <w:rPr>
                <w:rFonts w:asciiTheme="minorHAnsi" w:hAnsiTheme="minorHAnsi"/>
                <w:b/>
                <w:sz w:val="22"/>
                <w:szCs w:val="22"/>
              </w:rPr>
            </w:pPr>
            <w:proofErr w:type="spellStart"/>
            <w:r w:rsidRPr="00C42510">
              <w:rPr>
                <w:rFonts w:asciiTheme="minorHAnsi" w:hAnsiTheme="minorHAnsi"/>
                <w:b/>
                <w:sz w:val="22"/>
                <w:szCs w:val="22"/>
              </w:rPr>
              <w:t>LaserJet</w:t>
            </w:r>
            <w:proofErr w:type="spellEnd"/>
            <w:r w:rsidRPr="00C42510">
              <w:rPr>
                <w:rFonts w:asciiTheme="minorHAnsi" w:hAnsiTheme="minorHAnsi"/>
                <w:b/>
                <w:sz w:val="22"/>
                <w:szCs w:val="22"/>
              </w:rPr>
              <w:t xml:space="preserve"> 1200 (?)</w:t>
            </w:r>
          </w:p>
        </w:tc>
        <w:tc>
          <w:tcPr>
            <w:tcW w:w="2583" w:type="dxa"/>
          </w:tcPr>
          <w:p w:rsidR="00CC7D6D" w:rsidRPr="00C42510" w:rsidRDefault="00905328" w:rsidP="00CC7D6D">
            <w:pPr>
              <w:jc w:val="center"/>
              <w:rPr>
                <w:rFonts w:asciiTheme="minorHAnsi" w:hAnsiTheme="minorHAnsi"/>
                <w:b/>
                <w:sz w:val="22"/>
                <w:szCs w:val="22"/>
              </w:rPr>
            </w:pPr>
            <w:r w:rsidRPr="00C42510">
              <w:rPr>
                <w:rFonts w:asciiTheme="minorHAnsi" w:hAnsiTheme="minorHAnsi"/>
                <w:b/>
                <w:sz w:val="22"/>
                <w:szCs w:val="22"/>
              </w:rPr>
              <w:t>Wydział Finansów i Budżetu</w:t>
            </w:r>
          </w:p>
        </w:tc>
        <w:tc>
          <w:tcPr>
            <w:tcW w:w="2680" w:type="dxa"/>
          </w:tcPr>
          <w:p w:rsidR="00CC7D6D" w:rsidRPr="00C42510" w:rsidRDefault="00905328" w:rsidP="00CC7D6D">
            <w:pPr>
              <w:jc w:val="center"/>
              <w:rPr>
                <w:rFonts w:asciiTheme="minorHAnsi" w:hAnsiTheme="minorHAnsi"/>
                <w:b/>
                <w:sz w:val="22"/>
                <w:szCs w:val="22"/>
              </w:rPr>
            </w:pPr>
            <w:r w:rsidRPr="00C42510">
              <w:rPr>
                <w:rFonts w:asciiTheme="minorHAnsi" w:hAnsiTheme="minorHAnsi"/>
                <w:b/>
                <w:sz w:val="22"/>
                <w:szCs w:val="22"/>
              </w:rPr>
              <w:t>Oficyna góra – Skarbnik (pok. 3)</w:t>
            </w:r>
          </w:p>
        </w:tc>
      </w:tr>
      <w:tr w:rsidR="00CC7D6D" w:rsidRPr="00C42510" w:rsidTr="00C24CFA">
        <w:trPr>
          <w:jc w:val="center"/>
        </w:trPr>
        <w:tc>
          <w:tcPr>
            <w:tcW w:w="570" w:type="dxa"/>
          </w:tcPr>
          <w:p w:rsidR="00CC7D6D" w:rsidRPr="00C42510" w:rsidRDefault="00CC7D6D" w:rsidP="00CC7D6D">
            <w:pPr>
              <w:jc w:val="both"/>
              <w:rPr>
                <w:rFonts w:asciiTheme="minorHAnsi" w:hAnsiTheme="minorHAnsi"/>
                <w:b/>
                <w:sz w:val="22"/>
                <w:szCs w:val="22"/>
              </w:rPr>
            </w:pPr>
            <w:r w:rsidRPr="00C42510">
              <w:rPr>
                <w:rFonts w:asciiTheme="minorHAnsi" w:hAnsiTheme="minorHAnsi"/>
                <w:b/>
                <w:sz w:val="22"/>
                <w:szCs w:val="22"/>
              </w:rPr>
              <w:t>36.</w:t>
            </w:r>
          </w:p>
        </w:tc>
        <w:tc>
          <w:tcPr>
            <w:tcW w:w="1533" w:type="dxa"/>
          </w:tcPr>
          <w:p w:rsidR="00CC7D6D" w:rsidRPr="00C42510" w:rsidRDefault="00905328" w:rsidP="00CC7D6D">
            <w:pPr>
              <w:jc w:val="center"/>
              <w:rPr>
                <w:rFonts w:asciiTheme="minorHAnsi" w:hAnsiTheme="minorHAnsi"/>
                <w:b/>
                <w:sz w:val="22"/>
                <w:szCs w:val="22"/>
              </w:rPr>
            </w:pPr>
            <w:r w:rsidRPr="00C42510">
              <w:rPr>
                <w:rFonts w:asciiTheme="minorHAnsi" w:hAnsiTheme="minorHAnsi"/>
                <w:b/>
                <w:sz w:val="22"/>
                <w:szCs w:val="22"/>
              </w:rPr>
              <w:t xml:space="preserve">Konica </w:t>
            </w:r>
            <w:proofErr w:type="spellStart"/>
            <w:r w:rsidRPr="00C42510">
              <w:rPr>
                <w:rFonts w:asciiTheme="minorHAnsi" w:hAnsiTheme="minorHAnsi"/>
                <w:b/>
                <w:sz w:val="22"/>
                <w:szCs w:val="22"/>
              </w:rPr>
              <w:t>Minolta</w:t>
            </w:r>
            <w:proofErr w:type="spellEnd"/>
            <w:r w:rsidRPr="00C42510">
              <w:rPr>
                <w:rFonts w:asciiTheme="minorHAnsi" w:hAnsiTheme="minorHAnsi"/>
                <w:b/>
                <w:sz w:val="22"/>
                <w:szCs w:val="22"/>
              </w:rPr>
              <w:t xml:space="preserve"> </w:t>
            </w:r>
          </w:p>
        </w:tc>
        <w:tc>
          <w:tcPr>
            <w:tcW w:w="1696" w:type="dxa"/>
          </w:tcPr>
          <w:p w:rsidR="00CC7D6D" w:rsidRPr="00C42510" w:rsidRDefault="00905328" w:rsidP="00CC7D6D">
            <w:pPr>
              <w:jc w:val="center"/>
              <w:rPr>
                <w:rFonts w:asciiTheme="minorHAnsi" w:hAnsiTheme="minorHAnsi"/>
                <w:b/>
                <w:sz w:val="22"/>
                <w:szCs w:val="22"/>
              </w:rPr>
            </w:pPr>
            <w:proofErr w:type="spellStart"/>
            <w:r w:rsidRPr="00C42510">
              <w:rPr>
                <w:rFonts w:asciiTheme="minorHAnsi" w:hAnsiTheme="minorHAnsi"/>
                <w:b/>
                <w:sz w:val="22"/>
                <w:szCs w:val="22"/>
              </w:rPr>
              <w:t>Bizhub</w:t>
            </w:r>
            <w:proofErr w:type="spellEnd"/>
            <w:r w:rsidRPr="00C42510">
              <w:rPr>
                <w:rFonts w:asciiTheme="minorHAnsi" w:hAnsiTheme="minorHAnsi"/>
                <w:b/>
                <w:sz w:val="22"/>
                <w:szCs w:val="22"/>
              </w:rPr>
              <w:t xml:space="preserve"> C352 </w:t>
            </w:r>
          </w:p>
        </w:tc>
        <w:tc>
          <w:tcPr>
            <w:tcW w:w="2583" w:type="dxa"/>
          </w:tcPr>
          <w:p w:rsidR="00CC7D6D" w:rsidRPr="00C42510" w:rsidRDefault="00905328" w:rsidP="00CC7D6D">
            <w:pPr>
              <w:jc w:val="center"/>
              <w:rPr>
                <w:rFonts w:asciiTheme="minorHAnsi" w:hAnsiTheme="minorHAnsi"/>
                <w:b/>
                <w:sz w:val="22"/>
                <w:szCs w:val="22"/>
              </w:rPr>
            </w:pPr>
            <w:r w:rsidRPr="00C42510">
              <w:rPr>
                <w:rFonts w:asciiTheme="minorHAnsi" w:hAnsiTheme="minorHAnsi"/>
                <w:b/>
                <w:sz w:val="22"/>
                <w:szCs w:val="22"/>
              </w:rPr>
              <w:t>Wydział Finansów i Budżetu</w:t>
            </w:r>
          </w:p>
        </w:tc>
        <w:tc>
          <w:tcPr>
            <w:tcW w:w="2680" w:type="dxa"/>
          </w:tcPr>
          <w:p w:rsidR="00CC7D6D" w:rsidRPr="00C42510" w:rsidRDefault="00905328" w:rsidP="00CC7D6D">
            <w:pPr>
              <w:jc w:val="center"/>
              <w:rPr>
                <w:rFonts w:asciiTheme="minorHAnsi" w:hAnsiTheme="minorHAnsi"/>
                <w:b/>
                <w:sz w:val="22"/>
                <w:szCs w:val="22"/>
              </w:rPr>
            </w:pPr>
            <w:r w:rsidRPr="00C42510">
              <w:rPr>
                <w:rFonts w:asciiTheme="minorHAnsi" w:hAnsiTheme="minorHAnsi"/>
                <w:b/>
                <w:sz w:val="22"/>
                <w:szCs w:val="22"/>
              </w:rPr>
              <w:t>Oficyna góra (pok. 4)</w:t>
            </w:r>
          </w:p>
        </w:tc>
      </w:tr>
      <w:tr w:rsidR="00CC7D6D" w:rsidRPr="00C42510" w:rsidTr="00C24CFA">
        <w:trPr>
          <w:jc w:val="center"/>
        </w:trPr>
        <w:tc>
          <w:tcPr>
            <w:tcW w:w="570" w:type="dxa"/>
          </w:tcPr>
          <w:p w:rsidR="00CC7D6D" w:rsidRPr="00C42510" w:rsidRDefault="00CC7D6D" w:rsidP="00CC7D6D">
            <w:pPr>
              <w:jc w:val="both"/>
              <w:rPr>
                <w:rFonts w:asciiTheme="minorHAnsi" w:hAnsiTheme="minorHAnsi"/>
                <w:b/>
                <w:sz w:val="22"/>
                <w:szCs w:val="22"/>
              </w:rPr>
            </w:pPr>
            <w:r w:rsidRPr="00C42510">
              <w:rPr>
                <w:rFonts w:asciiTheme="minorHAnsi" w:hAnsiTheme="minorHAnsi"/>
                <w:b/>
                <w:sz w:val="22"/>
                <w:szCs w:val="22"/>
              </w:rPr>
              <w:t>37.</w:t>
            </w:r>
          </w:p>
        </w:tc>
        <w:tc>
          <w:tcPr>
            <w:tcW w:w="1533" w:type="dxa"/>
          </w:tcPr>
          <w:p w:rsidR="00CC7D6D" w:rsidRPr="00C42510" w:rsidRDefault="00905328" w:rsidP="00CC7D6D">
            <w:pPr>
              <w:jc w:val="center"/>
              <w:rPr>
                <w:rFonts w:asciiTheme="minorHAnsi" w:hAnsiTheme="minorHAnsi"/>
                <w:b/>
                <w:sz w:val="22"/>
                <w:szCs w:val="22"/>
              </w:rPr>
            </w:pPr>
            <w:r w:rsidRPr="00C42510">
              <w:rPr>
                <w:rFonts w:asciiTheme="minorHAnsi" w:hAnsiTheme="minorHAnsi"/>
                <w:b/>
                <w:sz w:val="22"/>
                <w:szCs w:val="22"/>
              </w:rPr>
              <w:t xml:space="preserve">OKI </w:t>
            </w:r>
          </w:p>
        </w:tc>
        <w:tc>
          <w:tcPr>
            <w:tcW w:w="1696" w:type="dxa"/>
          </w:tcPr>
          <w:p w:rsidR="00CC7D6D" w:rsidRPr="00C42510" w:rsidRDefault="00905328" w:rsidP="00CC7D6D">
            <w:pPr>
              <w:jc w:val="center"/>
              <w:rPr>
                <w:rFonts w:asciiTheme="minorHAnsi" w:hAnsiTheme="minorHAnsi"/>
                <w:b/>
                <w:sz w:val="22"/>
                <w:szCs w:val="22"/>
              </w:rPr>
            </w:pPr>
            <w:r w:rsidRPr="00C42510">
              <w:rPr>
                <w:rFonts w:asciiTheme="minorHAnsi" w:hAnsiTheme="minorHAnsi"/>
                <w:b/>
                <w:sz w:val="22"/>
                <w:szCs w:val="22"/>
              </w:rPr>
              <w:t xml:space="preserve">B431dn </w:t>
            </w:r>
          </w:p>
        </w:tc>
        <w:tc>
          <w:tcPr>
            <w:tcW w:w="2583" w:type="dxa"/>
          </w:tcPr>
          <w:p w:rsidR="00CC7D6D" w:rsidRPr="00C42510" w:rsidRDefault="00905328" w:rsidP="00CC7D6D">
            <w:pPr>
              <w:jc w:val="center"/>
              <w:rPr>
                <w:rFonts w:asciiTheme="minorHAnsi" w:hAnsiTheme="minorHAnsi"/>
                <w:b/>
                <w:sz w:val="22"/>
                <w:szCs w:val="22"/>
              </w:rPr>
            </w:pPr>
            <w:r w:rsidRPr="00C42510">
              <w:rPr>
                <w:rFonts w:asciiTheme="minorHAnsi" w:hAnsiTheme="minorHAnsi"/>
                <w:b/>
                <w:sz w:val="22"/>
                <w:szCs w:val="22"/>
              </w:rPr>
              <w:t xml:space="preserve">Wydział Komunikacji, Transportu i Dróg </w:t>
            </w:r>
          </w:p>
        </w:tc>
        <w:tc>
          <w:tcPr>
            <w:tcW w:w="2680" w:type="dxa"/>
          </w:tcPr>
          <w:p w:rsidR="00CC7D6D" w:rsidRPr="00C42510" w:rsidRDefault="00905328" w:rsidP="00CC7D6D">
            <w:pPr>
              <w:jc w:val="center"/>
              <w:rPr>
                <w:rFonts w:asciiTheme="minorHAnsi" w:hAnsiTheme="minorHAnsi"/>
                <w:b/>
                <w:sz w:val="22"/>
                <w:szCs w:val="22"/>
              </w:rPr>
            </w:pPr>
            <w:r w:rsidRPr="00C42510">
              <w:rPr>
                <w:rFonts w:asciiTheme="minorHAnsi" w:hAnsiTheme="minorHAnsi"/>
                <w:b/>
                <w:sz w:val="22"/>
                <w:szCs w:val="22"/>
              </w:rPr>
              <w:t>Komunikacja (pok. 2-4)</w:t>
            </w:r>
          </w:p>
        </w:tc>
      </w:tr>
      <w:tr w:rsidR="00905328" w:rsidRPr="00C42510" w:rsidTr="00C24CFA">
        <w:trPr>
          <w:jc w:val="center"/>
        </w:trPr>
        <w:tc>
          <w:tcPr>
            <w:tcW w:w="570" w:type="dxa"/>
          </w:tcPr>
          <w:p w:rsidR="00905328" w:rsidRPr="00C42510" w:rsidRDefault="00905328" w:rsidP="00CC7D6D">
            <w:pPr>
              <w:jc w:val="both"/>
              <w:rPr>
                <w:rFonts w:asciiTheme="minorHAnsi" w:hAnsiTheme="minorHAnsi"/>
                <w:b/>
                <w:sz w:val="22"/>
                <w:szCs w:val="22"/>
              </w:rPr>
            </w:pPr>
            <w:r w:rsidRPr="00C42510">
              <w:rPr>
                <w:rFonts w:asciiTheme="minorHAnsi" w:hAnsiTheme="minorHAnsi"/>
                <w:b/>
                <w:sz w:val="22"/>
                <w:szCs w:val="22"/>
              </w:rPr>
              <w:t>38.</w:t>
            </w:r>
          </w:p>
        </w:tc>
        <w:tc>
          <w:tcPr>
            <w:tcW w:w="1533" w:type="dxa"/>
          </w:tcPr>
          <w:p w:rsidR="00905328" w:rsidRPr="00C42510" w:rsidRDefault="00905328" w:rsidP="00CC7D6D">
            <w:pPr>
              <w:jc w:val="center"/>
              <w:rPr>
                <w:rFonts w:asciiTheme="minorHAnsi" w:hAnsiTheme="minorHAnsi"/>
                <w:b/>
                <w:sz w:val="22"/>
                <w:szCs w:val="22"/>
              </w:rPr>
            </w:pPr>
            <w:r w:rsidRPr="00C42510">
              <w:rPr>
                <w:rFonts w:asciiTheme="minorHAnsi" w:hAnsiTheme="minorHAnsi"/>
                <w:b/>
                <w:sz w:val="22"/>
                <w:szCs w:val="22"/>
              </w:rPr>
              <w:t>OKI</w:t>
            </w:r>
          </w:p>
        </w:tc>
        <w:tc>
          <w:tcPr>
            <w:tcW w:w="1696" w:type="dxa"/>
          </w:tcPr>
          <w:p w:rsidR="00905328" w:rsidRPr="00C42510" w:rsidRDefault="005C41AA" w:rsidP="00CC7D6D">
            <w:pPr>
              <w:jc w:val="center"/>
              <w:rPr>
                <w:rFonts w:asciiTheme="minorHAnsi" w:hAnsiTheme="minorHAnsi"/>
                <w:b/>
                <w:sz w:val="22"/>
                <w:szCs w:val="22"/>
              </w:rPr>
            </w:pPr>
            <w:r w:rsidRPr="00C42510">
              <w:rPr>
                <w:rFonts w:asciiTheme="minorHAnsi" w:hAnsiTheme="minorHAnsi"/>
                <w:b/>
                <w:sz w:val="22"/>
                <w:szCs w:val="22"/>
              </w:rPr>
              <w:t>B431dn</w:t>
            </w:r>
          </w:p>
        </w:tc>
        <w:tc>
          <w:tcPr>
            <w:tcW w:w="2583" w:type="dxa"/>
          </w:tcPr>
          <w:p w:rsidR="00905328" w:rsidRPr="00C42510" w:rsidRDefault="00905328" w:rsidP="00CC7D6D">
            <w:pPr>
              <w:jc w:val="center"/>
              <w:rPr>
                <w:rFonts w:asciiTheme="minorHAnsi" w:hAnsiTheme="minorHAnsi"/>
                <w:b/>
                <w:sz w:val="22"/>
                <w:szCs w:val="22"/>
              </w:rPr>
            </w:pPr>
            <w:r w:rsidRPr="00C42510">
              <w:rPr>
                <w:rFonts w:asciiTheme="minorHAnsi" w:hAnsiTheme="minorHAnsi"/>
                <w:b/>
                <w:sz w:val="22"/>
                <w:szCs w:val="22"/>
              </w:rPr>
              <w:t>Wydział Komunikacji, Transportu i Dróg</w:t>
            </w:r>
          </w:p>
        </w:tc>
        <w:tc>
          <w:tcPr>
            <w:tcW w:w="2680" w:type="dxa"/>
          </w:tcPr>
          <w:p w:rsidR="00905328" w:rsidRPr="00C42510" w:rsidRDefault="00905328" w:rsidP="00CC7D6D">
            <w:pPr>
              <w:jc w:val="center"/>
              <w:rPr>
                <w:rFonts w:asciiTheme="minorHAnsi" w:hAnsiTheme="minorHAnsi"/>
                <w:b/>
                <w:sz w:val="22"/>
                <w:szCs w:val="22"/>
              </w:rPr>
            </w:pPr>
            <w:r w:rsidRPr="00C42510">
              <w:rPr>
                <w:rFonts w:asciiTheme="minorHAnsi" w:hAnsiTheme="minorHAnsi"/>
                <w:b/>
                <w:sz w:val="22"/>
                <w:szCs w:val="22"/>
              </w:rPr>
              <w:t>Komunikacja (pok. 2-4)</w:t>
            </w:r>
          </w:p>
        </w:tc>
      </w:tr>
      <w:tr w:rsidR="00905328" w:rsidRPr="00C42510" w:rsidTr="00C24CFA">
        <w:trPr>
          <w:jc w:val="center"/>
        </w:trPr>
        <w:tc>
          <w:tcPr>
            <w:tcW w:w="570" w:type="dxa"/>
          </w:tcPr>
          <w:p w:rsidR="00905328" w:rsidRPr="00C42510" w:rsidRDefault="00905328" w:rsidP="00CC7D6D">
            <w:pPr>
              <w:jc w:val="both"/>
              <w:rPr>
                <w:rFonts w:asciiTheme="minorHAnsi" w:hAnsiTheme="minorHAnsi"/>
                <w:b/>
                <w:sz w:val="22"/>
                <w:szCs w:val="22"/>
              </w:rPr>
            </w:pPr>
            <w:r w:rsidRPr="00C42510">
              <w:rPr>
                <w:rFonts w:asciiTheme="minorHAnsi" w:hAnsiTheme="minorHAnsi"/>
                <w:b/>
                <w:sz w:val="22"/>
                <w:szCs w:val="22"/>
              </w:rPr>
              <w:t>39.</w:t>
            </w:r>
          </w:p>
        </w:tc>
        <w:tc>
          <w:tcPr>
            <w:tcW w:w="1533" w:type="dxa"/>
          </w:tcPr>
          <w:p w:rsidR="00905328" w:rsidRPr="00C42510" w:rsidRDefault="00905328" w:rsidP="00CC7D6D">
            <w:pPr>
              <w:jc w:val="center"/>
              <w:rPr>
                <w:rFonts w:asciiTheme="minorHAnsi" w:hAnsiTheme="minorHAnsi"/>
                <w:b/>
                <w:sz w:val="22"/>
                <w:szCs w:val="22"/>
              </w:rPr>
            </w:pPr>
            <w:r w:rsidRPr="00C42510">
              <w:rPr>
                <w:rFonts w:asciiTheme="minorHAnsi" w:hAnsiTheme="minorHAnsi"/>
                <w:b/>
                <w:sz w:val="22"/>
                <w:szCs w:val="22"/>
              </w:rPr>
              <w:t>OKI</w:t>
            </w:r>
          </w:p>
        </w:tc>
        <w:tc>
          <w:tcPr>
            <w:tcW w:w="1696" w:type="dxa"/>
          </w:tcPr>
          <w:p w:rsidR="00905328" w:rsidRPr="00C42510" w:rsidRDefault="005C41AA" w:rsidP="00CC7D6D">
            <w:pPr>
              <w:jc w:val="center"/>
              <w:rPr>
                <w:rFonts w:asciiTheme="minorHAnsi" w:hAnsiTheme="minorHAnsi"/>
                <w:b/>
                <w:sz w:val="22"/>
                <w:szCs w:val="22"/>
              </w:rPr>
            </w:pPr>
            <w:r w:rsidRPr="00C42510">
              <w:rPr>
                <w:rFonts w:asciiTheme="minorHAnsi" w:hAnsiTheme="minorHAnsi"/>
                <w:b/>
                <w:sz w:val="22"/>
                <w:szCs w:val="22"/>
              </w:rPr>
              <w:t>B431dn</w:t>
            </w:r>
          </w:p>
        </w:tc>
        <w:tc>
          <w:tcPr>
            <w:tcW w:w="2583" w:type="dxa"/>
          </w:tcPr>
          <w:p w:rsidR="00905328" w:rsidRPr="00C42510" w:rsidRDefault="00905328" w:rsidP="00CC7D6D">
            <w:pPr>
              <w:jc w:val="center"/>
              <w:rPr>
                <w:rFonts w:asciiTheme="minorHAnsi" w:hAnsiTheme="minorHAnsi"/>
                <w:b/>
                <w:sz w:val="22"/>
                <w:szCs w:val="22"/>
              </w:rPr>
            </w:pPr>
            <w:r w:rsidRPr="00C42510">
              <w:rPr>
                <w:rFonts w:asciiTheme="minorHAnsi" w:hAnsiTheme="minorHAnsi"/>
                <w:b/>
                <w:sz w:val="22"/>
                <w:szCs w:val="22"/>
              </w:rPr>
              <w:t>Wydział Komunikacji, Transportu i Dróg</w:t>
            </w:r>
          </w:p>
        </w:tc>
        <w:tc>
          <w:tcPr>
            <w:tcW w:w="2680" w:type="dxa"/>
          </w:tcPr>
          <w:p w:rsidR="00905328" w:rsidRPr="00C42510" w:rsidRDefault="00905328" w:rsidP="00CC7D6D">
            <w:pPr>
              <w:jc w:val="center"/>
              <w:rPr>
                <w:rFonts w:asciiTheme="minorHAnsi" w:hAnsiTheme="minorHAnsi"/>
                <w:b/>
                <w:sz w:val="22"/>
                <w:szCs w:val="22"/>
              </w:rPr>
            </w:pPr>
            <w:r w:rsidRPr="00C42510">
              <w:rPr>
                <w:rFonts w:asciiTheme="minorHAnsi" w:hAnsiTheme="minorHAnsi"/>
                <w:b/>
                <w:sz w:val="22"/>
                <w:szCs w:val="22"/>
              </w:rPr>
              <w:t>Komunikacja (pok. 2-4)</w:t>
            </w:r>
          </w:p>
        </w:tc>
      </w:tr>
      <w:tr w:rsidR="00905328" w:rsidRPr="00C42510" w:rsidTr="00C24CFA">
        <w:trPr>
          <w:jc w:val="center"/>
        </w:trPr>
        <w:tc>
          <w:tcPr>
            <w:tcW w:w="570" w:type="dxa"/>
          </w:tcPr>
          <w:p w:rsidR="00905328" w:rsidRPr="00C42510" w:rsidRDefault="00905328" w:rsidP="00CC7D6D">
            <w:pPr>
              <w:jc w:val="both"/>
              <w:rPr>
                <w:rFonts w:asciiTheme="minorHAnsi" w:hAnsiTheme="minorHAnsi"/>
                <w:b/>
                <w:sz w:val="22"/>
                <w:szCs w:val="22"/>
              </w:rPr>
            </w:pPr>
            <w:r w:rsidRPr="00C42510">
              <w:rPr>
                <w:rFonts w:asciiTheme="minorHAnsi" w:hAnsiTheme="minorHAnsi"/>
                <w:b/>
                <w:sz w:val="22"/>
                <w:szCs w:val="22"/>
              </w:rPr>
              <w:t>40.</w:t>
            </w:r>
          </w:p>
        </w:tc>
        <w:tc>
          <w:tcPr>
            <w:tcW w:w="1533" w:type="dxa"/>
          </w:tcPr>
          <w:p w:rsidR="00905328" w:rsidRPr="00C42510" w:rsidRDefault="00905328" w:rsidP="00905328">
            <w:pPr>
              <w:jc w:val="center"/>
              <w:rPr>
                <w:rFonts w:asciiTheme="minorHAnsi" w:hAnsiTheme="minorHAnsi"/>
                <w:b/>
                <w:sz w:val="22"/>
                <w:szCs w:val="22"/>
              </w:rPr>
            </w:pPr>
            <w:r w:rsidRPr="00C42510">
              <w:rPr>
                <w:rFonts w:asciiTheme="minorHAnsi" w:hAnsiTheme="minorHAnsi"/>
                <w:b/>
                <w:sz w:val="22"/>
                <w:szCs w:val="22"/>
              </w:rPr>
              <w:t>OKI</w:t>
            </w:r>
          </w:p>
        </w:tc>
        <w:tc>
          <w:tcPr>
            <w:tcW w:w="1696" w:type="dxa"/>
          </w:tcPr>
          <w:p w:rsidR="00905328" w:rsidRPr="00C42510" w:rsidRDefault="005C41AA" w:rsidP="00CC7D6D">
            <w:pPr>
              <w:jc w:val="center"/>
              <w:rPr>
                <w:rFonts w:asciiTheme="minorHAnsi" w:hAnsiTheme="minorHAnsi"/>
                <w:b/>
                <w:sz w:val="22"/>
                <w:szCs w:val="22"/>
              </w:rPr>
            </w:pPr>
            <w:r w:rsidRPr="00C42510">
              <w:rPr>
                <w:rFonts w:asciiTheme="minorHAnsi" w:hAnsiTheme="minorHAnsi"/>
                <w:b/>
                <w:sz w:val="22"/>
                <w:szCs w:val="22"/>
              </w:rPr>
              <w:t>B431dn</w:t>
            </w:r>
          </w:p>
        </w:tc>
        <w:tc>
          <w:tcPr>
            <w:tcW w:w="2583" w:type="dxa"/>
          </w:tcPr>
          <w:p w:rsidR="00905328" w:rsidRPr="00C42510" w:rsidRDefault="00905328" w:rsidP="00CC7D6D">
            <w:pPr>
              <w:jc w:val="center"/>
              <w:rPr>
                <w:rFonts w:asciiTheme="minorHAnsi" w:hAnsiTheme="minorHAnsi"/>
                <w:b/>
                <w:sz w:val="22"/>
                <w:szCs w:val="22"/>
              </w:rPr>
            </w:pPr>
            <w:r w:rsidRPr="00C42510">
              <w:rPr>
                <w:rFonts w:asciiTheme="minorHAnsi" w:hAnsiTheme="minorHAnsi"/>
                <w:b/>
                <w:sz w:val="22"/>
                <w:szCs w:val="22"/>
              </w:rPr>
              <w:t>Wydział Komunikacji, Transportu i Dróg</w:t>
            </w:r>
          </w:p>
        </w:tc>
        <w:tc>
          <w:tcPr>
            <w:tcW w:w="2680" w:type="dxa"/>
          </w:tcPr>
          <w:p w:rsidR="00905328" w:rsidRPr="00C42510" w:rsidRDefault="00905328" w:rsidP="00CC7D6D">
            <w:pPr>
              <w:jc w:val="center"/>
              <w:rPr>
                <w:rFonts w:asciiTheme="minorHAnsi" w:hAnsiTheme="minorHAnsi"/>
                <w:b/>
                <w:sz w:val="22"/>
                <w:szCs w:val="22"/>
              </w:rPr>
            </w:pPr>
            <w:r w:rsidRPr="00C42510">
              <w:rPr>
                <w:rFonts w:asciiTheme="minorHAnsi" w:hAnsiTheme="minorHAnsi"/>
                <w:b/>
                <w:sz w:val="22"/>
                <w:szCs w:val="22"/>
              </w:rPr>
              <w:t>Komunikacja (pok. 2-4)</w:t>
            </w:r>
          </w:p>
        </w:tc>
      </w:tr>
      <w:tr w:rsidR="00905328" w:rsidRPr="00C42510" w:rsidTr="00C24CFA">
        <w:trPr>
          <w:jc w:val="center"/>
        </w:trPr>
        <w:tc>
          <w:tcPr>
            <w:tcW w:w="570" w:type="dxa"/>
          </w:tcPr>
          <w:p w:rsidR="00905328" w:rsidRPr="00C42510" w:rsidRDefault="00905328" w:rsidP="00CC7D6D">
            <w:pPr>
              <w:jc w:val="both"/>
              <w:rPr>
                <w:rFonts w:asciiTheme="minorHAnsi" w:hAnsiTheme="minorHAnsi"/>
                <w:b/>
                <w:sz w:val="22"/>
                <w:szCs w:val="22"/>
              </w:rPr>
            </w:pPr>
            <w:r w:rsidRPr="00C42510">
              <w:rPr>
                <w:rFonts w:asciiTheme="minorHAnsi" w:hAnsiTheme="minorHAnsi"/>
                <w:b/>
                <w:sz w:val="22"/>
                <w:szCs w:val="22"/>
              </w:rPr>
              <w:t>41.</w:t>
            </w:r>
          </w:p>
        </w:tc>
        <w:tc>
          <w:tcPr>
            <w:tcW w:w="1533" w:type="dxa"/>
          </w:tcPr>
          <w:p w:rsidR="00905328" w:rsidRPr="00C42510" w:rsidRDefault="00905328" w:rsidP="00CC7D6D">
            <w:pPr>
              <w:jc w:val="center"/>
              <w:rPr>
                <w:rFonts w:asciiTheme="minorHAnsi" w:hAnsiTheme="minorHAnsi"/>
                <w:b/>
                <w:sz w:val="22"/>
                <w:szCs w:val="22"/>
              </w:rPr>
            </w:pPr>
            <w:r w:rsidRPr="00C42510">
              <w:rPr>
                <w:rFonts w:asciiTheme="minorHAnsi" w:hAnsiTheme="minorHAnsi"/>
                <w:b/>
                <w:sz w:val="22"/>
                <w:szCs w:val="22"/>
              </w:rPr>
              <w:t>OKI</w:t>
            </w:r>
          </w:p>
        </w:tc>
        <w:tc>
          <w:tcPr>
            <w:tcW w:w="1696" w:type="dxa"/>
          </w:tcPr>
          <w:p w:rsidR="00905328" w:rsidRPr="00C42510" w:rsidRDefault="005C41AA" w:rsidP="00CC7D6D">
            <w:pPr>
              <w:jc w:val="center"/>
              <w:rPr>
                <w:rFonts w:asciiTheme="minorHAnsi" w:hAnsiTheme="minorHAnsi"/>
                <w:b/>
                <w:sz w:val="22"/>
                <w:szCs w:val="22"/>
              </w:rPr>
            </w:pPr>
            <w:r w:rsidRPr="00C42510">
              <w:rPr>
                <w:rFonts w:asciiTheme="minorHAnsi" w:hAnsiTheme="minorHAnsi"/>
                <w:b/>
                <w:sz w:val="22"/>
                <w:szCs w:val="22"/>
              </w:rPr>
              <w:t>B430d</w:t>
            </w:r>
          </w:p>
        </w:tc>
        <w:tc>
          <w:tcPr>
            <w:tcW w:w="2583" w:type="dxa"/>
          </w:tcPr>
          <w:p w:rsidR="00905328" w:rsidRPr="00C42510" w:rsidRDefault="00905328" w:rsidP="00CC7D6D">
            <w:pPr>
              <w:jc w:val="center"/>
              <w:rPr>
                <w:rFonts w:asciiTheme="minorHAnsi" w:hAnsiTheme="minorHAnsi"/>
                <w:b/>
                <w:sz w:val="22"/>
                <w:szCs w:val="22"/>
              </w:rPr>
            </w:pPr>
            <w:r w:rsidRPr="00C42510">
              <w:rPr>
                <w:rFonts w:asciiTheme="minorHAnsi" w:hAnsiTheme="minorHAnsi"/>
                <w:b/>
                <w:sz w:val="22"/>
                <w:szCs w:val="22"/>
              </w:rPr>
              <w:t>Wydział Komunikacji, Transportu i Dróg</w:t>
            </w:r>
          </w:p>
        </w:tc>
        <w:tc>
          <w:tcPr>
            <w:tcW w:w="2680" w:type="dxa"/>
          </w:tcPr>
          <w:p w:rsidR="00905328" w:rsidRPr="00C42510" w:rsidRDefault="00905328" w:rsidP="00CC7D6D">
            <w:pPr>
              <w:jc w:val="center"/>
              <w:rPr>
                <w:rFonts w:asciiTheme="minorHAnsi" w:hAnsiTheme="minorHAnsi"/>
                <w:b/>
                <w:sz w:val="22"/>
                <w:szCs w:val="22"/>
              </w:rPr>
            </w:pPr>
            <w:r w:rsidRPr="00C42510">
              <w:rPr>
                <w:rFonts w:asciiTheme="minorHAnsi" w:hAnsiTheme="minorHAnsi"/>
                <w:b/>
                <w:sz w:val="22"/>
                <w:szCs w:val="22"/>
              </w:rPr>
              <w:t>Komunikacja (pok. 2-4)</w:t>
            </w:r>
          </w:p>
        </w:tc>
      </w:tr>
      <w:tr w:rsidR="00905328" w:rsidRPr="00C42510" w:rsidTr="00C24CFA">
        <w:trPr>
          <w:jc w:val="center"/>
        </w:trPr>
        <w:tc>
          <w:tcPr>
            <w:tcW w:w="570" w:type="dxa"/>
          </w:tcPr>
          <w:p w:rsidR="00905328" w:rsidRPr="00C42510" w:rsidRDefault="00905328" w:rsidP="00CC7D6D">
            <w:pPr>
              <w:jc w:val="both"/>
              <w:rPr>
                <w:rFonts w:asciiTheme="minorHAnsi" w:hAnsiTheme="minorHAnsi"/>
                <w:b/>
                <w:sz w:val="22"/>
                <w:szCs w:val="22"/>
              </w:rPr>
            </w:pPr>
            <w:r w:rsidRPr="00C42510">
              <w:rPr>
                <w:rFonts w:asciiTheme="minorHAnsi" w:hAnsiTheme="minorHAnsi"/>
                <w:b/>
                <w:sz w:val="22"/>
                <w:szCs w:val="22"/>
              </w:rPr>
              <w:t>42.</w:t>
            </w:r>
          </w:p>
        </w:tc>
        <w:tc>
          <w:tcPr>
            <w:tcW w:w="1533" w:type="dxa"/>
          </w:tcPr>
          <w:p w:rsidR="00905328" w:rsidRPr="00C42510" w:rsidRDefault="00905328" w:rsidP="00CC7D6D">
            <w:pPr>
              <w:jc w:val="center"/>
              <w:rPr>
                <w:rFonts w:asciiTheme="minorHAnsi" w:hAnsiTheme="minorHAnsi"/>
                <w:b/>
                <w:sz w:val="22"/>
                <w:szCs w:val="22"/>
              </w:rPr>
            </w:pPr>
            <w:r w:rsidRPr="00C42510">
              <w:rPr>
                <w:rFonts w:asciiTheme="minorHAnsi" w:hAnsiTheme="minorHAnsi"/>
                <w:b/>
                <w:sz w:val="22"/>
                <w:szCs w:val="22"/>
              </w:rPr>
              <w:t>OKI</w:t>
            </w:r>
          </w:p>
        </w:tc>
        <w:tc>
          <w:tcPr>
            <w:tcW w:w="1696" w:type="dxa"/>
          </w:tcPr>
          <w:p w:rsidR="00905328" w:rsidRPr="00C42510" w:rsidRDefault="005C41AA" w:rsidP="00CC7D6D">
            <w:pPr>
              <w:jc w:val="center"/>
              <w:rPr>
                <w:rFonts w:asciiTheme="minorHAnsi" w:hAnsiTheme="minorHAnsi"/>
                <w:b/>
                <w:sz w:val="22"/>
                <w:szCs w:val="22"/>
              </w:rPr>
            </w:pPr>
            <w:r w:rsidRPr="00C42510">
              <w:rPr>
                <w:rFonts w:asciiTheme="minorHAnsi" w:hAnsiTheme="minorHAnsi"/>
                <w:b/>
                <w:sz w:val="22"/>
                <w:szCs w:val="22"/>
              </w:rPr>
              <w:t>B430d</w:t>
            </w:r>
          </w:p>
        </w:tc>
        <w:tc>
          <w:tcPr>
            <w:tcW w:w="2583" w:type="dxa"/>
          </w:tcPr>
          <w:p w:rsidR="00905328" w:rsidRPr="00C42510" w:rsidRDefault="00905328" w:rsidP="00CC7D6D">
            <w:pPr>
              <w:jc w:val="center"/>
              <w:rPr>
                <w:rFonts w:asciiTheme="minorHAnsi" w:hAnsiTheme="minorHAnsi"/>
                <w:b/>
                <w:sz w:val="22"/>
                <w:szCs w:val="22"/>
              </w:rPr>
            </w:pPr>
            <w:r w:rsidRPr="00C42510">
              <w:rPr>
                <w:rFonts w:asciiTheme="minorHAnsi" w:hAnsiTheme="minorHAnsi"/>
                <w:b/>
                <w:sz w:val="22"/>
                <w:szCs w:val="22"/>
              </w:rPr>
              <w:t>Wydział Komunikacji, Transportu i Dróg</w:t>
            </w:r>
          </w:p>
        </w:tc>
        <w:tc>
          <w:tcPr>
            <w:tcW w:w="2680" w:type="dxa"/>
          </w:tcPr>
          <w:p w:rsidR="00905328" w:rsidRPr="00C42510" w:rsidRDefault="00905328" w:rsidP="00CC7D6D">
            <w:pPr>
              <w:jc w:val="center"/>
              <w:rPr>
                <w:rFonts w:asciiTheme="minorHAnsi" w:hAnsiTheme="minorHAnsi"/>
                <w:b/>
                <w:sz w:val="22"/>
                <w:szCs w:val="22"/>
              </w:rPr>
            </w:pPr>
            <w:r w:rsidRPr="00C42510">
              <w:rPr>
                <w:rFonts w:asciiTheme="minorHAnsi" w:hAnsiTheme="minorHAnsi"/>
                <w:b/>
                <w:sz w:val="22"/>
                <w:szCs w:val="22"/>
              </w:rPr>
              <w:t>Komunikacja (pok. 2-4)</w:t>
            </w:r>
          </w:p>
        </w:tc>
      </w:tr>
      <w:tr w:rsidR="005C01F2" w:rsidRPr="00C42510" w:rsidTr="00C24CFA">
        <w:trPr>
          <w:jc w:val="center"/>
        </w:trPr>
        <w:tc>
          <w:tcPr>
            <w:tcW w:w="570" w:type="dxa"/>
          </w:tcPr>
          <w:p w:rsidR="005C01F2" w:rsidRPr="00C42510" w:rsidRDefault="005C01F2" w:rsidP="00CC7D6D">
            <w:pPr>
              <w:jc w:val="both"/>
              <w:rPr>
                <w:rFonts w:asciiTheme="minorHAnsi" w:hAnsiTheme="minorHAnsi"/>
                <w:b/>
                <w:sz w:val="22"/>
                <w:szCs w:val="22"/>
              </w:rPr>
            </w:pPr>
            <w:r w:rsidRPr="00C42510">
              <w:rPr>
                <w:rFonts w:asciiTheme="minorHAnsi" w:hAnsiTheme="minorHAnsi"/>
                <w:b/>
                <w:sz w:val="22"/>
                <w:szCs w:val="22"/>
              </w:rPr>
              <w:t>43.</w:t>
            </w:r>
          </w:p>
        </w:tc>
        <w:tc>
          <w:tcPr>
            <w:tcW w:w="1533" w:type="dxa"/>
          </w:tcPr>
          <w:p w:rsidR="005C01F2" w:rsidRPr="00C42510" w:rsidRDefault="005C01F2" w:rsidP="00CC7D6D">
            <w:pPr>
              <w:jc w:val="center"/>
              <w:rPr>
                <w:rFonts w:asciiTheme="minorHAnsi" w:hAnsiTheme="minorHAnsi"/>
                <w:b/>
                <w:sz w:val="22"/>
                <w:szCs w:val="22"/>
              </w:rPr>
            </w:pPr>
            <w:r w:rsidRPr="00C42510">
              <w:rPr>
                <w:rFonts w:asciiTheme="minorHAnsi" w:hAnsiTheme="minorHAnsi"/>
                <w:b/>
                <w:sz w:val="22"/>
                <w:szCs w:val="22"/>
              </w:rPr>
              <w:t>OKI</w:t>
            </w:r>
          </w:p>
        </w:tc>
        <w:tc>
          <w:tcPr>
            <w:tcW w:w="1696" w:type="dxa"/>
          </w:tcPr>
          <w:p w:rsidR="005C01F2" w:rsidRPr="00C42510" w:rsidRDefault="005C01F2" w:rsidP="00CC7D6D">
            <w:pPr>
              <w:jc w:val="center"/>
              <w:rPr>
                <w:rFonts w:asciiTheme="minorHAnsi" w:hAnsiTheme="minorHAnsi"/>
                <w:b/>
                <w:sz w:val="22"/>
                <w:szCs w:val="22"/>
              </w:rPr>
            </w:pPr>
            <w:r w:rsidRPr="00C42510">
              <w:rPr>
                <w:rFonts w:asciiTheme="minorHAnsi" w:hAnsiTheme="minorHAnsi"/>
                <w:b/>
                <w:sz w:val="22"/>
                <w:szCs w:val="22"/>
              </w:rPr>
              <w:t>B432</w:t>
            </w:r>
          </w:p>
        </w:tc>
        <w:tc>
          <w:tcPr>
            <w:tcW w:w="2583" w:type="dxa"/>
          </w:tcPr>
          <w:p w:rsidR="005C01F2" w:rsidRPr="00C42510" w:rsidRDefault="005C01F2" w:rsidP="00CC7D6D">
            <w:pPr>
              <w:jc w:val="center"/>
              <w:rPr>
                <w:rFonts w:asciiTheme="minorHAnsi" w:hAnsiTheme="minorHAnsi"/>
                <w:b/>
                <w:sz w:val="22"/>
                <w:szCs w:val="22"/>
              </w:rPr>
            </w:pPr>
            <w:r w:rsidRPr="00C42510">
              <w:rPr>
                <w:rFonts w:asciiTheme="minorHAnsi" w:hAnsiTheme="minorHAnsi"/>
                <w:b/>
                <w:sz w:val="22"/>
                <w:szCs w:val="22"/>
              </w:rPr>
              <w:t>Wydział Komunikacji, Transportu i Dróg</w:t>
            </w:r>
          </w:p>
        </w:tc>
        <w:tc>
          <w:tcPr>
            <w:tcW w:w="2680" w:type="dxa"/>
          </w:tcPr>
          <w:p w:rsidR="005C01F2" w:rsidRPr="00C42510" w:rsidRDefault="005C01F2" w:rsidP="00CC7D6D">
            <w:pPr>
              <w:jc w:val="center"/>
              <w:rPr>
                <w:rFonts w:asciiTheme="minorHAnsi" w:hAnsiTheme="minorHAnsi"/>
                <w:b/>
                <w:sz w:val="22"/>
                <w:szCs w:val="22"/>
              </w:rPr>
            </w:pPr>
            <w:r w:rsidRPr="00C42510">
              <w:rPr>
                <w:rFonts w:asciiTheme="minorHAnsi" w:hAnsiTheme="minorHAnsi"/>
                <w:b/>
                <w:sz w:val="22"/>
                <w:szCs w:val="22"/>
              </w:rPr>
              <w:t>Komunikacja (pok. 2-4)</w:t>
            </w:r>
          </w:p>
        </w:tc>
      </w:tr>
      <w:tr w:rsidR="00CB7A03" w:rsidRPr="00C42510" w:rsidTr="00C24CFA">
        <w:trPr>
          <w:jc w:val="center"/>
        </w:trPr>
        <w:tc>
          <w:tcPr>
            <w:tcW w:w="570" w:type="dxa"/>
          </w:tcPr>
          <w:p w:rsidR="00CB7A03" w:rsidRPr="00C42510" w:rsidRDefault="00CB7A03" w:rsidP="00CC7D6D">
            <w:pPr>
              <w:jc w:val="both"/>
              <w:rPr>
                <w:rFonts w:asciiTheme="minorHAnsi" w:hAnsiTheme="minorHAnsi"/>
                <w:b/>
                <w:sz w:val="22"/>
                <w:szCs w:val="22"/>
              </w:rPr>
            </w:pPr>
            <w:r w:rsidRPr="00C42510">
              <w:rPr>
                <w:rFonts w:asciiTheme="minorHAnsi" w:hAnsiTheme="minorHAnsi"/>
                <w:b/>
                <w:sz w:val="22"/>
                <w:szCs w:val="22"/>
              </w:rPr>
              <w:t>44.</w:t>
            </w:r>
          </w:p>
        </w:tc>
        <w:tc>
          <w:tcPr>
            <w:tcW w:w="1533" w:type="dxa"/>
          </w:tcPr>
          <w:p w:rsidR="00CB7A03" w:rsidRPr="00C42510" w:rsidRDefault="00CB7A03" w:rsidP="00CC7D6D">
            <w:pPr>
              <w:jc w:val="center"/>
              <w:rPr>
                <w:rFonts w:asciiTheme="minorHAnsi" w:hAnsiTheme="minorHAnsi"/>
                <w:b/>
                <w:sz w:val="22"/>
                <w:szCs w:val="22"/>
              </w:rPr>
            </w:pPr>
            <w:r w:rsidRPr="00C42510">
              <w:rPr>
                <w:rFonts w:asciiTheme="minorHAnsi" w:hAnsiTheme="minorHAnsi"/>
                <w:b/>
                <w:sz w:val="22"/>
                <w:szCs w:val="22"/>
              </w:rPr>
              <w:t>Canon</w:t>
            </w:r>
          </w:p>
        </w:tc>
        <w:tc>
          <w:tcPr>
            <w:tcW w:w="1696" w:type="dxa"/>
          </w:tcPr>
          <w:p w:rsidR="00CB7A03" w:rsidRPr="00C42510" w:rsidRDefault="00CB7A03" w:rsidP="00CC7D6D">
            <w:pPr>
              <w:jc w:val="center"/>
              <w:rPr>
                <w:rFonts w:asciiTheme="minorHAnsi" w:hAnsiTheme="minorHAnsi"/>
                <w:b/>
                <w:sz w:val="22"/>
                <w:szCs w:val="22"/>
              </w:rPr>
            </w:pPr>
            <w:r w:rsidRPr="00C42510">
              <w:rPr>
                <w:rFonts w:asciiTheme="minorHAnsi" w:hAnsiTheme="minorHAnsi"/>
                <w:b/>
                <w:sz w:val="22"/>
                <w:szCs w:val="22"/>
              </w:rPr>
              <w:t>iR2520</w:t>
            </w:r>
          </w:p>
        </w:tc>
        <w:tc>
          <w:tcPr>
            <w:tcW w:w="2583" w:type="dxa"/>
          </w:tcPr>
          <w:p w:rsidR="00CB7A03" w:rsidRPr="00C42510" w:rsidRDefault="00CB7A03" w:rsidP="00CC7D6D">
            <w:pPr>
              <w:jc w:val="center"/>
              <w:rPr>
                <w:rFonts w:asciiTheme="minorHAnsi" w:hAnsiTheme="minorHAnsi"/>
                <w:b/>
                <w:sz w:val="22"/>
                <w:szCs w:val="22"/>
              </w:rPr>
            </w:pPr>
            <w:r w:rsidRPr="00C42510">
              <w:rPr>
                <w:rFonts w:asciiTheme="minorHAnsi" w:hAnsiTheme="minorHAnsi"/>
                <w:b/>
                <w:sz w:val="22"/>
                <w:szCs w:val="22"/>
              </w:rPr>
              <w:t>Wydział Komunikacji, Transportu i Dróg</w:t>
            </w:r>
          </w:p>
        </w:tc>
        <w:tc>
          <w:tcPr>
            <w:tcW w:w="2680" w:type="dxa"/>
          </w:tcPr>
          <w:p w:rsidR="00CB7A03" w:rsidRPr="00C42510" w:rsidRDefault="00CB7A03" w:rsidP="00CC7D6D">
            <w:pPr>
              <w:jc w:val="center"/>
              <w:rPr>
                <w:rFonts w:asciiTheme="minorHAnsi" w:hAnsiTheme="minorHAnsi"/>
                <w:b/>
                <w:sz w:val="22"/>
                <w:szCs w:val="22"/>
              </w:rPr>
            </w:pPr>
            <w:r w:rsidRPr="00C42510">
              <w:rPr>
                <w:rFonts w:asciiTheme="minorHAnsi" w:hAnsiTheme="minorHAnsi"/>
                <w:b/>
                <w:sz w:val="22"/>
                <w:szCs w:val="22"/>
              </w:rPr>
              <w:t>Komunikacja (pok. 2-4)</w:t>
            </w:r>
          </w:p>
        </w:tc>
      </w:tr>
      <w:tr w:rsidR="00905328" w:rsidRPr="00C42510" w:rsidTr="00C24CFA">
        <w:trPr>
          <w:jc w:val="center"/>
        </w:trPr>
        <w:tc>
          <w:tcPr>
            <w:tcW w:w="570" w:type="dxa"/>
          </w:tcPr>
          <w:p w:rsidR="00905328" w:rsidRPr="00C42510" w:rsidRDefault="00CB7A03" w:rsidP="00CC7D6D">
            <w:pPr>
              <w:jc w:val="both"/>
              <w:rPr>
                <w:rFonts w:asciiTheme="minorHAnsi" w:hAnsiTheme="minorHAnsi"/>
                <w:b/>
                <w:sz w:val="22"/>
                <w:szCs w:val="22"/>
              </w:rPr>
            </w:pPr>
            <w:r w:rsidRPr="00C42510">
              <w:rPr>
                <w:rFonts w:asciiTheme="minorHAnsi" w:hAnsiTheme="minorHAnsi"/>
                <w:b/>
                <w:sz w:val="22"/>
                <w:szCs w:val="22"/>
              </w:rPr>
              <w:t>45</w:t>
            </w:r>
            <w:r w:rsidR="00905328" w:rsidRPr="00C42510">
              <w:rPr>
                <w:rFonts w:asciiTheme="minorHAnsi" w:hAnsiTheme="minorHAnsi"/>
                <w:b/>
                <w:sz w:val="22"/>
                <w:szCs w:val="22"/>
              </w:rPr>
              <w:t>.</w:t>
            </w:r>
          </w:p>
        </w:tc>
        <w:tc>
          <w:tcPr>
            <w:tcW w:w="1533" w:type="dxa"/>
          </w:tcPr>
          <w:p w:rsidR="00905328" w:rsidRPr="00C42510" w:rsidRDefault="00905328" w:rsidP="00CC7D6D">
            <w:pPr>
              <w:jc w:val="center"/>
              <w:rPr>
                <w:rFonts w:asciiTheme="minorHAnsi" w:hAnsiTheme="minorHAnsi"/>
                <w:b/>
                <w:sz w:val="22"/>
                <w:szCs w:val="22"/>
              </w:rPr>
            </w:pPr>
            <w:r w:rsidRPr="00C42510">
              <w:rPr>
                <w:rFonts w:asciiTheme="minorHAnsi" w:hAnsiTheme="minorHAnsi"/>
                <w:b/>
                <w:sz w:val="22"/>
                <w:szCs w:val="22"/>
              </w:rPr>
              <w:t>HP</w:t>
            </w:r>
          </w:p>
        </w:tc>
        <w:tc>
          <w:tcPr>
            <w:tcW w:w="1696" w:type="dxa"/>
          </w:tcPr>
          <w:p w:rsidR="00905328" w:rsidRPr="00C42510" w:rsidRDefault="005C41AA" w:rsidP="00CC7D6D">
            <w:pPr>
              <w:jc w:val="center"/>
              <w:rPr>
                <w:rFonts w:asciiTheme="minorHAnsi" w:hAnsiTheme="minorHAnsi"/>
                <w:b/>
                <w:sz w:val="22"/>
                <w:szCs w:val="22"/>
              </w:rPr>
            </w:pPr>
            <w:r w:rsidRPr="00C42510">
              <w:rPr>
                <w:rFonts w:asciiTheme="minorHAnsi" w:hAnsiTheme="minorHAnsi"/>
                <w:b/>
                <w:sz w:val="22"/>
                <w:szCs w:val="22"/>
              </w:rPr>
              <w:t>CP2025</w:t>
            </w:r>
          </w:p>
        </w:tc>
        <w:tc>
          <w:tcPr>
            <w:tcW w:w="2583" w:type="dxa"/>
          </w:tcPr>
          <w:p w:rsidR="00905328" w:rsidRPr="00C42510" w:rsidRDefault="00905328" w:rsidP="00CC7D6D">
            <w:pPr>
              <w:jc w:val="center"/>
              <w:rPr>
                <w:rFonts w:asciiTheme="minorHAnsi" w:hAnsiTheme="minorHAnsi"/>
                <w:b/>
                <w:sz w:val="22"/>
                <w:szCs w:val="22"/>
              </w:rPr>
            </w:pPr>
            <w:r w:rsidRPr="00C42510">
              <w:rPr>
                <w:rFonts w:asciiTheme="minorHAnsi" w:hAnsiTheme="minorHAnsi"/>
                <w:b/>
                <w:sz w:val="22"/>
                <w:szCs w:val="22"/>
              </w:rPr>
              <w:t>Wydział Komunikacji, Transportu i Dróg</w:t>
            </w:r>
          </w:p>
        </w:tc>
        <w:tc>
          <w:tcPr>
            <w:tcW w:w="2680" w:type="dxa"/>
          </w:tcPr>
          <w:p w:rsidR="00905328" w:rsidRPr="00C42510" w:rsidRDefault="00905328" w:rsidP="00CC7D6D">
            <w:pPr>
              <w:jc w:val="center"/>
              <w:rPr>
                <w:rFonts w:asciiTheme="minorHAnsi" w:hAnsiTheme="minorHAnsi"/>
                <w:b/>
                <w:sz w:val="22"/>
                <w:szCs w:val="22"/>
              </w:rPr>
            </w:pPr>
            <w:r w:rsidRPr="00C42510">
              <w:rPr>
                <w:rFonts w:asciiTheme="minorHAnsi" w:hAnsiTheme="minorHAnsi"/>
                <w:b/>
                <w:sz w:val="22"/>
                <w:szCs w:val="22"/>
              </w:rPr>
              <w:t>Kierownik (pok. 4)</w:t>
            </w:r>
          </w:p>
        </w:tc>
      </w:tr>
    </w:tbl>
    <w:p w:rsidR="00DE7BFE" w:rsidRPr="00C42510" w:rsidRDefault="00DE7BFE" w:rsidP="00DE7BFE">
      <w:pPr>
        <w:jc w:val="both"/>
        <w:rPr>
          <w:rFonts w:asciiTheme="minorHAnsi" w:hAnsiTheme="minorHAnsi"/>
          <w:b/>
          <w:sz w:val="22"/>
          <w:szCs w:val="22"/>
        </w:rPr>
      </w:pPr>
    </w:p>
    <w:p w:rsidR="005C41AA" w:rsidRPr="00C42510" w:rsidRDefault="005C41AA" w:rsidP="00DE7BFE">
      <w:pPr>
        <w:jc w:val="both"/>
        <w:rPr>
          <w:rFonts w:asciiTheme="minorHAnsi" w:hAnsiTheme="minorHAnsi"/>
          <w:b/>
          <w:sz w:val="22"/>
          <w:szCs w:val="22"/>
        </w:rPr>
      </w:pPr>
    </w:p>
    <w:p w:rsidR="005C41AA" w:rsidRPr="00C42510" w:rsidRDefault="005C41AA" w:rsidP="00DE7BFE">
      <w:pPr>
        <w:jc w:val="both"/>
        <w:rPr>
          <w:rFonts w:asciiTheme="minorHAnsi" w:hAnsiTheme="minorHAnsi"/>
          <w:b/>
          <w:sz w:val="22"/>
          <w:szCs w:val="22"/>
        </w:rPr>
      </w:pPr>
    </w:p>
    <w:p w:rsidR="00671209" w:rsidRPr="00C42510" w:rsidRDefault="00671209" w:rsidP="00DE7BFE">
      <w:pPr>
        <w:jc w:val="both"/>
        <w:rPr>
          <w:rFonts w:asciiTheme="minorHAnsi" w:hAnsiTheme="minorHAnsi"/>
          <w:b/>
          <w:sz w:val="22"/>
          <w:szCs w:val="22"/>
        </w:rPr>
      </w:pPr>
    </w:p>
    <w:p w:rsidR="00671209" w:rsidRPr="00C42510" w:rsidRDefault="00671209" w:rsidP="00DE7BFE">
      <w:pPr>
        <w:jc w:val="both"/>
        <w:rPr>
          <w:rFonts w:asciiTheme="minorHAnsi" w:hAnsiTheme="minorHAnsi"/>
          <w:b/>
          <w:sz w:val="22"/>
          <w:szCs w:val="22"/>
        </w:rPr>
      </w:pPr>
    </w:p>
    <w:p w:rsidR="00671209" w:rsidRPr="00C42510" w:rsidRDefault="00671209" w:rsidP="00DE7BFE">
      <w:pPr>
        <w:jc w:val="both"/>
        <w:rPr>
          <w:rFonts w:asciiTheme="minorHAnsi" w:hAnsiTheme="minorHAnsi"/>
          <w:b/>
          <w:sz w:val="22"/>
          <w:szCs w:val="22"/>
        </w:rPr>
      </w:pPr>
    </w:p>
    <w:p w:rsidR="00671209" w:rsidRDefault="00671209" w:rsidP="00DE7BFE">
      <w:pPr>
        <w:jc w:val="both"/>
        <w:rPr>
          <w:rFonts w:asciiTheme="minorHAnsi" w:hAnsiTheme="minorHAnsi"/>
          <w:b/>
          <w:sz w:val="22"/>
          <w:szCs w:val="22"/>
        </w:rPr>
      </w:pPr>
    </w:p>
    <w:p w:rsidR="00FC462C" w:rsidRDefault="00FC462C" w:rsidP="00DE7BFE">
      <w:pPr>
        <w:jc w:val="both"/>
        <w:rPr>
          <w:rFonts w:asciiTheme="minorHAnsi" w:hAnsiTheme="minorHAnsi"/>
          <w:b/>
          <w:sz w:val="22"/>
          <w:szCs w:val="22"/>
        </w:rPr>
      </w:pPr>
    </w:p>
    <w:p w:rsidR="00FC462C" w:rsidRDefault="00FC462C" w:rsidP="00DE7BFE">
      <w:pPr>
        <w:jc w:val="both"/>
        <w:rPr>
          <w:rFonts w:asciiTheme="minorHAnsi" w:hAnsiTheme="minorHAnsi"/>
          <w:b/>
          <w:sz w:val="22"/>
          <w:szCs w:val="22"/>
        </w:rPr>
      </w:pPr>
    </w:p>
    <w:p w:rsidR="00FC462C" w:rsidRDefault="00FC462C" w:rsidP="00DE7BFE">
      <w:pPr>
        <w:jc w:val="both"/>
        <w:rPr>
          <w:rFonts w:asciiTheme="minorHAnsi" w:hAnsiTheme="minorHAnsi"/>
          <w:b/>
          <w:sz w:val="22"/>
          <w:szCs w:val="22"/>
        </w:rPr>
      </w:pPr>
    </w:p>
    <w:p w:rsidR="00FC462C" w:rsidRPr="00C42510" w:rsidRDefault="00FC462C" w:rsidP="00DE7BFE">
      <w:pPr>
        <w:jc w:val="both"/>
        <w:rPr>
          <w:rFonts w:asciiTheme="minorHAnsi" w:hAnsiTheme="minorHAnsi"/>
          <w:b/>
          <w:sz w:val="22"/>
          <w:szCs w:val="22"/>
        </w:rPr>
      </w:pPr>
    </w:p>
    <w:p w:rsidR="00671209" w:rsidRPr="00C42510" w:rsidRDefault="00671209" w:rsidP="00DE7BFE">
      <w:pPr>
        <w:jc w:val="both"/>
        <w:rPr>
          <w:rFonts w:asciiTheme="minorHAnsi" w:hAnsiTheme="minorHAnsi"/>
          <w:b/>
          <w:sz w:val="22"/>
          <w:szCs w:val="22"/>
        </w:rPr>
      </w:pPr>
    </w:p>
    <w:p w:rsidR="00671209" w:rsidRPr="00C42510" w:rsidRDefault="00671209" w:rsidP="00DE7BFE">
      <w:pPr>
        <w:jc w:val="both"/>
        <w:rPr>
          <w:rFonts w:asciiTheme="minorHAnsi" w:hAnsiTheme="minorHAnsi"/>
          <w:b/>
          <w:sz w:val="22"/>
          <w:szCs w:val="22"/>
        </w:rPr>
      </w:pPr>
    </w:p>
    <w:p w:rsidR="00671209" w:rsidRPr="00C42510" w:rsidRDefault="00671209" w:rsidP="00DE7BFE">
      <w:pPr>
        <w:jc w:val="both"/>
        <w:rPr>
          <w:rFonts w:asciiTheme="minorHAnsi" w:hAnsiTheme="minorHAnsi"/>
          <w:b/>
          <w:sz w:val="22"/>
          <w:szCs w:val="22"/>
        </w:rPr>
      </w:pPr>
    </w:p>
    <w:p w:rsidR="00671209" w:rsidRPr="00C42510" w:rsidRDefault="00CB7A03" w:rsidP="00671209">
      <w:pPr>
        <w:pStyle w:val="Akapitzlist"/>
        <w:spacing w:line="240" w:lineRule="auto"/>
        <w:ind w:left="170"/>
        <w:jc w:val="both"/>
        <w:rPr>
          <w:rFonts w:asciiTheme="minorHAnsi" w:hAnsiTheme="minorHAnsi"/>
          <w:b/>
        </w:rPr>
      </w:pPr>
      <w:r w:rsidRPr="00C42510">
        <w:rPr>
          <w:rFonts w:asciiTheme="minorHAnsi" w:hAnsiTheme="minorHAnsi"/>
          <w:b/>
          <w:color w:val="000000"/>
        </w:rPr>
        <w:t>ORG.272.1.2016.1</w:t>
      </w:r>
      <w:r w:rsidR="00671209" w:rsidRPr="00C42510">
        <w:rPr>
          <w:rFonts w:asciiTheme="minorHAnsi" w:hAnsiTheme="minorHAnsi"/>
          <w:color w:val="FF0000"/>
        </w:rPr>
        <w:tab/>
      </w:r>
      <w:r w:rsidR="00671209" w:rsidRPr="00C42510">
        <w:rPr>
          <w:rFonts w:asciiTheme="minorHAnsi" w:hAnsiTheme="minorHAnsi"/>
        </w:rPr>
        <w:tab/>
      </w:r>
      <w:r w:rsidR="00671209" w:rsidRPr="00C42510">
        <w:rPr>
          <w:rFonts w:asciiTheme="minorHAnsi" w:hAnsiTheme="minorHAnsi"/>
        </w:rPr>
        <w:tab/>
      </w:r>
      <w:r w:rsidR="00671209" w:rsidRPr="00C42510">
        <w:rPr>
          <w:rFonts w:asciiTheme="minorHAnsi" w:hAnsiTheme="minorHAnsi"/>
        </w:rPr>
        <w:tab/>
      </w:r>
      <w:r w:rsidR="00671209" w:rsidRPr="00C42510">
        <w:rPr>
          <w:rFonts w:asciiTheme="minorHAnsi" w:hAnsiTheme="minorHAnsi"/>
        </w:rPr>
        <w:tab/>
      </w:r>
      <w:r w:rsidR="00671209" w:rsidRPr="00C42510">
        <w:rPr>
          <w:rFonts w:asciiTheme="minorHAnsi" w:hAnsiTheme="minorHAnsi"/>
          <w:b/>
        </w:rPr>
        <w:t>Załącznik nr 2</w:t>
      </w:r>
      <w:r w:rsidR="00C24CFA">
        <w:rPr>
          <w:rFonts w:asciiTheme="minorHAnsi" w:hAnsiTheme="minorHAnsi"/>
          <w:b/>
        </w:rPr>
        <w:t xml:space="preserve"> do zapytania ofertowego</w:t>
      </w:r>
    </w:p>
    <w:p w:rsidR="00671209" w:rsidRPr="00C42510" w:rsidRDefault="00671209" w:rsidP="00671209">
      <w:pPr>
        <w:pStyle w:val="Akapitzlist"/>
        <w:spacing w:line="240" w:lineRule="auto"/>
        <w:ind w:left="170"/>
        <w:jc w:val="both"/>
        <w:rPr>
          <w:rFonts w:asciiTheme="minorHAnsi" w:hAnsiTheme="minorHAnsi"/>
        </w:rPr>
      </w:pPr>
    </w:p>
    <w:p w:rsidR="00970F92" w:rsidRPr="00970F92" w:rsidRDefault="00970F92" w:rsidP="00970F92">
      <w:pPr>
        <w:pStyle w:val="Akapitzlist"/>
        <w:ind w:left="170"/>
        <w:jc w:val="right"/>
        <w:rPr>
          <w:rFonts w:asciiTheme="minorHAnsi" w:hAnsiTheme="minorHAnsi"/>
        </w:rPr>
      </w:pPr>
      <w:r>
        <w:rPr>
          <w:rFonts w:asciiTheme="minorHAnsi" w:hAnsiTheme="minorHAnsi"/>
        </w:rPr>
        <w:t>Załącznik nr 2</w:t>
      </w:r>
      <w:r w:rsidRPr="00970F92">
        <w:rPr>
          <w:rFonts w:asciiTheme="minorHAnsi" w:hAnsiTheme="minorHAnsi"/>
        </w:rPr>
        <w:t xml:space="preserve"> do umowy nr ……………………………</w:t>
      </w:r>
    </w:p>
    <w:p w:rsidR="00772761" w:rsidRPr="00C42510" w:rsidRDefault="00970F92" w:rsidP="00970F92">
      <w:pPr>
        <w:pStyle w:val="Akapitzlist"/>
        <w:spacing w:line="240" w:lineRule="auto"/>
        <w:ind w:left="170"/>
        <w:jc w:val="right"/>
        <w:rPr>
          <w:rFonts w:asciiTheme="minorHAnsi" w:hAnsiTheme="minorHAnsi"/>
        </w:rPr>
      </w:pPr>
      <w:r w:rsidRPr="00970F92">
        <w:rPr>
          <w:rFonts w:asciiTheme="minorHAnsi" w:hAnsiTheme="minorHAnsi"/>
        </w:rPr>
        <w:t>z dn. …………………………………………..</w:t>
      </w:r>
    </w:p>
    <w:p w:rsidR="00671209" w:rsidRPr="00C42510" w:rsidRDefault="00671209" w:rsidP="00671209">
      <w:pPr>
        <w:pStyle w:val="Akapitzlist"/>
        <w:spacing w:line="240" w:lineRule="auto"/>
        <w:ind w:left="170"/>
        <w:jc w:val="center"/>
        <w:rPr>
          <w:rFonts w:asciiTheme="minorHAnsi" w:hAnsiTheme="minorHAnsi"/>
          <w:b/>
        </w:rPr>
      </w:pPr>
      <w:r w:rsidRPr="00C42510">
        <w:rPr>
          <w:rFonts w:asciiTheme="minorHAnsi" w:hAnsiTheme="minorHAnsi"/>
          <w:b/>
        </w:rPr>
        <w:t>FORMULARZ OFERTY</w:t>
      </w:r>
    </w:p>
    <w:p w:rsidR="00671209" w:rsidRPr="00C42510" w:rsidRDefault="00671209" w:rsidP="00671209">
      <w:pPr>
        <w:pStyle w:val="Akapitzlist"/>
        <w:spacing w:line="240" w:lineRule="auto"/>
        <w:ind w:left="170"/>
        <w:jc w:val="center"/>
        <w:rPr>
          <w:rFonts w:asciiTheme="minorHAnsi" w:hAnsiTheme="minorHAnsi"/>
          <w:b/>
        </w:rPr>
      </w:pPr>
    </w:p>
    <w:p w:rsidR="00671209" w:rsidRPr="00C42510" w:rsidRDefault="00671209" w:rsidP="00671209">
      <w:pPr>
        <w:pStyle w:val="Akapitzlist"/>
        <w:spacing w:line="240" w:lineRule="auto"/>
        <w:ind w:left="170"/>
        <w:jc w:val="both"/>
        <w:rPr>
          <w:rFonts w:asciiTheme="minorHAnsi" w:hAnsiTheme="minorHAnsi"/>
          <w:b/>
        </w:rPr>
      </w:pPr>
      <w:r w:rsidRPr="00C42510">
        <w:rPr>
          <w:rFonts w:asciiTheme="minorHAnsi" w:hAnsiTheme="minorHAnsi"/>
          <w:b/>
        </w:rPr>
        <w:t>Nazwa Wykonawcy</w:t>
      </w:r>
    </w:p>
    <w:p w:rsidR="00671209" w:rsidRPr="00C42510" w:rsidRDefault="00671209" w:rsidP="00671209">
      <w:pPr>
        <w:pStyle w:val="Akapitzlist"/>
        <w:spacing w:line="240" w:lineRule="auto"/>
        <w:ind w:left="170"/>
        <w:jc w:val="both"/>
        <w:rPr>
          <w:rFonts w:asciiTheme="minorHAnsi" w:hAnsiTheme="minorHAnsi"/>
          <w:b/>
        </w:rPr>
      </w:pPr>
    </w:p>
    <w:p w:rsidR="00671209" w:rsidRPr="00C42510" w:rsidRDefault="00671209" w:rsidP="00671209">
      <w:pPr>
        <w:pStyle w:val="Akapitzlist"/>
        <w:spacing w:line="240" w:lineRule="auto"/>
        <w:ind w:left="170"/>
        <w:jc w:val="both"/>
        <w:rPr>
          <w:rFonts w:asciiTheme="minorHAnsi" w:hAnsiTheme="minorHAnsi"/>
          <w:b/>
        </w:rPr>
      </w:pPr>
      <w:r w:rsidRPr="00C42510">
        <w:rPr>
          <w:rFonts w:asciiTheme="minorHAnsi" w:hAnsiTheme="minorHAnsi"/>
          <w:b/>
        </w:rPr>
        <w:t>……………………………………………………………………………………….</w:t>
      </w:r>
    </w:p>
    <w:p w:rsidR="00671209" w:rsidRPr="00C42510" w:rsidRDefault="00671209" w:rsidP="00671209">
      <w:pPr>
        <w:pStyle w:val="Akapitzlist"/>
        <w:spacing w:line="240" w:lineRule="auto"/>
        <w:ind w:left="170"/>
        <w:jc w:val="both"/>
        <w:rPr>
          <w:rFonts w:asciiTheme="minorHAnsi" w:hAnsiTheme="minorHAnsi"/>
          <w:b/>
        </w:rPr>
      </w:pPr>
    </w:p>
    <w:p w:rsidR="00671209" w:rsidRPr="00C42510" w:rsidRDefault="00671209" w:rsidP="00671209">
      <w:pPr>
        <w:pStyle w:val="Akapitzlist"/>
        <w:spacing w:line="240" w:lineRule="auto"/>
        <w:ind w:left="170"/>
        <w:jc w:val="both"/>
        <w:rPr>
          <w:rFonts w:asciiTheme="minorHAnsi" w:hAnsiTheme="minorHAnsi"/>
          <w:b/>
        </w:rPr>
      </w:pPr>
      <w:r w:rsidRPr="00C42510">
        <w:rPr>
          <w:rFonts w:asciiTheme="minorHAnsi" w:hAnsiTheme="minorHAnsi"/>
          <w:b/>
        </w:rPr>
        <w:t xml:space="preserve">Adres </w:t>
      </w:r>
    </w:p>
    <w:p w:rsidR="00671209" w:rsidRPr="00C42510" w:rsidRDefault="00671209" w:rsidP="00671209">
      <w:pPr>
        <w:pStyle w:val="Akapitzlist"/>
        <w:spacing w:line="240" w:lineRule="auto"/>
        <w:ind w:left="170"/>
        <w:jc w:val="both"/>
        <w:rPr>
          <w:rFonts w:asciiTheme="minorHAnsi" w:hAnsiTheme="minorHAnsi"/>
          <w:b/>
        </w:rPr>
      </w:pPr>
    </w:p>
    <w:p w:rsidR="00671209" w:rsidRPr="00C42510" w:rsidRDefault="00671209" w:rsidP="00671209">
      <w:pPr>
        <w:pStyle w:val="Akapitzlist"/>
        <w:spacing w:line="240" w:lineRule="auto"/>
        <w:ind w:left="170"/>
        <w:jc w:val="both"/>
        <w:rPr>
          <w:rFonts w:asciiTheme="minorHAnsi" w:hAnsiTheme="minorHAnsi"/>
          <w:b/>
        </w:rPr>
      </w:pPr>
      <w:r w:rsidRPr="00C42510">
        <w:rPr>
          <w:rFonts w:asciiTheme="minorHAnsi" w:hAnsiTheme="minorHAnsi"/>
          <w:b/>
        </w:rPr>
        <w:t>………………………………………………………………………………………</w:t>
      </w:r>
    </w:p>
    <w:p w:rsidR="00671209" w:rsidRPr="00C42510" w:rsidRDefault="00671209" w:rsidP="00671209">
      <w:pPr>
        <w:pStyle w:val="Akapitzlist"/>
        <w:spacing w:line="240" w:lineRule="auto"/>
        <w:ind w:left="170"/>
        <w:jc w:val="both"/>
        <w:rPr>
          <w:rFonts w:asciiTheme="minorHAnsi" w:hAnsiTheme="minorHAnsi"/>
          <w:b/>
        </w:rPr>
      </w:pPr>
    </w:p>
    <w:p w:rsidR="00671209" w:rsidRPr="00C42510" w:rsidRDefault="00671209" w:rsidP="00671209">
      <w:pPr>
        <w:pStyle w:val="Akapitzlist"/>
        <w:spacing w:line="240" w:lineRule="auto"/>
        <w:ind w:left="170"/>
        <w:jc w:val="both"/>
        <w:rPr>
          <w:rFonts w:asciiTheme="minorHAnsi" w:hAnsiTheme="minorHAnsi"/>
          <w:b/>
        </w:rPr>
      </w:pPr>
      <w:r w:rsidRPr="00C42510">
        <w:rPr>
          <w:rFonts w:asciiTheme="minorHAnsi" w:hAnsiTheme="minorHAnsi"/>
          <w:b/>
        </w:rPr>
        <w:t>Telefon………………………………. Faks………………………………….</w:t>
      </w:r>
    </w:p>
    <w:p w:rsidR="00671209" w:rsidRPr="00C42510" w:rsidRDefault="00671209" w:rsidP="00671209">
      <w:pPr>
        <w:pStyle w:val="Akapitzlist"/>
        <w:spacing w:line="240" w:lineRule="auto"/>
        <w:ind w:left="170"/>
        <w:jc w:val="both"/>
        <w:rPr>
          <w:rFonts w:asciiTheme="minorHAnsi" w:hAnsiTheme="minorHAnsi"/>
          <w:b/>
        </w:rPr>
      </w:pPr>
    </w:p>
    <w:p w:rsidR="00671209" w:rsidRPr="00C42510" w:rsidRDefault="00671209" w:rsidP="00671209">
      <w:pPr>
        <w:pStyle w:val="Akapitzlist"/>
        <w:spacing w:line="240" w:lineRule="auto"/>
        <w:ind w:left="170"/>
        <w:jc w:val="both"/>
        <w:rPr>
          <w:rFonts w:asciiTheme="minorHAnsi" w:hAnsiTheme="minorHAnsi"/>
          <w:b/>
        </w:rPr>
      </w:pPr>
      <w:r w:rsidRPr="00C42510">
        <w:rPr>
          <w:rFonts w:asciiTheme="minorHAnsi" w:hAnsiTheme="minorHAnsi"/>
          <w:b/>
        </w:rPr>
        <w:t>NIP …………………………………. REGON …………………………………..</w:t>
      </w:r>
    </w:p>
    <w:p w:rsidR="00671209" w:rsidRPr="00C42510" w:rsidRDefault="00671209" w:rsidP="00671209">
      <w:pPr>
        <w:pStyle w:val="Akapitzlist"/>
        <w:spacing w:line="240" w:lineRule="auto"/>
        <w:ind w:left="170"/>
        <w:jc w:val="both"/>
        <w:rPr>
          <w:rFonts w:asciiTheme="minorHAnsi" w:hAnsiTheme="minorHAnsi"/>
          <w:b/>
        </w:rPr>
      </w:pPr>
    </w:p>
    <w:p w:rsidR="00671209" w:rsidRPr="00C42510" w:rsidRDefault="00671209" w:rsidP="00671209">
      <w:pPr>
        <w:pStyle w:val="Akapitzlist"/>
        <w:spacing w:line="240" w:lineRule="auto"/>
        <w:ind w:left="170"/>
        <w:jc w:val="both"/>
        <w:rPr>
          <w:rFonts w:asciiTheme="minorHAnsi" w:hAnsiTheme="minorHAnsi"/>
          <w:b/>
        </w:rPr>
      </w:pPr>
      <w:r w:rsidRPr="00C42510">
        <w:rPr>
          <w:rFonts w:asciiTheme="minorHAnsi" w:hAnsiTheme="minorHAnsi"/>
          <w:b/>
        </w:rPr>
        <w:t>E – mail: ……………………………</w:t>
      </w:r>
    </w:p>
    <w:p w:rsidR="00772761" w:rsidRPr="00C42510" w:rsidRDefault="00772761" w:rsidP="00671209">
      <w:pPr>
        <w:pStyle w:val="Akapitzlist"/>
        <w:spacing w:line="240" w:lineRule="auto"/>
        <w:ind w:left="170"/>
        <w:jc w:val="both"/>
        <w:rPr>
          <w:rFonts w:asciiTheme="minorHAnsi" w:hAnsiTheme="minorHAnsi"/>
          <w:b/>
        </w:rPr>
      </w:pPr>
    </w:p>
    <w:p w:rsidR="00671209" w:rsidRPr="00C42510" w:rsidRDefault="00671209" w:rsidP="00671209">
      <w:pPr>
        <w:pStyle w:val="Akapitzlist"/>
        <w:spacing w:line="240" w:lineRule="auto"/>
        <w:ind w:left="170"/>
        <w:jc w:val="both"/>
        <w:rPr>
          <w:rFonts w:asciiTheme="minorHAnsi" w:hAnsiTheme="minorHAnsi"/>
          <w:b/>
        </w:rPr>
      </w:pPr>
    </w:p>
    <w:p w:rsidR="00671209" w:rsidRPr="00C42510" w:rsidRDefault="00671209" w:rsidP="00772761">
      <w:pPr>
        <w:pStyle w:val="Akapitzlist"/>
        <w:spacing w:after="0" w:line="360" w:lineRule="auto"/>
        <w:ind w:left="170"/>
        <w:jc w:val="both"/>
        <w:rPr>
          <w:rFonts w:asciiTheme="minorHAnsi" w:hAnsiTheme="minorHAnsi"/>
          <w:b/>
        </w:rPr>
      </w:pPr>
      <w:r w:rsidRPr="00C42510">
        <w:rPr>
          <w:rFonts w:asciiTheme="minorHAnsi" w:hAnsiTheme="minorHAnsi"/>
        </w:rPr>
        <w:t>W odpowiedzi na zapytanie ofertowe na</w:t>
      </w:r>
      <w:r w:rsidRPr="00C42510">
        <w:rPr>
          <w:rFonts w:asciiTheme="minorHAnsi" w:hAnsiTheme="minorHAnsi"/>
          <w:b/>
        </w:rPr>
        <w:t xml:space="preserve"> „Świadczenie usług konserwacji i naprawy kserokopiarek, drukarek i urządzeń wielofunkcyjnych będących w wyposażeniu S</w:t>
      </w:r>
      <w:r w:rsidR="00772761" w:rsidRPr="00C42510">
        <w:rPr>
          <w:rFonts w:asciiTheme="minorHAnsi" w:hAnsiTheme="minorHAnsi"/>
          <w:b/>
        </w:rPr>
        <w:t>tarostwa Powiatowego w Wołowie</w:t>
      </w:r>
      <w:r w:rsidR="002E2D98" w:rsidRPr="00C42510">
        <w:rPr>
          <w:rFonts w:asciiTheme="minorHAnsi" w:hAnsiTheme="minorHAnsi"/>
          <w:b/>
        </w:rPr>
        <w:t xml:space="preserve"> w 2016 roku</w:t>
      </w:r>
      <w:r w:rsidR="00772761" w:rsidRPr="00C42510">
        <w:rPr>
          <w:rFonts w:asciiTheme="minorHAnsi" w:hAnsiTheme="minorHAnsi"/>
          <w:b/>
        </w:rPr>
        <w:t xml:space="preserve">”, </w:t>
      </w:r>
      <w:r w:rsidR="00772761" w:rsidRPr="00C42510">
        <w:rPr>
          <w:rFonts w:asciiTheme="minorHAnsi" w:hAnsiTheme="minorHAnsi"/>
        </w:rPr>
        <w:t>o</w:t>
      </w:r>
      <w:r w:rsidRPr="00C42510">
        <w:rPr>
          <w:rFonts w:asciiTheme="minorHAnsi" w:hAnsiTheme="minorHAnsi"/>
        </w:rPr>
        <w:t>feruję wykonanie przedmiotu zamów</w:t>
      </w:r>
      <w:r w:rsidR="00772761" w:rsidRPr="00C42510">
        <w:rPr>
          <w:rFonts w:asciiTheme="minorHAnsi" w:hAnsiTheme="minorHAnsi"/>
        </w:rPr>
        <w:t>ienia na zasadach określonych w </w:t>
      </w:r>
      <w:r w:rsidRPr="00C42510">
        <w:rPr>
          <w:rFonts w:asciiTheme="minorHAnsi" w:hAnsiTheme="minorHAnsi"/>
        </w:rPr>
        <w:t>zapytaniu ofertowym z dnia ……………………… r. za cenę:</w:t>
      </w:r>
    </w:p>
    <w:p w:rsidR="00671209" w:rsidRPr="00C42510" w:rsidRDefault="00671209" w:rsidP="00671209">
      <w:pPr>
        <w:pStyle w:val="Akapitzlist"/>
        <w:spacing w:after="0" w:line="360" w:lineRule="auto"/>
        <w:ind w:left="170"/>
        <w:jc w:val="both"/>
        <w:rPr>
          <w:rFonts w:asciiTheme="minorHAnsi" w:hAnsiTheme="minorHAnsi"/>
        </w:rPr>
      </w:pPr>
    </w:p>
    <w:p w:rsidR="00671209" w:rsidRPr="00C42510" w:rsidRDefault="00671209" w:rsidP="00671209">
      <w:pPr>
        <w:shd w:val="clear" w:color="auto" w:fill="F2F2F2"/>
        <w:spacing w:after="120" w:line="360" w:lineRule="auto"/>
        <w:ind w:right="68"/>
        <w:rPr>
          <w:rFonts w:asciiTheme="minorHAnsi" w:hAnsiTheme="minorHAnsi"/>
          <w:b/>
          <w:bCs/>
          <w:sz w:val="22"/>
          <w:szCs w:val="22"/>
        </w:rPr>
      </w:pPr>
      <w:r w:rsidRPr="00C42510">
        <w:rPr>
          <w:rFonts w:asciiTheme="minorHAnsi" w:hAnsiTheme="minorHAnsi"/>
          <w:b/>
          <w:bCs/>
          <w:sz w:val="22"/>
          <w:szCs w:val="22"/>
        </w:rPr>
        <w:t xml:space="preserve">CENA OFERTOWA  </w:t>
      </w:r>
      <w:r w:rsidRPr="00C42510">
        <w:rPr>
          <w:rFonts w:asciiTheme="minorHAnsi" w:hAnsiTheme="minorHAnsi"/>
          <w:b/>
          <w:bCs/>
          <w:sz w:val="22"/>
          <w:szCs w:val="22"/>
        </w:rPr>
        <w:tab/>
        <w:t xml:space="preserve">_ _ _ _ _ _ _ _ _ , _ _   PLN brutto za CAŁOŚĆ </w:t>
      </w:r>
    </w:p>
    <w:p w:rsidR="00671209" w:rsidRPr="00C42510" w:rsidRDefault="00671209" w:rsidP="00671209">
      <w:pPr>
        <w:shd w:val="clear" w:color="auto" w:fill="F2F2F2"/>
        <w:spacing w:line="360" w:lineRule="auto"/>
        <w:ind w:right="68"/>
        <w:rPr>
          <w:rFonts w:asciiTheme="minorHAnsi" w:hAnsiTheme="minorHAnsi"/>
          <w:bCs/>
          <w:i/>
          <w:sz w:val="22"/>
          <w:szCs w:val="22"/>
        </w:rPr>
      </w:pPr>
      <w:r w:rsidRPr="00C42510">
        <w:rPr>
          <w:rFonts w:asciiTheme="minorHAnsi" w:hAnsiTheme="minorHAnsi"/>
          <w:bCs/>
          <w:i/>
          <w:sz w:val="22"/>
          <w:szCs w:val="22"/>
        </w:rPr>
        <w:t>słownie złotych: ………………………………………………………………………….……………………………………………</w:t>
      </w:r>
    </w:p>
    <w:p w:rsidR="00671209" w:rsidRPr="00C42510" w:rsidRDefault="00671209" w:rsidP="00671209">
      <w:pPr>
        <w:pStyle w:val="Akapitzlist"/>
        <w:spacing w:line="240" w:lineRule="auto"/>
        <w:ind w:left="170"/>
        <w:jc w:val="both"/>
        <w:rPr>
          <w:rFonts w:asciiTheme="minorHAnsi" w:hAnsiTheme="minorHAnsi"/>
          <w:b/>
        </w:rPr>
      </w:pPr>
    </w:p>
    <w:p w:rsidR="00671209" w:rsidRPr="00C42510" w:rsidRDefault="00671209" w:rsidP="00671209">
      <w:pPr>
        <w:pStyle w:val="Akapitzlist"/>
        <w:spacing w:line="240" w:lineRule="auto"/>
        <w:ind w:left="170"/>
        <w:jc w:val="both"/>
        <w:rPr>
          <w:rFonts w:asciiTheme="minorHAnsi" w:hAnsiTheme="minorHAnsi"/>
          <w:b/>
        </w:rPr>
      </w:pPr>
      <w:r w:rsidRPr="00C42510">
        <w:rPr>
          <w:rFonts w:asciiTheme="minorHAnsi" w:hAnsiTheme="minorHAnsi"/>
          <w:b/>
        </w:rPr>
        <w:t xml:space="preserve">w tym podatek VAT w wysokości ……………………………% </w:t>
      </w:r>
    </w:p>
    <w:p w:rsidR="00772761" w:rsidRPr="00C42510" w:rsidRDefault="00772761" w:rsidP="00671209">
      <w:pPr>
        <w:pStyle w:val="Akapitzlist"/>
        <w:spacing w:line="240" w:lineRule="auto"/>
        <w:ind w:left="170"/>
        <w:jc w:val="both"/>
        <w:rPr>
          <w:rFonts w:asciiTheme="minorHAnsi" w:hAnsiTheme="minorHAnsi"/>
          <w:b/>
        </w:rPr>
      </w:pPr>
    </w:p>
    <w:p w:rsidR="00671209" w:rsidRPr="00C42510" w:rsidRDefault="00671209" w:rsidP="00671209">
      <w:pPr>
        <w:pStyle w:val="Akapitzlist"/>
        <w:spacing w:line="240" w:lineRule="auto"/>
        <w:ind w:left="170"/>
        <w:jc w:val="both"/>
        <w:rPr>
          <w:rFonts w:asciiTheme="minorHAnsi" w:hAnsiTheme="minorHAnsi"/>
          <w:b/>
        </w:rPr>
      </w:pPr>
    </w:p>
    <w:p w:rsidR="000C69F4" w:rsidRPr="00C42510" w:rsidRDefault="000C69F4" w:rsidP="00671209">
      <w:pPr>
        <w:pStyle w:val="Akapitzlist"/>
        <w:spacing w:line="240" w:lineRule="auto"/>
        <w:ind w:left="170"/>
        <w:jc w:val="both"/>
        <w:rPr>
          <w:rFonts w:asciiTheme="minorHAnsi" w:hAnsiTheme="minorHAnsi"/>
          <w:b/>
        </w:rPr>
      </w:pPr>
    </w:p>
    <w:p w:rsidR="00671209" w:rsidRPr="00C42510" w:rsidRDefault="00671209" w:rsidP="008772C8">
      <w:pPr>
        <w:pStyle w:val="Akapitzlist"/>
        <w:spacing w:line="240" w:lineRule="auto"/>
        <w:ind w:left="170"/>
        <w:jc w:val="center"/>
        <w:rPr>
          <w:rFonts w:asciiTheme="minorHAnsi" w:hAnsiTheme="minorHAnsi"/>
          <w:b/>
          <w:u w:val="single"/>
        </w:rPr>
      </w:pPr>
      <w:r w:rsidRPr="00C42510">
        <w:rPr>
          <w:rFonts w:asciiTheme="minorHAnsi" w:hAnsiTheme="minorHAnsi"/>
          <w:b/>
          <w:u w:val="single"/>
        </w:rPr>
        <w:t>Szacunkowe wyszczególnienie</w:t>
      </w:r>
      <w:r w:rsidR="008772C8" w:rsidRPr="00C42510">
        <w:rPr>
          <w:rFonts w:asciiTheme="minorHAnsi" w:hAnsiTheme="minorHAnsi"/>
          <w:b/>
          <w:u w:val="single"/>
        </w:rPr>
        <w:t xml:space="preserve"> przedmiotu zamówienia</w:t>
      </w:r>
      <w:r w:rsidRPr="00C42510">
        <w:rPr>
          <w:rFonts w:asciiTheme="minorHAnsi" w:hAnsiTheme="minorHAnsi"/>
          <w:b/>
          <w:u w:val="single"/>
        </w:rPr>
        <w:t>:</w:t>
      </w:r>
    </w:p>
    <w:p w:rsidR="00671209" w:rsidRPr="00C42510" w:rsidRDefault="00671209" w:rsidP="00671209">
      <w:pPr>
        <w:pStyle w:val="Akapitzlist"/>
        <w:spacing w:line="240" w:lineRule="auto"/>
        <w:ind w:left="170"/>
        <w:jc w:val="both"/>
        <w:rPr>
          <w:rFonts w:asciiTheme="minorHAnsi" w:hAnsiTheme="minorHAnsi"/>
          <w:b/>
        </w:rPr>
      </w:pPr>
    </w:p>
    <w:p w:rsidR="00772761" w:rsidRPr="00C42510" w:rsidRDefault="00772761" w:rsidP="00671209">
      <w:pPr>
        <w:pStyle w:val="Akapitzlist"/>
        <w:spacing w:line="240" w:lineRule="auto"/>
        <w:ind w:left="170"/>
        <w:jc w:val="both"/>
        <w:rPr>
          <w:rFonts w:asciiTheme="minorHAnsi" w:hAnsiTheme="minorHAnsi"/>
          <w:b/>
        </w:rPr>
      </w:pPr>
    </w:p>
    <w:tbl>
      <w:tblPr>
        <w:tblStyle w:val="Tabela-Siatka"/>
        <w:tblW w:w="0" w:type="auto"/>
        <w:tblInd w:w="170" w:type="dxa"/>
        <w:tblLook w:val="04A0" w:firstRow="1" w:lastRow="0" w:firstColumn="1" w:lastColumn="0" w:noHBand="0" w:noVBand="1"/>
      </w:tblPr>
      <w:tblGrid>
        <w:gridCol w:w="537"/>
        <w:gridCol w:w="1937"/>
        <w:gridCol w:w="1888"/>
        <w:gridCol w:w="1479"/>
        <w:gridCol w:w="1610"/>
        <w:gridCol w:w="1441"/>
      </w:tblGrid>
      <w:tr w:rsidR="00671209" w:rsidRPr="00C42510" w:rsidTr="00671209">
        <w:tc>
          <w:tcPr>
            <w:tcW w:w="541" w:type="dxa"/>
            <w:shd w:val="clear" w:color="auto" w:fill="D5DCE4" w:themeFill="text2" w:themeFillTint="33"/>
          </w:tcPr>
          <w:p w:rsidR="00671209" w:rsidRPr="00C42510" w:rsidRDefault="00671209" w:rsidP="00671209">
            <w:pPr>
              <w:pStyle w:val="Akapitzlist"/>
              <w:spacing w:line="240" w:lineRule="auto"/>
              <w:ind w:left="0"/>
              <w:jc w:val="center"/>
              <w:rPr>
                <w:rFonts w:asciiTheme="minorHAnsi" w:hAnsiTheme="minorHAnsi"/>
                <w:b/>
              </w:rPr>
            </w:pPr>
          </w:p>
          <w:p w:rsidR="00671209" w:rsidRPr="00C42510" w:rsidRDefault="00671209" w:rsidP="00671209">
            <w:pPr>
              <w:pStyle w:val="Akapitzlist"/>
              <w:spacing w:line="240" w:lineRule="auto"/>
              <w:ind w:left="0"/>
              <w:jc w:val="center"/>
              <w:rPr>
                <w:rFonts w:asciiTheme="minorHAnsi" w:hAnsiTheme="minorHAnsi"/>
                <w:b/>
              </w:rPr>
            </w:pPr>
            <w:r w:rsidRPr="00C42510">
              <w:rPr>
                <w:rFonts w:asciiTheme="minorHAnsi" w:hAnsiTheme="minorHAnsi"/>
                <w:b/>
              </w:rPr>
              <w:t>Lp.</w:t>
            </w:r>
          </w:p>
        </w:tc>
        <w:tc>
          <w:tcPr>
            <w:tcW w:w="1978" w:type="dxa"/>
            <w:shd w:val="clear" w:color="auto" w:fill="D5DCE4" w:themeFill="text2" w:themeFillTint="33"/>
          </w:tcPr>
          <w:p w:rsidR="00671209" w:rsidRPr="00C42510" w:rsidRDefault="00671209" w:rsidP="00671209">
            <w:pPr>
              <w:pStyle w:val="Akapitzlist"/>
              <w:spacing w:line="240" w:lineRule="auto"/>
              <w:ind w:left="0"/>
              <w:jc w:val="center"/>
              <w:rPr>
                <w:rFonts w:asciiTheme="minorHAnsi" w:hAnsiTheme="minorHAnsi"/>
                <w:b/>
              </w:rPr>
            </w:pPr>
          </w:p>
          <w:p w:rsidR="00671209" w:rsidRPr="00C42510" w:rsidRDefault="00671209" w:rsidP="00671209">
            <w:pPr>
              <w:pStyle w:val="Akapitzlist"/>
              <w:spacing w:line="240" w:lineRule="auto"/>
              <w:ind w:left="0"/>
              <w:jc w:val="center"/>
              <w:rPr>
                <w:rFonts w:asciiTheme="minorHAnsi" w:hAnsiTheme="minorHAnsi"/>
                <w:b/>
              </w:rPr>
            </w:pPr>
            <w:r w:rsidRPr="00C42510">
              <w:rPr>
                <w:rFonts w:asciiTheme="minorHAnsi" w:hAnsiTheme="minorHAnsi"/>
                <w:b/>
              </w:rPr>
              <w:t>Nazwa usługi</w:t>
            </w:r>
          </w:p>
        </w:tc>
        <w:tc>
          <w:tcPr>
            <w:tcW w:w="1928" w:type="dxa"/>
            <w:shd w:val="clear" w:color="auto" w:fill="D5DCE4" w:themeFill="text2" w:themeFillTint="33"/>
          </w:tcPr>
          <w:p w:rsidR="00671209" w:rsidRPr="00C42510" w:rsidRDefault="00671209" w:rsidP="00671209">
            <w:pPr>
              <w:pStyle w:val="Akapitzlist"/>
              <w:spacing w:line="240" w:lineRule="auto"/>
              <w:ind w:left="0"/>
              <w:jc w:val="center"/>
              <w:rPr>
                <w:rFonts w:asciiTheme="minorHAnsi" w:hAnsiTheme="minorHAnsi"/>
                <w:b/>
              </w:rPr>
            </w:pPr>
            <w:r w:rsidRPr="00C42510">
              <w:rPr>
                <w:rFonts w:asciiTheme="minorHAnsi" w:hAnsiTheme="minorHAnsi"/>
                <w:b/>
              </w:rPr>
              <w:t>Szacunkowa cena brutto - drukarki</w:t>
            </w:r>
          </w:p>
        </w:tc>
        <w:tc>
          <w:tcPr>
            <w:tcW w:w="1481" w:type="dxa"/>
            <w:shd w:val="clear" w:color="auto" w:fill="D5DCE4" w:themeFill="text2" w:themeFillTint="33"/>
          </w:tcPr>
          <w:p w:rsidR="00671209" w:rsidRPr="00C42510" w:rsidRDefault="00671209" w:rsidP="00671209">
            <w:pPr>
              <w:pStyle w:val="Akapitzlist"/>
              <w:spacing w:line="240" w:lineRule="auto"/>
              <w:ind w:left="0"/>
              <w:jc w:val="center"/>
              <w:rPr>
                <w:rFonts w:asciiTheme="minorHAnsi" w:hAnsiTheme="minorHAnsi"/>
                <w:b/>
              </w:rPr>
            </w:pPr>
            <w:r w:rsidRPr="00C42510">
              <w:rPr>
                <w:rFonts w:asciiTheme="minorHAnsi" w:hAnsiTheme="minorHAnsi"/>
                <w:b/>
              </w:rPr>
              <w:t>Szacunkowa cena brutto - kserokopiarki</w:t>
            </w:r>
          </w:p>
        </w:tc>
        <w:tc>
          <w:tcPr>
            <w:tcW w:w="1482" w:type="dxa"/>
            <w:shd w:val="clear" w:color="auto" w:fill="D5DCE4" w:themeFill="text2" w:themeFillTint="33"/>
          </w:tcPr>
          <w:p w:rsidR="00671209" w:rsidRPr="00C42510" w:rsidRDefault="00671209" w:rsidP="00671209">
            <w:pPr>
              <w:pStyle w:val="Akapitzlist"/>
              <w:spacing w:line="240" w:lineRule="auto"/>
              <w:ind w:left="0"/>
              <w:jc w:val="center"/>
              <w:rPr>
                <w:rFonts w:asciiTheme="minorHAnsi" w:hAnsiTheme="minorHAnsi"/>
                <w:b/>
              </w:rPr>
            </w:pPr>
            <w:r w:rsidRPr="00C42510">
              <w:rPr>
                <w:rFonts w:asciiTheme="minorHAnsi" w:hAnsiTheme="minorHAnsi"/>
                <w:b/>
              </w:rPr>
              <w:t>Szacunkowa cena brutto – urządzenia wielofunkcyjne</w:t>
            </w:r>
          </w:p>
        </w:tc>
        <w:tc>
          <w:tcPr>
            <w:tcW w:w="1482" w:type="dxa"/>
            <w:shd w:val="clear" w:color="auto" w:fill="D5DCE4" w:themeFill="text2" w:themeFillTint="33"/>
          </w:tcPr>
          <w:p w:rsidR="00671209" w:rsidRPr="00C42510" w:rsidRDefault="00671209" w:rsidP="00671209">
            <w:pPr>
              <w:pStyle w:val="Akapitzlist"/>
              <w:spacing w:line="240" w:lineRule="auto"/>
              <w:ind w:left="0"/>
              <w:jc w:val="center"/>
              <w:rPr>
                <w:rFonts w:asciiTheme="minorHAnsi" w:hAnsiTheme="minorHAnsi"/>
                <w:b/>
              </w:rPr>
            </w:pPr>
          </w:p>
          <w:p w:rsidR="00671209" w:rsidRPr="00C42510" w:rsidRDefault="00671209" w:rsidP="00671209">
            <w:pPr>
              <w:pStyle w:val="Akapitzlist"/>
              <w:spacing w:line="240" w:lineRule="auto"/>
              <w:ind w:left="0"/>
              <w:jc w:val="center"/>
              <w:rPr>
                <w:rFonts w:asciiTheme="minorHAnsi" w:hAnsiTheme="minorHAnsi"/>
                <w:b/>
              </w:rPr>
            </w:pPr>
            <w:r w:rsidRPr="00C42510">
              <w:rPr>
                <w:rFonts w:asciiTheme="minorHAnsi" w:hAnsiTheme="minorHAnsi"/>
                <w:b/>
              </w:rPr>
              <w:t>RAZEM</w:t>
            </w:r>
          </w:p>
        </w:tc>
      </w:tr>
      <w:tr w:rsidR="00671209" w:rsidRPr="00C42510" w:rsidTr="00671209">
        <w:tc>
          <w:tcPr>
            <w:tcW w:w="541" w:type="dxa"/>
          </w:tcPr>
          <w:p w:rsidR="00671209" w:rsidRPr="00C42510" w:rsidRDefault="00671209" w:rsidP="00671209">
            <w:pPr>
              <w:pStyle w:val="Akapitzlist"/>
              <w:spacing w:line="240" w:lineRule="auto"/>
              <w:ind w:left="0"/>
              <w:jc w:val="both"/>
              <w:rPr>
                <w:rFonts w:asciiTheme="minorHAnsi" w:hAnsiTheme="minorHAnsi"/>
                <w:b/>
              </w:rPr>
            </w:pPr>
            <w:r w:rsidRPr="00C42510">
              <w:rPr>
                <w:rFonts w:asciiTheme="minorHAnsi" w:hAnsiTheme="minorHAnsi"/>
                <w:b/>
              </w:rPr>
              <w:t>1.</w:t>
            </w:r>
          </w:p>
        </w:tc>
        <w:tc>
          <w:tcPr>
            <w:tcW w:w="1978" w:type="dxa"/>
          </w:tcPr>
          <w:p w:rsidR="00671209" w:rsidRPr="00C42510" w:rsidRDefault="00671209" w:rsidP="00671209">
            <w:pPr>
              <w:pStyle w:val="Akapitzlist"/>
              <w:spacing w:line="240" w:lineRule="auto"/>
              <w:ind w:left="0"/>
              <w:jc w:val="both"/>
              <w:rPr>
                <w:rFonts w:asciiTheme="minorHAnsi" w:hAnsiTheme="minorHAnsi"/>
                <w:b/>
              </w:rPr>
            </w:pPr>
            <w:r w:rsidRPr="00C42510">
              <w:rPr>
                <w:rFonts w:asciiTheme="minorHAnsi" w:hAnsiTheme="minorHAnsi"/>
                <w:b/>
              </w:rPr>
              <w:t>Konserwacja</w:t>
            </w:r>
          </w:p>
        </w:tc>
        <w:tc>
          <w:tcPr>
            <w:tcW w:w="1928" w:type="dxa"/>
          </w:tcPr>
          <w:p w:rsidR="00671209" w:rsidRPr="00C42510" w:rsidRDefault="00671209" w:rsidP="00671209">
            <w:pPr>
              <w:pStyle w:val="Akapitzlist"/>
              <w:spacing w:line="240" w:lineRule="auto"/>
              <w:ind w:left="0"/>
              <w:jc w:val="both"/>
              <w:rPr>
                <w:rFonts w:asciiTheme="minorHAnsi" w:hAnsiTheme="minorHAnsi"/>
                <w:b/>
              </w:rPr>
            </w:pPr>
          </w:p>
        </w:tc>
        <w:tc>
          <w:tcPr>
            <w:tcW w:w="1481" w:type="dxa"/>
          </w:tcPr>
          <w:p w:rsidR="00671209" w:rsidRPr="00C42510" w:rsidRDefault="00671209" w:rsidP="00671209">
            <w:pPr>
              <w:pStyle w:val="Akapitzlist"/>
              <w:spacing w:line="240" w:lineRule="auto"/>
              <w:ind w:left="0"/>
              <w:jc w:val="both"/>
              <w:rPr>
                <w:rFonts w:asciiTheme="minorHAnsi" w:hAnsiTheme="minorHAnsi"/>
                <w:b/>
              </w:rPr>
            </w:pPr>
          </w:p>
        </w:tc>
        <w:tc>
          <w:tcPr>
            <w:tcW w:w="1482" w:type="dxa"/>
          </w:tcPr>
          <w:p w:rsidR="00671209" w:rsidRPr="00C42510" w:rsidRDefault="00671209" w:rsidP="00671209">
            <w:pPr>
              <w:pStyle w:val="Akapitzlist"/>
              <w:spacing w:line="240" w:lineRule="auto"/>
              <w:ind w:left="0"/>
              <w:jc w:val="both"/>
              <w:rPr>
                <w:rFonts w:asciiTheme="minorHAnsi" w:hAnsiTheme="minorHAnsi"/>
                <w:b/>
              </w:rPr>
            </w:pPr>
          </w:p>
        </w:tc>
        <w:tc>
          <w:tcPr>
            <w:tcW w:w="1482" w:type="dxa"/>
          </w:tcPr>
          <w:p w:rsidR="00671209" w:rsidRPr="00C42510" w:rsidRDefault="00671209" w:rsidP="00671209">
            <w:pPr>
              <w:pStyle w:val="Akapitzlist"/>
              <w:spacing w:line="240" w:lineRule="auto"/>
              <w:ind w:left="0"/>
              <w:jc w:val="both"/>
              <w:rPr>
                <w:rFonts w:asciiTheme="minorHAnsi" w:hAnsiTheme="minorHAnsi"/>
                <w:b/>
              </w:rPr>
            </w:pPr>
          </w:p>
        </w:tc>
      </w:tr>
      <w:tr w:rsidR="00671209" w:rsidRPr="00C42510" w:rsidTr="00671209">
        <w:tc>
          <w:tcPr>
            <w:tcW w:w="541" w:type="dxa"/>
          </w:tcPr>
          <w:p w:rsidR="00671209" w:rsidRPr="00C42510" w:rsidRDefault="00671209" w:rsidP="00671209">
            <w:pPr>
              <w:pStyle w:val="Akapitzlist"/>
              <w:spacing w:line="240" w:lineRule="auto"/>
              <w:ind w:left="0"/>
              <w:jc w:val="both"/>
              <w:rPr>
                <w:rFonts w:asciiTheme="minorHAnsi" w:hAnsiTheme="minorHAnsi"/>
                <w:b/>
              </w:rPr>
            </w:pPr>
            <w:r w:rsidRPr="00C42510">
              <w:rPr>
                <w:rFonts w:asciiTheme="minorHAnsi" w:hAnsiTheme="minorHAnsi"/>
                <w:b/>
              </w:rPr>
              <w:t>2.</w:t>
            </w:r>
          </w:p>
        </w:tc>
        <w:tc>
          <w:tcPr>
            <w:tcW w:w="1978" w:type="dxa"/>
          </w:tcPr>
          <w:p w:rsidR="00671209" w:rsidRPr="00C42510" w:rsidRDefault="00671209" w:rsidP="00671209">
            <w:pPr>
              <w:pStyle w:val="Akapitzlist"/>
              <w:spacing w:line="240" w:lineRule="auto"/>
              <w:ind w:left="0"/>
              <w:jc w:val="both"/>
              <w:rPr>
                <w:rFonts w:asciiTheme="minorHAnsi" w:hAnsiTheme="minorHAnsi"/>
                <w:b/>
              </w:rPr>
            </w:pPr>
            <w:r w:rsidRPr="00C42510">
              <w:rPr>
                <w:rFonts w:asciiTheme="minorHAnsi" w:hAnsiTheme="minorHAnsi"/>
                <w:b/>
              </w:rPr>
              <w:t xml:space="preserve">Naprawa* </w:t>
            </w:r>
          </w:p>
        </w:tc>
        <w:tc>
          <w:tcPr>
            <w:tcW w:w="1928" w:type="dxa"/>
          </w:tcPr>
          <w:p w:rsidR="00671209" w:rsidRPr="00C42510" w:rsidRDefault="00671209" w:rsidP="00671209">
            <w:pPr>
              <w:pStyle w:val="Akapitzlist"/>
              <w:spacing w:line="240" w:lineRule="auto"/>
              <w:ind w:left="0"/>
              <w:jc w:val="both"/>
              <w:rPr>
                <w:rFonts w:asciiTheme="minorHAnsi" w:hAnsiTheme="minorHAnsi"/>
                <w:b/>
              </w:rPr>
            </w:pPr>
          </w:p>
        </w:tc>
        <w:tc>
          <w:tcPr>
            <w:tcW w:w="1481" w:type="dxa"/>
          </w:tcPr>
          <w:p w:rsidR="00671209" w:rsidRPr="00C42510" w:rsidRDefault="00671209" w:rsidP="00671209">
            <w:pPr>
              <w:pStyle w:val="Akapitzlist"/>
              <w:spacing w:line="240" w:lineRule="auto"/>
              <w:ind w:left="0"/>
              <w:jc w:val="both"/>
              <w:rPr>
                <w:rFonts w:asciiTheme="minorHAnsi" w:hAnsiTheme="minorHAnsi"/>
                <w:b/>
              </w:rPr>
            </w:pPr>
          </w:p>
        </w:tc>
        <w:tc>
          <w:tcPr>
            <w:tcW w:w="1482" w:type="dxa"/>
          </w:tcPr>
          <w:p w:rsidR="00671209" w:rsidRPr="00C42510" w:rsidRDefault="00671209" w:rsidP="00671209">
            <w:pPr>
              <w:pStyle w:val="Akapitzlist"/>
              <w:spacing w:line="240" w:lineRule="auto"/>
              <w:ind w:left="0"/>
              <w:jc w:val="both"/>
              <w:rPr>
                <w:rFonts w:asciiTheme="minorHAnsi" w:hAnsiTheme="minorHAnsi"/>
                <w:b/>
              </w:rPr>
            </w:pPr>
          </w:p>
        </w:tc>
        <w:tc>
          <w:tcPr>
            <w:tcW w:w="1482" w:type="dxa"/>
          </w:tcPr>
          <w:p w:rsidR="00671209" w:rsidRPr="00C42510" w:rsidRDefault="00671209" w:rsidP="00671209">
            <w:pPr>
              <w:pStyle w:val="Akapitzlist"/>
              <w:spacing w:line="240" w:lineRule="auto"/>
              <w:ind w:left="0"/>
              <w:jc w:val="both"/>
              <w:rPr>
                <w:rFonts w:asciiTheme="minorHAnsi" w:hAnsiTheme="minorHAnsi"/>
                <w:b/>
              </w:rPr>
            </w:pPr>
          </w:p>
        </w:tc>
      </w:tr>
    </w:tbl>
    <w:p w:rsidR="00671209" w:rsidRPr="00C42510" w:rsidRDefault="00671209" w:rsidP="00671209">
      <w:pPr>
        <w:pStyle w:val="Akapitzlist"/>
        <w:spacing w:line="240" w:lineRule="auto"/>
        <w:ind w:left="170"/>
        <w:jc w:val="both"/>
        <w:rPr>
          <w:rFonts w:asciiTheme="minorHAnsi" w:hAnsiTheme="minorHAnsi"/>
          <w:b/>
        </w:rPr>
      </w:pPr>
      <w:r w:rsidRPr="00C42510">
        <w:rPr>
          <w:rFonts w:asciiTheme="minorHAnsi" w:hAnsiTheme="minorHAnsi"/>
          <w:b/>
        </w:rPr>
        <w:t>*bez uwzględnia kosztów części zamiennych</w:t>
      </w:r>
    </w:p>
    <w:p w:rsidR="008772C8" w:rsidRPr="00C42510" w:rsidRDefault="008772C8" w:rsidP="00671209">
      <w:pPr>
        <w:pStyle w:val="Akapitzlist"/>
        <w:spacing w:line="240" w:lineRule="auto"/>
        <w:ind w:left="170"/>
        <w:jc w:val="both"/>
        <w:rPr>
          <w:rFonts w:asciiTheme="minorHAnsi" w:hAnsiTheme="minorHAnsi"/>
          <w:b/>
        </w:rPr>
      </w:pPr>
    </w:p>
    <w:p w:rsidR="00772761" w:rsidRPr="00C42510" w:rsidRDefault="00772761" w:rsidP="00772761">
      <w:pPr>
        <w:pStyle w:val="Akapitzlist"/>
        <w:spacing w:line="240" w:lineRule="auto"/>
        <w:ind w:left="170"/>
        <w:jc w:val="center"/>
        <w:rPr>
          <w:rFonts w:asciiTheme="minorHAnsi" w:hAnsiTheme="minorHAnsi"/>
          <w:b/>
          <w:u w:val="single"/>
        </w:rPr>
      </w:pPr>
    </w:p>
    <w:p w:rsidR="00772761" w:rsidRDefault="00772761" w:rsidP="00772761">
      <w:pPr>
        <w:pStyle w:val="Akapitzlist"/>
        <w:spacing w:line="240" w:lineRule="auto"/>
        <w:ind w:left="170"/>
        <w:jc w:val="center"/>
        <w:rPr>
          <w:rFonts w:asciiTheme="minorHAnsi" w:hAnsiTheme="minorHAnsi"/>
          <w:b/>
          <w:u w:val="single"/>
        </w:rPr>
      </w:pPr>
    </w:p>
    <w:p w:rsidR="00671209" w:rsidRPr="00C42510" w:rsidRDefault="00772761" w:rsidP="00772761">
      <w:pPr>
        <w:pStyle w:val="Akapitzlist"/>
        <w:spacing w:line="240" w:lineRule="auto"/>
        <w:ind w:left="170"/>
        <w:jc w:val="center"/>
        <w:rPr>
          <w:rFonts w:asciiTheme="minorHAnsi" w:hAnsiTheme="minorHAnsi"/>
          <w:b/>
          <w:u w:val="single"/>
        </w:rPr>
      </w:pPr>
      <w:r w:rsidRPr="00C42510">
        <w:rPr>
          <w:rFonts w:asciiTheme="minorHAnsi" w:hAnsiTheme="minorHAnsi"/>
          <w:b/>
          <w:u w:val="single"/>
        </w:rPr>
        <w:t>Szacunkowy koszt przykładowych części zamiennych</w:t>
      </w:r>
      <w:r w:rsidR="000C69F4" w:rsidRPr="00C42510">
        <w:rPr>
          <w:rFonts w:asciiTheme="minorHAnsi" w:hAnsiTheme="minorHAnsi"/>
          <w:b/>
          <w:u w:val="single"/>
        </w:rPr>
        <w:t>*</w:t>
      </w:r>
      <w:r w:rsidRPr="00C42510">
        <w:rPr>
          <w:rFonts w:asciiTheme="minorHAnsi" w:hAnsiTheme="minorHAnsi"/>
          <w:b/>
          <w:u w:val="single"/>
        </w:rPr>
        <w:t>:</w:t>
      </w:r>
    </w:p>
    <w:p w:rsidR="00772761" w:rsidRPr="00C42510" w:rsidRDefault="00772761" w:rsidP="00772761">
      <w:pPr>
        <w:pStyle w:val="Akapitzlist"/>
        <w:spacing w:line="240" w:lineRule="auto"/>
        <w:ind w:left="170"/>
        <w:jc w:val="center"/>
        <w:rPr>
          <w:rFonts w:asciiTheme="minorHAnsi" w:hAnsiTheme="minorHAnsi"/>
          <w:b/>
          <w:u w:val="single"/>
        </w:rPr>
      </w:pPr>
    </w:p>
    <w:p w:rsidR="00772761" w:rsidRPr="00C42510" w:rsidRDefault="00772761" w:rsidP="00772761">
      <w:pPr>
        <w:pStyle w:val="Akapitzlist"/>
        <w:spacing w:line="240" w:lineRule="auto"/>
        <w:ind w:left="170"/>
        <w:jc w:val="center"/>
        <w:rPr>
          <w:rFonts w:asciiTheme="minorHAnsi" w:hAnsiTheme="minorHAnsi"/>
          <w:b/>
          <w:u w:val="single"/>
        </w:rPr>
      </w:pPr>
    </w:p>
    <w:tbl>
      <w:tblPr>
        <w:tblStyle w:val="Tabela-Siatka"/>
        <w:tblW w:w="8897" w:type="dxa"/>
        <w:tblInd w:w="170" w:type="dxa"/>
        <w:tblLayout w:type="fixed"/>
        <w:tblLook w:val="04A0" w:firstRow="1" w:lastRow="0" w:firstColumn="1" w:lastColumn="0" w:noHBand="0" w:noVBand="1"/>
      </w:tblPr>
      <w:tblGrid>
        <w:gridCol w:w="541"/>
        <w:gridCol w:w="2403"/>
        <w:gridCol w:w="2693"/>
        <w:gridCol w:w="1559"/>
        <w:gridCol w:w="1701"/>
      </w:tblGrid>
      <w:tr w:rsidR="00094360" w:rsidRPr="00C42510" w:rsidTr="00094360">
        <w:trPr>
          <w:trHeight w:val="1417"/>
        </w:trPr>
        <w:tc>
          <w:tcPr>
            <w:tcW w:w="541" w:type="dxa"/>
            <w:shd w:val="clear" w:color="auto" w:fill="D5DCE4" w:themeFill="text2" w:themeFillTint="33"/>
          </w:tcPr>
          <w:p w:rsidR="00094360" w:rsidRPr="00C42510" w:rsidRDefault="00094360" w:rsidP="00820A94">
            <w:pPr>
              <w:pStyle w:val="Akapitzlist"/>
              <w:spacing w:line="240" w:lineRule="auto"/>
              <w:ind w:left="0"/>
              <w:jc w:val="center"/>
              <w:rPr>
                <w:rFonts w:asciiTheme="minorHAnsi" w:hAnsiTheme="minorHAnsi"/>
                <w:b/>
              </w:rPr>
            </w:pPr>
          </w:p>
          <w:p w:rsidR="00094360" w:rsidRPr="00C42510" w:rsidRDefault="00094360" w:rsidP="00820A94">
            <w:pPr>
              <w:pStyle w:val="Akapitzlist"/>
              <w:spacing w:line="240" w:lineRule="auto"/>
              <w:ind w:left="0"/>
              <w:jc w:val="center"/>
              <w:rPr>
                <w:rFonts w:asciiTheme="minorHAnsi" w:hAnsiTheme="minorHAnsi"/>
                <w:b/>
              </w:rPr>
            </w:pPr>
            <w:r w:rsidRPr="00C42510">
              <w:rPr>
                <w:rFonts w:asciiTheme="minorHAnsi" w:hAnsiTheme="minorHAnsi"/>
                <w:b/>
              </w:rPr>
              <w:t>Lp.</w:t>
            </w:r>
          </w:p>
        </w:tc>
        <w:tc>
          <w:tcPr>
            <w:tcW w:w="2403" w:type="dxa"/>
            <w:shd w:val="clear" w:color="auto" w:fill="D5DCE4" w:themeFill="text2" w:themeFillTint="33"/>
          </w:tcPr>
          <w:p w:rsidR="00094360" w:rsidRPr="00C42510" w:rsidRDefault="00094360" w:rsidP="00820A94">
            <w:pPr>
              <w:pStyle w:val="Akapitzlist"/>
              <w:spacing w:line="240" w:lineRule="auto"/>
              <w:ind w:left="0"/>
              <w:jc w:val="center"/>
              <w:rPr>
                <w:rFonts w:asciiTheme="minorHAnsi" w:hAnsiTheme="minorHAnsi"/>
                <w:b/>
              </w:rPr>
            </w:pPr>
          </w:p>
          <w:p w:rsidR="00094360" w:rsidRPr="00C42510" w:rsidRDefault="00094360" w:rsidP="00820A94">
            <w:pPr>
              <w:pStyle w:val="Akapitzlist"/>
              <w:spacing w:line="240" w:lineRule="auto"/>
              <w:ind w:left="0"/>
              <w:jc w:val="center"/>
              <w:rPr>
                <w:rFonts w:asciiTheme="minorHAnsi" w:hAnsiTheme="minorHAnsi"/>
                <w:b/>
              </w:rPr>
            </w:pPr>
            <w:r w:rsidRPr="00C42510">
              <w:rPr>
                <w:rFonts w:asciiTheme="minorHAnsi" w:hAnsiTheme="minorHAnsi"/>
                <w:b/>
              </w:rPr>
              <w:t>Model drukarki, kserokopiarki,</w:t>
            </w:r>
          </w:p>
          <w:p w:rsidR="00094360" w:rsidRPr="00C42510" w:rsidRDefault="00094360" w:rsidP="00820A94">
            <w:pPr>
              <w:pStyle w:val="Akapitzlist"/>
              <w:spacing w:line="240" w:lineRule="auto"/>
              <w:ind w:left="0"/>
              <w:jc w:val="center"/>
              <w:rPr>
                <w:rFonts w:asciiTheme="minorHAnsi" w:hAnsiTheme="minorHAnsi"/>
                <w:b/>
              </w:rPr>
            </w:pPr>
            <w:r w:rsidRPr="00C42510">
              <w:rPr>
                <w:rFonts w:asciiTheme="minorHAnsi" w:hAnsiTheme="minorHAnsi"/>
                <w:b/>
              </w:rPr>
              <w:t>Urządzenia wielofunkcyjnego</w:t>
            </w:r>
          </w:p>
        </w:tc>
        <w:tc>
          <w:tcPr>
            <w:tcW w:w="2693" w:type="dxa"/>
            <w:shd w:val="clear" w:color="auto" w:fill="D5DCE4" w:themeFill="text2" w:themeFillTint="33"/>
          </w:tcPr>
          <w:p w:rsidR="00094360" w:rsidRPr="00C42510" w:rsidRDefault="00094360" w:rsidP="00820A94">
            <w:pPr>
              <w:pStyle w:val="Akapitzlist"/>
              <w:spacing w:line="240" w:lineRule="auto"/>
              <w:ind w:left="0"/>
              <w:jc w:val="center"/>
              <w:rPr>
                <w:rFonts w:asciiTheme="minorHAnsi" w:hAnsiTheme="minorHAnsi"/>
                <w:b/>
              </w:rPr>
            </w:pPr>
          </w:p>
          <w:p w:rsidR="00094360" w:rsidRPr="00C42510" w:rsidRDefault="00094360" w:rsidP="00820A94">
            <w:pPr>
              <w:pStyle w:val="Akapitzlist"/>
              <w:spacing w:line="240" w:lineRule="auto"/>
              <w:ind w:left="0"/>
              <w:jc w:val="center"/>
              <w:rPr>
                <w:rFonts w:asciiTheme="minorHAnsi" w:hAnsiTheme="minorHAnsi"/>
                <w:b/>
              </w:rPr>
            </w:pPr>
            <w:r w:rsidRPr="00C42510">
              <w:rPr>
                <w:rFonts w:asciiTheme="minorHAnsi" w:hAnsiTheme="minorHAnsi"/>
                <w:b/>
              </w:rPr>
              <w:t>Część zamienna</w:t>
            </w:r>
          </w:p>
        </w:tc>
        <w:tc>
          <w:tcPr>
            <w:tcW w:w="1559" w:type="dxa"/>
            <w:shd w:val="clear" w:color="auto" w:fill="D5DCE4" w:themeFill="text2" w:themeFillTint="33"/>
          </w:tcPr>
          <w:p w:rsidR="00094360" w:rsidRPr="00C42510" w:rsidRDefault="00094360" w:rsidP="00820A94">
            <w:pPr>
              <w:pStyle w:val="Akapitzlist"/>
              <w:spacing w:line="240" w:lineRule="auto"/>
              <w:ind w:left="0"/>
              <w:jc w:val="center"/>
              <w:rPr>
                <w:rFonts w:asciiTheme="minorHAnsi" w:hAnsiTheme="minorHAnsi"/>
                <w:b/>
              </w:rPr>
            </w:pPr>
          </w:p>
          <w:p w:rsidR="00094360" w:rsidRPr="00C42510" w:rsidRDefault="00094360" w:rsidP="00820A94">
            <w:pPr>
              <w:pStyle w:val="Akapitzlist"/>
              <w:spacing w:line="240" w:lineRule="auto"/>
              <w:ind w:left="0"/>
              <w:jc w:val="center"/>
              <w:rPr>
                <w:rFonts w:asciiTheme="minorHAnsi" w:hAnsiTheme="minorHAnsi"/>
                <w:b/>
              </w:rPr>
            </w:pPr>
            <w:r w:rsidRPr="00C42510">
              <w:rPr>
                <w:rFonts w:asciiTheme="minorHAnsi" w:hAnsiTheme="minorHAnsi"/>
                <w:b/>
              </w:rPr>
              <w:t>Szacunkowa cena netto</w:t>
            </w:r>
          </w:p>
        </w:tc>
        <w:tc>
          <w:tcPr>
            <w:tcW w:w="1701" w:type="dxa"/>
            <w:shd w:val="clear" w:color="auto" w:fill="D5DCE4" w:themeFill="text2" w:themeFillTint="33"/>
          </w:tcPr>
          <w:p w:rsidR="00094360" w:rsidRPr="00C42510" w:rsidRDefault="00094360" w:rsidP="00820A94">
            <w:pPr>
              <w:pStyle w:val="Akapitzlist"/>
              <w:spacing w:line="240" w:lineRule="auto"/>
              <w:ind w:left="0"/>
              <w:jc w:val="center"/>
              <w:rPr>
                <w:rFonts w:asciiTheme="minorHAnsi" w:hAnsiTheme="minorHAnsi"/>
                <w:b/>
              </w:rPr>
            </w:pPr>
          </w:p>
          <w:p w:rsidR="00094360" w:rsidRPr="00C42510" w:rsidRDefault="00094360" w:rsidP="00820A94">
            <w:pPr>
              <w:pStyle w:val="Akapitzlist"/>
              <w:spacing w:line="240" w:lineRule="auto"/>
              <w:ind w:left="0"/>
              <w:jc w:val="center"/>
              <w:rPr>
                <w:rFonts w:asciiTheme="minorHAnsi" w:hAnsiTheme="minorHAnsi"/>
                <w:b/>
              </w:rPr>
            </w:pPr>
            <w:r w:rsidRPr="00C42510">
              <w:rPr>
                <w:rFonts w:asciiTheme="minorHAnsi" w:hAnsiTheme="minorHAnsi"/>
                <w:b/>
              </w:rPr>
              <w:t xml:space="preserve">Szacunkowa cena brutto </w:t>
            </w:r>
          </w:p>
        </w:tc>
      </w:tr>
      <w:tr w:rsidR="007714AF" w:rsidRPr="00C42510" w:rsidTr="007714AF">
        <w:trPr>
          <w:trHeight w:val="285"/>
        </w:trPr>
        <w:tc>
          <w:tcPr>
            <w:tcW w:w="541" w:type="dxa"/>
            <w:vMerge w:val="restart"/>
          </w:tcPr>
          <w:p w:rsidR="007714AF" w:rsidRPr="00C42510" w:rsidRDefault="007714AF" w:rsidP="00820A94">
            <w:pPr>
              <w:pStyle w:val="Akapitzlist"/>
              <w:spacing w:line="240" w:lineRule="auto"/>
              <w:ind w:left="0"/>
              <w:jc w:val="both"/>
              <w:rPr>
                <w:rFonts w:asciiTheme="minorHAnsi" w:hAnsiTheme="minorHAnsi"/>
                <w:b/>
              </w:rPr>
            </w:pPr>
            <w:r w:rsidRPr="00C42510">
              <w:rPr>
                <w:rFonts w:asciiTheme="minorHAnsi" w:hAnsiTheme="minorHAnsi"/>
                <w:b/>
              </w:rPr>
              <w:t>1.</w:t>
            </w:r>
          </w:p>
        </w:tc>
        <w:tc>
          <w:tcPr>
            <w:tcW w:w="2403" w:type="dxa"/>
            <w:vMerge w:val="restart"/>
          </w:tcPr>
          <w:p w:rsidR="007714AF" w:rsidRPr="00C42510" w:rsidRDefault="007714AF" w:rsidP="00094360">
            <w:pPr>
              <w:pStyle w:val="Akapitzlist"/>
              <w:spacing w:line="240" w:lineRule="auto"/>
              <w:ind w:left="0"/>
              <w:jc w:val="both"/>
              <w:rPr>
                <w:rFonts w:asciiTheme="minorHAnsi" w:hAnsiTheme="minorHAnsi"/>
                <w:b/>
              </w:rPr>
            </w:pPr>
            <w:r w:rsidRPr="00C42510">
              <w:rPr>
                <w:rFonts w:asciiTheme="minorHAnsi" w:hAnsiTheme="minorHAnsi"/>
                <w:b/>
              </w:rPr>
              <w:t xml:space="preserve">HP </w:t>
            </w:r>
            <w:proofErr w:type="spellStart"/>
            <w:r w:rsidRPr="00C42510">
              <w:rPr>
                <w:rFonts w:asciiTheme="minorHAnsi" w:hAnsiTheme="minorHAnsi"/>
                <w:b/>
              </w:rPr>
              <w:t>LaserJet</w:t>
            </w:r>
            <w:proofErr w:type="spellEnd"/>
            <w:r w:rsidRPr="00C42510">
              <w:rPr>
                <w:rFonts w:asciiTheme="minorHAnsi" w:hAnsiTheme="minorHAnsi"/>
                <w:b/>
              </w:rPr>
              <w:t xml:space="preserve"> 1200</w:t>
            </w:r>
          </w:p>
        </w:tc>
        <w:tc>
          <w:tcPr>
            <w:tcW w:w="2693" w:type="dxa"/>
          </w:tcPr>
          <w:p w:rsidR="007714AF" w:rsidRPr="00C42510" w:rsidRDefault="007714AF" w:rsidP="00820A94">
            <w:pPr>
              <w:pStyle w:val="Akapitzlist"/>
              <w:spacing w:line="240" w:lineRule="auto"/>
              <w:ind w:left="0"/>
              <w:jc w:val="both"/>
              <w:rPr>
                <w:rFonts w:asciiTheme="minorHAnsi" w:hAnsiTheme="minorHAnsi"/>
                <w:b/>
              </w:rPr>
            </w:pPr>
            <w:r w:rsidRPr="00C42510">
              <w:rPr>
                <w:rFonts w:asciiTheme="minorHAnsi" w:hAnsiTheme="minorHAnsi"/>
                <w:b/>
              </w:rPr>
              <w:t>Pickup</w:t>
            </w:r>
          </w:p>
        </w:tc>
        <w:tc>
          <w:tcPr>
            <w:tcW w:w="1559" w:type="dxa"/>
          </w:tcPr>
          <w:p w:rsidR="007714AF" w:rsidRPr="00C42510" w:rsidRDefault="007714AF" w:rsidP="00820A94">
            <w:pPr>
              <w:pStyle w:val="Akapitzlist"/>
              <w:spacing w:line="240" w:lineRule="auto"/>
              <w:ind w:left="0"/>
              <w:jc w:val="both"/>
              <w:rPr>
                <w:rFonts w:asciiTheme="minorHAnsi" w:hAnsiTheme="minorHAnsi"/>
                <w:b/>
              </w:rPr>
            </w:pPr>
          </w:p>
        </w:tc>
        <w:tc>
          <w:tcPr>
            <w:tcW w:w="1701" w:type="dxa"/>
          </w:tcPr>
          <w:p w:rsidR="007714AF" w:rsidRPr="00C42510" w:rsidRDefault="007714AF" w:rsidP="00820A94">
            <w:pPr>
              <w:pStyle w:val="Akapitzlist"/>
              <w:spacing w:line="240" w:lineRule="auto"/>
              <w:ind w:left="0"/>
              <w:jc w:val="both"/>
              <w:rPr>
                <w:rFonts w:asciiTheme="minorHAnsi" w:hAnsiTheme="minorHAnsi"/>
                <w:b/>
              </w:rPr>
            </w:pPr>
          </w:p>
        </w:tc>
      </w:tr>
      <w:tr w:rsidR="007714AF" w:rsidRPr="00C42510" w:rsidTr="00094360">
        <w:trPr>
          <w:trHeight w:val="285"/>
        </w:trPr>
        <w:tc>
          <w:tcPr>
            <w:tcW w:w="541" w:type="dxa"/>
            <w:vMerge/>
          </w:tcPr>
          <w:p w:rsidR="007714AF" w:rsidRPr="00C42510" w:rsidRDefault="007714AF" w:rsidP="00820A94">
            <w:pPr>
              <w:pStyle w:val="Akapitzlist"/>
              <w:spacing w:line="240" w:lineRule="auto"/>
              <w:ind w:left="0"/>
              <w:jc w:val="both"/>
              <w:rPr>
                <w:rFonts w:asciiTheme="minorHAnsi" w:hAnsiTheme="minorHAnsi"/>
                <w:b/>
              </w:rPr>
            </w:pPr>
          </w:p>
        </w:tc>
        <w:tc>
          <w:tcPr>
            <w:tcW w:w="2403" w:type="dxa"/>
            <w:vMerge/>
          </w:tcPr>
          <w:p w:rsidR="007714AF" w:rsidRPr="00C42510" w:rsidRDefault="007714AF" w:rsidP="00094360">
            <w:pPr>
              <w:pStyle w:val="Akapitzlist"/>
              <w:spacing w:line="240" w:lineRule="auto"/>
              <w:ind w:left="0"/>
              <w:jc w:val="both"/>
              <w:rPr>
                <w:rFonts w:asciiTheme="minorHAnsi" w:hAnsiTheme="minorHAnsi"/>
                <w:b/>
              </w:rPr>
            </w:pPr>
          </w:p>
        </w:tc>
        <w:tc>
          <w:tcPr>
            <w:tcW w:w="2693" w:type="dxa"/>
          </w:tcPr>
          <w:p w:rsidR="007714AF" w:rsidRPr="00C42510" w:rsidRDefault="007714AF" w:rsidP="00820A94">
            <w:pPr>
              <w:pStyle w:val="Akapitzlist"/>
              <w:spacing w:line="240" w:lineRule="auto"/>
              <w:ind w:left="0"/>
              <w:jc w:val="both"/>
              <w:rPr>
                <w:rFonts w:asciiTheme="minorHAnsi" w:hAnsiTheme="minorHAnsi"/>
                <w:b/>
              </w:rPr>
            </w:pPr>
            <w:r w:rsidRPr="00C42510">
              <w:rPr>
                <w:rFonts w:asciiTheme="minorHAnsi" w:hAnsiTheme="minorHAnsi"/>
                <w:b/>
              </w:rPr>
              <w:t xml:space="preserve">Separator </w:t>
            </w:r>
          </w:p>
        </w:tc>
        <w:tc>
          <w:tcPr>
            <w:tcW w:w="1559" w:type="dxa"/>
          </w:tcPr>
          <w:p w:rsidR="007714AF" w:rsidRPr="00C42510" w:rsidRDefault="007714AF" w:rsidP="00820A94">
            <w:pPr>
              <w:pStyle w:val="Akapitzlist"/>
              <w:spacing w:line="240" w:lineRule="auto"/>
              <w:ind w:left="0"/>
              <w:jc w:val="both"/>
              <w:rPr>
                <w:rFonts w:asciiTheme="minorHAnsi" w:hAnsiTheme="minorHAnsi"/>
                <w:b/>
              </w:rPr>
            </w:pPr>
          </w:p>
        </w:tc>
        <w:tc>
          <w:tcPr>
            <w:tcW w:w="1701" w:type="dxa"/>
          </w:tcPr>
          <w:p w:rsidR="007714AF" w:rsidRPr="00C42510" w:rsidRDefault="007714AF" w:rsidP="00820A94">
            <w:pPr>
              <w:pStyle w:val="Akapitzlist"/>
              <w:spacing w:line="240" w:lineRule="auto"/>
              <w:ind w:left="0"/>
              <w:jc w:val="both"/>
              <w:rPr>
                <w:rFonts w:asciiTheme="minorHAnsi" w:hAnsiTheme="minorHAnsi"/>
                <w:b/>
              </w:rPr>
            </w:pPr>
          </w:p>
        </w:tc>
      </w:tr>
      <w:tr w:rsidR="007714AF" w:rsidRPr="00C42510" w:rsidTr="007714AF">
        <w:trPr>
          <w:trHeight w:val="345"/>
        </w:trPr>
        <w:tc>
          <w:tcPr>
            <w:tcW w:w="541" w:type="dxa"/>
            <w:vMerge w:val="restart"/>
          </w:tcPr>
          <w:p w:rsidR="007714AF" w:rsidRPr="00C42510" w:rsidRDefault="007714AF" w:rsidP="00820A94">
            <w:pPr>
              <w:pStyle w:val="Akapitzlist"/>
              <w:spacing w:line="240" w:lineRule="auto"/>
              <w:ind w:left="0"/>
              <w:jc w:val="both"/>
              <w:rPr>
                <w:rFonts w:asciiTheme="minorHAnsi" w:hAnsiTheme="minorHAnsi"/>
                <w:b/>
              </w:rPr>
            </w:pPr>
            <w:r w:rsidRPr="00C42510">
              <w:rPr>
                <w:rFonts w:asciiTheme="minorHAnsi" w:hAnsiTheme="minorHAnsi"/>
                <w:b/>
              </w:rPr>
              <w:t>2.</w:t>
            </w:r>
          </w:p>
        </w:tc>
        <w:tc>
          <w:tcPr>
            <w:tcW w:w="2403" w:type="dxa"/>
            <w:vMerge w:val="restart"/>
          </w:tcPr>
          <w:p w:rsidR="007714AF" w:rsidRPr="00C42510" w:rsidRDefault="007714AF" w:rsidP="00820A94">
            <w:pPr>
              <w:pStyle w:val="Akapitzlist"/>
              <w:spacing w:line="240" w:lineRule="auto"/>
              <w:ind w:left="0"/>
              <w:jc w:val="both"/>
              <w:rPr>
                <w:rFonts w:asciiTheme="minorHAnsi" w:hAnsiTheme="minorHAnsi"/>
                <w:b/>
              </w:rPr>
            </w:pPr>
            <w:r w:rsidRPr="00C42510">
              <w:rPr>
                <w:rFonts w:asciiTheme="minorHAnsi" w:hAnsiTheme="minorHAnsi"/>
                <w:b/>
              </w:rPr>
              <w:t xml:space="preserve">HP </w:t>
            </w:r>
            <w:proofErr w:type="spellStart"/>
            <w:r w:rsidRPr="00C42510">
              <w:rPr>
                <w:rFonts w:asciiTheme="minorHAnsi" w:hAnsiTheme="minorHAnsi"/>
                <w:b/>
              </w:rPr>
              <w:t>LaserJet</w:t>
            </w:r>
            <w:proofErr w:type="spellEnd"/>
            <w:r w:rsidRPr="00C42510">
              <w:rPr>
                <w:rFonts w:asciiTheme="minorHAnsi" w:hAnsiTheme="minorHAnsi"/>
                <w:b/>
              </w:rPr>
              <w:t xml:space="preserve"> 1320</w:t>
            </w:r>
          </w:p>
        </w:tc>
        <w:tc>
          <w:tcPr>
            <w:tcW w:w="2693" w:type="dxa"/>
          </w:tcPr>
          <w:p w:rsidR="007714AF" w:rsidRPr="00C42510" w:rsidRDefault="007714AF" w:rsidP="00820A94">
            <w:pPr>
              <w:pStyle w:val="Akapitzlist"/>
              <w:spacing w:line="240" w:lineRule="auto"/>
              <w:ind w:left="0"/>
              <w:jc w:val="both"/>
              <w:rPr>
                <w:rFonts w:asciiTheme="minorHAnsi" w:hAnsiTheme="minorHAnsi"/>
                <w:b/>
              </w:rPr>
            </w:pPr>
            <w:r w:rsidRPr="00C42510">
              <w:rPr>
                <w:rFonts w:asciiTheme="minorHAnsi" w:hAnsiTheme="minorHAnsi"/>
                <w:b/>
              </w:rPr>
              <w:t>Pickup</w:t>
            </w:r>
          </w:p>
        </w:tc>
        <w:tc>
          <w:tcPr>
            <w:tcW w:w="1559" w:type="dxa"/>
          </w:tcPr>
          <w:p w:rsidR="007714AF" w:rsidRPr="00C42510" w:rsidRDefault="007714AF" w:rsidP="00820A94">
            <w:pPr>
              <w:pStyle w:val="Akapitzlist"/>
              <w:spacing w:line="240" w:lineRule="auto"/>
              <w:ind w:left="0"/>
              <w:jc w:val="both"/>
              <w:rPr>
                <w:rFonts w:asciiTheme="minorHAnsi" w:hAnsiTheme="minorHAnsi"/>
                <w:b/>
              </w:rPr>
            </w:pPr>
          </w:p>
        </w:tc>
        <w:tc>
          <w:tcPr>
            <w:tcW w:w="1701" w:type="dxa"/>
          </w:tcPr>
          <w:p w:rsidR="007714AF" w:rsidRPr="00C42510" w:rsidRDefault="007714AF" w:rsidP="00820A94">
            <w:pPr>
              <w:pStyle w:val="Akapitzlist"/>
              <w:spacing w:line="240" w:lineRule="auto"/>
              <w:ind w:left="0"/>
              <w:jc w:val="both"/>
              <w:rPr>
                <w:rFonts w:asciiTheme="minorHAnsi" w:hAnsiTheme="minorHAnsi"/>
                <w:b/>
              </w:rPr>
            </w:pPr>
          </w:p>
        </w:tc>
      </w:tr>
      <w:tr w:rsidR="007714AF" w:rsidRPr="00C42510" w:rsidTr="00094360">
        <w:trPr>
          <w:trHeight w:val="345"/>
        </w:trPr>
        <w:tc>
          <w:tcPr>
            <w:tcW w:w="541" w:type="dxa"/>
            <w:vMerge/>
          </w:tcPr>
          <w:p w:rsidR="007714AF" w:rsidRPr="00C42510" w:rsidRDefault="007714AF" w:rsidP="00820A94">
            <w:pPr>
              <w:pStyle w:val="Akapitzlist"/>
              <w:spacing w:line="240" w:lineRule="auto"/>
              <w:ind w:left="0"/>
              <w:jc w:val="both"/>
              <w:rPr>
                <w:rFonts w:asciiTheme="minorHAnsi" w:hAnsiTheme="minorHAnsi"/>
                <w:b/>
              </w:rPr>
            </w:pPr>
          </w:p>
        </w:tc>
        <w:tc>
          <w:tcPr>
            <w:tcW w:w="2403" w:type="dxa"/>
            <w:vMerge/>
          </w:tcPr>
          <w:p w:rsidR="007714AF" w:rsidRPr="00C42510" w:rsidRDefault="007714AF" w:rsidP="00820A94">
            <w:pPr>
              <w:pStyle w:val="Akapitzlist"/>
              <w:spacing w:line="240" w:lineRule="auto"/>
              <w:ind w:left="0"/>
              <w:jc w:val="both"/>
              <w:rPr>
                <w:rFonts w:asciiTheme="minorHAnsi" w:hAnsiTheme="minorHAnsi"/>
                <w:b/>
              </w:rPr>
            </w:pPr>
          </w:p>
        </w:tc>
        <w:tc>
          <w:tcPr>
            <w:tcW w:w="2693" w:type="dxa"/>
          </w:tcPr>
          <w:p w:rsidR="007714AF" w:rsidRPr="00C42510" w:rsidRDefault="007714AF" w:rsidP="00820A94">
            <w:pPr>
              <w:pStyle w:val="Akapitzlist"/>
              <w:spacing w:line="240" w:lineRule="auto"/>
              <w:ind w:left="0"/>
              <w:jc w:val="both"/>
              <w:rPr>
                <w:rFonts w:asciiTheme="minorHAnsi" w:hAnsiTheme="minorHAnsi"/>
                <w:b/>
              </w:rPr>
            </w:pPr>
            <w:r w:rsidRPr="00C42510">
              <w:rPr>
                <w:rFonts w:asciiTheme="minorHAnsi" w:hAnsiTheme="minorHAnsi"/>
                <w:b/>
              </w:rPr>
              <w:t xml:space="preserve">Separator </w:t>
            </w:r>
          </w:p>
        </w:tc>
        <w:tc>
          <w:tcPr>
            <w:tcW w:w="1559" w:type="dxa"/>
          </w:tcPr>
          <w:p w:rsidR="007714AF" w:rsidRPr="00C42510" w:rsidRDefault="007714AF" w:rsidP="00820A94">
            <w:pPr>
              <w:pStyle w:val="Akapitzlist"/>
              <w:spacing w:line="240" w:lineRule="auto"/>
              <w:ind w:left="0"/>
              <w:jc w:val="both"/>
              <w:rPr>
                <w:rFonts w:asciiTheme="minorHAnsi" w:hAnsiTheme="minorHAnsi"/>
                <w:b/>
              </w:rPr>
            </w:pPr>
          </w:p>
        </w:tc>
        <w:tc>
          <w:tcPr>
            <w:tcW w:w="1701" w:type="dxa"/>
          </w:tcPr>
          <w:p w:rsidR="007714AF" w:rsidRPr="00C42510" w:rsidRDefault="007714AF" w:rsidP="00820A94">
            <w:pPr>
              <w:pStyle w:val="Akapitzlist"/>
              <w:spacing w:line="240" w:lineRule="auto"/>
              <w:ind w:left="0"/>
              <w:jc w:val="both"/>
              <w:rPr>
                <w:rFonts w:asciiTheme="minorHAnsi" w:hAnsiTheme="minorHAnsi"/>
                <w:b/>
              </w:rPr>
            </w:pPr>
          </w:p>
        </w:tc>
      </w:tr>
      <w:tr w:rsidR="007714AF" w:rsidRPr="00C42510" w:rsidTr="007714AF">
        <w:trPr>
          <w:trHeight w:val="353"/>
        </w:trPr>
        <w:tc>
          <w:tcPr>
            <w:tcW w:w="541" w:type="dxa"/>
            <w:vMerge w:val="restart"/>
          </w:tcPr>
          <w:p w:rsidR="007714AF" w:rsidRPr="00C42510" w:rsidRDefault="007714AF" w:rsidP="00820A94">
            <w:pPr>
              <w:pStyle w:val="Akapitzlist"/>
              <w:spacing w:line="240" w:lineRule="auto"/>
              <w:ind w:left="0"/>
              <w:jc w:val="both"/>
              <w:rPr>
                <w:rFonts w:asciiTheme="minorHAnsi" w:hAnsiTheme="minorHAnsi"/>
                <w:b/>
              </w:rPr>
            </w:pPr>
            <w:r w:rsidRPr="00C42510">
              <w:rPr>
                <w:rFonts w:asciiTheme="minorHAnsi" w:hAnsiTheme="minorHAnsi"/>
                <w:b/>
              </w:rPr>
              <w:t>3.</w:t>
            </w:r>
          </w:p>
        </w:tc>
        <w:tc>
          <w:tcPr>
            <w:tcW w:w="2403" w:type="dxa"/>
            <w:vMerge w:val="restart"/>
          </w:tcPr>
          <w:p w:rsidR="007714AF" w:rsidRPr="00C42510" w:rsidRDefault="007714AF" w:rsidP="00820A94">
            <w:pPr>
              <w:pStyle w:val="Akapitzlist"/>
              <w:spacing w:line="240" w:lineRule="auto"/>
              <w:ind w:left="0"/>
              <w:jc w:val="both"/>
              <w:rPr>
                <w:rFonts w:asciiTheme="minorHAnsi" w:hAnsiTheme="minorHAnsi"/>
                <w:b/>
              </w:rPr>
            </w:pPr>
            <w:proofErr w:type="spellStart"/>
            <w:r w:rsidRPr="00C42510">
              <w:rPr>
                <w:rFonts w:asciiTheme="minorHAnsi" w:hAnsiTheme="minorHAnsi"/>
                <w:b/>
              </w:rPr>
              <w:t>Hp</w:t>
            </w:r>
            <w:proofErr w:type="spellEnd"/>
            <w:r w:rsidRPr="00C42510">
              <w:rPr>
                <w:rFonts w:asciiTheme="minorHAnsi" w:hAnsiTheme="minorHAnsi"/>
                <w:b/>
              </w:rPr>
              <w:t xml:space="preserve"> </w:t>
            </w:r>
            <w:proofErr w:type="spellStart"/>
            <w:r w:rsidRPr="00C42510">
              <w:rPr>
                <w:rFonts w:asciiTheme="minorHAnsi" w:hAnsiTheme="minorHAnsi"/>
                <w:b/>
              </w:rPr>
              <w:t>LaserJet</w:t>
            </w:r>
            <w:proofErr w:type="spellEnd"/>
            <w:r w:rsidRPr="00C42510">
              <w:rPr>
                <w:rFonts w:asciiTheme="minorHAnsi" w:hAnsiTheme="minorHAnsi"/>
                <w:b/>
              </w:rPr>
              <w:t xml:space="preserve"> 2055</w:t>
            </w:r>
          </w:p>
        </w:tc>
        <w:tc>
          <w:tcPr>
            <w:tcW w:w="2693" w:type="dxa"/>
          </w:tcPr>
          <w:p w:rsidR="007714AF" w:rsidRPr="00C42510" w:rsidRDefault="007714AF" w:rsidP="00820A94">
            <w:pPr>
              <w:pStyle w:val="Akapitzlist"/>
              <w:spacing w:line="240" w:lineRule="auto"/>
              <w:ind w:left="0"/>
              <w:jc w:val="both"/>
              <w:rPr>
                <w:rFonts w:asciiTheme="minorHAnsi" w:hAnsiTheme="minorHAnsi"/>
                <w:b/>
              </w:rPr>
            </w:pPr>
            <w:r w:rsidRPr="00C42510">
              <w:rPr>
                <w:rFonts w:asciiTheme="minorHAnsi" w:hAnsiTheme="minorHAnsi"/>
                <w:b/>
              </w:rPr>
              <w:t>Pickup</w:t>
            </w:r>
          </w:p>
        </w:tc>
        <w:tc>
          <w:tcPr>
            <w:tcW w:w="1559" w:type="dxa"/>
          </w:tcPr>
          <w:p w:rsidR="007714AF" w:rsidRPr="00C42510" w:rsidRDefault="007714AF" w:rsidP="00820A94">
            <w:pPr>
              <w:pStyle w:val="Akapitzlist"/>
              <w:spacing w:line="240" w:lineRule="auto"/>
              <w:ind w:left="0"/>
              <w:jc w:val="both"/>
              <w:rPr>
                <w:rFonts w:asciiTheme="minorHAnsi" w:hAnsiTheme="minorHAnsi"/>
                <w:b/>
              </w:rPr>
            </w:pPr>
          </w:p>
        </w:tc>
        <w:tc>
          <w:tcPr>
            <w:tcW w:w="1701" w:type="dxa"/>
          </w:tcPr>
          <w:p w:rsidR="007714AF" w:rsidRPr="00C42510" w:rsidRDefault="007714AF" w:rsidP="00820A94">
            <w:pPr>
              <w:pStyle w:val="Akapitzlist"/>
              <w:spacing w:line="240" w:lineRule="auto"/>
              <w:ind w:left="0"/>
              <w:jc w:val="both"/>
              <w:rPr>
                <w:rFonts w:asciiTheme="minorHAnsi" w:hAnsiTheme="minorHAnsi"/>
                <w:b/>
              </w:rPr>
            </w:pPr>
          </w:p>
        </w:tc>
      </w:tr>
      <w:tr w:rsidR="007714AF" w:rsidRPr="00C42510" w:rsidTr="00094360">
        <w:trPr>
          <w:trHeight w:val="352"/>
        </w:trPr>
        <w:tc>
          <w:tcPr>
            <w:tcW w:w="541" w:type="dxa"/>
            <w:vMerge/>
          </w:tcPr>
          <w:p w:rsidR="007714AF" w:rsidRPr="00C42510" w:rsidRDefault="007714AF" w:rsidP="00820A94">
            <w:pPr>
              <w:pStyle w:val="Akapitzlist"/>
              <w:spacing w:line="240" w:lineRule="auto"/>
              <w:ind w:left="0"/>
              <w:jc w:val="both"/>
              <w:rPr>
                <w:rFonts w:asciiTheme="minorHAnsi" w:hAnsiTheme="minorHAnsi"/>
                <w:b/>
              </w:rPr>
            </w:pPr>
          </w:p>
        </w:tc>
        <w:tc>
          <w:tcPr>
            <w:tcW w:w="2403" w:type="dxa"/>
            <w:vMerge/>
          </w:tcPr>
          <w:p w:rsidR="007714AF" w:rsidRPr="00C42510" w:rsidRDefault="007714AF" w:rsidP="00820A94">
            <w:pPr>
              <w:pStyle w:val="Akapitzlist"/>
              <w:spacing w:line="240" w:lineRule="auto"/>
              <w:ind w:left="0"/>
              <w:jc w:val="both"/>
              <w:rPr>
                <w:rFonts w:asciiTheme="minorHAnsi" w:hAnsiTheme="minorHAnsi"/>
                <w:b/>
              </w:rPr>
            </w:pPr>
          </w:p>
        </w:tc>
        <w:tc>
          <w:tcPr>
            <w:tcW w:w="2693" w:type="dxa"/>
          </w:tcPr>
          <w:p w:rsidR="007714AF" w:rsidRPr="00C42510" w:rsidRDefault="007714AF" w:rsidP="00820A94">
            <w:pPr>
              <w:pStyle w:val="Akapitzlist"/>
              <w:spacing w:line="240" w:lineRule="auto"/>
              <w:ind w:left="0"/>
              <w:jc w:val="both"/>
              <w:rPr>
                <w:rFonts w:asciiTheme="minorHAnsi" w:hAnsiTheme="minorHAnsi"/>
                <w:b/>
              </w:rPr>
            </w:pPr>
            <w:r w:rsidRPr="00C42510">
              <w:rPr>
                <w:rFonts w:asciiTheme="minorHAnsi" w:hAnsiTheme="minorHAnsi"/>
                <w:b/>
              </w:rPr>
              <w:t xml:space="preserve">Separator </w:t>
            </w:r>
          </w:p>
        </w:tc>
        <w:tc>
          <w:tcPr>
            <w:tcW w:w="1559" w:type="dxa"/>
          </w:tcPr>
          <w:p w:rsidR="007714AF" w:rsidRPr="00C42510" w:rsidRDefault="007714AF" w:rsidP="00820A94">
            <w:pPr>
              <w:pStyle w:val="Akapitzlist"/>
              <w:spacing w:line="240" w:lineRule="auto"/>
              <w:ind w:left="0"/>
              <w:jc w:val="both"/>
              <w:rPr>
                <w:rFonts w:asciiTheme="minorHAnsi" w:hAnsiTheme="minorHAnsi"/>
                <w:b/>
              </w:rPr>
            </w:pPr>
          </w:p>
        </w:tc>
        <w:tc>
          <w:tcPr>
            <w:tcW w:w="1701" w:type="dxa"/>
          </w:tcPr>
          <w:p w:rsidR="007714AF" w:rsidRPr="00C42510" w:rsidRDefault="007714AF" w:rsidP="00820A94">
            <w:pPr>
              <w:pStyle w:val="Akapitzlist"/>
              <w:spacing w:line="240" w:lineRule="auto"/>
              <w:ind w:left="0"/>
              <w:jc w:val="both"/>
              <w:rPr>
                <w:rFonts w:asciiTheme="minorHAnsi" w:hAnsiTheme="minorHAnsi"/>
                <w:b/>
              </w:rPr>
            </w:pPr>
          </w:p>
        </w:tc>
      </w:tr>
      <w:tr w:rsidR="007714AF" w:rsidRPr="00C42510" w:rsidTr="007714AF">
        <w:trPr>
          <w:trHeight w:val="345"/>
        </w:trPr>
        <w:tc>
          <w:tcPr>
            <w:tcW w:w="541" w:type="dxa"/>
            <w:vMerge w:val="restart"/>
          </w:tcPr>
          <w:p w:rsidR="007714AF" w:rsidRPr="00C42510" w:rsidRDefault="007714AF" w:rsidP="00820A94">
            <w:pPr>
              <w:pStyle w:val="Akapitzlist"/>
              <w:spacing w:line="240" w:lineRule="auto"/>
              <w:ind w:left="0"/>
              <w:jc w:val="both"/>
              <w:rPr>
                <w:rFonts w:asciiTheme="minorHAnsi" w:hAnsiTheme="minorHAnsi"/>
                <w:b/>
              </w:rPr>
            </w:pPr>
            <w:r w:rsidRPr="00C42510">
              <w:rPr>
                <w:rFonts w:asciiTheme="minorHAnsi" w:hAnsiTheme="minorHAnsi"/>
                <w:b/>
              </w:rPr>
              <w:t>4.</w:t>
            </w:r>
          </w:p>
        </w:tc>
        <w:tc>
          <w:tcPr>
            <w:tcW w:w="2403" w:type="dxa"/>
            <w:vMerge w:val="restart"/>
          </w:tcPr>
          <w:p w:rsidR="007714AF" w:rsidRPr="00C42510" w:rsidRDefault="007714AF" w:rsidP="00820A94">
            <w:pPr>
              <w:pStyle w:val="Akapitzlist"/>
              <w:spacing w:line="240" w:lineRule="auto"/>
              <w:ind w:left="0"/>
              <w:jc w:val="both"/>
              <w:rPr>
                <w:rFonts w:asciiTheme="minorHAnsi" w:hAnsiTheme="minorHAnsi"/>
                <w:b/>
              </w:rPr>
            </w:pPr>
            <w:r w:rsidRPr="00C42510">
              <w:rPr>
                <w:rFonts w:asciiTheme="minorHAnsi" w:hAnsiTheme="minorHAnsi"/>
                <w:b/>
              </w:rPr>
              <w:t xml:space="preserve">HP </w:t>
            </w:r>
            <w:proofErr w:type="spellStart"/>
            <w:r w:rsidRPr="00C42510">
              <w:rPr>
                <w:rFonts w:asciiTheme="minorHAnsi" w:hAnsiTheme="minorHAnsi"/>
                <w:b/>
              </w:rPr>
              <w:t>LaserJet</w:t>
            </w:r>
            <w:proofErr w:type="spellEnd"/>
            <w:r w:rsidRPr="00C42510">
              <w:rPr>
                <w:rFonts w:asciiTheme="minorHAnsi" w:hAnsiTheme="minorHAnsi"/>
                <w:b/>
              </w:rPr>
              <w:t xml:space="preserve"> 2015</w:t>
            </w:r>
          </w:p>
        </w:tc>
        <w:tc>
          <w:tcPr>
            <w:tcW w:w="2693" w:type="dxa"/>
          </w:tcPr>
          <w:p w:rsidR="007714AF" w:rsidRPr="00C42510" w:rsidRDefault="007714AF" w:rsidP="00820A94">
            <w:pPr>
              <w:pStyle w:val="Akapitzlist"/>
              <w:spacing w:line="240" w:lineRule="auto"/>
              <w:ind w:left="0"/>
              <w:jc w:val="both"/>
              <w:rPr>
                <w:rFonts w:asciiTheme="minorHAnsi" w:hAnsiTheme="minorHAnsi"/>
                <w:b/>
              </w:rPr>
            </w:pPr>
            <w:r w:rsidRPr="00C42510">
              <w:rPr>
                <w:rFonts w:asciiTheme="minorHAnsi" w:hAnsiTheme="minorHAnsi"/>
                <w:b/>
              </w:rPr>
              <w:t>Pickup</w:t>
            </w:r>
          </w:p>
        </w:tc>
        <w:tc>
          <w:tcPr>
            <w:tcW w:w="1559" w:type="dxa"/>
          </w:tcPr>
          <w:p w:rsidR="007714AF" w:rsidRPr="00C42510" w:rsidRDefault="007714AF" w:rsidP="00820A94">
            <w:pPr>
              <w:pStyle w:val="Akapitzlist"/>
              <w:spacing w:line="240" w:lineRule="auto"/>
              <w:ind w:left="0"/>
              <w:jc w:val="both"/>
              <w:rPr>
                <w:rFonts w:asciiTheme="minorHAnsi" w:hAnsiTheme="minorHAnsi"/>
                <w:b/>
              </w:rPr>
            </w:pPr>
          </w:p>
        </w:tc>
        <w:tc>
          <w:tcPr>
            <w:tcW w:w="1701" w:type="dxa"/>
          </w:tcPr>
          <w:p w:rsidR="007714AF" w:rsidRPr="00C42510" w:rsidRDefault="007714AF" w:rsidP="00820A94">
            <w:pPr>
              <w:pStyle w:val="Akapitzlist"/>
              <w:spacing w:line="240" w:lineRule="auto"/>
              <w:ind w:left="0"/>
              <w:jc w:val="both"/>
              <w:rPr>
                <w:rFonts w:asciiTheme="minorHAnsi" w:hAnsiTheme="minorHAnsi"/>
                <w:b/>
              </w:rPr>
            </w:pPr>
          </w:p>
        </w:tc>
      </w:tr>
      <w:tr w:rsidR="007714AF" w:rsidRPr="00C42510" w:rsidTr="00094360">
        <w:trPr>
          <w:trHeight w:val="345"/>
        </w:trPr>
        <w:tc>
          <w:tcPr>
            <w:tcW w:w="541" w:type="dxa"/>
            <w:vMerge/>
          </w:tcPr>
          <w:p w:rsidR="007714AF" w:rsidRPr="00C42510" w:rsidRDefault="007714AF" w:rsidP="00820A94">
            <w:pPr>
              <w:pStyle w:val="Akapitzlist"/>
              <w:spacing w:line="240" w:lineRule="auto"/>
              <w:ind w:left="0"/>
              <w:jc w:val="both"/>
              <w:rPr>
                <w:rFonts w:asciiTheme="minorHAnsi" w:hAnsiTheme="minorHAnsi"/>
                <w:b/>
              </w:rPr>
            </w:pPr>
          </w:p>
        </w:tc>
        <w:tc>
          <w:tcPr>
            <w:tcW w:w="2403" w:type="dxa"/>
            <w:vMerge/>
          </w:tcPr>
          <w:p w:rsidR="007714AF" w:rsidRPr="00C42510" w:rsidRDefault="007714AF" w:rsidP="00820A94">
            <w:pPr>
              <w:pStyle w:val="Akapitzlist"/>
              <w:spacing w:line="240" w:lineRule="auto"/>
              <w:ind w:left="0"/>
              <w:jc w:val="both"/>
              <w:rPr>
                <w:rFonts w:asciiTheme="minorHAnsi" w:hAnsiTheme="minorHAnsi"/>
                <w:b/>
              </w:rPr>
            </w:pPr>
          </w:p>
        </w:tc>
        <w:tc>
          <w:tcPr>
            <w:tcW w:w="2693" w:type="dxa"/>
          </w:tcPr>
          <w:p w:rsidR="007714AF" w:rsidRPr="00C42510" w:rsidRDefault="007714AF" w:rsidP="00820A94">
            <w:pPr>
              <w:pStyle w:val="Akapitzlist"/>
              <w:spacing w:line="240" w:lineRule="auto"/>
              <w:ind w:left="0"/>
              <w:jc w:val="both"/>
              <w:rPr>
                <w:rFonts w:asciiTheme="minorHAnsi" w:hAnsiTheme="minorHAnsi"/>
                <w:b/>
              </w:rPr>
            </w:pPr>
            <w:r w:rsidRPr="00C42510">
              <w:rPr>
                <w:rFonts w:asciiTheme="minorHAnsi" w:hAnsiTheme="minorHAnsi"/>
                <w:b/>
              </w:rPr>
              <w:t>Separator</w:t>
            </w:r>
          </w:p>
        </w:tc>
        <w:tc>
          <w:tcPr>
            <w:tcW w:w="1559" w:type="dxa"/>
          </w:tcPr>
          <w:p w:rsidR="007714AF" w:rsidRPr="00C42510" w:rsidRDefault="007714AF" w:rsidP="00820A94">
            <w:pPr>
              <w:pStyle w:val="Akapitzlist"/>
              <w:spacing w:line="240" w:lineRule="auto"/>
              <w:ind w:left="0"/>
              <w:jc w:val="both"/>
              <w:rPr>
                <w:rFonts w:asciiTheme="minorHAnsi" w:hAnsiTheme="minorHAnsi"/>
                <w:b/>
              </w:rPr>
            </w:pPr>
          </w:p>
        </w:tc>
        <w:tc>
          <w:tcPr>
            <w:tcW w:w="1701" w:type="dxa"/>
          </w:tcPr>
          <w:p w:rsidR="007714AF" w:rsidRPr="00C42510" w:rsidRDefault="007714AF" w:rsidP="00820A94">
            <w:pPr>
              <w:pStyle w:val="Akapitzlist"/>
              <w:spacing w:line="240" w:lineRule="auto"/>
              <w:ind w:left="0"/>
              <w:jc w:val="both"/>
              <w:rPr>
                <w:rFonts w:asciiTheme="minorHAnsi" w:hAnsiTheme="minorHAnsi"/>
                <w:b/>
              </w:rPr>
            </w:pPr>
          </w:p>
        </w:tc>
      </w:tr>
      <w:tr w:rsidR="007714AF" w:rsidRPr="00C42510" w:rsidTr="007714AF">
        <w:trPr>
          <w:trHeight w:val="345"/>
        </w:trPr>
        <w:tc>
          <w:tcPr>
            <w:tcW w:w="541" w:type="dxa"/>
            <w:vMerge w:val="restart"/>
          </w:tcPr>
          <w:p w:rsidR="007714AF" w:rsidRPr="00C42510" w:rsidRDefault="007714AF" w:rsidP="00820A94">
            <w:pPr>
              <w:pStyle w:val="Akapitzlist"/>
              <w:spacing w:line="240" w:lineRule="auto"/>
              <w:ind w:left="0"/>
              <w:jc w:val="both"/>
              <w:rPr>
                <w:rFonts w:asciiTheme="minorHAnsi" w:hAnsiTheme="minorHAnsi"/>
                <w:b/>
              </w:rPr>
            </w:pPr>
            <w:r w:rsidRPr="00C42510">
              <w:rPr>
                <w:rFonts w:asciiTheme="minorHAnsi" w:hAnsiTheme="minorHAnsi"/>
                <w:b/>
              </w:rPr>
              <w:t>5.</w:t>
            </w:r>
          </w:p>
        </w:tc>
        <w:tc>
          <w:tcPr>
            <w:tcW w:w="2403" w:type="dxa"/>
            <w:vMerge w:val="restart"/>
          </w:tcPr>
          <w:p w:rsidR="007714AF" w:rsidRPr="00C42510" w:rsidRDefault="007714AF" w:rsidP="00820A94">
            <w:pPr>
              <w:pStyle w:val="Akapitzlist"/>
              <w:spacing w:line="240" w:lineRule="auto"/>
              <w:ind w:left="0"/>
              <w:jc w:val="both"/>
              <w:rPr>
                <w:rFonts w:asciiTheme="minorHAnsi" w:hAnsiTheme="minorHAnsi"/>
                <w:b/>
              </w:rPr>
            </w:pPr>
            <w:r w:rsidRPr="00C42510">
              <w:rPr>
                <w:rFonts w:asciiTheme="minorHAnsi" w:hAnsiTheme="minorHAnsi"/>
                <w:b/>
              </w:rPr>
              <w:t xml:space="preserve">HP </w:t>
            </w:r>
            <w:proofErr w:type="spellStart"/>
            <w:r w:rsidRPr="00C42510">
              <w:rPr>
                <w:rFonts w:asciiTheme="minorHAnsi" w:hAnsiTheme="minorHAnsi"/>
                <w:b/>
              </w:rPr>
              <w:t>ColorJet</w:t>
            </w:r>
            <w:proofErr w:type="spellEnd"/>
            <w:r w:rsidRPr="00C42510">
              <w:rPr>
                <w:rFonts w:asciiTheme="minorHAnsi" w:hAnsiTheme="minorHAnsi"/>
                <w:b/>
              </w:rPr>
              <w:t xml:space="preserve"> 5500dn</w:t>
            </w:r>
          </w:p>
        </w:tc>
        <w:tc>
          <w:tcPr>
            <w:tcW w:w="2693" w:type="dxa"/>
          </w:tcPr>
          <w:p w:rsidR="007714AF" w:rsidRPr="00C42510" w:rsidRDefault="007714AF" w:rsidP="00820A94">
            <w:pPr>
              <w:pStyle w:val="Akapitzlist"/>
              <w:spacing w:line="240" w:lineRule="auto"/>
              <w:ind w:left="0"/>
              <w:jc w:val="both"/>
              <w:rPr>
                <w:rFonts w:asciiTheme="minorHAnsi" w:hAnsiTheme="minorHAnsi"/>
                <w:b/>
              </w:rPr>
            </w:pPr>
            <w:r w:rsidRPr="00C42510">
              <w:rPr>
                <w:rFonts w:asciiTheme="minorHAnsi" w:hAnsiTheme="minorHAnsi"/>
                <w:b/>
              </w:rPr>
              <w:t xml:space="preserve">Zespół transferu </w:t>
            </w:r>
          </w:p>
        </w:tc>
        <w:tc>
          <w:tcPr>
            <w:tcW w:w="1559" w:type="dxa"/>
          </w:tcPr>
          <w:p w:rsidR="007714AF" w:rsidRPr="00C42510" w:rsidRDefault="007714AF" w:rsidP="00820A94">
            <w:pPr>
              <w:pStyle w:val="Akapitzlist"/>
              <w:spacing w:line="240" w:lineRule="auto"/>
              <w:ind w:left="0"/>
              <w:jc w:val="both"/>
              <w:rPr>
                <w:rFonts w:asciiTheme="minorHAnsi" w:hAnsiTheme="minorHAnsi"/>
                <w:b/>
              </w:rPr>
            </w:pPr>
          </w:p>
        </w:tc>
        <w:tc>
          <w:tcPr>
            <w:tcW w:w="1701" w:type="dxa"/>
          </w:tcPr>
          <w:p w:rsidR="007714AF" w:rsidRPr="00C42510" w:rsidRDefault="007714AF" w:rsidP="00820A94">
            <w:pPr>
              <w:pStyle w:val="Akapitzlist"/>
              <w:spacing w:line="240" w:lineRule="auto"/>
              <w:ind w:left="0"/>
              <w:jc w:val="both"/>
              <w:rPr>
                <w:rFonts w:asciiTheme="minorHAnsi" w:hAnsiTheme="minorHAnsi"/>
                <w:b/>
              </w:rPr>
            </w:pPr>
          </w:p>
        </w:tc>
      </w:tr>
      <w:tr w:rsidR="007714AF" w:rsidRPr="00C42510" w:rsidTr="00094360">
        <w:trPr>
          <w:trHeight w:val="345"/>
        </w:trPr>
        <w:tc>
          <w:tcPr>
            <w:tcW w:w="541" w:type="dxa"/>
            <w:vMerge/>
          </w:tcPr>
          <w:p w:rsidR="007714AF" w:rsidRPr="00C42510" w:rsidRDefault="007714AF" w:rsidP="00820A94">
            <w:pPr>
              <w:pStyle w:val="Akapitzlist"/>
              <w:spacing w:line="240" w:lineRule="auto"/>
              <w:ind w:left="0"/>
              <w:jc w:val="both"/>
              <w:rPr>
                <w:rFonts w:asciiTheme="minorHAnsi" w:hAnsiTheme="minorHAnsi"/>
                <w:b/>
              </w:rPr>
            </w:pPr>
          </w:p>
        </w:tc>
        <w:tc>
          <w:tcPr>
            <w:tcW w:w="2403" w:type="dxa"/>
            <w:vMerge/>
          </w:tcPr>
          <w:p w:rsidR="007714AF" w:rsidRPr="00C42510" w:rsidRDefault="007714AF" w:rsidP="00820A94">
            <w:pPr>
              <w:pStyle w:val="Akapitzlist"/>
              <w:spacing w:line="240" w:lineRule="auto"/>
              <w:ind w:left="0"/>
              <w:jc w:val="both"/>
              <w:rPr>
                <w:rFonts w:asciiTheme="minorHAnsi" w:hAnsiTheme="minorHAnsi"/>
                <w:b/>
              </w:rPr>
            </w:pPr>
          </w:p>
        </w:tc>
        <w:tc>
          <w:tcPr>
            <w:tcW w:w="2693" w:type="dxa"/>
          </w:tcPr>
          <w:p w:rsidR="007714AF" w:rsidRPr="00C42510" w:rsidRDefault="007714AF" w:rsidP="00820A94">
            <w:pPr>
              <w:pStyle w:val="Akapitzlist"/>
              <w:spacing w:line="240" w:lineRule="auto"/>
              <w:ind w:left="0"/>
              <w:jc w:val="both"/>
              <w:rPr>
                <w:rFonts w:asciiTheme="minorHAnsi" w:hAnsiTheme="minorHAnsi"/>
                <w:b/>
              </w:rPr>
            </w:pPr>
            <w:r w:rsidRPr="00C42510">
              <w:rPr>
                <w:rFonts w:asciiTheme="minorHAnsi" w:hAnsiTheme="minorHAnsi"/>
                <w:b/>
              </w:rPr>
              <w:t>Zespół grzewczy</w:t>
            </w:r>
          </w:p>
        </w:tc>
        <w:tc>
          <w:tcPr>
            <w:tcW w:w="1559" w:type="dxa"/>
          </w:tcPr>
          <w:p w:rsidR="007714AF" w:rsidRPr="00C42510" w:rsidRDefault="007714AF" w:rsidP="00820A94">
            <w:pPr>
              <w:pStyle w:val="Akapitzlist"/>
              <w:spacing w:line="240" w:lineRule="auto"/>
              <w:ind w:left="0"/>
              <w:jc w:val="both"/>
              <w:rPr>
                <w:rFonts w:asciiTheme="minorHAnsi" w:hAnsiTheme="minorHAnsi"/>
                <w:b/>
              </w:rPr>
            </w:pPr>
          </w:p>
        </w:tc>
        <w:tc>
          <w:tcPr>
            <w:tcW w:w="1701" w:type="dxa"/>
          </w:tcPr>
          <w:p w:rsidR="007714AF" w:rsidRPr="00C42510" w:rsidRDefault="007714AF" w:rsidP="00820A94">
            <w:pPr>
              <w:pStyle w:val="Akapitzlist"/>
              <w:spacing w:line="240" w:lineRule="auto"/>
              <w:ind w:left="0"/>
              <w:jc w:val="both"/>
              <w:rPr>
                <w:rFonts w:asciiTheme="minorHAnsi" w:hAnsiTheme="minorHAnsi"/>
                <w:b/>
              </w:rPr>
            </w:pPr>
          </w:p>
        </w:tc>
      </w:tr>
      <w:tr w:rsidR="008C3570" w:rsidRPr="00C42510" w:rsidTr="008C3570">
        <w:trPr>
          <w:trHeight w:val="230"/>
        </w:trPr>
        <w:tc>
          <w:tcPr>
            <w:tcW w:w="541" w:type="dxa"/>
            <w:vMerge w:val="restart"/>
          </w:tcPr>
          <w:p w:rsidR="008C3570" w:rsidRPr="00C42510" w:rsidRDefault="008C3570" w:rsidP="00820A94">
            <w:pPr>
              <w:pStyle w:val="Akapitzlist"/>
              <w:spacing w:line="240" w:lineRule="auto"/>
              <w:ind w:left="0"/>
              <w:jc w:val="both"/>
              <w:rPr>
                <w:rFonts w:asciiTheme="minorHAnsi" w:hAnsiTheme="minorHAnsi"/>
                <w:b/>
              </w:rPr>
            </w:pPr>
            <w:r w:rsidRPr="00C42510">
              <w:rPr>
                <w:rFonts w:asciiTheme="minorHAnsi" w:hAnsiTheme="minorHAnsi"/>
                <w:b/>
              </w:rPr>
              <w:t>6.</w:t>
            </w:r>
          </w:p>
        </w:tc>
        <w:tc>
          <w:tcPr>
            <w:tcW w:w="2403" w:type="dxa"/>
            <w:vMerge w:val="restart"/>
          </w:tcPr>
          <w:p w:rsidR="008C3570" w:rsidRPr="00C42510" w:rsidRDefault="008C3570" w:rsidP="00820A94">
            <w:pPr>
              <w:pStyle w:val="Akapitzlist"/>
              <w:spacing w:line="240" w:lineRule="auto"/>
              <w:ind w:left="0"/>
              <w:jc w:val="both"/>
              <w:rPr>
                <w:rFonts w:asciiTheme="minorHAnsi" w:hAnsiTheme="minorHAnsi"/>
                <w:b/>
              </w:rPr>
            </w:pPr>
            <w:r w:rsidRPr="00C42510">
              <w:rPr>
                <w:rFonts w:asciiTheme="minorHAnsi" w:hAnsiTheme="minorHAnsi"/>
                <w:b/>
              </w:rPr>
              <w:t xml:space="preserve">Canon </w:t>
            </w:r>
            <w:proofErr w:type="spellStart"/>
            <w:r w:rsidRPr="00C42510">
              <w:rPr>
                <w:rFonts w:asciiTheme="minorHAnsi" w:hAnsiTheme="minorHAnsi"/>
                <w:b/>
              </w:rPr>
              <w:t>Develop</w:t>
            </w:r>
            <w:proofErr w:type="spellEnd"/>
            <w:r w:rsidRPr="00C42510">
              <w:rPr>
                <w:rFonts w:asciiTheme="minorHAnsi" w:hAnsiTheme="minorHAnsi"/>
                <w:b/>
              </w:rPr>
              <w:t xml:space="preserve"> </w:t>
            </w:r>
            <w:proofErr w:type="spellStart"/>
            <w:r w:rsidRPr="00C42510">
              <w:rPr>
                <w:rFonts w:asciiTheme="minorHAnsi" w:hAnsiTheme="minorHAnsi"/>
                <w:b/>
              </w:rPr>
              <w:t>Ineo</w:t>
            </w:r>
            <w:proofErr w:type="spellEnd"/>
            <w:r w:rsidRPr="00C42510">
              <w:rPr>
                <w:rFonts w:asciiTheme="minorHAnsi" w:hAnsiTheme="minorHAnsi"/>
                <w:b/>
              </w:rPr>
              <w:t xml:space="preserve"> 224e</w:t>
            </w:r>
          </w:p>
        </w:tc>
        <w:tc>
          <w:tcPr>
            <w:tcW w:w="2693" w:type="dxa"/>
          </w:tcPr>
          <w:p w:rsidR="008C3570" w:rsidRPr="00C42510" w:rsidRDefault="008C3570" w:rsidP="00820A94">
            <w:pPr>
              <w:pStyle w:val="Akapitzlist"/>
              <w:spacing w:line="240" w:lineRule="auto"/>
              <w:ind w:left="0"/>
              <w:jc w:val="both"/>
              <w:rPr>
                <w:rFonts w:asciiTheme="minorHAnsi" w:hAnsiTheme="minorHAnsi"/>
                <w:b/>
              </w:rPr>
            </w:pPr>
            <w:r w:rsidRPr="00C42510">
              <w:rPr>
                <w:rFonts w:asciiTheme="minorHAnsi" w:hAnsiTheme="minorHAnsi"/>
                <w:b/>
              </w:rPr>
              <w:t>Zespół utrwalania</w:t>
            </w:r>
          </w:p>
        </w:tc>
        <w:tc>
          <w:tcPr>
            <w:tcW w:w="1559" w:type="dxa"/>
          </w:tcPr>
          <w:p w:rsidR="008C3570" w:rsidRPr="00C42510" w:rsidRDefault="008C3570" w:rsidP="00820A94">
            <w:pPr>
              <w:pStyle w:val="Akapitzlist"/>
              <w:spacing w:line="240" w:lineRule="auto"/>
              <w:ind w:left="0"/>
              <w:jc w:val="both"/>
              <w:rPr>
                <w:rFonts w:asciiTheme="minorHAnsi" w:hAnsiTheme="minorHAnsi"/>
                <w:b/>
              </w:rPr>
            </w:pPr>
          </w:p>
        </w:tc>
        <w:tc>
          <w:tcPr>
            <w:tcW w:w="1701" w:type="dxa"/>
          </w:tcPr>
          <w:p w:rsidR="008C3570" w:rsidRPr="00C42510" w:rsidRDefault="008C3570" w:rsidP="00820A94">
            <w:pPr>
              <w:pStyle w:val="Akapitzlist"/>
              <w:spacing w:line="240" w:lineRule="auto"/>
              <w:ind w:left="0"/>
              <w:jc w:val="both"/>
              <w:rPr>
                <w:rFonts w:asciiTheme="minorHAnsi" w:hAnsiTheme="minorHAnsi"/>
                <w:b/>
              </w:rPr>
            </w:pPr>
          </w:p>
        </w:tc>
      </w:tr>
      <w:tr w:rsidR="008C3570" w:rsidRPr="00C42510" w:rsidTr="00094360">
        <w:trPr>
          <w:trHeight w:val="230"/>
        </w:trPr>
        <w:tc>
          <w:tcPr>
            <w:tcW w:w="541" w:type="dxa"/>
            <w:vMerge/>
          </w:tcPr>
          <w:p w:rsidR="008C3570" w:rsidRPr="00C42510" w:rsidRDefault="008C3570" w:rsidP="00820A94">
            <w:pPr>
              <w:pStyle w:val="Akapitzlist"/>
              <w:spacing w:line="240" w:lineRule="auto"/>
              <w:ind w:left="0"/>
              <w:jc w:val="both"/>
              <w:rPr>
                <w:rFonts w:asciiTheme="minorHAnsi" w:hAnsiTheme="minorHAnsi"/>
                <w:b/>
              </w:rPr>
            </w:pPr>
          </w:p>
        </w:tc>
        <w:tc>
          <w:tcPr>
            <w:tcW w:w="2403" w:type="dxa"/>
            <w:vMerge/>
          </w:tcPr>
          <w:p w:rsidR="008C3570" w:rsidRPr="00C42510" w:rsidRDefault="008C3570" w:rsidP="00820A94">
            <w:pPr>
              <w:pStyle w:val="Akapitzlist"/>
              <w:spacing w:line="240" w:lineRule="auto"/>
              <w:ind w:left="0"/>
              <w:jc w:val="both"/>
              <w:rPr>
                <w:rFonts w:asciiTheme="minorHAnsi" w:hAnsiTheme="minorHAnsi"/>
                <w:b/>
              </w:rPr>
            </w:pPr>
          </w:p>
        </w:tc>
        <w:tc>
          <w:tcPr>
            <w:tcW w:w="2693" w:type="dxa"/>
          </w:tcPr>
          <w:p w:rsidR="008C3570" w:rsidRPr="00C42510" w:rsidRDefault="008C3570" w:rsidP="00820A94">
            <w:pPr>
              <w:pStyle w:val="Akapitzlist"/>
              <w:spacing w:line="240" w:lineRule="auto"/>
              <w:ind w:left="0"/>
              <w:jc w:val="both"/>
              <w:rPr>
                <w:rFonts w:asciiTheme="minorHAnsi" w:hAnsiTheme="minorHAnsi"/>
                <w:b/>
              </w:rPr>
            </w:pPr>
            <w:r w:rsidRPr="00C42510">
              <w:rPr>
                <w:rFonts w:asciiTheme="minorHAnsi" w:hAnsiTheme="minorHAnsi"/>
                <w:b/>
              </w:rPr>
              <w:t>Zespół grzewczy</w:t>
            </w:r>
          </w:p>
        </w:tc>
        <w:tc>
          <w:tcPr>
            <w:tcW w:w="1559" w:type="dxa"/>
          </w:tcPr>
          <w:p w:rsidR="008C3570" w:rsidRPr="00C42510" w:rsidRDefault="008C3570" w:rsidP="00820A94">
            <w:pPr>
              <w:pStyle w:val="Akapitzlist"/>
              <w:spacing w:line="240" w:lineRule="auto"/>
              <w:ind w:left="0"/>
              <w:jc w:val="both"/>
              <w:rPr>
                <w:rFonts w:asciiTheme="minorHAnsi" w:hAnsiTheme="minorHAnsi"/>
                <w:b/>
              </w:rPr>
            </w:pPr>
          </w:p>
        </w:tc>
        <w:tc>
          <w:tcPr>
            <w:tcW w:w="1701" w:type="dxa"/>
          </w:tcPr>
          <w:p w:rsidR="008C3570" w:rsidRPr="00C42510" w:rsidRDefault="008C3570" w:rsidP="00820A94">
            <w:pPr>
              <w:pStyle w:val="Akapitzlist"/>
              <w:spacing w:line="240" w:lineRule="auto"/>
              <w:ind w:left="0"/>
              <w:jc w:val="both"/>
              <w:rPr>
                <w:rFonts w:asciiTheme="minorHAnsi" w:hAnsiTheme="minorHAnsi"/>
                <w:b/>
              </w:rPr>
            </w:pPr>
          </w:p>
        </w:tc>
      </w:tr>
      <w:tr w:rsidR="008C3570" w:rsidRPr="00C42510" w:rsidTr="00094360">
        <w:trPr>
          <w:trHeight w:val="230"/>
        </w:trPr>
        <w:tc>
          <w:tcPr>
            <w:tcW w:w="541" w:type="dxa"/>
            <w:vMerge/>
          </w:tcPr>
          <w:p w:rsidR="008C3570" w:rsidRPr="00C42510" w:rsidRDefault="008C3570" w:rsidP="00820A94">
            <w:pPr>
              <w:pStyle w:val="Akapitzlist"/>
              <w:spacing w:line="240" w:lineRule="auto"/>
              <w:ind w:left="0"/>
              <w:jc w:val="both"/>
              <w:rPr>
                <w:rFonts w:asciiTheme="minorHAnsi" w:hAnsiTheme="minorHAnsi"/>
                <w:b/>
              </w:rPr>
            </w:pPr>
          </w:p>
        </w:tc>
        <w:tc>
          <w:tcPr>
            <w:tcW w:w="2403" w:type="dxa"/>
            <w:vMerge/>
          </w:tcPr>
          <w:p w:rsidR="008C3570" w:rsidRPr="00C42510" w:rsidRDefault="008C3570" w:rsidP="00820A94">
            <w:pPr>
              <w:pStyle w:val="Akapitzlist"/>
              <w:spacing w:line="240" w:lineRule="auto"/>
              <w:ind w:left="0"/>
              <w:jc w:val="both"/>
              <w:rPr>
                <w:rFonts w:asciiTheme="minorHAnsi" w:hAnsiTheme="minorHAnsi"/>
                <w:b/>
              </w:rPr>
            </w:pPr>
          </w:p>
        </w:tc>
        <w:tc>
          <w:tcPr>
            <w:tcW w:w="2693" w:type="dxa"/>
          </w:tcPr>
          <w:p w:rsidR="008C3570" w:rsidRPr="00C42510" w:rsidRDefault="008B6BAC" w:rsidP="00820A94">
            <w:pPr>
              <w:pStyle w:val="Akapitzlist"/>
              <w:spacing w:line="240" w:lineRule="auto"/>
              <w:ind w:left="0"/>
              <w:jc w:val="both"/>
              <w:rPr>
                <w:rFonts w:asciiTheme="minorHAnsi" w:hAnsiTheme="minorHAnsi"/>
                <w:b/>
              </w:rPr>
            </w:pPr>
            <w:r w:rsidRPr="00C42510">
              <w:rPr>
                <w:rFonts w:asciiTheme="minorHAnsi" w:hAnsiTheme="minorHAnsi"/>
                <w:b/>
              </w:rPr>
              <w:t>Bęben/Rolka</w:t>
            </w:r>
          </w:p>
        </w:tc>
        <w:tc>
          <w:tcPr>
            <w:tcW w:w="1559" w:type="dxa"/>
          </w:tcPr>
          <w:p w:rsidR="008C3570" w:rsidRPr="00C42510" w:rsidRDefault="008C3570" w:rsidP="00820A94">
            <w:pPr>
              <w:pStyle w:val="Akapitzlist"/>
              <w:spacing w:line="240" w:lineRule="auto"/>
              <w:ind w:left="0"/>
              <w:jc w:val="both"/>
              <w:rPr>
                <w:rFonts w:asciiTheme="minorHAnsi" w:hAnsiTheme="minorHAnsi"/>
                <w:b/>
              </w:rPr>
            </w:pPr>
          </w:p>
        </w:tc>
        <w:tc>
          <w:tcPr>
            <w:tcW w:w="1701" w:type="dxa"/>
          </w:tcPr>
          <w:p w:rsidR="008C3570" w:rsidRPr="00C42510" w:rsidRDefault="008C3570" w:rsidP="00820A94">
            <w:pPr>
              <w:pStyle w:val="Akapitzlist"/>
              <w:spacing w:line="240" w:lineRule="auto"/>
              <w:ind w:left="0"/>
              <w:jc w:val="both"/>
              <w:rPr>
                <w:rFonts w:asciiTheme="minorHAnsi" w:hAnsiTheme="minorHAnsi"/>
                <w:b/>
              </w:rPr>
            </w:pPr>
          </w:p>
        </w:tc>
      </w:tr>
      <w:tr w:rsidR="008B6BAC" w:rsidRPr="00C42510" w:rsidTr="008B6BAC">
        <w:trPr>
          <w:trHeight w:val="230"/>
        </w:trPr>
        <w:tc>
          <w:tcPr>
            <w:tcW w:w="541" w:type="dxa"/>
            <w:vMerge w:val="restart"/>
          </w:tcPr>
          <w:p w:rsidR="008B6BAC" w:rsidRPr="00C42510" w:rsidRDefault="008B6BAC" w:rsidP="008B6BAC">
            <w:pPr>
              <w:pStyle w:val="Akapitzlist"/>
              <w:spacing w:line="240" w:lineRule="auto"/>
              <w:ind w:left="0"/>
              <w:jc w:val="both"/>
              <w:rPr>
                <w:rFonts w:asciiTheme="minorHAnsi" w:hAnsiTheme="minorHAnsi"/>
                <w:b/>
              </w:rPr>
            </w:pPr>
            <w:r w:rsidRPr="00C42510">
              <w:rPr>
                <w:rFonts w:asciiTheme="minorHAnsi" w:hAnsiTheme="minorHAnsi"/>
                <w:b/>
              </w:rPr>
              <w:t>7.</w:t>
            </w:r>
          </w:p>
        </w:tc>
        <w:tc>
          <w:tcPr>
            <w:tcW w:w="2403" w:type="dxa"/>
            <w:vMerge w:val="restart"/>
          </w:tcPr>
          <w:p w:rsidR="008B6BAC" w:rsidRPr="00C42510" w:rsidRDefault="008B6BAC" w:rsidP="008B6BAC">
            <w:pPr>
              <w:pStyle w:val="Akapitzlist"/>
              <w:spacing w:line="240" w:lineRule="auto"/>
              <w:ind w:left="0"/>
              <w:jc w:val="both"/>
              <w:rPr>
                <w:rFonts w:asciiTheme="minorHAnsi" w:hAnsiTheme="minorHAnsi"/>
                <w:b/>
              </w:rPr>
            </w:pPr>
            <w:r w:rsidRPr="00C42510">
              <w:rPr>
                <w:rFonts w:asciiTheme="minorHAnsi" w:hAnsiTheme="minorHAnsi"/>
                <w:b/>
              </w:rPr>
              <w:t xml:space="preserve">Canon </w:t>
            </w:r>
            <w:proofErr w:type="spellStart"/>
            <w:r w:rsidRPr="00C42510">
              <w:rPr>
                <w:rFonts w:asciiTheme="minorHAnsi" w:hAnsiTheme="minorHAnsi"/>
                <w:b/>
              </w:rPr>
              <w:t>iSensys</w:t>
            </w:r>
            <w:proofErr w:type="spellEnd"/>
            <w:r w:rsidRPr="00C42510">
              <w:rPr>
                <w:rFonts w:asciiTheme="minorHAnsi" w:hAnsiTheme="minorHAnsi"/>
                <w:b/>
              </w:rPr>
              <w:t xml:space="preserve"> MF6560PL</w:t>
            </w:r>
          </w:p>
        </w:tc>
        <w:tc>
          <w:tcPr>
            <w:tcW w:w="2693" w:type="dxa"/>
          </w:tcPr>
          <w:p w:rsidR="008B6BAC" w:rsidRPr="00C42510" w:rsidRDefault="008B6BAC" w:rsidP="008B6BAC">
            <w:pPr>
              <w:pStyle w:val="Akapitzlist"/>
              <w:spacing w:line="240" w:lineRule="auto"/>
              <w:ind w:left="0"/>
              <w:jc w:val="both"/>
              <w:rPr>
                <w:rFonts w:asciiTheme="minorHAnsi" w:hAnsiTheme="minorHAnsi"/>
                <w:b/>
              </w:rPr>
            </w:pPr>
            <w:r w:rsidRPr="00C42510">
              <w:rPr>
                <w:rFonts w:asciiTheme="minorHAnsi" w:hAnsiTheme="minorHAnsi"/>
                <w:b/>
              </w:rPr>
              <w:t>Zespół utrwalania</w:t>
            </w:r>
          </w:p>
        </w:tc>
        <w:tc>
          <w:tcPr>
            <w:tcW w:w="1559" w:type="dxa"/>
          </w:tcPr>
          <w:p w:rsidR="008B6BAC" w:rsidRPr="00C42510" w:rsidRDefault="008B6BAC" w:rsidP="008B6BAC">
            <w:pPr>
              <w:pStyle w:val="Akapitzlist"/>
              <w:spacing w:line="240" w:lineRule="auto"/>
              <w:ind w:left="0"/>
              <w:jc w:val="both"/>
              <w:rPr>
                <w:rFonts w:asciiTheme="minorHAnsi" w:hAnsiTheme="minorHAnsi"/>
                <w:b/>
              </w:rPr>
            </w:pPr>
          </w:p>
        </w:tc>
        <w:tc>
          <w:tcPr>
            <w:tcW w:w="1701" w:type="dxa"/>
          </w:tcPr>
          <w:p w:rsidR="008B6BAC" w:rsidRPr="00C42510" w:rsidRDefault="008B6BAC" w:rsidP="008B6BAC">
            <w:pPr>
              <w:pStyle w:val="Akapitzlist"/>
              <w:spacing w:line="240" w:lineRule="auto"/>
              <w:ind w:left="0"/>
              <w:jc w:val="both"/>
              <w:rPr>
                <w:rFonts w:asciiTheme="minorHAnsi" w:hAnsiTheme="minorHAnsi"/>
                <w:b/>
              </w:rPr>
            </w:pPr>
          </w:p>
        </w:tc>
      </w:tr>
      <w:tr w:rsidR="008B6BAC" w:rsidRPr="00C42510" w:rsidTr="00094360">
        <w:trPr>
          <w:trHeight w:val="230"/>
        </w:trPr>
        <w:tc>
          <w:tcPr>
            <w:tcW w:w="541" w:type="dxa"/>
            <w:vMerge/>
          </w:tcPr>
          <w:p w:rsidR="008B6BAC" w:rsidRPr="00C42510" w:rsidRDefault="008B6BAC" w:rsidP="008B6BAC">
            <w:pPr>
              <w:pStyle w:val="Akapitzlist"/>
              <w:spacing w:line="240" w:lineRule="auto"/>
              <w:ind w:left="0"/>
              <w:jc w:val="both"/>
              <w:rPr>
                <w:rFonts w:asciiTheme="minorHAnsi" w:hAnsiTheme="minorHAnsi"/>
                <w:b/>
              </w:rPr>
            </w:pPr>
          </w:p>
        </w:tc>
        <w:tc>
          <w:tcPr>
            <w:tcW w:w="2403" w:type="dxa"/>
            <w:vMerge/>
          </w:tcPr>
          <w:p w:rsidR="008B6BAC" w:rsidRPr="00C42510" w:rsidRDefault="008B6BAC" w:rsidP="008B6BAC">
            <w:pPr>
              <w:pStyle w:val="Akapitzlist"/>
              <w:spacing w:line="240" w:lineRule="auto"/>
              <w:ind w:left="0"/>
              <w:jc w:val="both"/>
              <w:rPr>
                <w:rFonts w:asciiTheme="minorHAnsi" w:hAnsiTheme="minorHAnsi"/>
                <w:b/>
              </w:rPr>
            </w:pPr>
          </w:p>
        </w:tc>
        <w:tc>
          <w:tcPr>
            <w:tcW w:w="2693" w:type="dxa"/>
          </w:tcPr>
          <w:p w:rsidR="008B6BAC" w:rsidRPr="00C42510" w:rsidRDefault="008B6BAC" w:rsidP="008B6BAC">
            <w:pPr>
              <w:pStyle w:val="Akapitzlist"/>
              <w:spacing w:line="240" w:lineRule="auto"/>
              <w:ind w:left="0"/>
              <w:jc w:val="both"/>
              <w:rPr>
                <w:rFonts w:asciiTheme="minorHAnsi" w:hAnsiTheme="minorHAnsi"/>
                <w:b/>
              </w:rPr>
            </w:pPr>
            <w:r w:rsidRPr="00C42510">
              <w:rPr>
                <w:rFonts w:asciiTheme="minorHAnsi" w:hAnsiTheme="minorHAnsi"/>
                <w:b/>
              </w:rPr>
              <w:t>Zespół grzewczy</w:t>
            </w:r>
          </w:p>
        </w:tc>
        <w:tc>
          <w:tcPr>
            <w:tcW w:w="1559" w:type="dxa"/>
          </w:tcPr>
          <w:p w:rsidR="008B6BAC" w:rsidRPr="00C42510" w:rsidRDefault="008B6BAC" w:rsidP="008B6BAC">
            <w:pPr>
              <w:pStyle w:val="Akapitzlist"/>
              <w:spacing w:line="240" w:lineRule="auto"/>
              <w:ind w:left="0"/>
              <w:jc w:val="both"/>
              <w:rPr>
                <w:rFonts w:asciiTheme="minorHAnsi" w:hAnsiTheme="minorHAnsi"/>
                <w:b/>
              </w:rPr>
            </w:pPr>
          </w:p>
        </w:tc>
        <w:tc>
          <w:tcPr>
            <w:tcW w:w="1701" w:type="dxa"/>
          </w:tcPr>
          <w:p w:rsidR="008B6BAC" w:rsidRPr="00C42510" w:rsidRDefault="008B6BAC" w:rsidP="008B6BAC">
            <w:pPr>
              <w:pStyle w:val="Akapitzlist"/>
              <w:spacing w:line="240" w:lineRule="auto"/>
              <w:ind w:left="0"/>
              <w:jc w:val="both"/>
              <w:rPr>
                <w:rFonts w:asciiTheme="minorHAnsi" w:hAnsiTheme="minorHAnsi"/>
                <w:b/>
              </w:rPr>
            </w:pPr>
          </w:p>
        </w:tc>
      </w:tr>
      <w:tr w:rsidR="008B6BAC" w:rsidRPr="00C42510" w:rsidTr="00094360">
        <w:trPr>
          <w:trHeight w:val="230"/>
        </w:trPr>
        <w:tc>
          <w:tcPr>
            <w:tcW w:w="541" w:type="dxa"/>
            <w:vMerge/>
          </w:tcPr>
          <w:p w:rsidR="008B6BAC" w:rsidRPr="00C42510" w:rsidRDefault="008B6BAC" w:rsidP="008B6BAC">
            <w:pPr>
              <w:pStyle w:val="Akapitzlist"/>
              <w:spacing w:line="240" w:lineRule="auto"/>
              <w:ind w:left="0"/>
              <w:jc w:val="both"/>
              <w:rPr>
                <w:rFonts w:asciiTheme="minorHAnsi" w:hAnsiTheme="minorHAnsi"/>
                <w:b/>
              </w:rPr>
            </w:pPr>
          </w:p>
        </w:tc>
        <w:tc>
          <w:tcPr>
            <w:tcW w:w="2403" w:type="dxa"/>
            <w:vMerge/>
          </w:tcPr>
          <w:p w:rsidR="008B6BAC" w:rsidRPr="00C42510" w:rsidRDefault="008B6BAC" w:rsidP="008B6BAC">
            <w:pPr>
              <w:pStyle w:val="Akapitzlist"/>
              <w:spacing w:line="240" w:lineRule="auto"/>
              <w:ind w:left="0"/>
              <w:jc w:val="both"/>
              <w:rPr>
                <w:rFonts w:asciiTheme="minorHAnsi" w:hAnsiTheme="minorHAnsi"/>
                <w:b/>
              </w:rPr>
            </w:pPr>
          </w:p>
        </w:tc>
        <w:tc>
          <w:tcPr>
            <w:tcW w:w="2693" w:type="dxa"/>
          </w:tcPr>
          <w:p w:rsidR="008B6BAC" w:rsidRPr="00C42510" w:rsidRDefault="008B6BAC" w:rsidP="008B6BAC">
            <w:pPr>
              <w:pStyle w:val="Akapitzlist"/>
              <w:spacing w:line="240" w:lineRule="auto"/>
              <w:ind w:left="0"/>
              <w:jc w:val="both"/>
              <w:rPr>
                <w:rFonts w:asciiTheme="minorHAnsi" w:hAnsiTheme="minorHAnsi"/>
                <w:b/>
              </w:rPr>
            </w:pPr>
            <w:r w:rsidRPr="00C42510">
              <w:rPr>
                <w:rFonts w:asciiTheme="minorHAnsi" w:hAnsiTheme="minorHAnsi"/>
                <w:b/>
              </w:rPr>
              <w:t xml:space="preserve">Bęben </w:t>
            </w:r>
          </w:p>
        </w:tc>
        <w:tc>
          <w:tcPr>
            <w:tcW w:w="1559" w:type="dxa"/>
          </w:tcPr>
          <w:p w:rsidR="008B6BAC" w:rsidRPr="00C42510" w:rsidRDefault="008B6BAC" w:rsidP="008B6BAC">
            <w:pPr>
              <w:pStyle w:val="Akapitzlist"/>
              <w:spacing w:line="240" w:lineRule="auto"/>
              <w:ind w:left="0"/>
              <w:jc w:val="both"/>
              <w:rPr>
                <w:rFonts w:asciiTheme="minorHAnsi" w:hAnsiTheme="minorHAnsi"/>
                <w:b/>
              </w:rPr>
            </w:pPr>
          </w:p>
        </w:tc>
        <w:tc>
          <w:tcPr>
            <w:tcW w:w="1701" w:type="dxa"/>
          </w:tcPr>
          <w:p w:rsidR="008B6BAC" w:rsidRPr="00C42510" w:rsidRDefault="008B6BAC" w:rsidP="008B6BAC">
            <w:pPr>
              <w:pStyle w:val="Akapitzlist"/>
              <w:spacing w:line="240" w:lineRule="auto"/>
              <w:ind w:left="0"/>
              <w:jc w:val="both"/>
              <w:rPr>
                <w:rFonts w:asciiTheme="minorHAnsi" w:hAnsiTheme="minorHAnsi"/>
                <w:b/>
              </w:rPr>
            </w:pPr>
          </w:p>
        </w:tc>
      </w:tr>
      <w:tr w:rsidR="008B6BAC" w:rsidRPr="00C42510" w:rsidTr="008C3570">
        <w:trPr>
          <w:trHeight w:val="230"/>
        </w:trPr>
        <w:tc>
          <w:tcPr>
            <w:tcW w:w="541" w:type="dxa"/>
            <w:vMerge w:val="restart"/>
          </w:tcPr>
          <w:p w:rsidR="008B6BAC" w:rsidRPr="00C42510" w:rsidRDefault="008B6BAC" w:rsidP="008B6BAC">
            <w:pPr>
              <w:pStyle w:val="Akapitzlist"/>
              <w:spacing w:line="240" w:lineRule="auto"/>
              <w:ind w:left="0"/>
              <w:jc w:val="both"/>
              <w:rPr>
                <w:rFonts w:asciiTheme="minorHAnsi" w:hAnsiTheme="minorHAnsi"/>
                <w:b/>
              </w:rPr>
            </w:pPr>
            <w:r w:rsidRPr="00C42510">
              <w:rPr>
                <w:rFonts w:asciiTheme="minorHAnsi" w:hAnsiTheme="minorHAnsi"/>
                <w:b/>
              </w:rPr>
              <w:t>8.</w:t>
            </w:r>
          </w:p>
        </w:tc>
        <w:tc>
          <w:tcPr>
            <w:tcW w:w="2403" w:type="dxa"/>
            <w:vMerge w:val="restart"/>
          </w:tcPr>
          <w:p w:rsidR="008B6BAC" w:rsidRPr="00C42510" w:rsidRDefault="008B6BAC" w:rsidP="008B6BAC">
            <w:pPr>
              <w:pStyle w:val="Akapitzlist"/>
              <w:spacing w:line="240" w:lineRule="auto"/>
              <w:ind w:left="0"/>
              <w:jc w:val="both"/>
              <w:rPr>
                <w:rFonts w:asciiTheme="minorHAnsi" w:hAnsiTheme="minorHAnsi"/>
                <w:b/>
              </w:rPr>
            </w:pPr>
            <w:r w:rsidRPr="00C42510">
              <w:rPr>
                <w:rFonts w:asciiTheme="minorHAnsi" w:hAnsiTheme="minorHAnsi"/>
                <w:b/>
              </w:rPr>
              <w:t xml:space="preserve">Canon </w:t>
            </w:r>
            <w:proofErr w:type="spellStart"/>
            <w:r w:rsidRPr="00C42510">
              <w:rPr>
                <w:rFonts w:asciiTheme="minorHAnsi" w:hAnsiTheme="minorHAnsi"/>
                <w:b/>
              </w:rPr>
              <w:t>ImageRunner</w:t>
            </w:r>
            <w:proofErr w:type="spellEnd"/>
            <w:r w:rsidRPr="00C42510">
              <w:rPr>
                <w:rFonts w:asciiTheme="minorHAnsi" w:hAnsiTheme="minorHAnsi"/>
                <w:b/>
              </w:rPr>
              <w:t xml:space="preserve"> 2520</w:t>
            </w:r>
          </w:p>
        </w:tc>
        <w:tc>
          <w:tcPr>
            <w:tcW w:w="2693" w:type="dxa"/>
          </w:tcPr>
          <w:p w:rsidR="008B6BAC" w:rsidRPr="00C42510" w:rsidRDefault="008B6BAC" w:rsidP="008B6BAC">
            <w:pPr>
              <w:pStyle w:val="Akapitzlist"/>
              <w:spacing w:line="240" w:lineRule="auto"/>
              <w:ind w:left="0"/>
              <w:jc w:val="both"/>
              <w:rPr>
                <w:rFonts w:asciiTheme="minorHAnsi" w:hAnsiTheme="minorHAnsi"/>
                <w:b/>
              </w:rPr>
            </w:pPr>
            <w:r w:rsidRPr="00C42510">
              <w:rPr>
                <w:rFonts w:asciiTheme="minorHAnsi" w:hAnsiTheme="minorHAnsi"/>
                <w:b/>
              </w:rPr>
              <w:t>Zespół utrwalania</w:t>
            </w:r>
          </w:p>
        </w:tc>
        <w:tc>
          <w:tcPr>
            <w:tcW w:w="1559" w:type="dxa"/>
          </w:tcPr>
          <w:p w:rsidR="008B6BAC" w:rsidRPr="00C42510" w:rsidRDefault="008B6BAC" w:rsidP="008B6BAC">
            <w:pPr>
              <w:pStyle w:val="Akapitzlist"/>
              <w:spacing w:line="240" w:lineRule="auto"/>
              <w:ind w:left="0"/>
              <w:jc w:val="both"/>
              <w:rPr>
                <w:rFonts w:asciiTheme="minorHAnsi" w:hAnsiTheme="minorHAnsi"/>
                <w:b/>
              </w:rPr>
            </w:pPr>
          </w:p>
        </w:tc>
        <w:tc>
          <w:tcPr>
            <w:tcW w:w="1701" w:type="dxa"/>
          </w:tcPr>
          <w:p w:rsidR="008B6BAC" w:rsidRPr="00C42510" w:rsidRDefault="008B6BAC" w:rsidP="008B6BAC">
            <w:pPr>
              <w:pStyle w:val="Akapitzlist"/>
              <w:spacing w:line="240" w:lineRule="auto"/>
              <w:ind w:left="0"/>
              <w:jc w:val="both"/>
              <w:rPr>
                <w:rFonts w:asciiTheme="minorHAnsi" w:hAnsiTheme="minorHAnsi"/>
                <w:b/>
              </w:rPr>
            </w:pPr>
          </w:p>
        </w:tc>
      </w:tr>
      <w:tr w:rsidR="008B6BAC" w:rsidRPr="00C42510" w:rsidTr="00094360">
        <w:trPr>
          <w:trHeight w:val="230"/>
        </w:trPr>
        <w:tc>
          <w:tcPr>
            <w:tcW w:w="541" w:type="dxa"/>
            <w:vMerge/>
          </w:tcPr>
          <w:p w:rsidR="008B6BAC" w:rsidRPr="00C42510" w:rsidRDefault="008B6BAC" w:rsidP="008B6BAC">
            <w:pPr>
              <w:pStyle w:val="Akapitzlist"/>
              <w:spacing w:line="240" w:lineRule="auto"/>
              <w:ind w:left="0"/>
              <w:jc w:val="both"/>
              <w:rPr>
                <w:rFonts w:asciiTheme="minorHAnsi" w:hAnsiTheme="minorHAnsi"/>
                <w:b/>
              </w:rPr>
            </w:pPr>
          </w:p>
        </w:tc>
        <w:tc>
          <w:tcPr>
            <w:tcW w:w="2403" w:type="dxa"/>
            <w:vMerge/>
          </w:tcPr>
          <w:p w:rsidR="008B6BAC" w:rsidRPr="00C42510" w:rsidRDefault="008B6BAC" w:rsidP="008B6BAC">
            <w:pPr>
              <w:pStyle w:val="Akapitzlist"/>
              <w:spacing w:line="240" w:lineRule="auto"/>
              <w:ind w:left="0"/>
              <w:jc w:val="both"/>
              <w:rPr>
                <w:rFonts w:asciiTheme="minorHAnsi" w:hAnsiTheme="minorHAnsi"/>
                <w:b/>
              </w:rPr>
            </w:pPr>
          </w:p>
        </w:tc>
        <w:tc>
          <w:tcPr>
            <w:tcW w:w="2693" w:type="dxa"/>
          </w:tcPr>
          <w:p w:rsidR="008B6BAC" w:rsidRPr="00C42510" w:rsidRDefault="008B6BAC" w:rsidP="008B6BAC">
            <w:pPr>
              <w:pStyle w:val="Akapitzlist"/>
              <w:spacing w:line="240" w:lineRule="auto"/>
              <w:ind w:left="0"/>
              <w:jc w:val="both"/>
              <w:rPr>
                <w:rFonts w:asciiTheme="minorHAnsi" w:hAnsiTheme="minorHAnsi"/>
                <w:b/>
              </w:rPr>
            </w:pPr>
            <w:r w:rsidRPr="00C42510">
              <w:rPr>
                <w:rFonts w:asciiTheme="minorHAnsi" w:hAnsiTheme="minorHAnsi"/>
                <w:b/>
              </w:rPr>
              <w:t>Zespół grzewczy</w:t>
            </w:r>
          </w:p>
        </w:tc>
        <w:tc>
          <w:tcPr>
            <w:tcW w:w="1559" w:type="dxa"/>
          </w:tcPr>
          <w:p w:rsidR="008B6BAC" w:rsidRPr="00C42510" w:rsidRDefault="008B6BAC" w:rsidP="008B6BAC">
            <w:pPr>
              <w:pStyle w:val="Akapitzlist"/>
              <w:spacing w:line="240" w:lineRule="auto"/>
              <w:ind w:left="0"/>
              <w:jc w:val="both"/>
              <w:rPr>
                <w:rFonts w:asciiTheme="minorHAnsi" w:hAnsiTheme="minorHAnsi"/>
                <w:b/>
              </w:rPr>
            </w:pPr>
          </w:p>
        </w:tc>
        <w:tc>
          <w:tcPr>
            <w:tcW w:w="1701" w:type="dxa"/>
          </w:tcPr>
          <w:p w:rsidR="008B6BAC" w:rsidRPr="00C42510" w:rsidRDefault="008B6BAC" w:rsidP="008B6BAC">
            <w:pPr>
              <w:pStyle w:val="Akapitzlist"/>
              <w:spacing w:line="240" w:lineRule="auto"/>
              <w:ind w:left="0"/>
              <w:jc w:val="both"/>
              <w:rPr>
                <w:rFonts w:asciiTheme="minorHAnsi" w:hAnsiTheme="minorHAnsi"/>
                <w:b/>
              </w:rPr>
            </w:pPr>
          </w:p>
        </w:tc>
      </w:tr>
      <w:tr w:rsidR="008B6BAC" w:rsidRPr="00C42510" w:rsidTr="00094360">
        <w:trPr>
          <w:trHeight w:val="230"/>
        </w:trPr>
        <w:tc>
          <w:tcPr>
            <w:tcW w:w="541" w:type="dxa"/>
            <w:vMerge/>
          </w:tcPr>
          <w:p w:rsidR="008B6BAC" w:rsidRPr="00C42510" w:rsidRDefault="008B6BAC" w:rsidP="008B6BAC">
            <w:pPr>
              <w:pStyle w:val="Akapitzlist"/>
              <w:spacing w:line="240" w:lineRule="auto"/>
              <w:ind w:left="0"/>
              <w:jc w:val="both"/>
              <w:rPr>
                <w:rFonts w:asciiTheme="minorHAnsi" w:hAnsiTheme="minorHAnsi"/>
                <w:b/>
              </w:rPr>
            </w:pPr>
          </w:p>
        </w:tc>
        <w:tc>
          <w:tcPr>
            <w:tcW w:w="2403" w:type="dxa"/>
            <w:vMerge/>
          </w:tcPr>
          <w:p w:rsidR="008B6BAC" w:rsidRPr="00C42510" w:rsidRDefault="008B6BAC" w:rsidP="008B6BAC">
            <w:pPr>
              <w:pStyle w:val="Akapitzlist"/>
              <w:spacing w:line="240" w:lineRule="auto"/>
              <w:ind w:left="0"/>
              <w:jc w:val="both"/>
              <w:rPr>
                <w:rFonts w:asciiTheme="minorHAnsi" w:hAnsiTheme="minorHAnsi"/>
                <w:b/>
              </w:rPr>
            </w:pPr>
          </w:p>
        </w:tc>
        <w:tc>
          <w:tcPr>
            <w:tcW w:w="2693" w:type="dxa"/>
          </w:tcPr>
          <w:p w:rsidR="008B6BAC" w:rsidRPr="00C42510" w:rsidRDefault="008B6BAC" w:rsidP="008B6BAC">
            <w:pPr>
              <w:pStyle w:val="Akapitzlist"/>
              <w:spacing w:line="240" w:lineRule="auto"/>
              <w:ind w:left="0"/>
              <w:jc w:val="both"/>
              <w:rPr>
                <w:rFonts w:asciiTheme="minorHAnsi" w:hAnsiTheme="minorHAnsi"/>
                <w:b/>
              </w:rPr>
            </w:pPr>
            <w:r w:rsidRPr="00C42510">
              <w:rPr>
                <w:rFonts w:asciiTheme="minorHAnsi" w:hAnsiTheme="minorHAnsi"/>
                <w:b/>
              </w:rPr>
              <w:t>Bęben/Rolka</w:t>
            </w:r>
          </w:p>
        </w:tc>
        <w:tc>
          <w:tcPr>
            <w:tcW w:w="1559" w:type="dxa"/>
          </w:tcPr>
          <w:p w:rsidR="008B6BAC" w:rsidRPr="00C42510" w:rsidRDefault="008B6BAC" w:rsidP="008B6BAC">
            <w:pPr>
              <w:pStyle w:val="Akapitzlist"/>
              <w:spacing w:line="240" w:lineRule="auto"/>
              <w:ind w:left="0"/>
              <w:jc w:val="both"/>
              <w:rPr>
                <w:rFonts w:asciiTheme="minorHAnsi" w:hAnsiTheme="minorHAnsi"/>
                <w:b/>
              </w:rPr>
            </w:pPr>
          </w:p>
        </w:tc>
        <w:tc>
          <w:tcPr>
            <w:tcW w:w="1701" w:type="dxa"/>
          </w:tcPr>
          <w:p w:rsidR="008B6BAC" w:rsidRPr="00C42510" w:rsidRDefault="008B6BAC" w:rsidP="008B6BAC">
            <w:pPr>
              <w:pStyle w:val="Akapitzlist"/>
              <w:spacing w:line="240" w:lineRule="auto"/>
              <w:ind w:left="0"/>
              <w:jc w:val="both"/>
              <w:rPr>
                <w:rFonts w:asciiTheme="minorHAnsi" w:hAnsiTheme="minorHAnsi"/>
                <w:b/>
              </w:rPr>
            </w:pPr>
          </w:p>
        </w:tc>
      </w:tr>
      <w:tr w:rsidR="008B6BAC" w:rsidRPr="00C42510" w:rsidTr="008B6BAC">
        <w:trPr>
          <w:trHeight w:val="230"/>
        </w:trPr>
        <w:tc>
          <w:tcPr>
            <w:tcW w:w="541" w:type="dxa"/>
            <w:vMerge w:val="restart"/>
          </w:tcPr>
          <w:p w:rsidR="008B6BAC" w:rsidRPr="00C42510" w:rsidRDefault="008B6BAC" w:rsidP="008B6BAC">
            <w:pPr>
              <w:pStyle w:val="Akapitzlist"/>
              <w:spacing w:line="240" w:lineRule="auto"/>
              <w:ind w:left="0"/>
              <w:jc w:val="both"/>
              <w:rPr>
                <w:rFonts w:asciiTheme="minorHAnsi" w:hAnsiTheme="minorHAnsi"/>
                <w:b/>
              </w:rPr>
            </w:pPr>
            <w:r w:rsidRPr="00C42510">
              <w:rPr>
                <w:rFonts w:asciiTheme="minorHAnsi" w:hAnsiTheme="minorHAnsi"/>
                <w:b/>
              </w:rPr>
              <w:t>9.</w:t>
            </w:r>
          </w:p>
        </w:tc>
        <w:tc>
          <w:tcPr>
            <w:tcW w:w="2403" w:type="dxa"/>
            <w:vMerge w:val="restart"/>
          </w:tcPr>
          <w:p w:rsidR="008B6BAC" w:rsidRPr="00C42510" w:rsidRDefault="008B6BAC" w:rsidP="008B6BAC">
            <w:pPr>
              <w:pStyle w:val="Akapitzlist"/>
              <w:spacing w:line="240" w:lineRule="auto"/>
              <w:ind w:left="0"/>
              <w:jc w:val="both"/>
              <w:rPr>
                <w:rFonts w:asciiTheme="minorHAnsi" w:hAnsiTheme="minorHAnsi"/>
                <w:b/>
              </w:rPr>
            </w:pPr>
            <w:r w:rsidRPr="00C42510">
              <w:rPr>
                <w:rFonts w:asciiTheme="minorHAnsi" w:hAnsiTheme="minorHAnsi"/>
                <w:b/>
              </w:rPr>
              <w:t xml:space="preserve">Canon </w:t>
            </w:r>
            <w:proofErr w:type="spellStart"/>
            <w:r w:rsidRPr="00C42510">
              <w:rPr>
                <w:rFonts w:asciiTheme="minorHAnsi" w:hAnsiTheme="minorHAnsi"/>
                <w:b/>
              </w:rPr>
              <w:t>ImageRunner</w:t>
            </w:r>
            <w:proofErr w:type="spellEnd"/>
            <w:r w:rsidRPr="00C42510">
              <w:rPr>
                <w:rFonts w:asciiTheme="minorHAnsi" w:hAnsiTheme="minorHAnsi"/>
                <w:b/>
              </w:rPr>
              <w:t xml:space="preserve"> 2022i</w:t>
            </w:r>
          </w:p>
        </w:tc>
        <w:tc>
          <w:tcPr>
            <w:tcW w:w="2693" w:type="dxa"/>
          </w:tcPr>
          <w:p w:rsidR="008B6BAC" w:rsidRPr="00C42510" w:rsidRDefault="008B6BAC" w:rsidP="008B6BAC">
            <w:pPr>
              <w:pStyle w:val="Akapitzlist"/>
              <w:spacing w:line="240" w:lineRule="auto"/>
              <w:ind w:left="0"/>
              <w:jc w:val="both"/>
              <w:rPr>
                <w:rFonts w:asciiTheme="minorHAnsi" w:hAnsiTheme="minorHAnsi"/>
                <w:b/>
              </w:rPr>
            </w:pPr>
            <w:r w:rsidRPr="00C42510">
              <w:rPr>
                <w:rFonts w:asciiTheme="minorHAnsi" w:hAnsiTheme="minorHAnsi"/>
                <w:b/>
              </w:rPr>
              <w:t>Zespół utrwalania</w:t>
            </w:r>
          </w:p>
        </w:tc>
        <w:tc>
          <w:tcPr>
            <w:tcW w:w="1559" w:type="dxa"/>
          </w:tcPr>
          <w:p w:rsidR="008B6BAC" w:rsidRPr="00C42510" w:rsidRDefault="008B6BAC" w:rsidP="008B6BAC">
            <w:pPr>
              <w:pStyle w:val="Akapitzlist"/>
              <w:spacing w:line="240" w:lineRule="auto"/>
              <w:ind w:left="0"/>
              <w:jc w:val="both"/>
              <w:rPr>
                <w:rFonts w:asciiTheme="minorHAnsi" w:hAnsiTheme="minorHAnsi"/>
                <w:b/>
              </w:rPr>
            </w:pPr>
          </w:p>
        </w:tc>
        <w:tc>
          <w:tcPr>
            <w:tcW w:w="1701" w:type="dxa"/>
          </w:tcPr>
          <w:p w:rsidR="008B6BAC" w:rsidRPr="00C42510" w:rsidRDefault="008B6BAC" w:rsidP="008B6BAC">
            <w:pPr>
              <w:pStyle w:val="Akapitzlist"/>
              <w:spacing w:line="240" w:lineRule="auto"/>
              <w:ind w:left="0"/>
              <w:jc w:val="both"/>
              <w:rPr>
                <w:rFonts w:asciiTheme="minorHAnsi" w:hAnsiTheme="minorHAnsi"/>
                <w:b/>
              </w:rPr>
            </w:pPr>
          </w:p>
        </w:tc>
      </w:tr>
      <w:tr w:rsidR="008B6BAC" w:rsidRPr="00C42510" w:rsidTr="00094360">
        <w:trPr>
          <w:trHeight w:val="230"/>
        </w:trPr>
        <w:tc>
          <w:tcPr>
            <w:tcW w:w="541" w:type="dxa"/>
            <w:vMerge/>
          </w:tcPr>
          <w:p w:rsidR="008B6BAC" w:rsidRPr="00C42510" w:rsidRDefault="008B6BAC" w:rsidP="008B6BAC">
            <w:pPr>
              <w:pStyle w:val="Akapitzlist"/>
              <w:spacing w:line="240" w:lineRule="auto"/>
              <w:ind w:left="0"/>
              <w:jc w:val="both"/>
              <w:rPr>
                <w:rFonts w:asciiTheme="minorHAnsi" w:hAnsiTheme="minorHAnsi"/>
                <w:b/>
              </w:rPr>
            </w:pPr>
          </w:p>
        </w:tc>
        <w:tc>
          <w:tcPr>
            <w:tcW w:w="2403" w:type="dxa"/>
            <w:vMerge/>
          </w:tcPr>
          <w:p w:rsidR="008B6BAC" w:rsidRPr="00C42510" w:rsidRDefault="008B6BAC" w:rsidP="008B6BAC">
            <w:pPr>
              <w:pStyle w:val="Akapitzlist"/>
              <w:spacing w:line="240" w:lineRule="auto"/>
              <w:ind w:left="0"/>
              <w:jc w:val="both"/>
              <w:rPr>
                <w:rFonts w:asciiTheme="minorHAnsi" w:hAnsiTheme="minorHAnsi"/>
                <w:b/>
              </w:rPr>
            </w:pPr>
          </w:p>
        </w:tc>
        <w:tc>
          <w:tcPr>
            <w:tcW w:w="2693" w:type="dxa"/>
          </w:tcPr>
          <w:p w:rsidR="008B6BAC" w:rsidRPr="00C42510" w:rsidRDefault="008B6BAC" w:rsidP="008B6BAC">
            <w:pPr>
              <w:pStyle w:val="Akapitzlist"/>
              <w:spacing w:line="240" w:lineRule="auto"/>
              <w:ind w:left="0"/>
              <w:jc w:val="both"/>
              <w:rPr>
                <w:rFonts w:asciiTheme="minorHAnsi" w:hAnsiTheme="minorHAnsi"/>
                <w:b/>
              </w:rPr>
            </w:pPr>
            <w:r w:rsidRPr="00C42510">
              <w:rPr>
                <w:rFonts w:asciiTheme="minorHAnsi" w:hAnsiTheme="minorHAnsi"/>
                <w:b/>
              </w:rPr>
              <w:t>Zespół grzewczy</w:t>
            </w:r>
          </w:p>
        </w:tc>
        <w:tc>
          <w:tcPr>
            <w:tcW w:w="1559" w:type="dxa"/>
          </w:tcPr>
          <w:p w:rsidR="008B6BAC" w:rsidRPr="00C42510" w:rsidRDefault="008B6BAC" w:rsidP="008B6BAC">
            <w:pPr>
              <w:pStyle w:val="Akapitzlist"/>
              <w:spacing w:line="240" w:lineRule="auto"/>
              <w:ind w:left="0"/>
              <w:jc w:val="both"/>
              <w:rPr>
                <w:rFonts w:asciiTheme="minorHAnsi" w:hAnsiTheme="minorHAnsi"/>
                <w:b/>
              </w:rPr>
            </w:pPr>
          </w:p>
        </w:tc>
        <w:tc>
          <w:tcPr>
            <w:tcW w:w="1701" w:type="dxa"/>
          </w:tcPr>
          <w:p w:rsidR="008B6BAC" w:rsidRPr="00C42510" w:rsidRDefault="008B6BAC" w:rsidP="008B6BAC">
            <w:pPr>
              <w:pStyle w:val="Akapitzlist"/>
              <w:spacing w:line="240" w:lineRule="auto"/>
              <w:ind w:left="0"/>
              <w:jc w:val="both"/>
              <w:rPr>
                <w:rFonts w:asciiTheme="minorHAnsi" w:hAnsiTheme="minorHAnsi"/>
                <w:b/>
              </w:rPr>
            </w:pPr>
          </w:p>
        </w:tc>
      </w:tr>
      <w:tr w:rsidR="008B6BAC" w:rsidRPr="00C42510" w:rsidTr="00094360">
        <w:trPr>
          <w:trHeight w:val="230"/>
        </w:trPr>
        <w:tc>
          <w:tcPr>
            <w:tcW w:w="541" w:type="dxa"/>
            <w:vMerge/>
          </w:tcPr>
          <w:p w:rsidR="008B6BAC" w:rsidRPr="00C42510" w:rsidRDefault="008B6BAC" w:rsidP="008B6BAC">
            <w:pPr>
              <w:pStyle w:val="Akapitzlist"/>
              <w:spacing w:line="240" w:lineRule="auto"/>
              <w:ind w:left="0"/>
              <w:jc w:val="both"/>
              <w:rPr>
                <w:rFonts w:asciiTheme="minorHAnsi" w:hAnsiTheme="minorHAnsi"/>
                <w:b/>
              </w:rPr>
            </w:pPr>
          </w:p>
        </w:tc>
        <w:tc>
          <w:tcPr>
            <w:tcW w:w="2403" w:type="dxa"/>
            <w:vMerge/>
          </w:tcPr>
          <w:p w:rsidR="008B6BAC" w:rsidRPr="00C42510" w:rsidRDefault="008B6BAC" w:rsidP="008B6BAC">
            <w:pPr>
              <w:pStyle w:val="Akapitzlist"/>
              <w:spacing w:line="240" w:lineRule="auto"/>
              <w:ind w:left="0"/>
              <w:jc w:val="both"/>
              <w:rPr>
                <w:rFonts w:asciiTheme="minorHAnsi" w:hAnsiTheme="minorHAnsi"/>
                <w:b/>
              </w:rPr>
            </w:pPr>
          </w:p>
        </w:tc>
        <w:tc>
          <w:tcPr>
            <w:tcW w:w="2693" w:type="dxa"/>
          </w:tcPr>
          <w:p w:rsidR="008B6BAC" w:rsidRPr="00C42510" w:rsidRDefault="008B6BAC" w:rsidP="008B6BAC">
            <w:pPr>
              <w:pStyle w:val="Akapitzlist"/>
              <w:spacing w:line="240" w:lineRule="auto"/>
              <w:ind w:left="0"/>
              <w:jc w:val="both"/>
              <w:rPr>
                <w:rFonts w:asciiTheme="minorHAnsi" w:hAnsiTheme="minorHAnsi"/>
                <w:b/>
              </w:rPr>
            </w:pPr>
            <w:r w:rsidRPr="00C42510">
              <w:rPr>
                <w:rFonts w:asciiTheme="minorHAnsi" w:hAnsiTheme="minorHAnsi"/>
                <w:b/>
              </w:rPr>
              <w:t xml:space="preserve">Bęben </w:t>
            </w:r>
          </w:p>
        </w:tc>
        <w:tc>
          <w:tcPr>
            <w:tcW w:w="1559" w:type="dxa"/>
          </w:tcPr>
          <w:p w:rsidR="008B6BAC" w:rsidRPr="00C42510" w:rsidRDefault="008B6BAC" w:rsidP="008B6BAC">
            <w:pPr>
              <w:pStyle w:val="Akapitzlist"/>
              <w:spacing w:line="240" w:lineRule="auto"/>
              <w:ind w:left="0"/>
              <w:jc w:val="both"/>
              <w:rPr>
                <w:rFonts w:asciiTheme="minorHAnsi" w:hAnsiTheme="minorHAnsi"/>
                <w:b/>
              </w:rPr>
            </w:pPr>
          </w:p>
        </w:tc>
        <w:tc>
          <w:tcPr>
            <w:tcW w:w="1701" w:type="dxa"/>
          </w:tcPr>
          <w:p w:rsidR="008B6BAC" w:rsidRPr="00C42510" w:rsidRDefault="008B6BAC" w:rsidP="008B6BAC">
            <w:pPr>
              <w:pStyle w:val="Akapitzlist"/>
              <w:spacing w:line="240" w:lineRule="auto"/>
              <w:ind w:left="0"/>
              <w:jc w:val="both"/>
              <w:rPr>
                <w:rFonts w:asciiTheme="minorHAnsi" w:hAnsiTheme="minorHAnsi"/>
                <w:b/>
              </w:rPr>
            </w:pPr>
          </w:p>
        </w:tc>
      </w:tr>
      <w:tr w:rsidR="008B6BAC" w:rsidRPr="00C42510" w:rsidTr="008B6BAC">
        <w:trPr>
          <w:trHeight w:val="230"/>
        </w:trPr>
        <w:tc>
          <w:tcPr>
            <w:tcW w:w="541" w:type="dxa"/>
            <w:vMerge w:val="restart"/>
          </w:tcPr>
          <w:p w:rsidR="008B6BAC" w:rsidRPr="00C42510" w:rsidRDefault="008B6BAC" w:rsidP="008B6BAC">
            <w:pPr>
              <w:pStyle w:val="Akapitzlist"/>
              <w:spacing w:line="240" w:lineRule="auto"/>
              <w:ind w:left="0"/>
              <w:jc w:val="both"/>
              <w:rPr>
                <w:rFonts w:asciiTheme="minorHAnsi" w:hAnsiTheme="minorHAnsi"/>
                <w:b/>
              </w:rPr>
            </w:pPr>
            <w:r w:rsidRPr="00C42510">
              <w:rPr>
                <w:rFonts w:asciiTheme="minorHAnsi" w:hAnsiTheme="minorHAnsi"/>
                <w:b/>
              </w:rPr>
              <w:t>10.</w:t>
            </w:r>
          </w:p>
        </w:tc>
        <w:tc>
          <w:tcPr>
            <w:tcW w:w="2403" w:type="dxa"/>
            <w:vMerge w:val="restart"/>
          </w:tcPr>
          <w:p w:rsidR="008B6BAC" w:rsidRPr="00C42510" w:rsidRDefault="008B6BAC" w:rsidP="008B6BAC">
            <w:pPr>
              <w:pStyle w:val="Akapitzlist"/>
              <w:spacing w:line="240" w:lineRule="auto"/>
              <w:ind w:left="0"/>
              <w:jc w:val="both"/>
              <w:rPr>
                <w:rFonts w:asciiTheme="minorHAnsi" w:hAnsiTheme="minorHAnsi"/>
                <w:b/>
              </w:rPr>
            </w:pPr>
            <w:r w:rsidRPr="00C42510">
              <w:rPr>
                <w:rFonts w:asciiTheme="minorHAnsi" w:hAnsiTheme="minorHAnsi"/>
                <w:b/>
              </w:rPr>
              <w:t xml:space="preserve">Canon </w:t>
            </w:r>
            <w:proofErr w:type="spellStart"/>
            <w:r w:rsidRPr="00C42510">
              <w:rPr>
                <w:rFonts w:asciiTheme="minorHAnsi" w:hAnsiTheme="minorHAnsi"/>
                <w:b/>
              </w:rPr>
              <w:t>ImageRunner</w:t>
            </w:r>
            <w:proofErr w:type="spellEnd"/>
            <w:r w:rsidRPr="00C42510">
              <w:rPr>
                <w:rFonts w:asciiTheme="minorHAnsi" w:hAnsiTheme="minorHAnsi"/>
                <w:b/>
              </w:rPr>
              <w:t xml:space="preserve"> 2380i</w:t>
            </w:r>
          </w:p>
        </w:tc>
        <w:tc>
          <w:tcPr>
            <w:tcW w:w="2693" w:type="dxa"/>
          </w:tcPr>
          <w:p w:rsidR="008B6BAC" w:rsidRPr="00C42510" w:rsidRDefault="008B6BAC" w:rsidP="008B6BAC">
            <w:pPr>
              <w:pStyle w:val="Akapitzlist"/>
              <w:spacing w:line="240" w:lineRule="auto"/>
              <w:ind w:left="0"/>
              <w:jc w:val="both"/>
              <w:rPr>
                <w:rFonts w:asciiTheme="minorHAnsi" w:hAnsiTheme="minorHAnsi"/>
                <w:b/>
              </w:rPr>
            </w:pPr>
            <w:r w:rsidRPr="00C42510">
              <w:rPr>
                <w:rFonts w:asciiTheme="minorHAnsi" w:hAnsiTheme="minorHAnsi"/>
                <w:b/>
              </w:rPr>
              <w:t>Zespół utrwalania</w:t>
            </w:r>
          </w:p>
        </w:tc>
        <w:tc>
          <w:tcPr>
            <w:tcW w:w="1559" w:type="dxa"/>
          </w:tcPr>
          <w:p w:rsidR="008B6BAC" w:rsidRPr="00C42510" w:rsidRDefault="008B6BAC" w:rsidP="008B6BAC">
            <w:pPr>
              <w:pStyle w:val="Akapitzlist"/>
              <w:spacing w:line="240" w:lineRule="auto"/>
              <w:ind w:left="0"/>
              <w:jc w:val="both"/>
              <w:rPr>
                <w:rFonts w:asciiTheme="minorHAnsi" w:hAnsiTheme="minorHAnsi"/>
                <w:b/>
              </w:rPr>
            </w:pPr>
          </w:p>
        </w:tc>
        <w:tc>
          <w:tcPr>
            <w:tcW w:w="1701" w:type="dxa"/>
          </w:tcPr>
          <w:p w:rsidR="008B6BAC" w:rsidRPr="00C42510" w:rsidRDefault="008B6BAC" w:rsidP="008B6BAC">
            <w:pPr>
              <w:pStyle w:val="Akapitzlist"/>
              <w:spacing w:line="240" w:lineRule="auto"/>
              <w:ind w:left="0"/>
              <w:jc w:val="both"/>
              <w:rPr>
                <w:rFonts w:asciiTheme="minorHAnsi" w:hAnsiTheme="minorHAnsi"/>
                <w:b/>
              </w:rPr>
            </w:pPr>
          </w:p>
        </w:tc>
      </w:tr>
      <w:tr w:rsidR="008B6BAC" w:rsidRPr="00C42510" w:rsidTr="00094360">
        <w:trPr>
          <w:trHeight w:val="230"/>
        </w:trPr>
        <w:tc>
          <w:tcPr>
            <w:tcW w:w="541" w:type="dxa"/>
            <w:vMerge/>
          </w:tcPr>
          <w:p w:rsidR="008B6BAC" w:rsidRPr="00C42510" w:rsidRDefault="008B6BAC" w:rsidP="008B6BAC">
            <w:pPr>
              <w:pStyle w:val="Akapitzlist"/>
              <w:spacing w:line="240" w:lineRule="auto"/>
              <w:ind w:left="0"/>
              <w:jc w:val="both"/>
              <w:rPr>
                <w:rFonts w:asciiTheme="minorHAnsi" w:hAnsiTheme="minorHAnsi"/>
                <w:b/>
              </w:rPr>
            </w:pPr>
          </w:p>
        </w:tc>
        <w:tc>
          <w:tcPr>
            <w:tcW w:w="2403" w:type="dxa"/>
            <w:vMerge/>
          </w:tcPr>
          <w:p w:rsidR="008B6BAC" w:rsidRPr="00C42510" w:rsidRDefault="008B6BAC" w:rsidP="008B6BAC">
            <w:pPr>
              <w:pStyle w:val="Akapitzlist"/>
              <w:spacing w:line="240" w:lineRule="auto"/>
              <w:ind w:left="0"/>
              <w:jc w:val="both"/>
              <w:rPr>
                <w:rFonts w:asciiTheme="minorHAnsi" w:hAnsiTheme="minorHAnsi"/>
                <w:b/>
              </w:rPr>
            </w:pPr>
          </w:p>
        </w:tc>
        <w:tc>
          <w:tcPr>
            <w:tcW w:w="2693" w:type="dxa"/>
          </w:tcPr>
          <w:p w:rsidR="008B6BAC" w:rsidRPr="00C42510" w:rsidRDefault="008B6BAC" w:rsidP="008B6BAC">
            <w:pPr>
              <w:pStyle w:val="Akapitzlist"/>
              <w:spacing w:line="240" w:lineRule="auto"/>
              <w:ind w:left="0"/>
              <w:jc w:val="both"/>
              <w:rPr>
                <w:rFonts w:asciiTheme="minorHAnsi" w:hAnsiTheme="minorHAnsi"/>
                <w:b/>
              </w:rPr>
            </w:pPr>
            <w:r w:rsidRPr="00C42510">
              <w:rPr>
                <w:rFonts w:asciiTheme="minorHAnsi" w:hAnsiTheme="minorHAnsi"/>
                <w:b/>
              </w:rPr>
              <w:t>Zespół grzewczy</w:t>
            </w:r>
          </w:p>
        </w:tc>
        <w:tc>
          <w:tcPr>
            <w:tcW w:w="1559" w:type="dxa"/>
          </w:tcPr>
          <w:p w:rsidR="008B6BAC" w:rsidRPr="00C42510" w:rsidRDefault="008B6BAC" w:rsidP="008B6BAC">
            <w:pPr>
              <w:pStyle w:val="Akapitzlist"/>
              <w:spacing w:line="240" w:lineRule="auto"/>
              <w:ind w:left="0"/>
              <w:jc w:val="both"/>
              <w:rPr>
                <w:rFonts w:asciiTheme="minorHAnsi" w:hAnsiTheme="minorHAnsi"/>
                <w:b/>
              </w:rPr>
            </w:pPr>
          </w:p>
        </w:tc>
        <w:tc>
          <w:tcPr>
            <w:tcW w:w="1701" w:type="dxa"/>
          </w:tcPr>
          <w:p w:rsidR="008B6BAC" w:rsidRPr="00C42510" w:rsidRDefault="008B6BAC" w:rsidP="008B6BAC">
            <w:pPr>
              <w:pStyle w:val="Akapitzlist"/>
              <w:spacing w:line="240" w:lineRule="auto"/>
              <w:ind w:left="0"/>
              <w:jc w:val="both"/>
              <w:rPr>
                <w:rFonts w:asciiTheme="minorHAnsi" w:hAnsiTheme="minorHAnsi"/>
                <w:b/>
              </w:rPr>
            </w:pPr>
          </w:p>
        </w:tc>
      </w:tr>
      <w:tr w:rsidR="008B6BAC" w:rsidRPr="00C42510" w:rsidTr="00094360">
        <w:trPr>
          <w:trHeight w:val="230"/>
        </w:trPr>
        <w:tc>
          <w:tcPr>
            <w:tcW w:w="541" w:type="dxa"/>
            <w:vMerge/>
          </w:tcPr>
          <w:p w:rsidR="008B6BAC" w:rsidRPr="00C42510" w:rsidRDefault="008B6BAC" w:rsidP="008B6BAC">
            <w:pPr>
              <w:pStyle w:val="Akapitzlist"/>
              <w:spacing w:line="240" w:lineRule="auto"/>
              <w:ind w:left="0"/>
              <w:jc w:val="both"/>
              <w:rPr>
                <w:rFonts w:asciiTheme="minorHAnsi" w:hAnsiTheme="minorHAnsi"/>
                <w:b/>
              </w:rPr>
            </w:pPr>
          </w:p>
        </w:tc>
        <w:tc>
          <w:tcPr>
            <w:tcW w:w="2403" w:type="dxa"/>
            <w:vMerge/>
          </w:tcPr>
          <w:p w:rsidR="008B6BAC" w:rsidRPr="00C42510" w:rsidRDefault="008B6BAC" w:rsidP="008B6BAC">
            <w:pPr>
              <w:pStyle w:val="Akapitzlist"/>
              <w:spacing w:line="240" w:lineRule="auto"/>
              <w:ind w:left="0"/>
              <w:jc w:val="both"/>
              <w:rPr>
                <w:rFonts w:asciiTheme="minorHAnsi" w:hAnsiTheme="minorHAnsi"/>
                <w:b/>
              </w:rPr>
            </w:pPr>
          </w:p>
        </w:tc>
        <w:tc>
          <w:tcPr>
            <w:tcW w:w="2693" w:type="dxa"/>
          </w:tcPr>
          <w:p w:rsidR="008B6BAC" w:rsidRPr="00C42510" w:rsidRDefault="008B6BAC" w:rsidP="008B6BAC">
            <w:pPr>
              <w:pStyle w:val="Akapitzlist"/>
              <w:spacing w:line="240" w:lineRule="auto"/>
              <w:ind w:left="0"/>
              <w:jc w:val="both"/>
              <w:rPr>
                <w:rFonts w:asciiTheme="minorHAnsi" w:hAnsiTheme="minorHAnsi"/>
                <w:b/>
              </w:rPr>
            </w:pPr>
            <w:r w:rsidRPr="00C42510">
              <w:rPr>
                <w:rFonts w:asciiTheme="minorHAnsi" w:hAnsiTheme="minorHAnsi"/>
                <w:b/>
              </w:rPr>
              <w:t xml:space="preserve">Bęben </w:t>
            </w:r>
          </w:p>
        </w:tc>
        <w:tc>
          <w:tcPr>
            <w:tcW w:w="1559" w:type="dxa"/>
          </w:tcPr>
          <w:p w:rsidR="008B6BAC" w:rsidRPr="00C42510" w:rsidRDefault="008B6BAC" w:rsidP="008B6BAC">
            <w:pPr>
              <w:pStyle w:val="Akapitzlist"/>
              <w:spacing w:line="240" w:lineRule="auto"/>
              <w:ind w:left="0"/>
              <w:jc w:val="both"/>
              <w:rPr>
                <w:rFonts w:asciiTheme="minorHAnsi" w:hAnsiTheme="minorHAnsi"/>
                <w:b/>
              </w:rPr>
            </w:pPr>
          </w:p>
        </w:tc>
        <w:tc>
          <w:tcPr>
            <w:tcW w:w="1701" w:type="dxa"/>
          </w:tcPr>
          <w:p w:rsidR="008B6BAC" w:rsidRPr="00C42510" w:rsidRDefault="008B6BAC" w:rsidP="008B6BAC">
            <w:pPr>
              <w:pStyle w:val="Akapitzlist"/>
              <w:spacing w:line="240" w:lineRule="auto"/>
              <w:ind w:left="0"/>
              <w:jc w:val="both"/>
              <w:rPr>
                <w:rFonts w:asciiTheme="minorHAnsi" w:hAnsiTheme="minorHAnsi"/>
                <w:b/>
              </w:rPr>
            </w:pPr>
          </w:p>
        </w:tc>
      </w:tr>
      <w:tr w:rsidR="008B6BAC" w:rsidRPr="00C42510" w:rsidTr="008C3570">
        <w:trPr>
          <w:trHeight w:val="345"/>
        </w:trPr>
        <w:tc>
          <w:tcPr>
            <w:tcW w:w="541" w:type="dxa"/>
            <w:vMerge w:val="restart"/>
          </w:tcPr>
          <w:p w:rsidR="008B6BAC" w:rsidRPr="00C42510" w:rsidRDefault="008B6BAC" w:rsidP="008B6BAC">
            <w:pPr>
              <w:pStyle w:val="Akapitzlist"/>
              <w:spacing w:line="240" w:lineRule="auto"/>
              <w:ind w:left="0"/>
              <w:jc w:val="both"/>
              <w:rPr>
                <w:rFonts w:asciiTheme="minorHAnsi" w:hAnsiTheme="minorHAnsi"/>
                <w:b/>
              </w:rPr>
            </w:pPr>
            <w:r w:rsidRPr="00C42510">
              <w:rPr>
                <w:rFonts w:asciiTheme="minorHAnsi" w:hAnsiTheme="minorHAnsi"/>
                <w:b/>
              </w:rPr>
              <w:t>11.</w:t>
            </w:r>
          </w:p>
        </w:tc>
        <w:tc>
          <w:tcPr>
            <w:tcW w:w="2403" w:type="dxa"/>
            <w:vMerge w:val="restart"/>
          </w:tcPr>
          <w:p w:rsidR="008B6BAC" w:rsidRPr="00C42510" w:rsidRDefault="008B6BAC" w:rsidP="008B6BAC">
            <w:pPr>
              <w:pStyle w:val="Akapitzlist"/>
              <w:spacing w:line="240" w:lineRule="auto"/>
              <w:ind w:left="0"/>
              <w:jc w:val="both"/>
              <w:rPr>
                <w:rFonts w:asciiTheme="minorHAnsi" w:hAnsiTheme="minorHAnsi"/>
                <w:b/>
              </w:rPr>
            </w:pPr>
            <w:r w:rsidRPr="00C42510">
              <w:rPr>
                <w:rFonts w:asciiTheme="minorHAnsi" w:hAnsiTheme="minorHAnsi"/>
                <w:b/>
              </w:rPr>
              <w:t xml:space="preserve">Canon </w:t>
            </w:r>
            <w:proofErr w:type="spellStart"/>
            <w:r w:rsidRPr="00C42510">
              <w:rPr>
                <w:rFonts w:asciiTheme="minorHAnsi" w:hAnsiTheme="minorHAnsi"/>
                <w:b/>
              </w:rPr>
              <w:t>ImageRunner</w:t>
            </w:r>
            <w:proofErr w:type="spellEnd"/>
            <w:r w:rsidRPr="00C42510">
              <w:rPr>
                <w:rFonts w:asciiTheme="minorHAnsi" w:hAnsiTheme="minorHAnsi"/>
                <w:b/>
              </w:rPr>
              <w:t xml:space="preserve"> 2016</w:t>
            </w:r>
          </w:p>
        </w:tc>
        <w:tc>
          <w:tcPr>
            <w:tcW w:w="2693" w:type="dxa"/>
          </w:tcPr>
          <w:p w:rsidR="008B6BAC" w:rsidRPr="00C42510" w:rsidRDefault="008B6BAC" w:rsidP="008B6BAC">
            <w:pPr>
              <w:pStyle w:val="Akapitzlist"/>
              <w:spacing w:line="240" w:lineRule="auto"/>
              <w:ind w:left="0"/>
              <w:jc w:val="both"/>
              <w:rPr>
                <w:rFonts w:asciiTheme="minorHAnsi" w:hAnsiTheme="minorHAnsi"/>
                <w:b/>
              </w:rPr>
            </w:pPr>
            <w:r w:rsidRPr="00C42510">
              <w:rPr>
                <w:rFonts w:asciiTheme="minorHAnsi" w:hAnsiTheme="minorHAnsi"/>
                <w:b/>
              </w:rPr>
              <w:t>Moduł obrazowy</w:t>
            </w:r>
          </w:p>
        </w:tc>
        <w:tc>
          <w:tcPr>
            <w:tcW w:w="1559" w:type="dxa"/>
          </w:tcPr>
          <w:p w:rsidR="008B6BAC" w:rsidRPr="00C42510" w:rsidRDefault="008B6BAC" w:rsidP="008B6BAC">
            <w:pPr>
              <w:pStyle w:val="Akapitzlist"/>
              <w:spacing w:line="240" w:lineRule="auto"/>
              <w:ind w:left="0"/>
              <w:jc w:val="both"/>
              <w:rPr>
                <w:rFonts w:asciiTheme="minorHAnsi" w:hAnsiTheme="minorHAnsi"/>
                <w:b/>
              </w:rPr>
            </w:pPr>
          </w:p>
        </w:tc>
        <w:tc>
          <w:tcPr>
            <w:tcW w:w="1701" w:type="dxa"/>
          </w:tcPr>
          <w:p w:rsidR="008B6BAC" w:rsidRPr="00C42510" w:rsidRDefault="008B6BAC" w:rsidP="008B6BAC">
            <w:pPr>
              <w:pStyle w:val="Akapitzlist"/>
              <w:spacing w:line="240" w:lineRule="auto"/>
              <w:ind w:left="0"/>
              <w:jc w:val="both"/>
              <w:rPr>
                <w:rFonts w:asciiTheme="minorHAnsi" w:hAnsiTheme="minorHAnsi"/>
                <w:b/>
              </w:rPr>
            </w:pPr>
          </w:p>
        </w:tc>
      </w:tr>
      <w:tr w:rsidR="008B6BAC" w:rsidRPr="00C42510" w:rsidTr="00094360">
        <w:trPr>
          <w:trHeight w:val="345"/>
        </w:trPr>
        <w:tc>
          <w:tcPr>
            <w:tcW w:w="541" w:type="dxa"/>
            <w:vMerge/>
          </w:tcPr>
          <w:p w:rsidR="008B6BAC" w:rsidRPr="00C42510" w:rsidRDefault="008B6BAC" w:rsidP="008B6BAC">
            <w:pPr>
              <w:pStyle w:val="Akapitzlist"/>
              <w:spacing w:line="240" w:lineRule="auto"/>
              <w:ind w:left="0"/>
              <w:jc w:val="both"/>
              <w:rPr>
                <w:rFonts w:asciiTheme="minorHAnsi" w:hAnsiTheme="minorHAnsi"/>
                <w:b/>
              </w:rPr>
            </w:pPr>
          </w:p>
        </w:tc>
        <w:tc>
          <w:tcPr>
            <w:tcW w:w="2403" w:type="dxa"/>
            <w:vMerge/>
          </w:tcPr>
          <w:p w:rsidR="008B6BAC" w:rsidRPr="00C42510" w:rsidRDefault="008B6BAC" w:rsidP="008B6BAC">
            <w:pPr>
              <w:pStyle w:val="Akapitzlist"/>
              <w:spacing w:line="240" w:lineRule="auto"/>
              <w:ind w:left="0"/>
              <w:jc w:val="both"/>
              <w:rPr>
                <w:rFonts w:asciiTheme="minorHAnsi" w:hAnsiTheme="minorHAnsi"/>
                <w:b/>
              </w:rPr>
            </w:pPr>
          </w:p>
        </w:tc>
        <w:tc>
          <w:tcPr>
            <w:tcW w:w="2693" w:type="dxa"/>
          </w:tcPr>
          <w:p w:rsidR="008B6BAC" w:rsidRPr="00C42510" w:rsidRDefault="008B6BAC" w:rsidP="008B6BAC">
            <w:pPr>
              <w:pStyle w:val="Akapitzlist"/>
              <w:spacing w:line="240" w:lineRule="auto"/>
              <w:ind w:left="0"/>
              <w:jc w:val="both"/>
              <w:rPr>
                <w:rFonts w:asciiTheme="minorHAnsi" w:hAnsiTheme="minorHAnsi"/>
                <w:b/>
              </w:rPr>
            </w:pPr>
            <w:r w:rsidRPr="00C42510">
              <w:rPr>
                <w:rFonts w:asciiTheme="minorHAnsi" w:hAnsiTheme="minorHAnsi"/>
                <w:b/>
              </w:rPr>
              <w:t>Zespół utrwalający</w:t>
            </w:r>
          </w:p>
        </w:tc>
        <w:tc>
          <w:tcPr>
            <w:tcW w:w="1559" w:type="dxa"/>
          </w:tcPr>
          <w:p w:rsidR="008B6BAC" w:rsidRPr="00C42510" w:rsidRDefault="008B6BAC" w:rsidP="008B6BAC">
            <w:pPr>
              <w:pStyle w:val="Akapitzlist"/>
              <w:spacing w:line="240" w:lineRule="auto"/>
              <w:ind w:left="0"/>
              <w:jc w:val="both"/>
              <w:rPr>
                <w:rFonts w:asciiTheme="minorHAnsi" w:hAnsiTheme="minorHAnsi"/>
                <w:b/>
              </w:rPr>
            </w:pPr>
          </w:p>
        </w:tc>
        <w:tc>
          <w:tcPr>
            <w:tcW w:w="1701" w:type="dxa"/>
          </w:tcPr>
          <w:p w:rsidR="008B6BAC" w:rsidRPr="00C42510" w:rsidRDefault="008B6BAC" w:rsidP="008B6BAC">
            <w:pPr>
              <w:pStyle w:val="Akapitzlist"/>
              <w:spacing w:line="240" w:lineRule="auto"/>
              <w:ind w:left="0"/>
              <w:jc w:val="both"/>
              <w:rPr>
                <w:rFonts w:asciiTheme="minorHAnsi" w:hAnsiTheme="minorHAnsi"/>
                <w:b/>
              </w:rPr>
            </w:pPr>
          </w:p>
        </w:tc>
      </w:tr>
      <w:tr w:rsidR="008B6BAC" w:rsidRPr="00C42510" w:rsidTr="008B6BAC">
        <w:trPr>
          <w:trHeight w:val="345"/>
        </w:trPr>
        <w:tc>
          <w:tcPr>
            <w:tcW w:w="541" w:type="dxa"/>
            <w:vMerge w:val="restart"/>
          </w:tcPr>
          <w:p w:rsidR="008B6BAC" w:rsidRPr="00C42510" w:rsidRDefault="008B6BAC" w:rsidP="008B6BAC">
            <w:pPr>
              <w:pStyle w:val="Akapitzlist"/>
              <w:spacing w:line="240" w:lineRule="auto"/>
              <w:ind w:left="0"/>
              <w:jc w:val="both"/>
              <w:rPr>
                <w:rFonts w:asciiTheme="minorHAnsi" w:hAnsiTheme="minorHAnsi"/>
                <w:b/>
              </w:rPr>
            </w:pPr>
            <w:r w:rsidRPr="00C42510">
              <w:rPr>
                <w:rFonts w:asciiTheme="minorHAnsi" w:hAnsiTheme="minorHAnsi"/>
                <w:b/>
              </w:rPr>
              <w:t>12.</w:t>
            </w:r>
          </w:p>
        </w:tc>
        <w:tc>
          <w:tcPr>
            <w:tcW w:w="2403" w:type="dxa"/>
            <w:vMerge w:val="restart"/>
          </w:tcPr>
          <w:p w:rsidR="008B6BAC" w:rsidRPr="00C42510" w:rsidRDefault="008B6BAC" w:rsidP="008B6BAC">
            <w:pPr>
              <w:pStyle w:val="Akapitzlist"/>
              <w:spacing w:line="240" w:lineRule="auto"/>
              <w:ind w:left="0"/>
              <w:jc w:val="both"/>
              <w:rPr>
                <w:rFonts w:asciiTheme="minorHAnsi" w:hAnsiTheme="minorHAnsi"/>
                <w:b/>
              </w:rPr>
            </w:pPr>
            <w:r w:rsidRPr="00C42510">
              <w:rPr>
                <w:rFonts w:asciiTheme="minorHAnsi" w:hAnsiTheme="minorHAnsi"/>
                <w:b/>
              </w:rPr>
              <w:t xml:space="preserve">Konica </w:t>
            </w:r>
            <w:proofErr w:type="spellStart"/>
            <w:r w:rsidRPr="00C42510">
              <w:rPr>
                <w:rFonts w:asciiTheme="minorHAnsi" w:hAnsiTheme="minorHAnsi"/>
                <w:b/>
              </w:rPr>
              <w:t>Minolta</w:t>
            </w:r>
            <w:proofErr w:type="spellEnd"/>
          </w:p>
        </w:tc>
        <w:tc>
          <w:tcPr>
            <w:tcW w:w="2693" w:type="dxa"/>
          </w:tcPr>
          <w:p w:rsidR="008B6BAC" w:rsidRPr="00C42510" w:rsidRDefault="008B6BAC" w:rsidP="008B6BAC">
            <w:pPr>
              <w:pStyle w:val="Akapitzlist"/>
              <w:spacing w:line="240" w:lineRule="auto"/>
              <w:ind w:left="0"/>
              <w:jc w:val="both"/>
              <w:rPr>
                <w:rFonts w:asciiTheme="minorHAnsi" w:hAnsiTheme="minorHAnsi"/>
                <w:b/>
              </w:rPr>
            </w:pPr>
            <w:r w:rsidRPr="00C42510">
              <w:rPr>
                <w:rFonts w:asciiTheme="minorHAnsi" w:hAnsiTheme="minorHAnsi"/>
                <w:b/>
              </w:rPr>
              <w:t>Moduł bębna</w:t>
            </w:r>
          </w:p>
        </w:tc>
        <w:tc>
          <w:tcPr>
            <w:tcW w:w="1559" w:type="dxa"/>
          </w:tcPr>
          <w:p w:rsidR="008B6BAC" w:rsidRPr="00C42510" w:rsidRDefault="008B6BAC" w:rsidP="008B6BAC">
            <w:pPr>
              <w:pStyle w:val="Akapitzlist"/>
              <w:spacing w:line="240" w:lineRule="auto"/>
              <w:ind w:left="0"/>
              <w:jc w:val="both"/>
              <w:rPr>
                <w:rFonts w:asciiTheme="minorHAnsi" w:hAnsiTheme="minorHAnsi"/>
                <w:b/>
              </w:rPr>
            </w:pPr>
          </w:p>
        </w:tc>
        <w:tc>
          <w:tcPr>
            <w:tcW w:w="1701" w:type="dxa"/>
          </w:tcPr>
          <w:p w:rsidR="008B6BAC" w:rsidRPr="00C42510" w:rsidRDefault="008B6BAC" w:rsidP="008B6BAC">
            <w:pPr>
              <w:pStyle w:val="Akapitzlist"/>
              <w:spacing w:line="240" w:lineRule="auto"/>
              <w:ind w:left="0"/>
              <w:jc w:val="both"/>
              <w:rPr>
                <w:rFonts w:asciiTheme="minorHAnsi" w:hAnsiTheme="minorHAnsi"/>
                <w:b/>
              </w:rPr>
            </w:pPr>
          </w:p>
        </w:tc>
      </w:tr>
      <w:tr w:rsidR="008B6BAC" w:rsidRPr="00C42510" w:rsidTr="00094360">
        <w:trPr>
          <w:trHeight w:val="345"/>
        </w:trPr>
        <w:tc>
          <w:tcPr>
            <w:tcW w:w="541" w:type="dxa"/>
            <w:vMerge/>
          </w:tcPr>
          <w:p w:rsidR="008B6BAC" w:rsidRPr="00C42510" w:rsidRDefault="008B6BAC" w:rsidP="008B6BAC">
            <w:pPr>
              <w:pStyle w:val="Akapitzlist"/>
              <w:spacing w:line="240" w:lineRule="auto"/>
              <w:ind w:left="0"/>
              <w:jc w:val="both"/>
              <w:rPr>
                <w:rFonts w:asciiTheme="minorHAnsi" w:hAnsiTheme="minorHAnsi"/>
                <w:b/>
              </w:rPr>
            </w:pPr>
          </w:p>
        </w:tc>
        <w:tc>
          <w:tcPr>
            <w:tcW w:w="2403" w:type="dxa"/>
            <w:vMerge/>
          </w:tcPr>
          <w:p w:rsidR="008B6BAC" w:rsidRPr="00C42510" w:rsidRDefault="008B6BAC" w:rsidP="008B6BAC">
            <w:pPr>
              <w:pStyle w:val="Akapitzlist"/>
              <w:spacing w:line="240" w:lineRule="auto"/>
              <w:ind w:left="0"/>
              <w:jc w:val="both"/>
              <w:rPr>
                <w:rFonts w:asciiTheme="minorHAnsi" w:hAnsiTheme="minorHAnsi"/>
                <w:b/>
              </w:rPr>
            </w:pPr>
          </w:p>
        </w:tc>
        <w:tc>
          <w:tcPr>
            <w:tcW w:w="2693" w:type="dxa"/>
          </w:tcPr>
          <w:p w:rsidR="008B6BAC" w:rsidRPr="00C42510" w:rsidRDefault="008B6BAC" w:rsidP="008B6BAC">
            <w:pPr>
              <w:pStyle w:val="Akapitzlist"/>
              <w:spacing w:line="240" w:lineRule="auto"/>
              <w:ind w:left="0"/>
              <w:jc w:val="both"/>
              <w:rPr>
                <w:rFonts w:asciiTheme="minorHAnsi" w:hAnsiTheme="minorHAnsi"/>
                <w:b/>
              </w:rPr>
            </w:pPr>
            <w:r w:rsidRPr="00C42510">
              <w:rPr>
                <w:rFonts w:asciiTheme="minorHAnsi" w:hAnsiTheme="minorHAnsi"/>
                <w:b/>
              </w:rPr>
              <w:t xml:space="preserve">Rolka pobierania </w:t>
            </w:r>
          </w:p>
        </w:tc>
        <w:tc>
          <w:tcPr>
            <w:tcW w:w="1559" w:type="dxa"/>
          </w:tcPr>
          <w:p w:rsidR="008B6BAC" w:rsidRPr="00C42510" w:rsidRDefault="008B6BAC" w:rsidP="008B6BAC">
            <w:pPr>
              <w:pStyle w:val="Akapitzlist"/>
              <w:spacing w:line="240" w:lineRule="auto"/>
              <w:ind w:left="0"/>
              <w:jc w:val="both"/>
              <w:rPr>
                <w:rFonts w:asciiTheme="minorHAnsi" w:hAnsiTheme="minorHAnsi"/>
                <w:b/>
              </w:rPr>
            </w:pPr>
          </w:p>
        </w:tc>
        <w:tc>
          <w:tcPr>
            <w:tcW w:w="1701" w:type="dxa"/>
          </w:tcPr>
          <w:p w:rsidR="008B6BAC" w:rsidRPr="00C42510" w:rsidRDefault="008B6BAC" w:rsidP="008B6BAC">
            <w:pPr>
              <w:pStyle w:val="Akapitzlist"/>
              <w:spacing w:line="240" w:lineRule="auto"/>
              <w:ind w:left="0"/>
              <w:jc w:val="both"/>
              <w:rPr>
                <w:rFonts w:asciiTheme="minorHAnsi" w:hAnsiTheme="minorHAnsi"/>
                <w:b/>
              </w:rPr>
            </w:pPr>
          </w:p>
        </w:tc>
      </w:tr>
      <w:tr w:rsidR="008B6BAC" w:rsidRPr="00C42510" w:rsidTr="008B6BAC">
        <w:trPr>
          <w:trHeight w:val="345"/>
        </w:trPr>
        <w:tc>
          <w:tcPr>
            <w:tcW w:w="541" w:type="dxa"/>
            <w:vMerge w:val="restart"/>
          </w:tcPr>
          <w:p w:rsidR="008B6BAC" w:rsidRPr="00C42510" w:rsidRDefault="008B6BAC" w:rsidP="008B6BAC">
            <w:pPr>
              <w:pStyle w:val="Akapitzlist"/>
              <w:spacing w:line="240" w:lineRule="auto"/>
              <w:ind w:left="0"/>
              <w:jc w:val="both"/>
              <w:rPr>
                <w:rFonts w:asciiTheme="minorHAnsi" w:hAnsiTheme="minorHAnsi"/>
                <w:b/>
              </w:rPr>
            </w:pPr>
            <w:r w:rsidRPr="00C42510">
              <w:rPr>
                <w:rFonts w:asciiTheme="minorHAnsi" w:hAnsiTheme="minorHAnsi"/>
                <w:b/>
              </w:rPr>
              <w:t>13.</w:t>
            </w:r>
          </w:p>
        </w:tc>
        <w:tc>
          <w:tcPr>
            <w:tcW w:w="2403" w:type="dxa"/>
            <w:vMerge w:val="restart"/>
          </w:tcPr>
          <w:p w:rsidR="008B6BAC" w:rsidRPr="00C42510" w:rsidRDefault="008B6BAC" w:rsidP="008B6BAC">
            <w:pPr>
              <w:pStyle w:val="Akapitzlist"/>
              <w:spacing w:line="240" w:lineRule="auto"/>
              <w:ind w:left="0"/>
              <w:jc w:val="both"/>
              <w:rPr>
                <w:rFonts w:asciiTheme="minorHAnsi" w:hAnsiTheme="minorHAnsi"/>
                <w:b/>
              </w:rPr>
            </w:pPr>
            <w:r w:rsidRPr="00C42510">
              <w:rPr>
                <w:rFonts w:asciiTheme="minorHAnsi" w:hAnsiTheme="minorHAnsi"/>
                <w:b/>
              </w:rPr>
              <w:t>OKI B430d</w:t>
            </w:r>
          </w:p>
        </w:tc>
        <w:tc>
          <w:tcPr>
            <w:tcW w:w="2693" w:type="dxa"/>
          </w:tcPr>
          <w:p w:rsidR="008B6BAC" w:rsidRPr="00C42510" w:rsidRDefault="008B6BAC" w:rsidP="008B6BAC">
            <w:pPr>
              <w:pStyle w:val="Akapitzlist"/>
              <w:spacing w:line="240" w:lineRule="auto"/>
              <w:ind w:left="0"/>
              <w:jc w:val="both"/>
              <w:rPr>
                <w:rFonts w:asciiTheme="minorHAnsi" w:hAnsiTheme="minorHAnsi"/>
                <w:b/>
              </w:rPr>
            </w:pPr>
            <w:r w:rsidRPr="00C42510">
              <w:rPr>
                <w:rFonts w:asciiTheme="minorHAnsi" w:hAnsiTheme="minorHAnsi"/>
                <w:b/>
              </w:rPr>
              <w:t>Zespól grzewczy</w:t>
            </w:r>
          </w:p>
        </w:tc>
        <w:tc>
          <w:tcPr>
            <w:tcW w:w="1559" w:type="dxa"/>
          </w:tcPr>
          <w:p w:rsidR="008B6BAC" w:rsidRPr="00C42510" w:rsidRDefault="008B6BAC" w:rsidP="008B6BAC">
            <w:pPr>
              <w:pStyle w:val="Akapitzlist"/>
              <w:spacing w:line="240" w:lineRule="auto"/>
              <w:ind w:left="0"/>
              <w:jc w:val="both"/>
              <w:rPr>
                <w:rFonts w:asciiTheme="minorHAnsi" w:hAnsiTheme="minorHAnsi"/>
                <w:b/>
              </w:rPr>
            </w:pPr>
          </w:p>
        </w:tc>
        <w:tc>
          <w:tcPr>
            <w:tcW w:w="1701" w:type="dxa"/>
          </w:tcPr>
          <w:p w:rsidR="008B6BAC" w:rsidRPr="00C42510" w:rsidRDefault="008B6BAC" w:rsidP="008B6BAC">
            <w:pPr>
              <w:pStyle w:val="Akapitzlist"/>
              <w:spacing w:line="240" w:lineRule="auto"/>
              <w:ind w:left="0"/>
              <w:jc w:val="both"/>
              <w:rPr>
                <w:rFonts w:asciiTheme="minorHAnsi" w:hAnsiTheme="minorHAnsi"/>
                <w:b/>
              </w:rPr>
            </w:pPr>
          </w:p>
        </w:tc>
      </w:tr>
      <w:tr w:rsidR="008B6BAC" w:rsidRPr="00C42510" w:rsidTr="00094360">
        <w:trPr>
          <w:trHeight w:val="345"/>
        </w:trPr>
        <w:tc>
          <w:tcPr>
            <w:tcW w:w="541" w:type="dxa"/>
            <w:vMerge/>
          </w:tcPr>
          <w:p w:rsidR="008B6BAC" w:rsidRPr="00C42510" w:rsidRDefault="008B6BAC" w:rsidP="008B6BAC">
            <w:pPr>
              <w:pStyle w:val="Akapitzlist"/>
              <w:spacing w:line="240" w:lineRule="auto"/>
              <w:ind w:left="0"/>
              <w:jc w:val="both"/>
              <w:rPr>
                <w:rFonts w:asciiTheme="minorHAnsi" w:hAnsiTheme="minorHAnsi"/>
                <w:b/>
              </w:rPr>
            </w:pPr>
          </w:p>
        </w:tc>
        <w:tc>
          <w:tcPr>
            <w:tcW w:w="2403" w:type="dxa"/>
            <w:vMerge/>
          </w:tcPr>
          <w:p w:rsidR="008B6BAC" w:rsidRPr="00C42510" w:rsidRDefault="008B6BAC" w:rsidP="008B6BAC">
            <w:pPr>
              <w:pStyle w:val="Akapitzlist"/>
              <w:spacing w:line="240" w:lineRule="auto"/>
              <w:ind w:left="0"/>
              <w:jc w:val="both"/>
              <w:rPr>
                <w:rFonts w:asciiTheme="minorHAnsi" w:hAnsiTheme="minorHAnsi"/>
                <w:b/>
              </w:rPr>
            </w:pPr>
          </w:p>
        </w:tc>
        <w:tc>
          <w:tcPr>
            <w:tcW w:w="2693" w:type="dxa"/>
          </w:tcPr>
          <w:p w:rsidR="008B6BAC" w:rsidRPr="00C42510" w:rsidRDefault="008B6BAC" w:rsidP="008B6BAC">
            <w:pPr>
              <w:pStyle w:val="Akapitzlist"/>
              <w:spacing w:line="240" w:lineRule="auto"/>
              <w:ind w:left="0"/>
              <w:jc w:val="both"/>
              <w:rPr>
                <w:rFonts w:asciiTheme="minorHAnsi" w:hAnsiTheme="minorHAnsi"/>
                <w:b/>
              </w:rPr>
            </w:pPr>
            <w:r w:rsidRPr="00C42510">
              <w:rPr>
                <w:rFonts w:asciiTheme="minorHAnsi" w:hAnsiTheme="minorHAnsi"/>
                <w:b/>
              </w:rPr>
              <w:t>Rolka/Sensor</w:t>
            </w:r>
          </w:p>
        </w:tc>
        <w:tc>
          <w:tcPr>
            <w:tcW w:w="1559" w:type="dxa"/>
          </w:tcPr>
          <w:p w:rsidR="008B6BAC" w:rsidRPr="00C42510" w:rsidRDefault="008B6BAC" w:rsidP="008B6BAC">
            <w:pPr>
              <w:pStyle w:val="Akapitzlist"/>
              <w:spacing w:line="240" w:lineRule="auto"/>
              <w:ind w:left="0"/>
              <w:jc w:val="both"/>
              <w:rPr>
                <w:rFonts w:asciiTheme="minorHAnsi" w:hAnsiTheme="minorHAnsi"/>
                <w:b/>
              </w:rPr>
            </w:pPr>
          </w:p>
        </w:tc>
        <w:tc>
          <w:tcPr>
            <w:tcW w:w="1701" w:type="dxa"/>
          </w:tcPr>
          <w:p w:rsidR="008B6BAC" w:rsidRPr="00C42510" w:rsidRDefault="008B6BAC" w:rsidP="008B6BAC">
            <w:pPr>
              <w:pStyle w:val="Akapitzlist"/>
              <w:spacing w:line="240" w:lineRule="auto"/>
              <w:ind w:left="0"/>
              <w:jc w:val="both"/>
              <w:rPr>
                <w:rFonts w:asciiTheme="minorHAnsi" w:hAnsiTheme="minorHAnsi"/>
                <w:b/>
              </w:rPr>
            </w:pPr>
          </w:p>
        </w:tc>
      </w:tr>
      <w:tr w:rsidR="008B6BAC" w:rsidRPr="00C42510" w:rsidTr="008B6BAC">
        <w:trPr>
          <w:trHeight w:val="345"/>
        </w:trPr>
        <w:tc>
          <w:tcPr>
            <w:tcW w:w="541" w:type="dxa"/>
            <w:vMerge w:val="restart"/>
          </w:tcPr>
          <w:p w:rsidR="008B6BAC" w:rsidRPr="00C42510" w:rsidRDefault="008B6BAC" w:rsidP="008B6BAC">
            <w:pPr>
              <w:pStyle w:val="Akapitzlist"/>
              <w:spacing w:line="240" w:lineRule="auto"/>
              <w:ind w:left="0"/>
              <w:jc w:val="both"/>
              <w:rPr>
                <w:rFonts w:asciiTheme="minorHAnsi" w:hAnsiTheme="minorHAnsi"/>
                <w:b/>
              </w:rPr>
            </w:pPr>
            <w:r w:rsidRPr="00C42510">
              <w:rPr>
                <w:rFonts w:asciiTheme="minorHAnsi" w:hAnsiTheme="minorHAnsi"/>
                <w:b/>
              </w:rPr>
              <w:t>14.</w:t>
            </w:r>
          </w:p>
        </w:tc>
        <w:tc>
          <w:tcPr>
            <w:tcW w:w="2403" w:type="dxa"/>
            <w:vMerge w:val="restart"/>
          </w:tcPr>
          <w:p w:rsidR="008B6BAC" w:rsidRPr="00C42510" w:rsidRDefault="008B6BAC" w:rsidP="008B6BAC">
            <w:pPr>
              <w:pStyle w:val="Akapitzlist"/>
              <w:spacing w:line="240" w:lineRule="auto"/>
              <w:ind w:left="0"/>
              <w:jc w:val="both"/>
              <w:rPr>
                <w:rFonts w:asciiTheme="minorHAnsi" w:hAnsiTheme="minorHAnsi"/>
                <w:b/>
              </w:rPr>
            </w:pPr>
            <w:r w:rsidRPr="00C42510">
              <w:rPr>
                <w:rFonts w:asciiTheme="minorHAnsi" w:hAnsiTheme="minorHAnsi"/>
                <w:b/>
              </w:rPr>
              <w:t>OKI B431dn</w:t>
            </w:r>
          </w:p>
        </w:tc>
        <w:tc>
          <w:tcPr>
            <w:tcW w:w="2693" w:type="dxa"/>
          </w:tcPr>
          <w:p w:rsidR="008B6BAC" w:rsidRPr="00C42510" w:rsidRDefault="008B6BAC" w:rsidP="008B6BAC">
            <w:pPr>
              <w:pStyle w:val="Akapitzlist"/>
              <w:spacing w:line="240" w:lineRule="auto"/>
              <w:ind w:left="0"/>
              <w:jc w:val="both"/>
              <w:rPr>
                <w:rFonts w:asciiTheme="minorHAnsi" w:hAnsiTheme="minorHAnsi"/>
                <w:b/>
              </w:rPr>
            </w:pPr>
            <w:r w:rsidRPr="00C42510">
              <w:rPr>
                <w:rFonts w:asciiTheme="minorHAnsi" w:hAnsiTheme="minorHAnsi"/>
                <w:b/>
              </w:rPr>
              <w:t>Zespół grzewczy</w:t>
            </w:r>
          </w:p>
        </w:tc>
        <w:tc>
          <w:tcPr>
            <w:tcW w:w="1559" w:type="dxa"/>
          </w:tcPr>
          <w:p w:rsidR="008B6BAC" w:rsidRPr="00C42510" w:rsidRDefault="008B6BAC" w:rsidP="008B6BAC">
            <w:pPr>
              <w:pStyle w:val="Akapitzlist"/>
              <w:spacing w:line="240" w:lineRule="auto"/>
              <w:ind w:left="0"/>
              <w:jc w:val="both"/>
              <w:rPr>
                <w:rFonts w:asciiTheme="minorHAnsi" w:hAnsiTheme="minorHAnsi"/>
                <w:b/>
              </w:rPr>
            </w:pPr>
          </w:p>
        </w:tc>
        <w:tc>
          <w:tcPr>
            <w:tcW w:w="1701" w:type="dxa"/>
          </w:tcPr>
          <w:p w:rsidR="008B6BAC" w:rsidRPr="00C42510" w:rsidRDefault="008B6BAC" w:rsidP="008B6BAC">
            <w:pPr>
              <w:pStyle w:val="Akapitzlist"/>
              <w:spacing w:line="240" w:lineRule="auto"/>
              <w:ind w:left="0"/>
              <w:jc w:val="both"/>
              <w:rPr>
                <w:rFonts w:asciiTheme="minorHAnsi" w:hAnsiTheme="minorHAnsi"/>
                <w:b/>
              </w:rPr>
            </w:pPr>
          </w:p>
        </w:tc>
      </w:tr>
      <w:tr w:rsidR="008B6BAC" w:rsidRPr="00C42510" w:rsidTr="00094360">
        <w:trPr>
          <w:trHeight w:val="345"/>
        </w:trPr>
        <w:tc>
          <w:tcPr>
            <w:tcW w:w="541" w:type="dxa"/>
            <w:vMerge/>
          </w:tcPr>
          <w:p w:rsidR="008B6BAC" w:rsidRPr="00C42510" w:rsidRDefault="008B6BAC" w:rsidP="008B6BAC">
            <w:pPr>
              <w:pStyle w:val="Akapitzlist"/>
              <w:spacing w:line="240" w:lineRule="auto"/>
              <w:ind w:left="0"/>
              <w:jc w:val="both"/>
              <w:rPr>
                <w:rFonts w:asciiTheme="minorHAnsi" w:hAnsiTheme="minorHAnsi"/>
                <w:b/>
              </w:rPr>
            </w:pPr>
          </w:p>
        </w:tc>
        <w:tc>
          <w:tcPr>
            <w:tcW w:w="2403" w:type="dxa"/>
            <w:vMerge/>
          </w:tcPr>
          <w:p w:rsidR="008B6BAC" w:rsidRPr="00C42510" w:rsidRDefault="008B6BAC" w:rsidP="008B6BAC">
            <w:pPr>
              <w:pStyle w:val="Akapitzlist"/>
              <w:spacing w:line="240" w:lineRule="auto"/>
              <w:ind w:left="0"/>
              <w:jc w:val="both"/>
              <w:rPr>
                <w:rFonts w:asciiTheme="minorHAnsi" w:hAnsiTheme="minorHAnsi"/>
                <w:b/>
              </w:rPr>
            </w:pPr>
          </w:p>
        </w:tc>
        <w:tc>
          <w:tcPr>
            <w:tcW w:w="2693" w:type="dxa"/>
          </w:tcPr>
          <w:p w:rsidR="008B6BAC" w:rsidRPr="00C42510" w:rsidRDefault="008B6BAC" w:rsidP="008B6BAC">
            <w:pPr>
              <w:pStyle w:val="Akapitzlist"/>
              <w:spacing w:line="240" w:lineRule="auto"/>
              <w:ind w:left="0"/>
              <w:jc w:val="both"/>
              <w:rPr>
                <w:rFonts w:asciiTheme="minorHAnsi" w:hAnsiTheme="minorHAnsi"/>
                <w:b/>
              </w:rPr>
            </w:pPr>
            <w:r w:rsidRPr="00C42510">
              <w:rPr>
                <w:rFonts w:asciiTheme="minorHAnsi" w:hAnsiTheme="minorHAnsi"/>
                <w:b/>
              </w:rPr>
              <w:t xml:space="preserve">Rolka/Separator </w:t>
            </w:r>
          </w:p>
        </w:tc>
        <w:tc>
          <w:tcPr>
            <w:tcW w:w="1559" w:type="dxa"/>
          </w:tcPr>
          <w:p w:rsidR="008B6BAC" w:rsidRPr="00C42510" w:rsidRDefault="008B6BAC" w:rsidP="008B6BAC">
            <w:pPr>
              <w:pStyle w:val="Akapitzlist"/>
              <w:spacing w:line="240" w:lineRule="auto"/>
              <w:ind w:left="0"/>
              <w:jc w:val="both"/>
              <w:rPr>
                <w:rFonts w:asciiTheme="minorHAnsi" w:hAnsiTheme="minorHAnsi"/>
                <w:b/>
              </w:rPr>
            </w:pPr>
          </w:p>
        </w:tc>
        <w:tc>
          <w:tcPr>
            <w:tcW w:w="1701" w:type="dxa"/>
          </w:tcPr>
          <w:p w:rsidR="008B6BAC" w:rsidRPr="00C42510" w:rsidRDefault="008B6BAC" w:rsidP="008B6BAC">
            <w:pPr>
              <w:pStyle w:val="Akapitzlist"/>
              <w:spacing w:line="240" w:lineRule="auto"/>
              <w:ind w:left="0"/>
              <w:jc w:val="both"/>
              <w:rPr>
                <w:rFonts w:asciiTheme="minorHAnsi" w:hAnsiTheme="minorHAnsi"/>
                <w:b/>
              </w:rPr>
            </w:pPr>
          </w:p>
        </w:tc>
      </w:tr>
      <w:tr w:rsidR="008B6BAC" w:rsidRPr="00C42510" w:rsidTr="008B6BAC">
        <w:trPr>
          <w:trHeight w:val="345"/>
        </w:trPr>
        <w:tc>
          <w:tcPr>
            <w:tcW w:w="541" w:type="dxa"/>
            <w:vMerge w:val="restart"/>
          </w:tcPr>
          <w:p w:rsidR="008B6BAC" w:rsidRPr="00C42510" w:rsidRDefault="008B6BAC" w:rsidP="008B6BAC">
            <w:pPr>
              <w:pStyle w:val="Akapitzlist"/>
              <w:spacing w:line="240" w:lineRule="auto"/>
              <w:ind w:left="0"/>
              <w:jc w:val="both"/>
              <w:rPr>
                <w:rFonts w:asciiTheme="minorHAnsi" w:hAnsiTheme="minorHAnsi"/>
                <w:b/>
              </w:rPr>
            </w:pPr>
            <w:r w:rsidRPr="00C42510">
              <w:rPr>
                <w:rFonts w:asciiTheme="minorHAnsi" w:hAnsiTheme="minorHAnsi"/>
                <w:b/>
              </w:rPr>
              <w:t>15.</w:t>
            </w:r>
          </w:p>
        </w:tc>
        <w:tc>
          <w:tcPr>
            <w:tcW w:w="2403" w:type="dxa"/>
            <w:vMerge w:val="restart"/>
          </w:tcPr>
          <w:p w:rsidR="008B6BAC" w:rsidRPr="00C42510" w:rsidRDefault="008B6BAC" w:rsidP="008B6BAC">
            <w:pPr>
              <w:pStyle w:val="Akapitzlist"/>
              <w:spacing w:line="240" w:lineRule="auto"/>
              <w:ind w:left="0"/>
              <w:jc w:val="both"/>
              <w:rPr>
                <w:rFonts w:asciiTheme="minorHAnsi" w:hAnsiTheme="minorHAnsi"/>
                <w:b/>
              </w:rPr>
            </w:pPr>
            <w:r w:rsidRPr="00C42510">
              <w:rPr>
                <w:rFonts w:asciiTheme="minorHAnsi" w:hAnsiTheme="minorHAnsi"/>
                <w:b/>
              </w:rPr>
              <w:t>Lexmark E120</w:t>
            </w:r>
          </w:p>
        </w:tc>
        <w:tc>
          <w:tcPr>
            <w:tcW w:w="2693" w:type="dxa"/>
          </w:tcPr>
          <w:p w:rsidR="008B6BAC" w:rsidRPr="00C42510" w:rsidRDefault="008B6BAC" w:rsidP="008B6BAC">
            <w:pPr>
              <w:pStyle w:val="Akapitzlist"/>
              <w:spacing w:line="240" w:lineRule="auto"/>
              <w:ind w:left="0"/>
              <w:jc w:val="both"/>
              <w:rPr>
                <w:rFonts w:asciiTheme="minorHAnsi" w:hAnsiTheme="minorHAnsi"/>
                <w:b/>
              </w:rPr>
            </w:pPr>
            <w:r w:rsidRPr="00C42510">
              <w:rPr>
                <w:rFonts w:asciiTheme="minorHAnsi" w:hAnsiTheme="minorHAnsi"/>
                <w:b/>
              </w:rPr>
              <w:t>Zespół rolki pobierającej</w:t>
            </w:r>
          </w:p>
        </w:tc>
        <w:tc>
          <w:tcPr>
            <w:tcW w:w="1559" w:type="dxa"/>
          </w:tcPr>
          <w:p w:rsidR="008B6BAC" w:rsidRPr="00C42510" w:rsidRDefault="008B6BAC" w:rsidP="008B6BAC">
            <w:pPr>
              <w:pStyle w:val="Akapitzlist"/>
              <w:spacing w:line="240" w:lineRule="auto"/>
              <w:ind w:left="0"/>
              <w:jc w:val="both"/>
              <w:rPr>
                <w:rFonts w:asciiTheme="minorHAnsi" w:hAnsiTheme="minorHAnsi"/>
                <w:b/>
              </w:rPr>
            </w:pPr>
          </w:p>
        </w:tc>
        <w:tc>
          <w:tcPr>
            <w:tcW w:w="1701" w:type="dxa"/>
          </w:tcPr>
          <w:p w:rsidR="008B6BAC" w:rsidRPr="00C42510" w:rsidRDefault="008B6BAC" w:rsidP="008B6BAC">
            <w:pPr>
              <w:pStyle w:val="Akapitzlist"/>
              <w:spacing w:line="240" w:lineRule="auto"/>
              <w:ind w:left="0"/>
              <w:jc w:val="both"/>
              <w:rPr>
                <w:rFonts w:asciiTheme="minorHAnsi" w:hAnsiTheme="minorHAnsi"/>
                <w:b/>
              </w:rPr>
            </w:pPr>
          </w:p>
        </w:tc>
      </w:tr>
      <w:tr w:rsidR="008B6BAC" w:rsidRPr="00C42510" w:rsidTr="00094360">
        <w:trPr>
          <w:trHeight w:val="345"/>
        </w:trPr>
        <w:tc>
          <w:tcPr>
            <w:tcW w:w="541" w:type="dxa"/>
            <w:vMerge/>
          </w:tcPr>
          <w:p w:rsidR="008B6BAC" w:rsidRPr="00C42510" w:rsidRDefault="008B6BAC" w:rsidP="008B6BAC">
            <w:pPr>
              <w:pStyle w:val="Akapitzlist"/>
              <w:spacing w:line="240" w:lineRule="auto"/>
              <w:ind w:left="0"/>
              <w:jc w:val="both"/>
              <w:rPr>
                <w:rFonts w:asciiTheme="minorHAnsi" w:hAnsiTheme="minorHAnsi"/>
                <w:b/>
              </w:rPr>
            </w:pPr>
          </w:p>
        </w:tc>
        <w:tc>
          <w:tcPr>
            <w:tcW w:w="2403" w:type="dxa"/>
            <w:vMerge/>
          </w:tcPr>
          <w:p w:rsidR="008B6BAC" w:rsidRPr="00C42510" w:rsidRDefault="008B6BAC" w:rsidP="008B6BAC">
            <w:pPr>
              <w:pStyle w:val="Akapitzlist"/>
              <w:spacing w:line="240" w:lineRule="auto"/>
              <w:ind w:left="0"/>
              <w:jc w:val="both"/>
              <w:rPr>
                <w:rFonts w:asciiTheme="minorHAnsi" w:hAnsiTheme="minorHAnsi"/>
                <w:b/>
              </w:rPr>
            </w:pPr>
          </w:p>
        </w:tc>
        <w:tc>
          <w:tcPr>
            <w:tcW w:w="2693" w:type="dxa"/>
          </w:tcPr>
          <w:p w:rsidR="008B6BAC" w:rsidRPr="00C42510" w:rsidRDefault="008B6BAC" w:rsidP="008B6BAC">
            <w:pPr>
              <w:pStyle w:val="Akapitzlist"/>
              <w:spacing w:line="240" w:lineRule="auto"/>
              <w:ind w:left="0"/>
              <w:jc w:val="both"/>
              <w:rPr>
                <w:rFonts w:asciiTheme="minorHAnsi" w:hAnsiTheme="minorHAnsi"/>
                <w:b/>
              </w:rPr>
            </w:pPr>
            <w:r w:rsidRPr="00C42510">
              <w:rPr>
                <w:rFonts w:asciiTheme="minorHAnsi" w:hAnsiTheme="minorHAnsi"/>
                <w:b/>
              </w:rPr>
              <w:t>Wałek grzejny</w:t>
            </w:r>
          </w:p>
        </w:tc>
        <w:tc>
          <w:tcPr>
            <w:tcW w:w="1559" w:type="dxa"/>
          </w:tcPr>
          <w:p w:rsidR="008B6BAC" w:rsidRPr="00C42510" w:rsidRDefault="008B6BAC" w:rsidP="008B6BAC">
            <w:pPr>
              <w:pStyle w:val="Akapitzlist"/>
              <w:spacing w:line="240" w:lineRule="auto"/>
              <w:ind w:left="0"/>
              <w:jc w:val="both"/>
              <w:rPr>
                <w:rFonts w:asciiTheme="minorHAnsi" w:hAnsiTheme="minorHAnsi"/>
                <w:b/>
              </w:rPr>
            </w:pPr>
          </w:p>
        </w:tc>
        <w:tc>
          <w:tcPr>
            <w:tcW w:w="1701" w:type="dxa"/>
          </w:tcPr>
          <w:p w:rsidR="008B6BAC" w:rsidRPr="00C42510" w:rsidRDefault="008B6BAC" w:rsidP="008B6BAC">
            <w:pPr>
              <w:pStyle w:val="Akapitzlist"/>
              <w:spacing w:line="240" w:lineRule="auto"/>
              <w:ind w:left="0"/>
              <w:jc w:val="both"/>
              <w:rPr>
                <w:rFonts w:asciiTheme="minorHAnsi" w:hAnsiTheme="minorHAnsi"/>
                <w:b/>
              </w:rPr>
            </w:pPr>
          </w:p>
        </w:tc>
      </w:tr>
    </w:tbl>
    <w:p w:rsidR="000C69F4" w:rsidRPr="00C42510" w:rsidRDefault="000C69F4" w:rsidP="000C69F4">
      <w:pPr>
        <w:pStyle w:val="Akapitzlist"/>
        <w:spacing w:line="240" w:lineRule="auto"/>
        <w:ind w:left="170"/>
        <w:jc w:val="both"/>
        <w:rPr>
          <w:rFonts w:asciiTheme="minorHAnsi" w:hAnsiTheme="minorHAnsi"/>
          <w:b/>
        </w:rPr>
      </w:pPr>
      <w:r w:rsidRPr="00C42510">
        <w:rPr>
          <w:rFonts w:asciiTheme="minorHAnsi" w:hAnsiTheme="minorHAnsi"/>
          <w:b/>
        </w:rPr>
        <w:t>*przykładowy cennik części zamiennych do urządzeń, objętych przedmiotem postępowania, uwzględniany w przypadku konieczności wymiany części w ramach wykonywanej naprawy.</w:t>
      </w:r>
    </w:p>
    <w:p w:rsidR="00772761" w:rsidRPr="00C42510" w:rsidRDefault="00772761" w:rsidP="000C69F4">
      <w:pPr>
        <w:pStyle w:val="Akapitzlist"/>
        <w:ind w:left="170"/>
        <w:jc w:val="both"/>
        <w:rPr>
          <w:rFonts w:asciiTheme="minorHAnsi" w:hAnsiTheme="minorHAnsi"/>
          <w:b/>
        </w:rPr>
      </w:pPr>
    </w:p>
    <w:p w:rsidR="00671209" w:rsidRPr="00C42510" w:rsidRDefault="00671209" w:rsidP="000C69F4">
      <w:pPr>
        <w:numPr>
          <w:ilvl w:val="0"/>
          <w:numId w:val="7"/>
        </w:numPr>
        <w:spacing w:line="276" w:lineRule="auto"/>
        <w:contextualSpacing/>
        <w:jc w:val="both"/>
        <w:rPr>
          <w:rFonts w:asciiTheme="minorHAnsi" w:eastAsia="Calibri" w:hAnsiTheme="minorHAnsi"/>
          <w:sz w:val="22"/>
          <w:szCs w:val="22"/>
          <w:lang w:eastAsia="en-US"/>
        </w:rPr>
      </w:pPr>
      <w:r w:rsidRPr="00C42510">
        <w:rPr>
          <w:rFonts w:asciiTheme="minorHAnsi" w:eastAsia="Calibri" w:hAnsiTheme="minorHAnsi"/>
          <w:sz w:val="22"/>
          <w:szCs w:val="22"/>
          <w:lang w:eastAsia="en-US"/>
        </w:rPr>
        <w:t>Oświadczamy, że uzyskaliśmy wszelkie informacje niezbędne do prawidłowego przygotowania i złożenia niniejszej oferty.</w:t>
      </w:r>
    </w:p>
    <w:p w:rsidR="00671209" w:rsidRPr="00C42510" w:rsidRDefault="00671209" w:rsidP="000C69F4">
      <w:pPr>
        <w:numPr>
          <w:ilvl w:val="0"/>
          <w:numId w:val="7"/>
        </w:numPr>
        <w:spacing w:line="276" w:lineRule="auto"/>
        <w:contextualSpacing/>
        <w:jc w:val="both"/>
        <w:rPr>
          <w:rFonts w:asciiTheme="minorHAnsi" w:eastAsia="Calibri" w:hAnsiTheme="minorHAnsi"/>
          <w:sz w:val="22"/>
          <w:szCs w:val="22"/>
          <w:lang w:eastAsia="en-US"/>
        </w:rPr>
      </w:pPr>
      <w:r w:rsidRPr="00C42510">
        <w:rPr>
          <w:rFonts w:asciiTheme="minorHAnsi" w:eastAsia="Calibri" w:hAnsiTheme="minorHAnsi"/>
          <w:sz w:val="22"/>
          <w:szCs w:val="22"/>
          <w:lang w:eastAsia="en-US"/>
        </w:rPr>
        <w:t>Oświadczamy, że akceptujemy wzór umowy, a w przypadku wyłonienia naszej oferty jako najkorzystniejszej zobowiązujemy się do zawarcia umowy w miejscu i terminie wskazanym przez Zamawiającego.</w:t>
      </w:r>
    </w:p>
    <w:p w:rsidR="00671209" w:rsidRPr="00C42510" w:rsidRDefault="00671209" w:rsidP="000C69F4">
      <w:pPr>
        <w:numPr>
          <w:ilvl w:val="0"/>
          <w:numId w:val="7"/>
        </w:numPr>
        <w:spacing w:line="276" w:lineRule="auto"/>
        <w:ind w:left="357" w:hanging="357"/>
        <w:contextualSpacing/>
        <w:jc w:val="both"/>
        <w:rPr>
          <w:rFonts w:asciiTheme="minorHAnsi" w:eastAsia="Calibri" w:hAnsiTheme="minorHAnsi"/>
          <w:sz w:val="22"/>
          <w:szCs w:val="22"/>
          <w:lang w:eastAsia="en-US"/>
        </w:rPr>
      </w:pPr>
      <w:r w:rsidRPr="00C42510">
        <w:rPr>
          <w:rFonts w:asciiTheme="minorHAnsi" w:eastAsia="Calibri" w:hAnsiTheme="minorHAnsi"/>
          <w:sz w:val="22"/>
          <w:szCs w:val="22"/>
          <w:lang w:eastAsia="en-US"/>
        </w:rPr>
        <w:t>Oświadczamy, że jesteśmy związani niniejszą ofertą przez okres 14 dni licząc od dnia upływu składania oferty.</w:t>
      </w:r>
    </w:p>
    <w:p w:rsidR="00671209" w:rsidRPr="00C42510" w:rsidRDefault="00671209" w:rsidP="000C69F4">
      <w:pPr>
        <w:numPr>
          <w:ilvl w:val="0"/>
          <w:numId w:val="7"/>
        </w:numPr>
        <w:spacing w:line="276" w:lineRule="auto"/>
        <w:ind w:left="357" w:hanging="357"/>
        <w:jc w:val="both"/>
        <w:rPr>
          <w:rFonts w:asciiTheme="minorHAnsi" w:eastAsia="Calibri" w:hAnsiTheme="minorHAnsi"/>
          <w:sz w:val="22"/>
          <w:szCs w:val="22"/>
          <w:lang w:eastAsia="en-US"/>
        </w:rPr>
      </w:pPr>
      <w:r w:rsidRPr="00C42510">
        <w:rPr>
          <w:rFonts w:asciiTheme="minorHAnsi" w:eastAsia="Calibri" w:hAnsiTheme="minorHAnsi"/>
          <w:sz w:val="22"/>
          <w:szCs w:val="22"/>
          <w:lang w:eastAsia="en-US"/>
        </w:rPr>
        <w:t>Oświadczamy, że zapoznaliśmy się z warunkami podanymi przez Zamaw</w:t>
      </w:r>
      <w:r w:rsidR="000C69F4" w:rsidRPr="00C42510">
        <w:rPr>
          <w:rFonts w:asciiTheme="minorHAnsi" w:eastAsia="Calibri" w:hAnsiTheme="minorHAnsi"/>
          <w:sz w:val="22"/>
          <w:szCs w:val="22"/>
          <w:lang w:eastAsia="en-US"/>
        </w:rPr>
        <w:t>iającego w </w:t>
      </w:r>
      <w:r w:rsidRPr="00C42510">
        <w:rPr>
          <w:rFonts w:asciiTheme="minorHAnsi" w:eastAsia="Calibri" w:hAnsiTheme="minorHAnsi"/>
          <w:sz w:val="22"/>
          <w:szCs w:val="22"/>
          <w:lang w:eastAsia="en-US"/>
        </w:rPr>
        <w:t>zapytaniu ofertowym i jego załącznikach i nie wnosimy do nich żadnych zastrzeżeń.</w:t>
      </w:r>
    </w:p>
    <w:p w:rsidR="00FC577C" w:rsidRPr="00C42510" w:rsidRDefault="00FC577C" w:rsidP="000C69F4">
      <w:pPr>
        <w:numPr>
          <w:ilvl w:val="0"/>
          <w:numId w:val="7"/>
        </w:numPr>
        <w:spacing w:line="276" w:lineRule="auto"/>
        <w:ind w:left="357" w:hanging="357"/>
        <w:jc w:val="both"/>
        <w:rPr>
          <w:rFonts w:asciiTheme="minorHAnsi" w:eastAsia="Calibri" w:hAnsiTheme="minorHAnsi"/>
          <w:sz w:val="22"/>
          <w:szCs w:val="22"/>
          <w:lang w:eastAsia="en-US"/>
        </w:rPr>
      </w:pPr>
      <w:r w:rsidRPr="00C42510">
        <w:rPr>
          <w:rFonts w:asciiTheme="minorHAnsi" w:eastAsia="Calibri" w:hAnsiTheme="minorHAnsi"/>
          <w:sz w:val="22"/>
          <w:szCs w:val="22"/>
          <w:lang w:eastAsia="en-US"/>
        </w:rPr>
        <w:t>Oświadczamy, że nasza firma spełnia</w:t>
      </w:r>
      <w:r w:rsidR="000B091B">
        <w:rPr>
          <w:rFonts w:asciiTheme="minorHAnsi" w:eastAsia="Calibri" w:hAnsiTheme="minorHAnsi"/>
          <w:sz w:val="22"/>
          <w:szCs w:val="22"/>
          <w:lang w:eastAsia="en-US"/>
        </w:rPr>
        <w:t xml:space="preserve"> wszystkie warunki określone w z</w:t>
      </w:r>
      <w:r w:rsidRPr="00C42510">
        <w:rPr>
          <w:rFonts w:asciiTheme="minorHAnsi" w:eastAsia="Calibri" w:hAnsiTheme="minorHAnsi"/>
          <w:sz w:val="22"/>
          <w:szCs w:val="22"/>
          <w:lang w:eastAsia="en-US"/>
        </w:rPr>
        <w:t xml:space="preserve">apytaniu </w:t>
      </w:r>
      <w:r w:rsidR="000C69F4" w:rsidRPr="00C42510">
        <w:rPr>
          <w:rFonts w:asciiTheme="minorHAnsi" w:eastAsia="Calibri" w:hAnsiTheme="minorHAnsi"/>
          <w:sz w:val="22"/>
          <w:szCs w:val="22"/>
          <w:lang w:eastAsia="en-US"/>
        </w:rPr>
        <w:t>o</w:t>
      </w:r>
      <w:r w:rsidRPr="00C42510">
        <w:rPr>
          <w:rFonts w:asciiTheme="minorHAnsi" w:eastAsia="Calibri" w:hAnsiTheme="minorHAnsi"/>
          <w:sz w:val="22"/>
          <w:szCs w:val="22"/>
          <w:lang w:eastAsia="en-US"/>
        </w:rPr>
        <w:t>fertowym.</w:t>
      </w:r>
    </w:p>
    <w:p w:rsidR="00FC577C" w:rsidRPr="00C42510" w:rsidRDefault="000C69F4" w:rsidP="000C69F4">
      <w:pPr>
        <w:numPr>
          <w:ilvl w:val="0"/>
          <w:numId w:val="7"/>
        </w:numPr>
        <w:spacing w:line="276" w:lineRule="auto"/>
        <w:ind w:left="357" w:hanging="357"/>
        <w:jc w:val="both"/>
        <w:rPr>
          <w:rFonts w:asciiTheme="minorHAnsi" w:eastAsia="Calibri" w:hAnsiTheme="minorHAnsi"/>
          <w:sz w:val="22"/>
          <w:szCs w:val="22"/>
          <w:lang w:eastAsia="en-US"/>
        </w:rPr>
      </w:pPr>
      <w:r w:rsidRPr="00C42510">
        <w:rPr>
          <w:rFonts w:asciiTheme="minorHAnsi" w:eastAsia="Calibri" w:hAnsiTheme="minorHAnsi"/>
          <w:sz w:val="22"/>
          <w:szCs w:val="22"/>
          <w:lang w:eastAsia="en-US"/>
        </w:rPr>
        <w:t>Akceptujemy warunki płatności ok</w:t>
      </w:r>
      <w:r w:rsidR="000B091B">
        <w:rPr>
          <w:rFonts w:asciiTheme="minorHAnsi" w:eastAsia="Calibri" w:hAnsiTheme="minorHAnsi"/>
          <w:sz w:val="22"/>
          <w:szCs w:val="22"/>
          <w:lang w:eastAsia="en-US"/>
        </w:rPr>
        <w:t>reślone przez Zamawiającego we wzorze umowy – załącznik nr 3 do zapytania ofertowego</w:t>
      </w:r>
      <w:r w:rsidRPr="00C42510">
        <w:rPr>
          <w:rFonts w:asciiTheme="minorHAnsi" w:eastAsia="Calibri" w:hAnsiTheme="minorHAnsi"/>
          <w:sz w:val="22"/>
          <w:szCs w:val="22"/>
          <w:lang w:eastAsia="en-US"/>
        </w:rPr>
        <w:t>, jednocześnie oświadczamy, że dokumentem księgowym wystawianym za zrealizowane zamówienie jest Faktura Vat/Rachunek z ……………. dniowym terminem płatności</w:t>
      </w:r>
      <w:r w:rsidR="00376E37" w:rsidRPr="00C42510">
        <w:rPr>
          <w:rFonts w:asciiTheme="minorHAnsi" w:eastAsia="Calibri" w:hAnsiTheme="minorHAnsi"/>
          <w:sz w:val="22"/>
          <w:szCs w:val="22"/>
          <w:lang w:eastAsia="en-US"/>
        </w:rPr>
        <w:t xml:space="preserve"> </w:t>
      </w:r>
      <w:r w:rsidRPr="00C42510">
        <w:rPr>
          <w:rFonts w:asciiTheme="minorHAnsi" w:eastAsia="Calibri" w:hAnsiTheme="minorHAnsi"/>
          <w:sz w:val="22"/>
          <w:szCs w:val="22"/>
          <w:lang w:eastAsia="en-US"/>
        </w:rPr>
        <w:t>(</w:t>
      </w:r>
      <w:r w:rsidR="00376E37" w:rsidRPr="00C42510">
        <w:rPr>
          <w:rFonts w:asciiTheme="minorHAnsi" w:eastAsia="Calibri" w:hAnsiTheme="minorHAnsi"/>
          <w:i/>
          <w:sz w:val="22"/>
          <w:szCs w:val="22"/>
          <w:lang w:eastAsia="en-US"/>
        </w:rPr>
        <w:t>co najmniej 21 dni</w:t>
      </w:r>
      <w:r w:rsidR="00376E37" w:rsidRPr="00C42510">
        <w:rPr>
          <w:rFonts w:asciiTheme="minorHAnsi" w:eastAsia="Calibri" w:hAnsiTheme="minorHAnsi"/>
          <w:sz w:val="22"/>
          <w:szCs w:val="22"/>
          <w:lang w:eastAsia="en-US"/>
        </w:rPr>
        <w:t>).</w:t>
      </w:r>
    </w:p>
    <w:p w:rsidR="00671209" w:rsidRPr="00C42510" w:rsidRDefault="00671209" w:rsidP="000C69F4">
      <w:pPr>
        <w:pStyle w:val="Akapitzlist"/>
        <w:spacing w:after="0"/>
        <w:ind w:left="170"/>
        <w:jc w:val="both"/>
        <w:rPr>
          <w:rFonts w:asciiTheme="minorHAnsi" w:hAnsiTheme="minorHAnsi"/>
        </w:rPr>
      </w:pPr>
    </w:p>
    <w:p w:rsidR="00376E37" w:rsidRPr="00C42510" w:rsidRDefault="00376E37" w:rsidP="002E2D98">
      <w:pPr>
        <w:jc w:val="both"/>
        <w:rPr>
          <w:rFonts w:asciiTheme="minorHAnsi" w:hAnsiTheme="minorHAnsi"/>
          <w:sz w:val="22"/>
          <w:szCs w:val="22"/>
        </w:rPr>
      </w:pPr>
    </w:p>
    <w:p w:rsidR="00376E37" w:rsidRPr="00C42510" w:rsidRDefault="00376E37" w:rsidP="000C69F4">
      <w:pPr>
        <w:pStyle w:val="Akapitzlist"/>
        <w:spacing w:after="0"/>
        <w:ind w:left="170"/>
        <w:jc w:val="both"/>
        <w:rPr>
          <w:rFonts w:asciiTheme="minorHAnsi" w:hAnsiTheme="minorHAnsi"/>
        </w:rPr>
      </w:pPr>
    </w:p>
    <w:p w:rsidR="00671209" w:rsidRPr="00C42510" w:rsidRDefault="000B091B" w:rsidP="000B091B">
      <w:pPr>
        <w:jc w:val="both"/>
        <w:rPr>
          <w:rFonts w:asciiTheme="minorHAnsi" w:hAnsiTheme="minorHAnsi"/>
          <w:b/>
          <w:sz w:val="22"/>
          <w:szCs w:val="22"/>
        </w:rPr>
      </w:pPr>
      <w:r>
        <w:rPr>
          <w:rFonts w:asciiTheme="minorHAnsi" w:hAnsiTheme="minorHAnsi"/>
          <w:b/>
          <w:sz w:val="22"/>
          <w:szCs w:val="22"/>
        </w:rPr>
        <w:t xml:space="preserve">       </w:t>
      </w:r>
      <w:r>
        <w:rPr>
          <w:rFonts w:asciiTheme="minorHAnsi" w:hAnsiTheme="minorHAnsi"/>
          <w:b/>
          <w:sz w:val="22"/>
          <w:szCs w:val="22"/>
        </w:rPr>
        <w:tab/>
      </w:r>
      <w:r>
        <w:rPr>
          <w:rFonts w:asciiTheme="minorHAnsi" w:hAnsiTheme="minorHAnsi"/>
          <w:b/>
          <w:sz w:val="22"/>
          <w:szCs w:val="22"/>
        </w:rPr>
        <w:tab/>
      </w:r>
      <w:r w:rsidR="00772761" w:rsidRPr="00C42510">
        <w:rPr>
          <w:rFonts w:asciiTheme="minorHAnsi" w:hAnsiTheme="minorHAnsi"/>
          <w:b/>
          <w:sz w:val="22"/>
          <w:szCs w:val="22"/>
        </w:rPr>
        <w:t>….</w:t>
      </w:r>
      <w:r w:rsidR="00671209" w:rsidRPr="00C42510">
        <w:rPr>
          <w:rFonts w:asciiTheme="minorHAnsi" w:hAnsiTheme="minorHAnsi"/>
          <w:b/>
          <w:sz w:val="22"/>
          <w:szCs w:val="22"/>
        </w:rPr>
        <w:t xml:space="preserve">……… </w:t>
      </w:r>
      <w:r w:rsidR="00671209" w:rsidRPr="00C42510">
        <w:rPr>
          <w:rFonts w:asciiTheme="minorHAnsi" w:hAnsiTheme="minorHAnsi"/>
          <w:b/>
          <w:sz w:val="22"/>
          <w:szCs w:val="22"/>
        </w:rPr>
        <w:tab/>
      </w:r>
      <w:r w:rsidR="00772761" w:rsidRPr="00C42510">
        <w:rPr>
          <w:rFonts w:asciiTheme="minorHAnsi" w:hAnsiTheme="minorHAnsi"/>
          <w:b/>
          <w:sz w:val="22"/>
          <w:szCs w:val="22"/>
        </w:rPr>
        <w:t xml:space="preserve">     </w:t>
      </w:r>
      <w:r w:rsidR="00671209" w:rsidRPr="00C42510">
        <w:rPr>
          <w:rFonts w:asciiTheme="minorHAnsi" w:hAnsiTheme="minorHAnsi"/>
          <w:b/>
          <w:sz w:val="22"/>
          <w:szCs w:val="22"/>
        </w:rPr>
        <w:t>………………………………</w:t>
      </w:r>
      <w:r>
        <w:rPr>
          <w:rFonts w:asciiTheme="minorHAnsi" w:hAnsiTheme="minorHAnsi"/>
          <w:b/>
          <w:sz w:val="22"/>
          <w:szCs w:val="22"/>
        </w:rPr>
        <w:t>………………………………………………………...</w:t>
      </w:r>
    </w:p>
    <w:p w:rsidR="00671209" w:rsidRPr="00C42510" w:rsidRDefault="000B091B" w:rsidP="00671209">
      <w:pPr>
        <w:pStyle w:val="Akapitzlist"/>
        <w:spacing w:line="240" w:lineRule="auto"/>
        <w:ind w:left="170"/>
        <w:jc w:val="both"/>
        <w:rPr>
          <w:rFonts w:asciiTheme="minorHAnsi" w:hAnsiTheme="minorHAnsi"/>
          <w:b/>
        </w:rPr>
      </w:pPr>
      <w:r>
        <w:rPr>
          <w:rFonts w:asciiTheme="minorHAnsi" w:hAnsiTheme="minorHAnsi"/>
          <w:b/>
        </w:rPr>
        <w:tab/>
      </w:r>
      <w:r>
        <w:rPr>
          <w:rFonts w:asciiTheme="minorHAnsi" w:hAnsiTheme="minorHAnsi"/>
          <w:b/>
        </w:rPr>
        <w:tab/>
      </w:r>
      <w:r w:rsidR="00772761" w:rsidRPr="00C42510">
        <w:rPr>
          <w:rFonts w:asciiTheme="minorHAnsi" w:hAnsiTheme="minorHAnsi"/>
          <w:b/>
        </w:rPr>
        <w:t xml:space="preserve">  Data</w:t>
      </w:r>
      <w:r w:rsidR="00671209" w:rsidRPr="00C42510">
        <w:rPr>
          <w:rFonts w:asciiTheme="minorHAnsi" w:hAnsiTheme="minorHAnsi"/>
          <w:b/>
        </w:rPr>
        <w:t xml:space="preserve"> </w:t>
      </w:r>
      <w:r w:rsidR="00671209" w:rsidRPr="00C42510">
        <w:rPr>
          <w:rFonts w:asciiTheme="minorHAnsi" w:hAnsiTheme="minorHAnsi"/>
          <w:b/>
        </w:rPr>
        <w:tab/>
      </w:r>
      <w:r w:rsidR="00671209" w:rsidRPr="00C42510">
        <w:rPr>
          <w:rFonts w:asciiTheme="minorHAnsi" w:hAnsiTheme="minorHAnsi"/>
          <w:b/>
        </w:rPr>
        <w:tab/>
      </w:r>
      <w:r w:rsidR="00772761" w:rsidRPr="00C42510">
        <w:rPr>
          <w:rFonts w:asciiTheme="minorHAnsi" w:hAnsiTheme="minorHAnsi"/>
          <w:b/>
        </w:rPr>
        <w:t xml:space="preserve">     </w:t>
      </w:r>
      <w:r w:rsidR="00671209" w:rsidRPr="00C42510">
        <w:rPr>
          <w:rFonts w:asciiTheme="minorHAnsi" w:hAnsiTheme="minorHAnsi"/>
          <w:b/>
        </w:rPr>
        <w:t xml:space="preserve">podpis </w:t>
      </w:r>
      <w:r>
        <w:rPr>
          <w:rFonts w:asciiTheme="minorHAnsi" w:hAnsiTheme="minorHAnsi"/>
          <w:b/>
        </w:rPr>
        <w:t xml:space="preserve">i pieczątka </w:t>
      </w:r>
      <w:r w:rsidR="00671209" w:rsidRPr="00C42510">
        <w:rPr>
          <w:rFonts w:asciiTheme="minorHAnsi" w:hAnsiTheme="minorHAnsi"/>
          <w:b/>
        </w:rPr>
        <w:t>Wykonawcy</w:t>
      </w:r>
      <w:r>
        <w:rPr>
          <w:rFonts w:asciiTheme="minorHAnsi" w:hAnsiTheme="minorHAnsi"/>
          <w:b/>
        </w:rPr>
        <w:t xml:space="preserve"> lub osoby upoważnionej</w:t>
      </w:r>
    </w:p>
    <w:p w:rsidR="00671209" w:rsidRDefault="00671209" w:rsidP="00772761">
      <w:pPr>
        <w:pStyle w:val="Akapitzlist"/>
        <w:spacing w:line="240" w:lineRule="auto"/>
        <w:ind w:left="170"/>
        <w:rPr>
          <w:rFonts w:asciiTheme="minorHAnsi" w:hAnsiTheme="minorHAnsi"/>
        </w:rPr>
      </w:pPr>
    </w:p>
    <w:p w:rsidR="000B091B" w:rsidRDefault="000B091B" w:rsidP="00772761">
      <w:pPr>
        <w:pStyle w:val="Akapitzlist"/>
        <w:spacing w:line="240" w:lineRule="auto"/>
        <w:ind w:left="170"/>
        <w:rPr>
          <w:rFonts w:asciiTheme="minorHAnsi" w:hAnsiTheme="minorHAnsi"/>
        </w:rPr>
      </w:pPr>
    </w:p>
    <w:p w:rsidR="000B091B" w:rsidRDefault="000B091B" w:rsidP="00772761">
      <w:pPr>
        <w:pStyle w:val="Akapitzlist"/>
        <w:spacing w:line="240" w:lineRule="auto"/>
        <w:ind w:left="170"/>
        <w:rPr>
          <w:rFonts w:asciiTheme="minorHAnsi" w:hAnsiTheme="minorHAnsi"/>
        </w:rPr>
      </w:pPr>
    </w:p>
    <w:p w:rsidR="00C5768B" w:rsidRDefault="00C5768B" w:rsidP="00772761">
      <w:pPr>
        <w:pStyle w:val="Akapitzlist"/>
        <w:spacing w:line="240" w:lineRule="auto"/>
        <w:ind w:left="170"/>
        <w:rPr>
          <w:rFonts w:asciiTheme="minorHAnsi" w:hAnsiTheme="minorHAnsi"/>
        </w:rPr>
      </w:pPr>
    </w:p>
    <w:p w:rsidR="00C5768B" w:rsidRDefault="00C5768B" w:rsidP="00772761">
      <w:pPr>
        <w:pStyle w:val="Akapitzlist"/>
        <w:spacing w:line="240" w:lineRule="auto"/>
        <w:ind w:left="170"/>
        <w:rPr>
          <w:rFonts w:asciiTheme="minorHAnsi" w:hAnsiTheme="minorHAnsi"/>
        </w:rPr>
      </w:pPr>
    </w:p>
    <w:p w:rsidR="00567EAA" w:rsidRPr="00C42510" w:rsidRDefault="00CB7A03" w:rsidP="00E555A9">
      <w:pPr>
        <w:spacing w:line="100" w:lineRule="atLeast"/>
        <w:jc w:val="center"/>
        <w:rPr>
          <w:rFonts w:asciiTheme="minorHAnsi" w:hAnsiTheme="minorHAnsi"/>
          <w:b/>
          <w:sz w:val="22"/>
          <w:szCs w:val="22"/>
        </w:rPr>
      </w:pPr>
      <w:r w:rsidRPr="00C42510">
        <w:rPr>
          <w:rFonts w:asciiTheme="minorHAnsi" w:hAnsiTheme="minorHAnsi"/>
          <w:b/>
          <w:color w:val="000000"/>
          <w:sz w:val="22"/>
          <w:szCs w:val="22"/>
        </w:rPr>
        <w:t>ORG.273.1.2016</w:t>
      </w:r>
      <w:r w:rsidR="00567EAA" w:rsidRPr="00C42510">
        <w:rPr>
          <w:rFonts w:asciiTheme="minorHAnsi" w:hAnsiTheme="minorHAnsi"/>
          <w:sz w:val="22"/>
          <w:szCs w:val="22"/>
        </w:rPr>
        <w:tab/>
      </w:r>
      <w:r w:rsidR="00567EAA" w:rsidRPr="00C42510">
        <w:rPr>
          <w:rFonts w:asciiTheme="minorHAnsi" w:hAnsiTheme="minorHAnsi"/>
          <w:sz w:val="22"/>
          <w:szCs w:val="22"/>
        </w:rPr>
        <w:tab/>
      </w:r>
      <w:r w:rsidR="00567EAA" w:rsidRPr="00C42510">
        <w:rPr>
          <w:rFonts w:asciiTheme="minorHAnsi" w:hAnsiTheme="minorHAnsi"/>
          <w:sz w:val="22"/>
          <w:szCs w:val="22"/>
        </w:rPr>
        <w:tab/>
      </w:r>
      <w:r w:rsidR="00567EAA" w:rsidRPr="00C42510">
        <w:rPr>
          <w:rFonts w:asciiTheme="minorHAnsi" w:hAnsiTheme="minorHAnsi"/>
          <w:sz w:val="22"/>
          <w:szCs w:val="22"/>
        </w:rPr>
        <w:tab/>
      </w:r>
      <w:r w:rsidR="00E555A9" w:rsidRPr="00C42510">
        <w:rPr>
          <w:rFonts w:asciiTheme="minorHAnsi" w:hAnsiTheme="minorHAnsi"/>
          <w:b/>
          <w:sz w:val="22"/>
          <w:szCs w:val="22"/>
        </w:rPr>
        <w:t>Załącznik nr 3</w:t>
      </w:r>
      <w:r w:rsidR="00E555A9" w:rsidRPr="00C42510">
        <w:rPr>
          <w:rFonts w:asciiTheme="minorHAnsi" w:hAnsiTheme="minorHAnsi"/>
          <w:sz w:val="22"/>
          <w:szCs w:val="22"/>
        </w:rPr>
        <w:t xml:space="preserve"> </w:t>
      </w:r>
      <w:r w:rsidR="000B091B" w:rsidRPr="000B091B">
        <w:rPr>
          <w:rFonts w:asciiTheme="minorHAnsi" w:hAnsiTheme="minorHAnsi"/>
          <w:b/>
          <w:sz w:val="22"/>
          <w:szCs w:val="22"/>
        </w:rPr>
        <w:t>do zapytania ofertowego</w:t>
      </w:r>
      <w:r w:rsidR="00567EAA" w:rsidRPr="000B091B">
        <w:rPr>
          <w:rFonts w:asciiTheme="minorHAnsi" w:hAnsiTheme="minorHAnsi"/>
          <w:b/>
          <w:sz w:val="22"/>
          <w:szCs w:val="22"/>
        </w:rPr>
        <w:tab/>
      </w:r>
      <w:r w:rsidR="00567EAA" w:rsidRPr="000B091B">
        <w:rPr>
          <w:rFonts w:asciiTheme="minorHAnsi" w:hAnsiTheme="minorHAnsi"/>
          <w:b/>
          <w:sz w:val="22"/>
          <w:szCs w:val="22"/>
        </w:rPr>
        <w:tab/>
      </w:r>
    </w:p>
    <w:p w:rsidR="00567EAA" w:rsidRPr="00C42510" w:rsidRDefault="00567EAA" w:rsidP="00567EAA">
      <w:pPr>
        <w:spacing w:line="100" w:lineRule="atLeast"/>
        <w:jc w:val="both"/>
        <w:rPr>
          <w:rFonts w:asciiTheme="minorHAnsi" w:hAnsiTheme="minorHAnsi"/>
          <w:sz w:val="22"/>
          <w:szCs w:val="22"/>
        </w:rPr>
      </w:pPr>
    </w:p>
    <w:p w:rsidR="00567EAA" w:rsidRPr="00C42510" w:rsidRDefault="000B091B" w:rsidP="00567EAA">
      <w:pPr>
        <w:pStyle w:val="Tytu"/>
        <w:spacing w:line="276" w:lineRule="auto"/>
        <w:rPr>
          <w:rFonts w:asciiTheme="minorHAnsi" w:hAnsiTheme="minorHAnsi"/>
          <w:b/>
          <w:sz w:val="22"/>
          <w:szCs w:val="22"/>
        </w:rPr>
      </w:pPr>
      <w:r>
        <w:rPr>
          <w:rFonts w:asciiTheme="minorHAnsi" w:hAnsiTheme="minorHAnsi"/>
          <w:b/>
          <w:sz w:val="22"/>
          <w:szCs w:val="22"/>
        </w:rPr>
        <w:t>Wzór umowy</w:t>
      </w:r>
      <w:r w:rsidR="00CB7A03" w:rsidRPr="00C42510">
        <w:rPr>
          <w:rFonts w:asciiTheme="minorHAnsi" w:hAnsiTheme="minorHAnsi"/>
          <w:b/>
          <w:sz w:val="22"/>
          <w:szCs w:val="22"/>
        </w:rPr>
        <w:t xml:space="preserve"> nr </w:t>
      </w:r>
      <w:r>
        <w:rPr>
          <w:rFonts w:asciiTheme="minorHAnsi" w:hAnsiTheme="minorHAnsi"/>
          <w:b/>
          <w:sz w:val="22"/>
          <w:szCs w:val="22"/>
        </w:rPr>
        <w:t>………………………….</w:t>
      </w:r>
    </w:p>
    <w:p w:rsidR="00567EAA" w:rsidRPr="00C42510" w:rsidRDefault="00567EAA" w:rsidP="00567EAA">
      <w:pPr>
        <w:pStyle w:val="Tytu"/>
        <w:spacing w:line="276" w:lineRule="auto"/>
        <w:rPr>
          <w:rFonts w:asciiTheme="minorHAnsi" w:hAnsiTheme="minorHAnsi"/>
          <w:b/>
          <w:sz w:val="22"/>
          <w:szCs w:val="22"/>
        </w:rPr>
      </w:pPr>
      <w:r w:rsidRPr="00C42510">
        <w:rPr>
          <w:rFonts w:asciiTheme="minorHAnsi" w:hAnsiTheme="minorHAnsi"/>
          <w:b/>
          <w:sz w:val="22"/>
          <w:szCs w:val="22"/>
        </w:rPr>
        <w:t>na zadanie pn. „Świadczenie usług konserwacji i naprawy kserokopiarek, drukarek i urządzeń wielofunkcyjnych będących w wyposażeniu Starostwa Powiatowego w Wołowie</w:t>
      </w:r>
      <w:r w:rsidR="002E2D98" w:rsidRPr="00C42510">
        <w:rPr>
          <w:rFonts w:asciiTheme="minorHAnsi" w:hAnsiTheme="minorHAnsi"/>
          <w:b/>
          <w:sz w:val="22"/>
          <w:szCs w:val="22"/>
        </w:rPr>
        <w:t xml:space="preserve"> w 2016 roku</w:t>
      </w:r>
      <w:r w:rsidRPr="00C42510">
        <w:rPr>
          <w:rFonts w:asciiTheme="minorHAnsi" w:hAnsiTheme="minorHAnsi"/>
          <w:b/>
          <w:sz w:val="22"/>
          <w:szCs w:val="22"/>
        </w:rPr>
        <w:t>”</w:t>
      </w:r>
    </w:p>
    <w:p w:rsidR="00567EAA" w:rsidRPr="00C42510" w:rsidRDefault="00567EAA" w:rsidP="00567EAA">
      <w:pPr>
        <w:spacing w:line="276" w:lineRule="auto"/>
        <w:jc w:val="center"/>
        <w:rPr>
          <w:rFonts w:asciiTheme="minorHAnsi" w:hAnsiTheme="minorHAnsi"/>
          <w:sz w:val="22"/>
          <w:szCs w:val="22"/>
        </w:rPr>
      </w:pPr>
    </w:p>
    <w:p w:rsidR="00567EAA" w:rsidRPr="00C42510" w:rsidRDefault="00567EAA" w:rsidP="00567EAA">
      <w:pPr>
        <w:spacing w:line="276" w:lineRule="auto"/>
        <w:jc w:val="center"/>
        <w:rPr>
          <w:rFonts w:asciiTheme="minorHAnsi" w:hAnsiTheme="minorHAnsi"/>
          <w:sz w:val="22"/>
          <w:szCs w:val="22"/>
        </w:rPr>
      </w:pPr>
    </w:p>
    <w:p w:rsidR="00567EAA" w:rsidRPr="00C42510" w:rsidRDefault="00567EAA" w:rsidP="00567EAA">
      <w:pPr>
        <w:spacing w:line="276" w:lineRule="auto"/>
        <w:jc w:val="both"/>
        <w:rPr>
          <w:rFonts w:asciiTheme="minorHAnsi" w:hAnsiTheme="minorHAnsi"/>
          <w:sz w:val="22"/>
          <w:szCs w:val="22"/>
        </w:rPr>
      </w:pPr>
      <w:r w:rsidRPr="00C42510">
        <w:rPr>
          <w:rFonts w:asciiTheme="minorHAnsi" w:hAnsiTheme="minorHAnsi"/>
          <w:sz w:val="22"/>
          <w:szCs w:val="22"/>
        </w:rPr>
        <w:t xml:space="preserve">zawarta w Wołowie w dniu </w:t>
      </w:r>
      <w:r w:rsidRPr="00C42510">
        <w:rPr>
          <w:rFonts w:asciiTheme="minorHAnsi" w:hAnsiTheme="minorHAnsi"/>
          <w:b/>
          <w:sz w:val="22"/>
          <w:szCs w:val="22"/>
        </w:rPr>
        <w:t>………………… r</w:t>
      </w:r>
      <w:r w:rsidRPr="00C42510">
        <w:rPr>
          <w:rFonts w:asciiTheme="minorHAnsi" w:hAnsiTheme="minorHAnsi"/>
          <w:sz w:val="22"/>
          <w:szCs w:val="22"/>
        </w:rPr>
        <w:t>., pomiędzy:</w:t>
      </w:r>
    </w:p>
    <w:p w:rsidR="00567EAA" w:rsidRPr="00C42510" w:rsidRDefault="00567EAA" w:rsidP="00567EAA">
      <w:pPr>
        <w:spacing w:line="276" w:lineRule="auto"/>
        <w:jc w:val="both"/>
        <w:rPr>
          <w:rFonts w:asciiTheme="minorHAnsi" w:hAnsiTheme="minorHAnsi"/>
          <w:sz w:val="22"/>
          <w:szCs w:val="22"/>
        </w:rPr>
      </w:pPr>
      <w:r w:rsidRPr="00C42510">
        <w:rPr>
          <w:rFonts w:asciiTheme="minorHAnsi" w:hAnsiTheme="minorHAnsi"/>
          <w:b/>
          <w:sz w:val="22"/>
          <w:szCs w:val="22"/>
        </w:rPr>
        <w:t>Starostwem Powiatowym w Wołowie, Plac Piastowski 2</w:t>
      </w:r>
      <w:r w:rsidRPr="00C42510">
        <w:rPr>
          <w:rFonts w:asciiTheme="minorHAnsi" w:hAnsiTheme="minorHAnsi"/>
          <w:sz w:val="22"/>
          <w:szCs w:val="22"/>
        </w:rPr>
        <w:t>, reprezentowanym przez:</w:t>
      </w:r>
    </w:p>
    <w:p w:rsidR="00567EAA" w:rsidRPr="00C42510" w:rsidRDefault="000B091B" w:rsidP="00567EAA">
      <w:pPr>
        <w:numPr>
          <w:ilvl w:val="0"/>
          <w:numId w:val="8"/>
        </w:numPr>
        <w:suppressAutoHyphens/>
        <w:spacing w:line="276" w:lineRule="auto"/>
        <w:jc w:val="both"/>
        <w:rPr>
          <w:rFonts w:asciiTheme="minorHAnsi" w:hAnsiTheme="minorHAnsi"/>
          <w:sz w:val="22"/>
          <w:szCs w:val="22"/>
        </w:rPr>
      </w:pPr>
      <w:r>
        <w:rPr>
          <w:rFonts w:asciiTheme="minorHAnsi" w:hAnsiTheme="minorHAnsi"/>
          <w:b/>
          <w:sz w:val="22"/>
          <w:szCs w:val="22"/>
        </w:rPr>
        <w:t>……………………………………….</w:t>
      </w:r>
      <w:r w:rsidR="00567EAA" w:rsidRPr="00C42510">
        <w:rPr>
          <w:rFonts w:asciiTheme="minorHAnsi" w:hAnsiTheme="minorHAnsi"/>
          <w:b/>
          <w:sz w:val="22"/>
          <w:szCs w:val="22"/>
        </w:rPr>
        <w:t xml:space="preserve">  –</w:t>
      </w:r>
      <w:r w:rsidR="00567EAA" w:rsidRPr="00C42510">
        <w:rPr>
          <w:rFonts w:asciiTheme="minorHAnsi" w:hAnsiTheme="minorHAnsi"/>
          <w:sz w:val="22"/>
          <w:szCs w:val="22"/>
        </w:rPr>
        <w:t xml:space="preserve"> Starostę Wołowskiego,</w:t>
      </w:r>
    </w:p>
    <w:p w:rsidR="00567EAA" w:rsidRPr="00C42510" w:rsidRDefault="00567EAA" w:rsidP="00567EAA">
      <w:pPr>
        <w:spacing w:line="276" w:lineRule="auto"/>
        <w:jc w:val="both"/>
        <w:rPr>
          <w:rFonts w:asciiTheme="minorHAnsi" w:hAnsiTheme="minorHAnsi"/>
          <w:sz w:val="22"/>
          <w:szCs w:val="22"/>
        </w:rPr>
      </w:pPr>
      <w:r w:rsidRPr="00C42510">
        <w:rPr>
          <w:rFonts w:asciiTheme="minorHAnsi" w:hAnsiTheme="minorHAnsi"/>
          <w:sz w:val="22"/>
          <w:szCs w:val="22"/>
        </w:rPr>
        <w:t xml:space="preserve">przy kontrasygnacie Głównej Księgowej Starostwa Powiatowego w Wołowie - </w:t>
      </w:r>
      <w:r w:rsidR="000B091B">
        <w:rPr>
          <w:rFonts w:asciiTheme="minorHAnsi" w:hAnsiTheme="minorHAnsi"/>
          <w:b/>
          <w:sz w:val="22"/>
          <w:szCs w:val="22"/>
        </w:rPr>
        <w:t>……………………………..</w:t>
      </w:r>
      <w:r w:rsidRPr="00C42510">
        <w:rPr>
          <w:rFonts w:asciiTheme="minorHAnsi" w:hAnsiTheme="minorHAnsi"/>
          <w:b/>
          <w:sz w:val="22"/>
          <w:szCs w:val="22"/>
        </w:rPr>
        <w:t>,</w:t>
      </w:r>
    </w:p>
    <w:p w:rsidR="00567EAA" w:rsidRPr="00C42510" w:rsidRDefault="00567EAA" w:rsidP="00567EAA">
      <w:pPr>
        <w:spacing w:line="276" w:lineRule="auto"/>
        <w:jc w:val="both"/>
        <w:rPr>
          <w:rFonts w:asciiTheme="minorHAnsi" w:hAnsiTheme="minorHAnsi"/>
          <w:sz w:val="22"/>
          <w:szCs w:val="22"/>
        </w:rPr>
      </w:pPr>
      <w:r w:rsidRPr="00C42510">
        <w:rPr>
          <w:rFonts w:asciiTheme="minorHAnsi" w:hAnsiTheme="minorHAnsi"/>
          <w:sz w:val="22"/>
          <w:szCs w:val="22"/>
        </w:rPr>
        <w:t xml:space="preserve">zwanym w dalszej części umowy </w:t>
      </w:r>
      <w:r w:rsidRPr="00C42510">
        <w:rPr>
          <w:rFonts w:asciiTheme="minorHAnsi" w:hAnsiTheme="minorHAnsi"/>
          <w:b/>
          <w:sz w:val="22"/>
          <w:szCs w:val="22"/>
        </w:rPr>
        <w:t>„Zamawiającym”,</w:t>
      </w:r>
    </w:p>
    <w:p w:rsidR="00567EAA" w:rsidRPr="00C42510" w:rsidRDefault="00567EAA" w:rsidP="00567EAA">
      <w:pPr>
        <w:spacing w:line="276" w:lineRule="auto"/>
        <w:jc w:val="both"/>
        <w:rPr>
          <w:rFonts w:asciiTheme="minorHAnsi" w:hAnsiTheme="minorHAnsi"/>
          <w:sz w:val="22"/>
          <w:szCs w:val="22"/>
        </w:rPr>
      </w:pPr>
      <w:r w:rsidRPr="00C42510">
        <w:rPr>
          <w:rFonts w:asciiTheme="minorHAnsi" w:hAnsiTheme="minorHAnsi"/>
          <w:sz w:val="22"/>
          <w:szCs w:val="22"/>
        </w:rPr>
        <w:t xml:space="preserve">a </w:t>
      </w:r>
    </w:p>
    <w:p w:rsidR="00567EAA" w:rsidRPr="00C42510" w:rsidRDefault="00567EAA" w:rsidP="00567EAA">
      <w:pPr>
        <w:spacing w:line="276" w:lineRule="auto"/>
        <w:jc w:val="both"/>
        <w:rPr>
          <w:rFonts w:asciiTheme="minorHAnsi" w:hAnsiTheme="minorHAnsi"/>
          <w:b/>
          <w:sz w:val="22"/>
          <w:szCs w:val="22"/>
        </w:rPr>
      </w:pPr>
    </w:p>
    <w:p w:rsidR="00567EAA" w:rsidRPr="00C42510" w:rsidRDefault="00567EAA" w:rsidP="00567EAA">
      <w:pPr>
        <w:spacing w:line="276" w:lineRule="auto"/>
        <w:jc w:val="both"/>
        <w:rPr>
          <w:rFonts w:asciiTheme="minorHAnsi" w:hAnsiTheme="minorHAnsi"/>
          <w:sz w:val="22"/>
          <w:szCs w:val="22"/>
        </w:rPr>
      </w:pPr>
    </w:p>
    <w:p w:rsidR="00567EAA" w:rsidRPr="00C42510" w:rsidRDefault="00567EAA" w:rsidP="00567EAA">
      <w:pPr>
        <w:spacing w:line="276" w:lineRule="auto"/>
        <w:jc w:val="both"/>
        <w:rPr>
          <w:rFonts w:asciiTheme="minorHAnsi" w:hAnsiTheme="minorHAnsi"/>
          <w:sz w:val="22"/>
          <w:szCs w:val="22"/>
        </w:rPr>
      </w:pPr>
      <w:r w:rsidRPr="00C42510">
        <w:rPr>
          <w:rFonts w:asciiTheme="minorHAnsi" w:hAnsiTheme="minorHAnsi"/>
          <w:sz w:val="22"/>
          <w:szCs w:val="22"/>
        </w:rPr>
        <w:t xml:space="preserve">reprezentowanym przez </w:t>
      </w:r>
    </w:p>
    <w:p w:rsidR="00567EAA" w:rsidRPr="00C42510" w:rsidRDefault="00567EAA" w:rsidP="00567EAA">
      <w:pPr>
        <w:spacing w:line="276" w:lineRule="auto"/>
        <w:jc w:val="both"/>
        <w:rPr>
          <w:rFonts w:asciiTheme="minorHAnsi" w:hAnsiTheme="minorHAnsi"/>
          <w:b/>
          <w:sz w:val="22"/>
          <w:szCs w:val="22"/>
        </w:rPr>
      </w:pPr>
      <w:r w:rsidRPr="00C42510">
        <w:rPr>
          <w:rFonts w:asciiTheme="minorHAnsi" w:hAnsiTheme="minorHAnsi"/>
          <w:sz w:val="22"/>
          <w:szCs w:val="22"/>
        </w:rPr>
        <w:t xml:space="preserve">     </w:t>
      </w:r>
      <w:r w:rsidR="000B091B">
        <w:rPr>
          <w:rFonts w:asciiTheme="minorHAnsi" w:hAnsiTheme="minorHAnsi"/>
          <w:sz w:val="22"/>
          <w:szCs w:val="22"/>
        </w:rPr>
        <w:t>1.</w:t>
      </w:r>
      <w:r w:rsidRPr="00C42510">
        <w:rPr>
          <w:rFonts w:asciiTheme="minorHAnsi" w:hAnsiTheme="minorHAnsi"/>
          <w:sz w:val="22"/>
          <w:szCs w:val="22"/>
        </w:rPr>
        <w:t xml:space="preserve"> ………………………. – właściciela firmy,</w:t>
      </w:r>
    </w:p>
    <w:p w:rsidR="00567EAA" w:rsidRPr="00C42510" w:rsidRDefault="00567EAA" w:rsidP="00567EAA">
      <w:pPr>
        <w:spacing w:line="276" w:lineRule="auto"/>
        <w:jc w:val="both"/>
        <w:rPr>
          <w:rFonts w:asciiTheme="minorHAnsi" w:hAnsiTheme="minorHAnsi"/>
          <w:sz w:val="22"/>
          <w:szCs w:val="22"/>
        </w:rPr>
      </w:pPr>
      <w:r w:rsidRPr="00C42510">
        <w:rPr>
          <w:rFonts w:asciiTheme="minorHAnsi" w:hAnsiTheme="minorHAnsi"/>
          <w:sz w:val="22"/>
          <w:szCs w:val="22"/>
        </w:rPr>
        <w:t xml:space="preserve">zwanym w dalszej części umowy </w:t>
      </w:r>
      <w:r w:rsidRPr="00C42510">
        <w:rPr>
          <w:rFonts w:asciiTheme="minorHAnsi" w:hAnsiTheme="minorHAnsi"/>
          <w:b/>
          <w:sz w:val="22"/>
          <w:szCs w:val="22"/>
        </w:rPr>
        <w:t>„Wykonawcą”,</w:t>
      </w:r>
    </w:p>
    <w:p w:rsidR="00567EAA" w:rsidRPr="00C42510" w:rsidRDefault="00567EAA" w:rsidP="00567EAA">
      <w:pPr>
        <w:spacing w:line="276" w:lineRule="auto"/>
        <w:jc w:val="both"/>
        <w:rPr>
          <w:rFonts w:asciiTheme="minorHAnsi" w:hAnsiTheme="minorHAnsi"/>
          <w:sz w:val="22"/>
          <w:szCs w:val="22"/>
        </w:rPr>
      </w:pPr>
      <w:r w:rsidRPr="00C42510">
        <w:rPr>
          <w:rFonts w:asciiTheme="minorHAnsi" w:hAnsiTheme="minorHAnsi"/>
          <w:sz w:val="22"/>
          <w:szCs w:val="22"/>
        </w:rPr>
        <w:t>o następującej treści:</w:t>
      </w:r>
    </w:p>
    <w:p w:rsidR="00567EAA" w:rsidRPr="000B091B" w:rsidRDefault="00567EAA" w:rsidP="00567EAA">
      <w:pPr>
        <w:pStyle w:val="Default"/>
        <w:spacing w:line="276" w:lineRule="auto"/>
        <w:ind w:left="420" w:hanging="420"/>
        <w:jc w:val="center"/>
        <w:rPr>
          <w:rFonts w:asciiTheme="minorHAnsi" w:hAnsiTheme="minorHAnsi"/>
          <w:b/>
          <w:sz w:val="22"/>
          <w:szCs w:val="22"/>
        </w:rPr>
      </w:pPr>
      <w:r w:rsidRPr="000B091B">
        <w:rPr>
          <w:rFonts w:asciiTheme="minorHAnsi" w:hAnsiTheme="minorHAnsi"/>
          <w:b/>
          <w:sz w:val="22"/>
          <w:szCs w:val="22"/>
        </w:rPr>
        <w:t>§ 1</w:t>
      </w:r>
    </w:p>
    <w:p w:rsidR="00567EAA" w:rsidRPr="00C42510" w:rsidRDefault="00567EAA" w:rsidP="00567EAA">
      <w:pPr>
        <w:pStyle w:val="Akapitzlist"/>
        <w:ind w:left="0"/>
        <w:jc w:val="both"/>
        <w:rPr>
          <w:rFonts w:asciiTheme="minorHAnsi" w:hAnsiTheme="minorHAnsi"/>
        </w:rPr>
      </w:pPr>
      <w:r w:rsidRPr="00C42510">
        <w:rPr>
          <w:rFonts w:asciiTheme="minorHAnsi" w:hAnsiTheme="minorHAnsi"/>
          <w:color w:val="000000"/>
        </w:rPr>
        <w:t>Niniejsza umowa jest zawierana w trybie zapytania ofertowego na zadanie pn.</w:t>
      </w:r>
      <w:r w:rsidRPr="00C42510">
        <w:rPr>
          <w:rFonts w:asciiTheme="minorHAnsi" w:hAnsiTheme="minorHAnsi"/>
        </w:rPr>
        <w:t xml:space="preserve"> „Świadczenie usług konserwacji i naprawy drukarek, kserokopiarek i urządzeń wielofunkcyjnych będących w wyposażeniu Starostwa Powiatowego w Wołowie</w:t>
      </w:r>
      <w:r w:rsidR="002E2D98" w:rsidRPr="00C42510">
        <w:rPr>
          <w:rFonts w:asciiTheme="minorHAnsi" w:hAnsiTheme="minorHAnsi"/>
        </w:rPr>
        <w:t xml:space="preserve"> w 2016 roku</w:t>
      </w:r>
      <w:r w:rsidRPr="00C42510">
        <w:rPr>
          <w:rFonts w:asciiTheme="minorHAnsi" w:hAnsiTheme="minorHAnsi"/>
        </w:rPr>
        <w:t xml:space="preserve">” na </w:t>
      </w:r>
      <w:r w:rsidRPr="00C42510">
        <w:rPr>
          <w:rFonts w:asciiTheme="minorHAnsi" w:hAnsiTheme="minorHAnsi"/>
          <w:color w:val="000000"/>
        </w:rPr>
        <w:t xml:space="preserve">podstawie art. 4 pkt 8 ustawy z dnia 29 stycznia 2004 r. Prawo zamówień publicznych </w:t>
      </w:r>
      <w:r w:rsidRPr="00C42510">
        <w:rPr>
          <w:rFonts w:asciiTheme="minorHAnsi" w:hAnsiTheme="minorHAnsi"/>
        </w:rPr>
        <w:t xml:space="preserve">(tekst jednolity: </w:t>
      </w:r>
      <w:r w:rsidR="000B091B" w:rsidRPr="000B091B">
        <w:rPr>
          <w:rFonts w:asciiTheme="minorHAnsi" w:hAnsiTheme="minorHAnsi"/>
        </w:rPr>
        <w:t xml:space="preserve">Dz. U. </w:t>
      </w:r>
      <w:r w:rsidR="000B091B">
        <w:rPr>
          <w:rFonts w:asciiTheme="minorHAnsi" w:hAnsiTheme="minorHAnsi"/>
        </w:rPr>
        <w:t>z  2015r. poz. 2164</w:t>
      </w:r>
      <w:r w:rsidRPr="00C42510">
        <w:rPr>
          <w:rFonts w:asciiTheme="minorHAnsi" w:hAnsiTheme="minorHAnsi"/>
        </w:rPr>
        <w:t>) – postępowanie poniżej 30 000 euro, przy zastosowaniu procedury wewnętrznej ISO.</w:t>
      </w:r>
    </w:p>
    <w:p w:rsidR="00A9172B" w:rsidRPr="000B091B" w:rsidRDefault="00A9172B" w:rsidP="00A9172B">
      <w:pPr>
        <w:pStyle w:val="Default"/>
        <w:spacing w:line="276" w:lineRule="auto"/>
        <w:ind w:left="420" w:hanging="420"/>
        <w:jc w:val="center"/>
        <w:rPr>
          <w:rFonts w:asciiTheme="minorHAnsi" w:hAnsiTheme="minorHAnsi"/>
          <w:b/>
          <w:sz w:val="22"/>
          <w:szCs w:val="22"/>
        </w:rPr>
      </w:pPr>
      <w:r w:rsidRPr="000B091B">
        <w:rPr>
          <w:rFonts w:asciiTheme="minorHAnsi" w:hAnsiTheme="minorHAnsi"/>
          <w:b/>
          <w:sz w:val="22"/>
          <w:szCs w:val="22"/>
        </w:rPr>
        <w:t>§ 2</w:t>
      </w:r>
    </w:p>
    <w:p w:rsidR="00A9172B" w:rsidRPr="000B091B" w:rsidRDefault="006F46D4" w:rsidP="00A9172B">
      <w:pPr>
        <w:pStyle w:val="Default"/>
        <w:spacing w:line="276" w:lineRule="auto"/>
        <w:ind w:left="420" w:hanging="420"/>
        <w:jc w:val="center"/>
        <w:rPr>
          <w:rFonts w:asciiTheme="minorHAnsi" w:hAnsiTheme="minorHAnsi"/>
          <w:b/>
          <w:sz w:val="22"/>
          <w:szCs w:val="22"/>
        </w:rPr>
      </w:pPr>
      <w:r w:rsidRPr="000B091B">
        <w:rPr>
          <w:rFonts w:asciiTheme="minorHAnsi" w:hAnsiTheme="minorHAnsi"/>
          <w:b/>
          <w:sz w:val="22"/>
          <w:szCs w:val="22"/>
        </w:rPr>
        <w:t>PRZEDMIOT UMOWY</w:t>
      </w:r>
    </w:p>
    <w:p w:rsidR="006F46D4" w:rsidRPr="00C42510" w:rsidRDefault="006F46D4" w:rsidP="006F46D4">
      <w:pPr>
        <w:pStyle w:val="Default"/>
        <w:spacing w:line="276" w:lineRule="auto"/>
        <w:jc w:val="both"/>
        <w:rPr>
          <w:rFonts w:asciiTheme="minorHAnsi" w:hAnsiTheme="minorHAnsi"/>
          <w:sz w:val="22"/>
          <w:szCs w:val="22"/>
        </w:rPr>
      </w:pPr>
      <w:r w:rsidRPr="00C42510">
        <w:rPr>
          <w:rFonts w:asciiTheme="minorHAnsi" w:hAnsiTheme="minorHAnsi"/>
          <w:sz w:val="22"/>
          <w:szCs w:val="22"/>
        </w:rPr>
        <w:t xml:space="preserve">1. </w:t>
      </w:r>
      <w:r w:rsidR="00E555A9" w:rsidRPr="00C42510">
        <w:rPr>
          <w:rFonts w:asciiTheme="minorHAnsi" w:hAnsiTheme="minorHAnsi"/>
          <w:sz w:val="22"/>
          <w:szCs w:val="22"/>
        </w:rPr>
        <w:t xml:space="preserve">Przedmiotem umowy jest świadczenie usług konserwacji i naprawy drukarek, kserokopiarek i urządzeń wielofunkcyjnych nieobjętych gwarancją, znajdujących się w wyposażeniu Starostwa Powiatowego w Wołowie. </w:t>
      </w:r>
    </w:p>
    <w:p w:rsidR="00E555A9" w:rsidRPr="00C42510" w:rsidRDefault="00E555A9" w:rsidP="006F46D4">
      <w:pPr>
        <w:pStyle w:val="Default"/>
        <w:spacing w:line="276" w:lineRule="auto"/>
        <w:jc w:val="both"/>
        <w:rPr>
          <w:rFonts w:asciiTheme="minorHAnsi" w:hAnsiTheme="minorHAnsi"/>
          <w:sz w:val="22"/>
          <w:szCs w:val="22"/>
        </w:rPr>
      </w:pPr>
      <w:r w:rsidRPr="00C42510">
        <w:rPr>
          <w:rFonts w:asciiTheme="minorHAnsi" w:hAnsiTheme="minorHAnsi"/>
          <w:sz w:val="22"/>
          <w:szCs w:val="22"/>
        </w:rPr>
        <w:t>2. Przedmiot umowy obejmuje wykonywanie konserwacji oraz napraw zapewniających prawidłowe funkcjonowanie ww. sprzętu, wymianę zużytych lub uszkodzonych części, pomoc techniczną w zakresie obsługi sprzętu oraz wymianę materiałów eksploatacyjnych niezbędnych do prawidłowego funkcjonowania sprzętu (z wyjątkiem papieru i tonerów).</w:t>
      </w:r>
    </w:p>
    <w:p w:rsidR="00E555A9" w:rsidRPr="00C42510" w:rsidRDefault="00E555A9" w:rsidP="006F46D4">
      <w:pPr>
        <w:pStyle w:val="Default"/>
        <w:spacing w:line="276" w:lineRule="auto"/>
        <w:jc w:val="both"/>
        <w:rPr>
          <w:rFonts w:asciiTheme="minorHAnsi" w:hAnsiTheme="minorHAnsi"/>
          <w:sz w:val="22"/>
          <w:szCs w:val="22"/>
        </w:rPr>
      </w:pPr>
      <w:r w:rsidRPr="00C42510">
        <w:rPr>
          <w:rFonts w:asciiTheme="minorHAnsi" w:hAnsiTheme="minorHAnsi"/>
          <w:sz w:val="22"/>
          <w:szCs w:val="22"/>
        </w:rPr>
        <w:t>3. Informacje o typach (modelach), liczbie drukarek, kserokopiarek i urządzeń wielofunkcyjnych oraz o miejscu ich uży</w:t>
      </w:r>
      <w:r w:rsidR="00EC5A9B" w:rsidRPr="00C42510">
        <w:rPr>
          <w:rFonts w:asciiTheme="minorHAnsi" w:hAnsiTheme="minorHAnsi"/>
          <w:sz w:val="22"/>
          <w:szCs w:val="22"/>
        </w:rPr>
        <w:t xml:space="preserve">tkowania zawiera załącznik nr 1 do umowy (Szczegółowy opis przedmiotu umowy), stanowiący integralną część umowy. </w:t>
      </w:r>
    </w:p>
    <w:p w:rsidR="00EC5A9B" w:rsidRPr="000B091B" w:rsidRDefault="00EC5A9B" w:rsidP="00EC5A9B">
      <w:pPr>
        <w:pStyle w:val="Default"/>
        <w:spacing w:line="276" w:lineRule="auto"/>
        <w:ind w:left="420" w:hanging="420"/>
        <w:jc w:val="center"/>
        <w:rPr>
          <w:rFonts w:asciiTheme="minorHAnsi" w:hAnsiTheme="minorHAnsi"/>
          <w:b/>
          <w:sz w:val="22"/>
          <w:szCs w:val="22"/>
        </w:rPr>
      </w:pPr>
      <w:r w:rsidRPr="000B091B">
        <w:rPr>
          <w:rFonts w:asciiTheme="minorHAnsi" w:hAnsiTheme="minorHAnsi"/>
          <w:b/>
          <w:sz w:val="22"/>
          <w:szCs w:val="22"/>
        </w:rPr>
        <w:t>§ 3</w:t>
      </w:r>
    </w:p>
    <w:p w:rsidR="00EC5A9B" w:rsidRPr="000B091B" w:rsidRDefault="00EC5A9B" w:rsidP="00EC5A9B">
      <w:pPr>
        <w:pStyle w:val="Default"/>
        <w:spacing w:line="276" w:lineRule="auto"/>
        <w:ind w:left="420" w:hanging="420"/>
        <w:jc w:val="center"/>
        <w:rPr>
          <w:rFonts w:asciiTheme="minorHAnsi" w:hAnsiTheme="minorHAnsi"/>
          <w:b/>
          <w:sz w:val="22"/>
          <w:szCs w:val="22"/>
        </w:rPr>
      </w:pPr>
      <w:r w:rsidRPr="000B091B">
        <w:rPr>
          <w:rFonts w:asciiTheme="minorHAnsi" w:hAnsiTheme="minorHAnsi"/>
          <w:b/>
          <w:sz w:val="22"/>
          <w:szCs w:val="22"/>
        </w:rPr>
        <w:t>WARUNKI REALIZACJI KONSERWACJI</w:t>
      </w:r>
    </w:p>
    <w:p w:rsidR="00505A88" w:rsidRPr="00C42510" w:rsidRDefault="00505A88" w:rsidP="00505A88">
      <w:pPr>
        <w:pStyle w:val="Default"/>
        <w:spacing w:line="276" w:lineRule="auto"/>
        <w:ind w:left="420" w:hanging="420"/>
        <w:jc w:val="both"/>
        <w:rPr>
          <w:rFonts w:asciiTheme="minorHAnsi" w:hAnsiTheme="minorHAnsi"/>
          <w:sz w:val="22"/>
          <w:szCs w:val="22"/>
        </w:rPr>
      </w:pPr>
      <w:r w:rsidRPr="00C42510">
        <w:rPr>
          <w:rFonts w:asciiTheme="minorHAnsi" w:hAnsiTheme="minorHAnsi"/>
          <w:sz w:val="22"/>
          <w:szCs w:val="22"/>
        </w:rPr>
        <w:t xml:space="preserve">1. </w:t>
      </w:r>
      <w:r w:rsidR="007C6445" w:rsidRPr="00C42510">
        <w:rPr>
          <w:rFonts w:asciiTheme="minorHAnsi" w:hAnsiTheme="minorHAnsi"/>
          <w:sz w:val="22"/>
          <w:szCs w:val="22"/>
        </w:rPr>
        <w:t xml:space="preserve"> </w:t>
      </w:r>
      <w:r w:rsidRPr="00C42510">
        <w:rPr>
          <w:rFonts w:asciiTheme="minorHAnsi" w:hAnsiTheme="minorHAnsi"/>
          <w:sz w:val="22"/>
          <w:szCs w:val="22"/>
        </w:rPr>
        <w:t>Warunki realizacji konserwacji drukarek, kserokopiarek i urządzeń wielofunkcyjnych określone szczegółowo zostały w załączniku nr 1 do umowy (Szczegółowy opis przedmiotu umowy), który stanowi integralną część umowy.</w:t>
      </w:r>
    </w:p>
    <w:p w:rsidR="00505A88" w:rsidRPr="00C42510" w:rsidRDefault="00505A88" w:rsidP="00505A88">
      <w:pPr>
        <w:pStyle w:val="Default"/>
        <w:spacing w:line="276" w:lineRule="auto"/>
        <w:ind w:left="420" w:hanging="420"/>
        <w:jc w:val="both"/>
        <w:rPr>
          <w:rFonts w:asciiTheme="minorHAnsi" w:hAnsiTheme="minorHAnsi"/>
          <w:sz w:val="22"/>
          <w:szCs w:val="22"/>
        </w:rPr>
      </w:pPr>
      <w:r w:rsidRPr="00C42510">
        <w:rPr>
          <w:rFonts w:asciiTheme="minorHAnsi" w:hAnsiTheme="minorHAnsi"/>
          <w:sz w:val="22"/>
          <w:szCs w:val="22"/>
        </w:rPr>
        <w:t xml:space="preserve">2. </w:t>
      </w:r>
      <w:r w:rsidR="007C6445" w:rsidRPr="00C42510">
        <w:rPr>
          <w:rFonts w:asciiTheme="minorHAnsi" w:hAnsiTheme="minorHAnsi"/>
          <w:sz w:val="22"/>
          <w:szCs w:val="22"/>
        </w:rPr>
        <w:t xml:space="preserve"> </w:t>
      </w:r>
      <w:r w:rsidRPr="00C42510">
        <w:rPr>
          <w:rFonts w:asciiTheme="minorHAnsi" w:hAnsiTheme="minorHAnsi"/>
          <w:sz w:val="22"/>
          <w:szCs w:val="22"/>
        </w:rPr>
        <w:t xml:space="preserve">Zamawiający zastrzega sobie prawo do zmniejszenia liczby drukarek, kserokopiarek i urządzeń wielofunkcyjnych podlegających konserwacji oraz zmniejszenia częstotliwości konserwacji (całkowita rezygnacja z konserwacji danego sprzętu w przypadku, gdy sprzęt jest rzadko używany i nie koliduje to z zaleceniami producenta). </w:t>
      </w:r>
    </w:p>
    <w:p w:rsidR="00934B8D" w:rsidRPr="00C42510" w:rsidRDefault="00934B8D" w:rsidP="00505A88">
      <w:pPr>
        <w:pStyle w:val="Default"/>
        <w:spacing w:line="276" w:lineRule="auto"/>
        <w:ind w:left="420" w:hanging="420"/>
        <w:jc w:val="both"/>
        <w:rPr>
          <w:rFonts w:asciiTheme="minorHAnsi" w:hAnsiTheme="minorHAnsi"/>
          <w:sz w:val="22"/>
          <w:szCs w:val="22"/>
        </w:rPr>
      </w:pPr>
      <w:r w:rsidRPr="00C42510">
        <w:rPr>
          <w:rFonts w:asciiTheme="minorHAnsi" w:hAnsiTheme="minorHAnsi"/>
          <w:sz w:val="22"/>
          <w:szCs w:val="22"/>
        </w:rPr>
        <w:t xml:space="preserve">3. Konserwacja drukarek, kserokopiarek i urządzeń wielofunkcyjnych </w:t>
      </w:r>
      <w:r w:rsidR="002E1B58" w:rsidRPr="00C42510">
        <w:rPr>
          <w:rFonts w:asciiTheme="minorHAnsi" w:hAnsiTheme="minorHAnsi"/>
          <w:sz w:val="22"/>
          <w:szCs w:val="22"/>
        </w:rPr>
        <w:t xml:space="preserve">zostanie przeprowadzona na żądanie Zamawiającego, w terminie uzgodnionym z uprawnionym przedstawicielem Zamawiającego. </w:t>
      </w:r>
    </w:p>
    <w:p w:rsidR="002E1B58" w:rsidRPr="00970F92" w:rsidRDefault="002E1B58" w:rsidP="002E1B58">
      <w:pPr>
        <w:pStyle w:val="Default"/>
        <w:spacing w:line="276" w:lineRule="auto"/>
        <w:ind w:left="420" w:hanging="420"/>
        <w:jc w:val="center"/>
        <w:rPr>
          <w:rFonts w:asciiTheme="minorHAnsi" w:hAnsiTheme="minorHAnsi"/>
          <w:b/>
          <w:sz w:val="22"/>
          <w:szCs w:val="22"/>
        </w:rPr>
      </w:pPr>
      <w:r w:rsidRPr="00970F92">
        <w:rPr>
          <w:rFonts w:asciiTheme="minorHAnsi" w:hAnsiTheme="minorHAnsi"/>
          <w:b/>
          <w:sz w:val="22"/>
          <w:szCs w:val="22"/>
        </w:rPr>
        <w:t>§ 4</w:t>
      </w:r>
    </w:p>
    <w:p w:rsidR="002E1B58" w:rsidRPr="00C42510" w:rsidRDefault="002E1B58" w:rsidP="002E1B58">
      <w:pPr>
        <w:pStyle w:val="Default"/>
        <w:spacing w:line="276" w:lineRule="auto"/>
        <w:ind w:left="420" w:hanging="420"/>
        <w:jc w:val="center"/>
        <w:rPr>
          <w:rFonts w:asciiTheme="minorHAnsi" w:hAnsiTheme="minorHAnsi"/>
          <w:sz w:val="22"/>
          <w:szCs w:val="22"/>
        </w:rPr>
      </w:pPr>
      <w:r w:rsidRPr="00970F92">
        <w:rPr>
          <w:rFonts w:asciiTheme="minorHAnsi" w:hAnsiTheme="minorHAnsi"/>
          <w:b/>
          <w:sz w:val="22"/>
          <w:szCs w:val="22"/>
        </w:rPr>
        <w:t>WARUNKI REALIZACJI NAPRAW</w:t>
      </w:r>
    </w:p>
    <w:p w:rsidR="002E1B58" w:rsidRPr="00C42510" w:rsidRDefault="002E1B58" w:rsidP="002E1B58">
      <w:pPr>
        <w:pStyle w:val="Default"/>
        <w:spacing w:line="276" w:lineRule="auto"/>
        <w:ind w:left="420" w:hanging="420"/>
        <w:jc w:val="both"/>
        <w:rPr>
          <w:rFonts w:asciiTheme="minorHAnsi" w:hAnsiTheme="minorHAnsi"/>
          <w:sz w:val="22"/>
          <w:szCs w:val="22"/>
        </w:rPr>
      </w:pPr>
      <w:r w:rsidRPr="00C42510">
        <w:rPr>
          <w:rFonts w:asciiTheme="minorHAnsi" w:hAnsiTheme="minorHAnsi"/>
          <w:sz w:val="22"/>
          <w:szCs w:val="22"/>
        </w:rPr>
        <w:t xml:space="preserve">1. </w:t>
      </w:r>
      <w:r w:rsidR="00C2219D" w:rsidRPr="00C42510">
        <w:rPr>
          <w:rFonts w:asciiTheme="minorHAnsi" w:hAnsiTheme="minorHAnsi"/>
          <w:sz w:val="22"/>
          <w:szCs w:val="22"/>
        </w:rPr>
        <w:t>Warunki realizacji napraw drukarek, kserokopiarek i urządzeń wielofunkcyjnych określone zostały szczegółowo</w:t>
      </w:r>
      <w:r w:rsidR="008E6577" w:rsidRPr="00C42510">
        <w:rPr>
          <w:rFonts w:asciiTheme="minorHAnsi" w:hAnsiTheme="minorHAnsi"/>
          <w:sz w:val="22"/>
          <w:szCs w:val="22"/>
        </w:rPr>
        <w:t xml:space="preserve"> wraz z procedurą napraw ww. sprzętów</w:t>
      </w:r>
      <w:r w:rsidR="00C2219D" w:rsidRPr="00C42510">
        <w:rPr>
          <w:rFonts w:asciiTheme="minorHAnsi" w:hAnsiTheme="minorHAnsi"/>
          <w:sz w:val="22"/>
          <w:szCs w:val="22"/>
        </w:rPr>
        <w:t xml:space="preserve"> </w:t>
      </w:r>
      <w:r w:rsidR="008E6577" w:rsidRPr="00C42510">
        <w:rPr>
          <w:rFonts w:asciiTheme="minorHAnsi" w:hAnsiTheme="minorHAnsi"/>
          <w:sz w:val="22"/>
          <w:szCs w:val="22"/>
        </w:rPr>
        <w:t>w załączniku nr 1 do umowy (Szczegółowy opis przedmiotu umowy), który stanowi integralną część umowy.</w:t>
      </w:r>
    </w:p>
    <w:p w:rsidR="00C44869" w:rsidRPr="00C42510" w:rsidRDefault="008E6577" w:rsidP="00C44869">
      <w:pPr>
        <w:pStyle w:val="Default"/>
        <w:spacing w:line="276" w:lineRule="auto"/>
        <w:ind w:left="420" w:hanging="420"/>
        <w:jc w:val="both"/>
        <w:rPr>
          <w:rFonts w:asciiTheme="minorHAnsi" w:hAnsiTheme="minorHAnsi"/>
          <w:sz w:val="22"/>
          <w:szCs w:val="22"/>
        </w:rPr>
      </w:pPr>
      <w:r w:rsidRPr="00C42510">
        <w:rPr>
          <w:rFonts w:asciiTheme="minorHAnsi" w:hAnsiTheme="minorHAnsi"/>
          <w:sz w:val="22"/>
          <w:szCs w:val="22"/>
        </w:rPr>
        <w:t xml:space="preserve">2. </w:t>
      </w:r>
      <w:r w:rsidR="00C44869" w:rsidRPr="00C42510">
        <w:rPr>
          <w:rFonts w:asciiTheme="minorHAnsi" w:hAnsiTheme="minorHAnsi"/>
          <w:sz w:val="22"/>
          <w:szCs w:val="22"/>
        </w:rPr>
        <w:t>Naprawa drukarek, kserokopiarek i urządzeń wielofunkcyjnych zostanie przeprowadzona na żądanie Zamawiającego.</w:t>
      </w:r>
    </w:p>
    <w:p w:rsidR="00C44869" w:rsidRPr="00970F92" w:rsidRDefault="00C44869" w:rsidP="00C44869">
      <w:pPr>
        <w:pStyle w:val="Default"/>
        <w:spacing w:line="276" w:lineRule="auto"/>
        <w:ind w:left="420" w:hanging="420"/>
        <w:jc w:val="center"/>
        <w:rPr>
          <w:rFonts w:asciiTheme="minorHAnsi" w:hAnsiTheme="minorHAnsi"/>
          <w:b/>
          <w:sz w:val="22"/>
          <w:szCs w:val="22"/>
        </w:rPr>
      </w:pPr>
      <w:r w:rsidRPr="00970F92">
        <w:rPr>
          <w:rFonts w:asciiTheme="minorHAnsi" w:hAnsiTheme="minorHAnsi"/>
          <w:b/>
          <w:sz w:val="22"/>
          <w:szCs w:val="22"/>
        </w:rPr>
        <w:t>§ 5</w:t>
      </w:r>
    </w:p>
    <w:p w:rsidR="00C44869" w:rsidRPr="00970F92" w:rsidRDefault="00A415C8" w:rsidP="00C44869">
      <w:pPr>
        <w:pStyle w:val="Default"/>
        <w:spacing w:line="276" w:lineRule="auto"/>
        <w:ind w:left="420" w:hanging="420"/>
        <w:jc w:val="center"/>
        <w:rPr>
          <w:rFonts w:asciiTheme="minorHAnsi" w:hAnsiTheme="minorHAnsi"/>
          <w:b/>
          <w:sz w:val="22"/>
          <w:szCs w:val="22"/>
        </w:rPr>
      </w:pPr>
      <w:r w:rsidRPr="00970F92">
        <w:rPr>
          <w:rFonts w:asciiTheme="minorHAnsi" w:hAnsiTheme="minorHAnsi"/>
          <w:b/>
          <w:sz w:val="22"/>
          <w:szCs w:val="22"/>
        </w:rPr>
        <w:t>POZOSTAŁE WARUNKI ŚWIADCZENIA USŁUG</w:t>
      </w:r>
    </w:p>
    <w:p w:rsidR="00A415C8" w:rsidRPr="00C42510" w:rsidRDefault="00A415C8" w:rsidP="00A415C8">
      <w:pPr>
        <w:pStyle w:val="Default"/>
        <w:spacing w:line="276" w:lineRule="auto"/>
        <w:ind w:left="420" w:hanging="420"/>
        <w:jc w:val="both"/>
        <w:rPr>
          <w:rFonts w:asciiTheme="minorHAnsi" w:hAnsiTheme="minorHAnsi"/>
          <w:sz w:val="22"/>
          <w:szCs w:val="22"/>
        </w:rPr>
      </w:pPr>
      <w:r w:rsidRPr="00C42510">
        <w:rPr>
          <w:rFonts w:asciiTheme="minorHAnsi" w:hAnsiTheme="minorHAnsi"/>
          <w:sz w:val="22"/>
          <w:szCs w:val="22"/>
        </w:rPr>
        <w:t xml:space="preserve">1. </w:t>
      </w:r>
      <w:r w:rsidR="00D47E81" w:rsidRPr="00C42510">
        <w:rPr>
          <w:rFonts w:asciiTheme="minorHAnsi" w:hAnsiTheme="minorHAnsi"/>
          <w:sz w:val="22"/>
          <w:szCs w:val="22"/>
        </w:rPr>
        <w:t xml:space="preserve">Zamawiający zobowiązuje się do zapewnienia Wykonawcy </w:t>
      </w:r>
      <w:r w:rsidR="008E3E0B" w:rsidRPr="00C42510">
        <w:rPr>
          <w:rFonts w:asciiTheme="minorHAnsi" w:hAnsiTheme="minorHAnsi"/>
          <w:sz w:val="22"/>
          <w:szCs w:val="22"/>
        </w:rPr>
        <w:t>swobodnego dostępu do </w:t>
      </w:r>
      <w:r w:rsidR="00D47E81" w:rsidRPr="00C42510">
        <w:rPr>
          <w:rFonts w:asciiTheme="minorHAnsi" w:hAnsiTheme="minorHAnsi"/>
          <w:sz w:val="22"/>
          <w:szCs w:val="22"/>
        </w:rPr>
        <w:t>drukarek, kserokopiarek i urządzeń wielofunkcyjnych objętych umową w sposób umożliwiający prawidłowe i bezpiecznie prowadzenie p</w:t>
      </w:r>
      <w:r w:rsidR="008E3E0B" w:rsidRPr="00C42510">
        <w:rPr>
          <w:rFonts w:asciiTheme="minorHAnsi" w:hAnsiTheme="minorHAnsi"/>
          <w:sz w:val="22"/>
          <w:szCs w:val="22"/>
        </w:rPr>
        <w:t>rac będących przedmiotem umowy oraz udostępnienia wszystkich pomieszczeń, w których znajdują się ww. sprzęty,</w:t>
      </w:r>
    </w:p>
    <w:p w:rsidR="00D47E81" w:rsidRPr="00C42510" w:rsidRDefault="00D47E81" w:rsidP="00A415C8">
      <w:pPr>
        <w:pStyle w:val="Default"/>
        <w:spacing w:line="276" w:lineRule="auto"/>
        <w:ind w:left="420" w:hanging="420"/>
        <w:jc w:val="both"/>
        <w:rPr>
          <w:rFonts w:asciiTheme="minorHAnsi" w:hAnsiTheme="minorHAnsi"/>
          <w:sz w:val="22"/>
          <w:szCs w:val="22"/>
        </w:rPr>
      </w:pPr>
      <w:r w:rsidRPr="00C42510">
        <w:rPr>
          <w:rFonts w:asciiTheme="minorHAnsi" w:hAnsiTheme="minorHAnsi"/>
          <w:sz w:val="22"/>
          <w:szCs w:val="22"/>
        </w:rPr>
        <w:t xml:space="preserve">2. Wykonawca jest zobowiązany </w:t>
      </w:r>
      <w:r w:rsidR="00D95FD8" w:rsidRPr="00C42510">
        <w:rPr>
          <w:rFonts w:asciiTheme="minorHAnsi" w:hAnsiTheme="minorHAnsi"/>
          <w:sz w:val="22"/>
          <w:szCs w:val="22"/>
        </w:rPr>
        <w:t xml:space="preserve">dostarczać wymieniane materiały eksploatacyjne i części zamienne po cenach rynkowych. W przypadku braku akceptacji cen przez Zamawiającego, zastrzega on sobie prawo do dostarczenia własnych części i materiałów eksploatacyjnych. </w:t>
      </w:r>
    </w:p>
    <w:p w:rsidR="00D95FD8" w:rsidRPr="00C42510" w:rsidRDefault="00D95FD8" w:rsidP="00A415C8">
      <w:pPr>
        <w:pStyle w:val="Default"/>
        <w:spacing w:line="276" w:lineRule="auto"/>
        <w:ind w:left="420" w:hanging="420"/>
        <w:jc w:val="both"/>
        <w:rPr>
          <w:rFonts w:asciiTheme="minorHAnsi" w:hAnsiTheme="minorHAnsi"/>
          <w:sz w:val="22"/>
          <w:szCs w:val="22"/>
        </w:rPr>
      </w:pPr>
      <w:r w:rsidRPr="00C42510">
        <w:rPr>
          <w:rFonts w:asciiTheme="minorHAnsi" w:hAnsiTheme="minorHAnsi"/>
          <w:sz w:val="22"/>
          <w:szCs w:val="22"/>
        </w:rPr>
        <w:t xml:space="preserve">3. W przypadku, kiedy Wykonawca równocześnie z konserwacją drukarki, kserokopiarki lub urządzenia wielofunkcyjnego dokonuje naprawy, w kosztach robocizny za naprawę nie uwzględnia czynności wchodzących w zakres konserwacji i ujętych w cenie konserwacji. </w:t>
      </w:r>
    </w:p>
    <w:p w:rsidR="00D95FD8" w:rsidRPr="00C42510" w:rsidRDefault="00B73EB8" w:rsidP="00A415C8">
      <w:pPr>
        <w:pStyle w:val="Default"/>
        <w:spacing w:line="276" w:lineRule="auto"/>
        <w:ind w:left="420" w:hanging="420"/>
        <w:jc w:val="both"/>
        <w:rPr>
          <w:rFonts w:asciiTheme="minorHAnsi" w:hAnsiTheme="minorHAnsi"/>
          <w:sz w:val="22"/>
          <w:szCs w:val="22"/>
        </w:rPr>
      </w:pPr>
      <w:r w:rsidRPr="00C42510">
        <w:rPr>
          <w:rFonts w:asciiTheme="minorHAnsi" w:hAnsiTheme="minorHAnsi"/>
          <w:sz w:val="22"/>
          <w:szCs w:val="22"/>
        </w:rPr>
        <w:t>4. Zamawiający zobowiązuje się do:</w:t>
      </w:r>
    </w:p>
    <w:p w:rsidR="00B73EB8" w:rsidRPr="00C42510" w:rsidRDefault="00B73EB8" w:rsidP="00A415C8">
      <w:pPr>
        <w:pStyle w:val="Default"/>
        <w:spacing w:line="276" w:lineRule="auto"/>
        <w:ind w:left="420" w:hanging="420"/>
        <w:jc w:val="both"/>
        <w:rPr>
          <w:rFonts w:asciiTheme="minorHAnsi" w:hAnsiTheme="minorHAnsi"/>
          <w:sz w:val="22"/>
          <w:szCs w:val="22"/>
        </w:rPr>
      </w:pPr>
      <w:r w:rsidRPr="00C42510">
        <w:rPr>
          <w:rFonts w:asciiTheme="minorHAnsi" w:hAnsiTheme="minorHAnsi"/>
          <w:sz w:val="22"/>
          <w:szCs w:val="22"/>
        </w:rPr>
        <w:t xml:space="preserve">- wyznaczenia upoważnionej osoby – Pana/Pani ………………………………….. tel. ……………………. mail …………………………………, która będzie zgłaszać Wykonawcy potrzebę naprawy i konserwacji sprzętów objętych umową i zobowiązana będzie do podpisywania dokumentów stanowiących podstawę rozliczeń wykonania usługi oraz wszelkich uzgodnień, </w:t>
      </w:r>
    </w:p>
    <w:p w:rsidR="008E3E0B" w:rsidRPr="00C42510" w:rsidRDefault="008E3E0B" w:rsidP="00A415C8">
      <w:pPr>
        <w:pStyle w:val="Default"/>
        <w:spacing w:line="276" w:lineRule="auto"/>
        <w:ind w:left="420" w:hanging="420"/>
        <w:jc w:val="both"/>
        <w:rPr>
          <w:rFonts w:asciiTheme="minorHAnsi" w:hAnsiTheme="minorHAnsi"/>
          <w:sz w:val="22"/>
          <w:szCs w:val="22"/>
        </w:rPr>
      </w:pPr>
      <w:r w:rsidRPr="00C42510">
        <w:rPr>
          <w:rFonts w:asciiTheme="minorHAnsi" w:hAnsiTheme="minorHAnsi"/>
          <w:sz w:val="22"/>
          <w:szCs w:val="22"/>
        </w:rPr>
        <w:t xml:space="preserve">-  niezwłocznego powiadomienia Wykonawcy w przypadku awarii sprzętów objętych umową, </w:t>
      </w:r>
    </w:p>
    <w:p w:rsidR="008E3E0B" w:rsidRPr="00C42510" w:rsidRDefault="008E3E0B" w:rsidP="00A415C8">
      <w:pPr>
        <w:pStyle w:val="Default"/>
        <w:spacing w:line="276" w:lineRule="auto"/>
        <w:ind w:left="420" w:hanging="420"/>
        <w:jc w:val="both"/>
        <w:rPr>
          <w:rFonts w:asciiTheme="minorHAnsi" w:hAnsiTheme="minorHAnsi"/>
          <w:sz w:val="22"/>
          <w:szCs w:val="22"/>
        </w:rPr>
      </w:pPr>
      <w:r w:rsidRPr="00C42510">
        <w:rPr>
          <w:rFonts w:asciiTheme="minorHAnsi" w:hAnsiTheme="minorHAnsi"/>
          <w:sz w:val="22"/>
          <w:szCs w:val="22"/>
        </w:rPr>
        <w:t xml:space="preserve">- dokonania zapłaty stosownego wynagrodzenia. </w:t>
      </w:r>
    </w:p>
    <w:p w:rsidR="00970F92" w:rsidRDefault="00970F92" w:rsidP="00387FF3">
      <w:pPr>
        <w:pStyle w:val="Default"/>
        <w:spacing w:line="276" w:lineRule="auto"/>
        <w:ind w:left="420" w:hanging="420"/>
        <w:jc w:val="center"/>
        <w:rPr>
          <w:rFonts w:asciiTheme="minorHAnsi" w:hAnsiTheme="minorHAnsi"/>
          <w:sz w:val="22"/>
          <w:szCs w:val="22"/>
        </w:rPr>
      </w:pPr>
    </w:p>
    <w:p w:rsidR="00387FF3" w:rsidRPr="00970F92" w:rsidRDefault="00387FF3" w:rsidP="00387FF3">
      <w:pPr>
        <w:pStyle w:val="Default"/>
        <w:spacing w:line="276" w:lineRule="auto"/>
        <w:ind w:left="420" w:hanging="420"/>
        <w:jc w:val="center"/>
        <w:rPr>
          <w:rFonts w:asciiTheme="minorHAnsi" w:hAnsiTheme="minorHAnsi"/>
          <w:b/>
          <w:sz w:val="22"/>
          <w:szCs w:val="22"/>
        </w:rPr>
      </w:pPr>
      <w:r w:rsidRPr="00970F92">
        <w:rPr>
          <w:rFonts w:asciiTheme="minorHAnsi" w:hAnsiTheme="minorHAnsi"/>
          <w:b/>
          <w:sz w:val="22"/>
          <w:szCs w:val="22"/>
        </w:rPr>
        <w:t>§ 6</w:t>
      </w:r>
    </w:p>
    <w:p w:rsidR="00387FF3" w:rsidRPr="00970F92" w:rsidRDefault="00387FF3" w:rsidP="00387FF3">
      <w:pPr>
        <w:pStyle w:val="Default"/>
        <w:spacing w:line="276" w:lineRule="auto"/>
        <w:ind w:left="420" w:hanging="420"/>
        <w:jc w:val="center"/>
        <w:rPr>
          <w:rFonts w:asciiTheme="minorHAnsi" w:hAnsiTheme="minorHAnsi"/>
          <w:b/>
          <w:sz w:val="22"/>
          <w:szCs w:val="22"/>
        </w:rPr>
      </w:pPr>
      <w:r w:rsidRPr="00970F92">
        <w:rPr>
          <w:rFonts w:asciiTheme="minorHAnsi" w:hAnsiTheme="minorHAnsi"/>
          <w:b/>
          <w:sz w:val="22"/>
          <w:szCs w:val="22"/>
        </w:rPr>
        <w:t>TERMIN REALIZACJI UMOWY</w:t>
      </w:r>
    </w:p>
    <w:p w:rsidR="00387FF3" w:rsidRPr="00C42510" w:rsidRDefault="00387FF3" w:rsidP="00387FF3">
      <w:pPr>
        <w:pStyle w:val="Default"/>
        <w:spacing w:line="276" w:lineRule="auto"/>
        <w:ind w:left="420" w:hanging="420"/>
        <w:jc w:val="both"/>
        <w:rPr>
          <w:rFonts w:asciiTheme="minorHAnsi" w:hAnsiTheme="minorHAnsi"/>
          <w:sz w:val="22"/>
          <w:szCs w:val="22"/>
        </w:rPr>
      </w:pPr>
      <w:r w:rsidRPr="00C42510">
        <w:rPr>
          <w:rFonts w:asciiTheme="minorHAnsi" w:hAnsiTheme="minorHAnsi"/>
          <w:sz w:val="22"/>
          <w:szCs w:val="22"/>
        </w:rPr>
        <w:t xml:space="preserve">1. Umowa zostaje zawarta na okres od dnia </w:t>
      </w:r>
      <w:r w:rsidR="002E2D98" w:rsidRPr="00C42510">
        <w:rPr>
          <w:rFonts w:asciiTheme="minorHAnsi" w:hAnsiTheme="minorHAnsi"/>
          <w:sz w:val="22"/>
          <w:szCs w:val="22"/>
        </w:rPr>
        <w:t>podpisania umowy</w:t>
      </w:r>
      <w:r w:rsidRPr="00C42510">
        <w:rPr>
          <w:rFonts w:asciiTheme="minorHAnsi" w:hAnsiTheme="minorHAnsi"/>
          <w:sz w:val="22"/>
          <w:szCs w:val="22"/>
        </w:rPr>
        <w:t xml:space="preserve"> do dnia </w:t>
      </w:r>
      <w:r w:rsidRPr="00970F92">
        <w:rPr>
          <w:rFonts w:asciiTheme="minorHAnsi" w:hAnsiTheme="minorHAnsi"/>
          <w:b/>
          <w:sz w:val="22"/>
          <w:szCs w:val="22"/>
        </w:rPr>
        <w:t>31.12.2016r.</w:t>
      </w:r>
    </w:p>
    <w:p w:rsidR="00387FF3" w:rsidRPr="00C42510" w:rsidRDefault="00387FF3" w:rsidP="00387FF3">
      <w:pPr>
        <w:pStyle w:val="Default"/>
        <w:spacing w:line="276" w:lineRule="auto"/>
        <w:ind w:left="420" w:hanging="420"/>
        <w:jc w:val="both"/>
        <w:rPr>
          <w:rFonts w:asciiTheme="minorHAnsi" w:hAnsiTheme="minorHAnsi"/>
          <w:sz w:val="22"/>
          <w:szCs w:val="22"/>
        </w:rPr>
      </w:pPr>
      <w:r w:rsidRPr="00C42510">
        <w:rPr>
          <w:rFonts w:asciiTheme="minorHAnsi" w:hAnsiTheme="minorHAnsi"/>
          <w:sz w:val="22"/>
          <w:szCs w:val="22"/>
        </w:rPr>
        <w:t xml:space="preserve">2. Zamawiającemu przysługuje prawo do odstąpienia od umowy </w:t>
      </w:r>
      <w:r w:rsidR="00985D6E" w:rsidRPr="00C42510">
        <w:rPr>
          <w:rFonts w:asciiTheme="minorHAnsi" w:hAnsiTheme="minorHAnsi"/>
          <w:sz w:val="22"/>
          <w:szCs w:val="22"/>
        </w:rPr>
        <w:t xml:space="preserve">z przyczyn leżących po stronie Wykonawcy, </w:t>
      </w:r>
      <w:r w:rsidR="00796BD0" w:rsidRPr="00C42510">
        <w:rPr>
          <w:rFonts w:asciiTheme="minorHAnsi" w:hAnsiTheme="minorHAnsi"/>
          <w:sz w:val="22"/>
          <w:szCs w:val="22"/>
        </w:rPr>
        <w:t>a w szczególności gdy:</w:t>
      </w:r>
    </w:p>
    <w:p w:rsidR="00796BD0" w:rsidRPr="00C42510" w:rsidRDefault="00796BD0" w:rsidP="00796BD0">
      <w:pPr>
        <w:pStyle w:val="Default"/>
        <w:spacing w:line="276" w:lineRule="auto"/>
        <w:ind w:left="420"/>
        <w:jc w:val="both"/>
        <w:rPr>
          <w:rFonts w:asciiTheme="minorHAnsi" w:hAnsiTheme="minorHAnsi"/>
          <w:sz w:val="22"/>
          <w:szCs w:val="22"/>
        </w:rPr>
      </w:pPr>
      <w:r w:rsidRPr="00C42510">
        <w:rPr>
          <w:rFonts w:asciiTheme="minorHAnsi" w:hAnsiTheme="minorHAnsi"/>
          <w:sz w:val="22"/>
          <w:szCs w:val="22"/>
        </w:rPr>
        <w:t xml:space="preserve">- Wykonawca systematycznie narusza przepisy BHP i warunki techniczne realizacji usługi, </w:t>
      </w:r>
    </w:p>
    <w:p w:rsidR="00796BD0" w:rsidRPr="00C42510" w:rsidRDefault="00796BD0" w:rsidP="00796BD0">
      <w:pPr>
        <w:pStyle w:val="Default"/>
        <w:spacing w:line="276" w:lineRule="auto"/>
        <w:ind w:left="420"/>
        <w:jc w:val="both"/>
        <w:rPr>
          <w:rFonts w:asciiTheme="minorHAnsi" w:hAnsiTheme="minorHAnsi"/>
          <w:sz w:val="22"/>
          <w:szCs w:val="22"/>
        </w:rPr>
      </w:pPr>
      <w:r w:rsidRPr="00C42510">
        <w:rPr>
          <w:rFonts w:asciiTheme="minorHAnsi" w:hAnsiTheme="minorHAnsi"/>
          <w:sz w:val="22"/>
          <w:szCs w:val="22"/>
        </w:rPr>
        <w:t xml:space="preserve">- zostanie ogłoszona upadłość lub rozwiązanie firmy Wykonawcy, </w:t>
      </w:r>
    </w:p>
    <w:p w:rsidR="00796BD0" w:rsidRPr="00C42510" w:rsidRDefault="00796BD0" w:rsidP="00796BD0">
      <w:pPr>
        <w:pStyle w:val="Default"/>
        <w:spacing w:line="276" w:lineRule="auto"/>
        <w:ind w:left="420"/>
        <w:jc w:val="both"/>
        <w:rPr>
          <w:rFonts w:asciiTheme="minorHAnsi" w:hAnsiTheme="minorHAnsi"/>
          <w:sz w:val="22"/>
          <w:szCs w:val="22"/>
        </w:rPr>
      </w:pPr>
      <w:r w:rsidRPr="00C42510">
        <w:rPr>
          <w:rFonts w:asciiTheme="minorHAnsi" w:hAnsiTheme="minorHAnsi"/>
          <w:sz w:val="22"/>
          <w:szCs w:val="22"/>
        </w:rPr>
        <w:t>- zostanie wykonany nakaz zajęcia majątku Wykonawcy,</w:t>
      </w:r>
    </w:p>
    <w:p w:rsidR="00796BD0" w:rsidRPr="00C42510" w:rsidRDefault="00796BD0" w:rsidP="00796BD0">
      <w:pPr>
        <w:pStyle w:val="Default"/>
        <w:spacing w:line="276" w:lineRule="auto"/>
        <w:ind w:left="420"/>
        <w:jc w:val="both"/>
        <w:rPr>
          <w:rFonts w:asciiTheme="minorHAnsi" w:hAnsiTheme="minorHAnsi"/>
          <w:sz w:val="22"/>
          <w:szCs w:val="22"/>
        </w:rPr>
      </w:pPr>
      <w:r w:rsidRPr="00C42510">
        <w:rPr>
          <w:rFonts w:asciiTheme="minorHAnsi" w:hAnsiTheme="minorHAnsi"/>
          <w:sz w:val="22"/>
          <w:szCs w:val="22"/>
        </w:rPr>
        <w:t xml:space="preserve">- Wykonawca nie realizuje obowiązków wynikających z niniejszej umowy. </w:t>
      </w:r>
    </w:p>
    <w:p w:rsidR="00796BD0" w:rsidRPr="00C42510" w:rsidRDefault="00796BD0" w:rsidP="00796BD0">
      <w:pPr>
        <w:pStyle w:val="Default"/>
        <w:spacing w:line="276" w:lineRule="auto"/>
        <w:ind w:left="420" w:hanging="420"/>
        <w:jc w:val="both"/>
        <w:rPr>
          <w:rFonts w:asciiTheme="minorHAnsi" w:hAnsiTheme="minorHAnsi"/>
          <w:sz w:val="22"/>
          <w:szCs w:val="22"/>
        </w:rPr>
      </w:pPr>
      <w:r w:rsidRPr="00C42510">
        <w:rPr>
          <w:rFonts w:asciiTheme="minorHAnsi" w:hAnsiTheme="minorHAnsi"/>
          <w:sz w:val="22"/>
          <w:szCs w:val="22"/>
        </w:rPr>
        <w:t>3. Zamawiającemu przysługuje prawo odstąpienia od umowy jeśli zaistniała istotna zmiana okoliczności powodująca, że wykonanie usługi nie leży w interesie publicznym, czego nie można było przewidzieć w chwili zawarcia umowy.</w:t>
      </w:r>
    </w:p>
    <w:p w:rsidR="00796BD0" w:rsidRPr="00C42510" w:rsidRDefault="00796BD0" w:rsidP="00796BD0">
      <w:pPr>
        <w:pStyle w:val="Default"/>
        <w:spacing w:line="276" w:lineRule="auto"/>
        <w:ind w:left="420" w:hanging="420"/>
        <w:jc w:val="both"/>
        <w:rPr>
          <w:rFonts w:asciiTheme="minorHAnsi" w:hAnsiTheme="minorHAnsi"/>
          <w:sz w:val="22"/>
          <w:szCs w:val="22"/>
        </w:rPr>
      </w:pPr>
      <w:r w:rsidRPr="00C42510">
        <w:rPr>
          <w:rFonts w:asciiTheme="minorHAnsi" w:hAnsiTheme="minorHAnsi"/>
          <w:sz w:val="22"/>
          <w:szCs w:val="22"/>
        </w:rPr>
        <w:t>4. Wykonawcy przysługuje prawo odstąpienia od umowy z przyczyn leżących po stronie Zamawiającego, a w szczególności gdy Zamawiający nie spełnia powierzonych mu zobowiązań względem Wykonawcy określonych w § 5.</w:t>
      </w:r>
    </w:p>
    <w:p w:rsidR="005E4EC1" w:rsidRPr="00C42510" w:rsidRDefault="005E4EC1" w:rsidP="00796BD0">
      <w:pPr>
        <w:pStyle w:val="Default"/>
        <w:spacing w:line="276" w:lineRule="auto"/>
        <w:ind w:left="420" w:hanging="420"/>
        <w:jc w:val="both"/>
        <w:rPr>
          <w:rFonts w:asciiTheme="minorHAnsi" w:hAnsiTheme="minorHAnsi"/>
          <w:sz w:val="22"/>
          <w:szCs w:val="22"/>
        </w:rPr>
      </w:pPr>
    </w:p>
    <w:p w:rsidR="005E4EC1" w:rsidRPr="00970F92" w:rsidRDefault="005E4EC1" w:rsidP="005E4EC1">
      <w:pPr>
        <w:pStyle w:val="Default"/>
        <w:spacing w:line="276" w:lineRule="auto"/>
        <w:ind w:left="420" w:hanging="420"/>
        <w:jc w:val="center"/>
        <w:rPr>
          <w:rFonts w:asciiTheme="minorHAnsi" w:hAnsiTheme="minorHAnsi"/>
          <w:b/>
          <w:sz w:val="22"/>
          <w:szCs w:val="22"/>
        </w:rPr>
      </w:pPr>
      <w:r w:rsidRPr="00970F92">
        <w:rPr>
          <w:rFonts w:asciiTheme="minorHAnsi" w:hAnsiTheme="minorHAnsi"/>
          <w:b/>
          <w:sz w:val="22"/>
          <w:szCs w:val="22"/>
        </w:rPr>
        <w:t>§ 7</w:t>
      </w:r>
    </w:p>
    <w:p w:rsidR="005E4EC1" w:rsidRPr="00C42510" w:rsidRDefault="005E4EC1" w:rsidP="005E4EC1">
      <w:pPr>
        <w:pStyle w:val="Default"/>
        <w:spacing w:line="276" w:lineRule="auto"/>
        <w:ind w:left="420" w:hanging="420"/>
        <w:jc w:val="center"/>
        <w:rPr>
          <w:rFonts w:asciiTheme="minorHAnsi" w:hAnsiTheme="minorHAnsi"/>
          <w:sz w:val="22"/>
          <w:szCs w:val="22"/>
        </w:rPr>
      </w:pPr>
      <w:r w:rsidRPr="00970F92">
        <w:rPr>
          <w:rFonts w:asciiTheme="minorHAnsi" w:hAnsiTheme="minorHAnsi"/>
          <w:b/>
          <w:sz w:val="22"/>
          <w:szCs w:val="22"/>
        </w:rPr>
        <w:t>WYNAGRODZENIE</w:t>
      </w:r>
    </w:p>
    <w:p w:rsidR="005E4EC1" w:rsidRPr="00C42510" w:rsidRDefault="007C6445" w:rsidP="005E4EC1">
      <w:pPr>
        <w:pStyle w:val="Default"/>
        <w:spacing w:line="276" w:lineRule="auto"/>
        <w:ind w:left="420" w:hanging="420"/>
        <w:jc w:val="both"/>
        <w:rPr>
          <w:rFonts w:asciiTheme="minorHAnsi" w:hAnsiTheme="minorHAnsi"/>
          <w:sz w:val="22"/>
          <w:szCs w:val="22"/>
        </w:rPr>
      </w:pPr>
      <w:r w:rsidRPr="00C42510">
        <w:rPr>
          <w:rFonts w:asciiTheme="minorHAnsi" w:hAnsiTheme="minorHAnsi"/>
          <w:sz w:val="22"/>
          <w:szCs w:val="22"/>
        </w:rPr>
        <w:t>1. Maksymalne wynagrodzenie z tytułu realizacji umowy konserwacji i napraw drukarek, kserokopiarek i urządzeń wielofunkcyjnych wraz z podatkiem V</w:t>
      </w:r>
      <w:r w:rsidR="00337351" w:rsidRPr="00C42510">
        <w:rPr>
          <w:rFonts w:asciiTheme="minorHAnsi" w:hAnsiTheme="minorHAnsi"/>
          <w:sz w:val="22"/>
          <w:szCs w:val="22"/>
        </w:rPr>
        <w:t>AT</w:t>
      </w:r>
      <w:r w:rsidRPr="00C42510">
        <w:rPr>
          <w:rFonts w:asciiTheme="minorHAnsi" w:hAnsiTheme="minorHAnsi"/>
          <w:sz w:val="22"/>
          <w:szCs w:val="22"/>
        </w:rPr>
        <w:t xml:space="preserve"> wynosi: ………………………. zł brutto.</w:t>
      </w:r>
    </w:p>
    <w:p w:rsidR="007C6445" w:rsidRPr="00C42510" w:rsidRDefault="007C6445" w:rsidP="005E4EC1">
      <w:pPr>
        <w:pStyle w:val="Default"/>
        <w:spacing w:line="276" w:lineRule="auto"/>
        <w:ind w:left="420" w:hanging="420"/>
        <w:jc w:val="both"/>
        <w:rPr>
          <w:rFonts w:asciiTheme="minorHAnsi" w:hAnsiTheme="minorHAnsi"/>
          <w:sz w:val="22"/>
          <w:szCs w:val="22"/>
        </w:rPr>
      </w:pPr>
      <w:r w:rsidRPr="00C42510">
        <w:rPr>
          <w:rFonts w:asciiTheme="minorHAnsi" w:hAnsiTheme="minorHAnsi"/>
          <w:sz w:val="22"/>
          <w:szCs w:val="22"/>
        </w:rPr>
        <w:t xml:space="preserve">2. Ceny jednostkowe za jednorazową konserwację i naprawę ww. sprzętów uwzględniają wszystkie koszty związane z terminowym i pełnym wykonaniem tej usługi, w tym koszty materiałów eksploatacyjnych i części zamiennych oraz dojazd serwisanta do siedziby Zamawiającego. </w:t>
      </w:r>
    </w:p>
    <w:p w:rsidR="007C6445" w:rsidRPr="00C42510" w:rsidRDefault="007C6445" w:rsidP="005E4EC1">
      <w:pPr>
        <w:pStyle w:val="Default"/>
        <w:spacing w:line="276" w:lineRule="auto"/>
        <w:ind w:left="420" w:hanging="420"/>
        <w:jc w:val="both"/>
        <w:rPr>
          <w:rFonts w:asciiTheme="minorHAnsi" w:hAnsiTheme="minorHAnsi"/>
          <w:sz w:val="22"/>
          <w:szCs w:val="22"/>
        </w:rPr>
      </w:pPr>
      <w:r w:rsidRPr="00C42510">
        <w:rPr>
          <w:rFonts w:asciiTheme="minorHAnsi" w:hAnsiTheme="minorHAnsi"/>
          <w:sz w:val="22"/>
          <w:szCs w:val="22"/>
        </w:rPr>
        <w:t xml:space="preserve">3. Wykonawca oświadcza, że jest płatnikiem </w:t>
      </w:r>
      <w:r w:rsidR="00337351" w:rsidRPr="00C42510">
        <w:rPr>
          <w:rFonts w:asciiTheme="minorHAnsi" w:hAnsiTheme="minorHAnsi"/>
          <w:sz w:val="22"/>
          <w:szCs w:val="22"/>
        </w:rPr>
        <w:t>podatku VAT i posada NIP:  ………………………</w:t>
      </w:r>
    </w:p>
    <w:p w:rsidR="00337351" w:rsidRPr="00C42510" w:rsidRDefault="00337351" w:rsidP="005E4EC1">
      <w:pPr>
        <w:pStyle w:val="Default"/>
        <w:spacing w:line="276" w:lineRule="auto"/>
        <w:ind w:left="420" w:hanging="420"/>
        <w:jc w:val="both"/>
        <w:rPr>
          <w:rFonts w:asciiTheme="minorHAnsi" w:hAnsiTheme="minorHAnsi"/>
          <w:sz w:val="22"/>
          <w:szCs w:val="22"/>
        </w:rPr>
      </w:pPr>
      <w:r w:rsidRPr="00C42510">
        <w:rPr>
          <w:rFonts w:asciiTheme="minorHAnsi" w:hAnsiTheme="minorHAnsi"/>
          <w:sz w:val="22"/>
          <w:szCs w:val="22"/>
        </w:rPr>
        <w:t>4. Zamawiający oświadcza, że jest płatnikiem podatku VAT i posiada NIP: ……………………….</w:t>
      </w:r>
    </w:p>
    <w:p w:rsidR="00337351" w:rsidRPr="00C42510" w:rsidRDefault="00337351" w:rsidP="005E4EC1">
      <w:pPr>
        <w:pStyle w:val="Default"/>
        <w:spacing w:line="276" w:lineRule="auto"/>
        <w:ind w:left="420" w:hanging="420"/>
        <w:jc w:val="both"/>
        <w:rPr>
          <w:rFonts w:asciiTheme="minorHAnsi" w:hAnsiTheme="minorHAnsi"/>
          <w:sz w:val="22"/>
          <w:szCs w:val="22"/>
        </w:rPr>
      </w:pPr>
      <w:r w:rsidRPr="00C42510">
        <w:rPr>
          <w:rFonts w:asciiTheme="minorHAnsi" w:hAnsiTheme="minorHAnsi"/>
          <w:sz w:val="22"/>
          <w:szCs w:val="22"/>
        </w:rPr>
        <w:t>5. Wykonawca za wykonanie usługi konserwacji drukarek, kserokopiarek i urządzeń wielofunkcyjnych otrzyma wynagrodzenie wyliczone z pomnożenia liczby faktycznie wykonanych konserwacji przez odpowiadające im ceny jednostkowe za jednorazową konserwację zaoferowane w ofercie Wykonawcy, stanowiącej Załącznik nr 2 do niniejszej umowy.</w:t>
      </w:r>
    </w:p>
    <w:p w:rsidR="00337351" w:rsidRPr="00C42510" w:rsidRDefault="00337351" w:rsidP="005E4EC1">
      <w:pPr>
        <w:pStyle w:val="Default"/>
        <w:spacing w:line="276" w:lineRule="auto"/>
        <w:ind w:left="420" w:hanging="420"/>
        <w:jc w:val="both"/>
        <w:rPr>
          <w:rFonts w:asciiTheme="minorHAnsi" w:hAnsiTheme="minorHAnsi"/>
          <w:sz w:val="22"/>
          <w:szCs w:val="22"/>
        </w:rPr>
      </w:pPr>
      <w:r w:rsidRPr="00C42510">
        <w:rPr>
          <w:rFonts w:asciiTheme="minorHAnsi" w:hAnsiTheme="minorHAnsi"/>
          <w:sz w:val="22"/>
          <w:szCs w:val="22"/>
        </w:rPr>
        <w:t xml:space="preserve">6. </w:t>
      </w:r>
      <w:r w:rsidR="00F276B3" w:rsidRPr="00C42510">
        <w:rPr>
          <w:rFonts w:asciiTheme="minorHAnsi" w:hAnsiTheme="minorHAnsi"/>
          <w:sz w:val="22"/>
          <w:szCs w:val="22"/>
        </w:rPr>
        <w:t>Za wykonanie usługi naprawy drukarek, kserokopia</w:t>
      </w:r>
      <w:r w:rsidR="00635A65" w:rsidRPr="00C42510">
        <w:rPr>
          <w:rFonts w:asciiTheme="minorHAnsi" w:hAnsiTheme="minorHAnsi"/>
          <w:sz w:val="22"/>
          <w:szCs w:val="22"/>
        </w:rPr>
        <w:t xml:space="preserve">rek i urządzeń wielofunkcyjnych Wykonawca otrzyma </w:t>
      </w:r>
      <w:r w:rsidR="00C905ED" w:rsidRPr="00C42510">
        <w:rPr>
          <w:rFonts w:asciiTheme="minorHAnsi" w:hAnsiTheme="minorHAnsi"/>
          <w:sz w:val="22"/>
          <w:szCs w:val="22"/>
        </w:rPr>
        <w:t>wynagrodzenie wyliczone z pomnożenia liczby faktycznie wykonanych napraw przez odpowiadające im ceny jednostkowe za jednorazową naprawę zaoferowane w ofercie Wykonawcy, stanowiącej Załącznik nr 2 do niniejszej umowy. Wynagrodzenie powiększone zostanie odpowiednio o koszt wymienionych materiałów eksploatacyjnych i części zamiennych.</w:t>
      </w:r>
    </w:p>
    <w:p w:rsidR="00C905ED" w:rsidRPr="00C42510" w:rsidRDefault="00C905ED" w:rsidP="005E4EC1">
      <w:pPr>
        <w:pStyle w:val="Default"/>
        <w:spacing w:line="276" w:lineRule="auto"/>
        <w:ind w:left="420" w:hanging="420"/>
        <w:jc w:val="both"/>
        <w:rPr>
          <w:rFonts w:asciiTheme="minorHAnsi" w:hAnsiTheme="minorHAnsi"/>
          <w:sz w:val="22"/>
          <w:szCs w:val="22"/>
        </w:rPr>
      </w:pPr>
      <w:r w:rsidRPr="00C42510">
        <w:rPr>
          <w:rFonts w:asciiTheme="minorHAnsi" w:hAnsiTheme="minorHAnsi"/>
          <w:sz w:val="22"/>
          <w:szCs w:val="22"/>
        </w:rPr>
        <w:t xml:space="preserve">7. Ceny jednostkowe za jednorazową konserwację i usługę naprawy obowiązują przez cały okres trwania umowy i nie będą podlegały waloryzacji. </w:t>
      </w:r>
    </w:p>
    <w:p w:rsidR="007C6445" w:rsidRPr="00C42510" w:rsidRDefault="007C6445" w:rsidP="005E4EC1">
      <w:pPr>
        <w:pStyle w:val="Default"/>
        <w:spacing w:line="276" w:lineRule="auto"/>
        <w:ind w:left="420" w:hanging="420"/>
        <w:jc w:val="both"/>
        <w:rPr>
          <w:rFonts w:asciiTheme="minorHAnsi" w:hAnsiTheme="minorHAnsi"/>
          <w:sz w:val="22"/>
          <w:szCs w:val="22"/>
        </w:rPr>
      </w:pPr>
    </w:p>
    <w:p w:rsidR="00C905ED" w:rsidRPr="00970F92" w:rsidRDefault="00C905ED" w:rsidP="00C905ED">
      <w:pPr>
        <w:pStyle w:val="Default"/>
        <w:spacing w:line="276" w:lineRule="auto"/>
        <w:ind w:left="420" w:hanging="420"/>
        <w:jc w:val="center"/>
        <w:rPr>
          <w:rFonts w:asciiTheme="minorHAnsi" w:hAnsiTheme="minorHAnsi"/>
          <w:b/>
          <w:sz w:val="22"/>
          <w:szCs w:val="22"/>
        </w:rPr>
      </w:pPr>
      <w:r w:rsidRPr="00970F92">
        <w:rPr>
          <w:rFonts w:asciiTheme="minorHAnsi" w:hAnsiTheme="minorHAnsi"/>
          <w:b/>
          <w:sz w:val="22"/>
          <w:szCs w:val="22"/>
        </w:rPr>
        <w:t>§ 8</w:t>
      </w:r>
    </w:p>
    <w:p w:rsidR="00C905ED" w:rsidRPr="00C42510" w:rsidRDefault="00C905ED" w:rsidP="00C905ED">
      <w:pPr>
        <w:pStyle w:val="Default"/>
        <w:spacing w:line="276" w:lineRule="auto"/>
        <w:ind w:left="420" w:hanging="420"/>
        <w:jc w:val="center"/>
        <w:rPr>
          <w:rFonts w:asciiTheme="minorHAnsi" w:hAnsiTheme="minorHAnsi"/>
          <w:sz w:val="22"/>
          <w:szCs w:val="22"/>
        </w:rPr>
      </w:pPr>
      <w:r w:rsidRPr="00970F92">
        <w:rPr>
          <w:rFonts w:asciiTheme="minorHAnsi" w:hAnsiTheme="minorHAnsi"/>
          <w:b/>
          <w:sz w:val="22"/>
          <w:szCs w:val="22"/>
        </w:rPr>
        <w:t>FINANSOWANIE</w:t>
      </w:r>
    </w:p>
    <w:p w:rsidR="00C905ED" w:rsidRPr="00C42510" w:rsidRDefault="00C905ED" w:rsidP="00C905ED">
      <w:pPr>
        <w:pStyle w:val="Default"/>
        <w:spacing w:line="276" w:lineRule="auto"/>
        <w:ind w:left="420" w:hanging="420"/>
        <w:jc w:val="both"/>
        <w:rPr>
          <w:rFonts w:asciiTheme="minorHAnsi" w:hAnsiTheme="minorHAnsi"/>
          <w:sz w:val="22"/>
          <w:szCs w:val="22"/>
        </w:rPr>
      </w:pPr>
      <w:r w:rsidRPr="00C42510">
        <w:rPr>
          <w:rFonts w:asciiTheme="minorHAnsi" w:hAnsiTheme="minorHAnsi"/>
          <w:sz w:val="22"/>
          <w:szCs w:val="22"/>
        </w:rPr>
        <w:t xml:space="preserve">1. </w:t>
      </w:r>
      <w:r w:rsidR="00C34657" w:rsidRPr="00C42510">
        <w:rPr>
          <w:rFonts w:asciiTheme="minorHAnsi" w:hAnsiTheme="minorHAnsi"/>
          <w:sz w:val="22"/>
          <w:szCs w:val="22"/>
        </w:rPr>
        <w:t xml:space="preserve">Zamawiający zabezpiecza finansowanie usług konserwacji i napraw drukarek, kserokopiarek i urządzeń wielofunkcyjnych nieobjętych gwarancją, użytkowanych przez Starostwo Powiatowe w Wołowie objętych umową. </w:t>
      </w:r>
    </w:p>
    <w:p w:rsidR="00C905ED" w:rsidRPr="00C42510" w:rsidRDefault="00C34657" w:rsidP="005E4EC1">
      <w:pPr>
        <w:pStyle w:val="Default"/>
        <w:spacing w:line="276" w:lineRule="auto"/>
        <w:ind w:left="420" w:hanging="420"/>
        <w:jc w:val="both"/>
        <w:rPr>
          <w:rFonts w:asciiTheme="minorHAnsi" w:hAnsiTheme="minorHAnsi"/>
          <w:sz w:val="22"/>
          <w:szCs w:val="22"/>
        </w:rPr>
      </w:pPr>
      <w:r w:rsidRPr="00C42510">
        <w:rPr>
          <w:rFonts w:asciiTheme="minorHAnsi" w:hAnsiTheme="minorHAnsi"/>
          <w:sz w:val="22"/>
          <w:szCs w:val="22"/>
        </w:rPr>
        <w:t>2. Zapłata za wykonane usługi zostanie dokonana przelewem w terminie 14 dni od dnia otrzymania przez Zamawiającego prawidłowo wystawionej faktury VAT na rachunek Wykonawcy wskazany w fakturze VAT.</w:t>
      </w:r>
    </w:p>
    <w:p w:rsidR="00C34657" w:rsidRPr="00C42510" w:rsidRDefault="00C34657" w:rsidP="005E4EC1">
      <w:pPr>
        <w:pStyle w:val="Default"/>
        <w:spacing w:line="276" w:lineRule="auto"/>
        <w:ind w:left="420" w:hanging="420"/>
        <w:jc w:val="both"/>
        <w:rPr>
          <w:rFonts w:asciiTheme="minorHAnsi" w:hAnsiTheme="minorHAnsi"/>
          <w:sz w:val="22"/>
          <w:szCs w:val="22"/>
        </w:rPr>
      </w:pPr>
      <w:r w:rsidRPr="00C42510">
        <w:rPr>
          <w:rFonts w:asciiTheme="minorHAnsi" w:hAnsiTheme="minorHAnsi"/>
          <w:sz w:val="22"/>
          <w:szCs w:val="22"/>
        </w:rPr>
        <w:t xml:space="preserve">3. Dniem zapłaty będzie dzień obciążenia rachunku Zamawiającego. </w:t>
      </w:r>
    </w:p>
    <w:p w:rsidR="00C34657" w:rsidRPr="00C42510" w:rsidRDefault="00C34657" w:rsidP="005E4EC1">
      <w:pPr>
        <w:pStyle w:val="Default"/>
        <w:spacing w:line="276" w:lineRule="auto"/>
        <w:ind w:left="420" w:hanging="420"/>
        <w:jc w:val="both"/>
        <w:rPr>
          <w:rFonts w:asciiTheme="minorHAnsi" w:hAnsiTheme="minorHAnsi"/>
          <w:sz w:val="22"/>
          <w:szCs w:val="22"/>
        </w:rPr>
      </w:pPr>
      <w:r w:rsidRPr="00C42510">
        <w:rPr>
          <w:rFonts w:asciiTheme="minorHAnsi" w:hAnsiTheme="minorHAnsi"/>
          <w:sz w:val="22"/>
          <w:szCs w:val="22"/>
        </w:rPr>
        <w:t xml:space="preserve">4. Wykonawca wystawi fakturę VAT wraz z protokołem wykonania usługi po odbiorze usługi przez przedstawiciela Zamawiającego. </w:t>
      </w:r>
    </w:p>
    <w:p w:rsidR="00796BD0" w:rsidRPr="00C42510" w:rsidRDefault="00796BD0" w:rsidP="00796BD0">
      <w:pPr>
        <w:pStyle w:val="Default"/>
        <w:spacing w:line="276" w:lineRule="auto"/>
        <w:ind w:left="420" w:hanging="420"/>
        <w:jc w:val="both"/>
        <w:rPr>
          <w:rFonts w:asciiTheme="minorHAnsi" w:hAnsiTheme="minorHAnsi"/>
          <w:sz w:val="22"/>
          <w:szCs w:val="22"/>
        </w:rPr>
      </w:pPr>
    </w:p>
    <w:p w:rsidR="00B636C4" w:rsidRPr="00FC462C" w:rsidRDefault="00B636C4" w:rsidP="00B636C4">
      <w:pPr>
        <w:pStyle w:val="Default"/>
        <w:spacing w:line="276" w:lineRule="auto"/>
        <w:ind w:left="420" w:hanging="420"/>
        <w:jc w:val="center"/>
        <w:rPr>
          <w:rFonts w:asciiTheme="minorHAnsi" w:hAnsiTheme="minorHAnsi"/>
          <w:b/>
          <w:sz w:val="22"/>
          <w:szCs w:val="22"/>
        </w:rPr>
      </w:pPr>
      <w:r w:rsidRPr="00FC462C">
        <w:rPr>
          <w:rFonts w:asciiTheme="minorHAnsi" w:hAnsiTheme="minorHAnsi"/>
          <w:b/>
          <w:sz w:val="22"/>
          <w:szCs w:val="22"/>
        </w:rPr>
        <w:t>§ 9</w:t>
      </w:r>
    </w:p>
    <w:p w:rsidR="00B636C4" w:rsidRPr="00C42510" w:rsidRDefault="00B636C4" w:rsidP="00B636C4">
      <w:pPr>
        <w:pStyle w:val="Default"/>
        <w:spacing w:line="276" w:lineRule="auto"/>
        <w:ind w:left="420" w:hanging="420"/>
        <w:jc w:val="center"/>
        <w:rPr>
          <w:rFonts w:asciiTheme="minorHAnsi" w:hAnsiTheme="minorHAnsi"/>
          <w:sz w:val="22"/>
          <w:szCs w:val="22"/>
        </w:rPr>
      </w:pPr>
      <w:r w:rsidRPr="00FC462C">
        <w:rPr>
          <w:rFonts w:asciiTheme="minorHAnsi" w:hAnsiTheme="minorHAnsi"/>
          <w:b/>
          <w:sz w:val="22"/>
          <w:szCs w:val="22"/>
        </w:rPr>
        <w:t>KARY UMOWNE</w:t>
      </w:r>
    </w:p>
    <w:p w:rsidR="00B636C4" w:rsidRPr="00C42510" w:rsidRDefault="00C34657" w:rsidP="00C34657">
      <w:pPr>
        <w:pStyle w:val="Default"/>
        <w:spacing w:line="276" w:lineRule="auto"/>
        <w:ind w:left="420" w:hanging="420"/>
        <w:jc w:val="both"/>
        <w:rPr>
          <w:rFonts w:asciiTheme="minorHAnsi" w:hAnsiTheme="minorHAnsi"/>
          <w:sz w:val="22"/>
          <w:szCs w:val="22"/>
        </w:rPr>
      </w:pPr>
      <w:r w:rsidRPr="00C42510">
        <w:rPr>
          <w:rFonts w:asciiTheme="minorHAnsi" w:hAnsiTheme="minorHAnsi"/>
          <w:sz w:val="22"/>
          <w:szCs w:val="22"/>
        </w:rPr>
        <w:t xml:space="preserve">1. </w:t>
      </w:r>
      <w:r w:rsidR="00820A94" w:rsidRPr="00C42510">
        <w:rPr>
          <w:rFonts w:asciiTheme="minorHAnsi" w:hAnsiTheme="minorHAnsi"/>
          <w:sz w:val="22"/>
          <w:szCs w:val="22"/>
        </w:rPr>
        <w:t>Zamawiający zastrzega sobie prawo do naliczen</w:t>
      </w:r>
      <w:r w:rsidR="00724EA1" w:rsidRPr="00C42510">
        <w:rPr>
          <w:rFonts w:asciiTheme="minorHAnsi" w:hAnsiTheme="minorHAnsi"/>
          <w:sz w:val="22"/>
          <w:szCs w:val="22"/>
        </w:rPr>
        <w:t>ia kar umownych za opóźnienie w </w:t>
      </w:r>
      <w:r w:rsidR="00820A94" w:rsidRPr="00C42510">
        <w:rPr>
          <w:rFonts w:asciiTheme="minorHAnsi" w:hAnsiTheme="minorHAnsi"/>
          <w:sz w:val="22"/>
          <w:szCs w:val="22"/>
        </w:rPr>
        <w:t>wykonaniu usługi konserwacji lub naprawy drukarek, kserokopiarek i urządzeń wielofunkcyjnych w wysokości 50 zł za każdy dzień opóźnienia.</w:t>
      </w:r>
    </w:p>
    <w:p w:rsidR="00820A94" w:rsidRPr="00C42510" w:rsidRDefault="00820A94" w:rsidP="00C34657">
      <w:pPr>
        <w:pStyle w:val="Default"/>
        <w:spacing w:line="276" w:lineRule="auto"/>
        <w:ind w:left="420" w:hanging="420"/>
        <w:jc w:val="both"/>
        <w:rPr>
          <w:rFonts w:asciiTheme="minorHAnsi" w:hAnsiTheme="minorHAnsi"/>
          <w:sz w:val="22"/>
          <w:szCs w:val="22"/>
        </w:rPr>
      </w:pPr>
      <w:r w:rsidRPr="00C42510">
        <w:rPr>
          <w:rFonts w:asciiTheme="minorHAnsi" w:hAnsiTheme="minorHAnsi"/>
          <w:sz w:val="22"/>
          <w:szCs w:val="22"/>
        </w:rPr>
        <w:t xml:space="preserve">2. Zamawiający </w:t>
      </w:r>
      <w:r w:rsidR="0081764A" w:rsidRPr="00C42510">
        <w:rPr>
          <w:rFonts w:asciiTheme="minorHAnsi" w:hAnsiTheme="minorHAnsi"/>
          <w:sz w:val="22"/>
          <w:szCs w:val="22"/>
        </w:rPr>
        <w:t xml:space="preserve">zastrzega sobie prawo do naliczenia kary umownej za odstąpienie od umowy z przyczyn leżących po stronie Wykonawcy w wysokości 10% wynagrodzenia brutto, określonego w § 7 ust. 1 niniejszej umowy. </w:t>
      </w:r>
    </w:p>
    <w:p w:rsidR="0081764A" w:rsidRPr="00C42510" w:rsidRDefault="0081764A" w:rsidP="00C34657">
      <w:pPr>
        <w:pStyle w:val="Default"/>
        <w:spacing w:line="276" w:lineRule="auto"/>
        <w:ind w:left="420" w:hanging="420"/>
        <w:jc w:val="both"/>
        <w:rPr>
          <w:rFonts w:asciiTheme="minorHAnsi" w:hAnsiTheme="minorHAnsi"/>
          <w:sz w:val="22"/>
          <w:szCs w:val="22"/>
        </w:rPr>
      </w:pPr>
      <w:r w:rsidRPr="00C42510">
        <w:rPr>
          <w:rFonts w:asciiTheme="minorHAnsi" w:hAnsiTheme="minorHAnsi"/>
          <w:sz w:val="22"/>
          <w:szCs w:val="22"/>
        </w:rPr>
        <w:t xml:space="preserve">3. Wykonawca zastrzega sobie prawo do naliczenia kary umownej w wysokości 10% wynagrodzenia brutto, określonego w § 7 ust. 1 umowy </w:t>
      </w:r>
      <w:r w:rsidR="00127186" w:rsidRPr="00C42510">
        <w:rPr>
          <w:rFonts w:asciiTheme="minorHAnsi" w:hAnsiTheme="minorHAnsi"/>
          <w:sz w:val="22"/>
          <w:szCs w:val="22"/>
        </w:rPr>
        <w:t xml:space="preserve">za odstąpienie od umowy </w:t>
      </w:r>
      <w:r w:rsidR="00724EA1" w:rsidRPr="00C42510">
        <w:rPr>
          <w:rFonts w:asciiTheme="minorHAnsi" w:hAnsiTheme="minorHAnsi"/>
          <w:sz w:val="22"/>
          <w:szCs w:val="22"/>
        </w:rPr>
        <w:t>z </w:t>
      </w:r>
      <w:r w:rsidRPr="00C42510">
        <w:rPr>
          <w:rFonts w:asciiTheme="minorHAnsi" w:hAnsiTheme="minorHAnsi"/>
          <w:sz w:val="22"/>
          <w:szCs w:val="22"/>
        </w:rPr>
        <w:t>przyczyn leżących po stronie Zamawiającego</w:t>
      </w:r>
      <w:r w:rsidR="00127186" w:rsidRPr="00C42510">
        <w:rPr>
          <w:rFonts w:asciiTheme="minorHAnsi" w:hAnsiTheme="minorHAnsi"/>
          <w:sz w:val="22"/>
          <w:szCs w:val="22"/>
        </w:rPr>
        <w:t xml:space="preserve">, z wyłączeniem okoliczności określonych w art. 145 ustawy Prawo Zamówień Publicznych. </w:t>
      </w:r>
    </w:p>
    <w:p w:rsidR="00127186" w:rsidRPr="00C42510" w:rsidRDefault="00127186" w:rsidP="00C34657">
      <w:pPr>
        <w:pStyle w:val="Default"/>
        <w:spacing w:line="276" w:lineRule="auto"/>
        <w:ind w:left="420" w:hanging="420"/>
        <w:jc w:val="both"/>
        <w:rPr>
          <w:rFonts w:asciiTheme="minorHAnsi" w:hAnsiTheme="minorHAnsi"/>
          <w:sz w:val="22"/>
          <w:szCs w:val="22"/>
        </w:rPr>
      </w:pPr>
      <w:r w:rsidRPr="00C42510">
        <w:rPr>
          <w:rFonts w:asciiTheme="minorHAnsi" w:hAnsiTheme="minorHAnsi"/>
          <w:sz w:val="22"/>
          <w:szCs w:val="22"/>
        </w:rPr>
        <w:t>4. Wykonawca upoważnia Zamawiającego do potrącenia kar umownych z wynagrodzenia.</w:t>
      </w:r>
    </w:p>
    <w:p w:rsidR="00127186" w:rsidRPr="00C42510" w:rsidRDefault="00127186" w:rsidP="00127186">
      <w:pPr>
        <w:pStyle w:val="Default"/>
        <w:spacing w:line="276" w:lineRule="auto"/>
        <w:ind w:left="420" w:hanging="420"/>
        <w:jc w:val="both"/>
        <w:rPr>
          <w:rFonts w:asciiTheme="minorHAnsi" w:hAnsiTheme="minorHAnsi"/>
          <w:sz w:val="22"/>
          <w:szCs w:val="22"/>
        </w:rPr>
      </w:pPr>
      <w:r w:rsidRPr="00C42510">
        <w:rPr>
          <w:rFonts w:asciiTheme="minorHAnsi" w:hAnsiTheme="minorHAnsi"/>
          <w:sz w:val="22"/>
          <w:szCs w:val="22"/>
        </w:rPr>
        <w:t xml:space="preserve">5. Każda ze stron uprawniona jest do dochodzenia </w:t>
      </w:r>
      <w:r w:rsidR="00724EA1" w:rsidRPr="00C42510">
        <w:rPr>
          <w:rFonts w:asciiTheme="minorHAnsi" w:hAnsiTheme="minorHAnsi"/>
          <w:sz w:val="22"/>
          <w:szCs w:val="22"/>
        </w:rPr>
        <w:t>odszkodowania uzupełniającego w </w:t>
      </w:r>
      <w:r w:rsidRPr="00C42510">
        <w:rPr>
          <w:rFonts w:asciiTheme="minorHAnsi" w:hAnsiTheme="minorHAnsi"/>
          <w:sz w:val="22"/>
          <w:szCs w:val="22"/>
        </w:rPr>
        <w:t xml:space="preserve">przypadku, gdy szkoda wyrządzona została na skutek niewykonania lub nienależytego wykonania umowy, a wartość szkód przekracza wysokość zastrzeżonych kar umownych lub jeżeli szkoda powstanie z innego tytułu. </w:t>
      </w:r>
    </w:p>
    <w:p w:rsidR="00B636C4" w:rsidRPr="00C42510" w:rsidRDefault="00B636C4" w:rsidP="00B636C4">
      <w:pPr>
        <w:pStyle w:val="Default"/>
        <w:spacing w:line="276" w:lineRule="auto"/>
        <w:ind w:left="420" w:hanging="420"/>
        <w:jc w:val="center"/>
        <w:rPr>
          <w:rFonts w:asciiTheme="minorHAnsi" w:hAnsiTheme="minorHAnsi"/>
          <w:sz w:val="22"/>
          <w:szCs w:val="22"/>
        </w:rPr>
      </w:pPr>
    </w:p>
    <w:p w:rsidR="00B636C4" w:rsidRPr="00FC462C" w:rsidRDefault="00B636C4" w:rsidP="00B636C4">
      <w:pPr>
        <w:pStyle w:val="Default"/>
        <w:spacing w:line="276" w:lineRule="auto"/>
        <w:ind w:left="420" w:hanging="420"/>
        <w:jc w:val="center"/>
        <w:rPr>
          <w:rFonts w:asciiTheme="minorHAnsi" w:hAnsiTheme="minorHAnsi"/>
          <w:b/>
          <w:sz w:val="22"/>
          <w:szCs w:val="22"/>
        </w:rPr>
      </w:pPr>
      <w:r w:rsidRPr="00FC462C">
        <w:rPr>
          <w:rFonts w:asciiTheme="minorHAnsi" w:hAnsiTheme="minorHAnsi"/>
          <w:b/>
          <w:sz w:val="22"/>
          <w:szCs w:val="22"/>
        </w:rPr>
        <w:t>§ 10</w:t>
      </w:r>
    </w:p>
    <w:p w:rsidR="00796BD0" w:rsidRPr="00C42510" w:rsidRDefault="00B636C4" w:rsidP="00FC462C">
      <w:pPr>
        <w:pStyle w:val="Default"/>
        <w:spacing w:line="276" w:lineRule="auto"/>
        <w:ind w:left="420" w:hanging="420"/>
        <w:jc w:val="center"/>
        <w:rPr>
          <w:rFonts w:asciiTheme="minorHAnsi" w:hAnsiTheme="minorHAnsi"/>
          <w:sz w:val="22"/>
          <w:szCs w:val="22"/>
        </w:rPr>
      </w:pPr>
      <w:r w:rsidRPr="00FC462C">
        <w:rPr>
          <w:rFonts w:asciiTheme="minorHAnsi" w:hAnsiTheme="minorHAnsi"/>
          <w:b/>
          <w:sz w:val="22"/>
          <w:szCs w:val="22"/>
        </w:rPr>
        <w:t xml:space="preserve">POSTANOWIENIA KOŃCOWE </w:t>
      </w:r>
    </w:p>
    <w:p w:rsidR="00EC5A9B" w:rsidRPr="00C42510" w:rsidRDefault="00127186" w:rsidP="00127186">
      <w:pPr>
        <w:pStyle w:val="Default"/>
        <w:spacing w:line="276" w:lineRule="auto"/>
        <w:ind w:left="420" w:hanging="420"/>
        <w:jc w:val="both"/>
        <w:rPr>
          <w:rFonts w:asciiTheme="minorHAnsi" w:hAnsiTheme="minorHAnsi"/>
          <w:sz w:val="22"/>
          <w:szCs w:val="22"/>
        </w:rPr>
      </w:pPr>
      <w:r w:rsidRPr="00C42510">
        <w:rPr>
          <w:rFonts w:asciiTheme="minorHAnsi" w:hAnsiTheme="minorHAnsi"/>
          <w:sz w:val="22"/>
          <w:szCs w:val="22"/>
        </w:rPr>
        <w:t xml:space="preserve">1. </w:t>
      </w:r>
      <w:r w:rsidR="00724EA1" w:rsidRPr="00C42510">
        <w:rPr>
          <w:rFonts w:asciiTheme="minorHAnsi" w:hAnsiTheme="minorHAnsi"/>
          <w:sz w:val="22"/>
          <w:szCs w:val="22"/>
        </w:rPr>
        <w:t xml:space="preserve">W przypadku, gdy Wykonawca </w:t>
      </w:r>
      <w:r w:rsidR="00AC561B" w:rsidRPr="00C42510">
        <w:rPr>
          <w:rFonts w:asciiTheme="minorHAnsi" w:hAnsiTheme="minorHAnsi"/>
          <w:sz w:val="22"/>
          <w:szCs w:val="22"/>
        </w:rPr>
        <w:t>rażąco naruszy postanowienia niniejszej umowy, tj. pomimo trzykrotnych reklamacji i uwag zgłoszonych na piśmie przez Zamawiającego, umowa nadal nie będzie wykonywana przez Wykonawcę z należytą starannością i rzetelnością, Zamawiający jest uprawniony do rozwiązania umowy bez zachowania okresu wypowiedzenia, z winy Wykonawcy.</w:t>
      </w:r>
    </w:p>
    <w:p w:rsidR="00AC561B" w:rsidRPr="00C42510" w:rsidRDefault="00AC561B" w:rsidP="00127186">
      <w:pPr>
        <w:pStyle w:val="Default"/>
        <w:spacing w:line="276" w:lineRule="auto"/>
        <w:ind w:left="420" w:hanging="420"/>
        <w:jc w:val="both"/>
        <w:rPr>
          <w:rFonts w:asciiTheme="minorHAnsi" w:hAnsiTheme="minorHAnsi"/>
          <w:sz w:val="22"/>
          <w:szCs w:val="22"/>
        </w:rPr>
      </w:pPr>
      <w:r w:rsidRPr="00C42510">
        <w:rPr>
          <w:rFonts w:asciiTheme="minorHAnsi" w:hAnsiTheme="minorHAnsi"/>
          <w:sz w:val="22"/>
          <w:szCs w:val="22"/>
        </w:rPr>
        <w:t>2. Strony dopuszczają możliwość wcześniejszego rozwi</w:t>
      </w:r>
      <w:r w:rsidR="002876EB" w:rsidRPr="00C42510">
        <w:rPr>
          <w:rFonts w:asciiTheme="minorHAnsi" w:hAnsiTheme="minorHAnsi"/>
          <w:sz w:val="22"/>
          <w:szCs w:val="22"/>
        </w:rPr>
        <w:t>ązania umowy w każdym czasie na </w:t>
      </w:r>
      <w:r w:rsidRPr="00C42510">
        <w:rPr>
          <w:rFonts w:asciiTheme="minorHAnsi" w:hAnsiTheme="minorHAnsi"/>
          <w:sz w:val="22"/>
          <w:szCs w:val="22"/>
        </w:rPr>
        <w:t xml:space="preserve">mocy porozumienia stron lub jedną ze stron z 1 – miesięcznym okresem wypowiedzenia. </w:t>
      </w:r>
    </w:p>
    <w:p w:rsidR="00AC561B" w:rsidRPr="00C42510" w:rsidRDefault="00AC561B" w:rsidP="00127186">
      <w:pPr>
        <w:pStyle w:val="Default"/>
        <w:spacing w:line="276" w:lineRule="auto"/>
        <w:ind w:left="420" w:hanging="420"/>
        <w:jc w:val="both"/>
        <w:rPr>
          <w:rFonts w:asciiTheme="minorHAnsi" w:hAnsiTheme="minorHAnsi"/>
          <w:sz w:val="22"/>
          <w:szCs w:val="22"/>
        </w:rPr>
      </w:pPr>
      <w:r w:rsidRPr="00C42510">
        <w:rPr>
          <w:rFonts w:asciiTheme="minorHAnsi" w:hAnsiTheme="minorHAnsi"/>
          <w:sz w:val="22"/>
          <w:szCs w:val="22"/>
        </w:rPr>
        <w:t>3. W okolicznościach wymienionych w ust. 1 i 2, Wykonaw</w:t>
      </w:r>
      <w:r w:rsidR="002876EB" w:rsidRPr="00C42510">
        <w:rPr>
          <w:rFonts w:asciiTheme="minorHAnsi" w:hAnsiTheme="minorHAnsi"/>
          <w:sz w:val="22"/>
          <w:szCs w:val="22"/>
        </w:rPr>
        <w:t>cy nie przysługują roszczenia z </w:t>
      </w:r>
      <w:r w:rsidRPr="00C42510">
        <w:rPr>
          <w:rFonts w:asciiTheme="minorHAnsi" w:hAnsiTheme="minorHAnsi"/>
          <w:sz w:val="22"/>
          <w:szCs w:val="22"/>
        </w:rPr>
        <w:t>tytułu rzeczowego zakresu umowy powstałego do realizacji. Wykonawca może żądać jedynie wynagrodzenia należnego z tytułu już realizowanego zakresu rzeczowego umowy.</w:t>
      </w:r>
    </w:p>
    <w:p w:rsidR="00AC561B" w:rsidRPr="00C42510" w:rsidRDefault="00AC561B" w:rsidP="00127186">
      <w:pPr>
        <w:pStyle w:val="Default"/>
        <w:spacing w:line="276" w:lineRule="auto"/>
        <w:ind w:left="420" w:hanging="420"/>
        <w:jc w:val="both"/>
        <w:rPr>
          <w:rFonts w:asciiTheme="minorHAnsi" w:hAnsiTheme="minorHAnsi"/>
          <w:sz w:val="22"/>
          <w:szCs w:val="22"/>
        </w:rPr>
      </w:pPr>
      <w:r w:rsidRPr="00C42510">
        <w:rPr>
          <w:rFonts w:asciiTheme="minorHAnsi" w:hAnsiTheme="minorHAnsi"/>
          <w:sz w:val="22"/>
          <w:szCs w:val="22"/>
        </w:rPr>
        <w:t>4.  Wszelkie zmiany i uzupełnienia niniejszej umowy wymagają formy pisemnej, pod rygorem nieważności (w formie aneksu do umowy za zgodą Stron).</w:t>
      </w:r>
    </w:p>
    <w:p w:rsidR="00AC561B" w:rsidRPr="00C42510" w:rsidRDefault="00AC561B" w:rsidP="00127186">
      <w:pPr>
        <w:pStyle w:val="Default"/>
        <w:spacing w:line="276" w:lineRule="auto"/>
        <w:ind w:left="420" w:hanging="420"/>
        <w:jc w:val="both"/>
        <w:rPr>
          <w:rFonts w:asciiTheme="minorHAnsi" w:hAnsiTheme="minorHAnsi"/>
          <w:sz w:val="22"/>
          <w:szCs w:val="22"/>
        </w:rPr>
      </w:pPr>
      <w:r w:rsidRPr="00C42510">
        <w:rPr>
          <w:rFonts w:asciiTheme="minorHAnsi" w:hAnsiTheme="minorHAnsi"/>
          <w:sz w:val="22"/>
          <w:szCs w:val="22"/>
        </w:rPr>
        <w:t xml:space="preserve">5. </w:t>
      </w:r>
      <w:r w:rsidR="008976A5" w:rsidRPr="00C42510">
        <w:rPr>
          <w:rFonts w:asciiTheme="minorHAnsi" w:hAnsiTheme="minorHAnsi"/>
          <w:sz w:val="22"/>
          <w:szCs w:val="22"/>
        </w:rPr>
        <w:t>Szczegółowy opis przedmiotu umowy (Załącznik nr 1 do umowy) oraz Oferta Wykonawcy (Załącznik nr 2 do umowy) stanowią integralną część umowy.</w:t>
      </w:r>
    </w:p>
    <w:p w:rsidR="008976A5" w:rsidRPr="00C42510" w:rsidRDefault="008976A5" w:rsidP="00127186">
      <w:pPr>
        <w:pStyle w:val="Default"/>
        <w:spacing w:line="276" w:lineRule="auto"/>
        <w:ind w:left="420" w:hanging="420"/>
        <w:jc w:val="both"/>
        <w:rPr>
          <w:rFonts w:asciiTheme="minorHAnsi" w:hAnsiTheme="minorHAnsi"/>
          <w:sz w:val="22"/>
          <w:szCs w:val="22"/>
        </w:rPr>
      </w:pPr>
      <w:r w:rsidRPr="00C42510">
        <w:rPr>
          <w:rFonts w:asciiTheme="minorHAnsi" w:hAnsiTheme="minorHAnsi"/>
          <w:sz w:val="22"/>
          <w:szCs w:val="22"/>
        </w:rPr>
        <w:t xml:space="preserve">6. Ewentualne spory wynikłe na tle realizacji </w:t>
      </w:r>
      <w:r w:rsidR="006D49BE" w:rsidRPr="00C42510">
        <w:rPr>
          <w:rFonts w:asciiTheme="minorHAnsi" w:hAnsiTheme="minorHAnsi"/>
          <w:sz w:val="22"/>
          <w:szCs w:val="22"/>
        </w:rPr>
        <w:t xml:space="preserve">niniejszej umowy rozstrzygać będzie sąd powszechny właściwy dla siedziby Zamawiającego. </w:t>
      </w:r>
    </w:p>
    <w:p w:rsidR="006D49BE" w:rsidRPr="00C42510" w:rsidRDefault="006D49BE" w:rsidP="00127186">
      <w:pPr>
        <w:pStyle w:val="Default"/>
        <w:spacing w:line="276" w:lineRule="auto"/>
        <w:ind w:left="420" w:hanging="420"/>
        <w:jc w:val="both"/>
        <w:rPr>
          <w:rFonts w:asciiTheme="minorHAnsi" w:hAnsiTheme="minorHAnsi"/>
          <w:sz w:val="22"/>
          <w:szCs w:val="22"/>
        </w:rPr>
      </w:pPr>
      <w:r w:rsidRPr="00C42510">
        <w:rPr>
          <w:rFonts w:asciiTheme="minorHAnsi" w:hAnsiTheme="minorHAnsi"/>
          <w:sz w:val="22"/>
          <w:szCs w:val="22"/>
        </w:rPr>
        <w:t xml:space="preserve">7. W sprawach nieuregulowanych umową mają zastosowanie przepisy kodeksu cywilnego. </w:t>
      </w:r>
    </w:p>
    <w:p w:rsidR="006D49BE" w:rsidRPr="00C42510" w:rsidRDefault="006D49BE" w:rsidP="00127186">
      <w:pPr>
        <w:pStyle w:val="Default"/>
        <w:spacing w:line="276" w:lineRule="auto"/>
        <w:ind w:left="420" w:hanging="420"/>
        <w:jc w:val="both"/>
        <w:rPr>
          <w:rFonts w:asciiTheme="minorHAnsi" w:hAnsiTheme="minorHAnsi"/>
          <w:sz w:val="22"/>
          <w:szCs w:val="22"/>
        </w:rPr>
      </w:pPr>
      <w:r w:rsidRPr="00C42510">
        <w:rPr>
          <w:rFonts w:asciiTheme="minorHAnsi" w:hAnsiTheme="minorHAnsi"/>
          <w:sz w:val="22"/>
          <w:szCs w:val="22"/>
        </w:rPr>
        <w:t xml:space="preserve">8. Umowę sporządzono w trzech jednobrzmiących egzemplarzach: jeden dla Wykonawcy i dwa dla Zamawiającego. </w:t>
      </w:r>
    </w:p>
    <w:p w:rsidR="006D49BE" w:rsidRPr="00C42510" w:rsidRDefault="006D49BE" w:rsidP="00127186">
      <w:pPr>
        <w:pStyle w:val="Default"/>
        <w:spacing w:line="276" w:lineRule="auto"/>
        <w:ind w:left="420" w:hanging="420"/>
        <w:jc w:val="both"/>
        <w:rPr>
          <w:rFonts w:asciiTheme="minorHAnsi" w:hAnsiTheme="minorHAnsi"/>
          <w:sz w:val="22"/>
          <w:szCs w:val="22"/>
        </w:rPr>
      </w:pPr>
    </w:p>
    <w:p w:rsidR="006D49BE" w:rsidRPr="00C42510" w:rsidRDefault="006D49BE" w:rsidP="00127186">
      <w:pPr>
        <w:pStyle w:val="Default"/>
        <w:spacing w:line="276" w:lineRule="auto"/>
        <w:ind w:left="420" w:hanging="420"/>
        <w:jc w:val="both"/>
        <w:rPr>
          <w:rFonts w:asciiTheme="minorHAnsi" w:hAnsiTheme="minorHAnsi"/>
          <w:sz w:val="22"/>
          <w:szCs w:val="22"/>
        </w:rPr>
      </w:pPr>
    </w:p>
    <w:p w:rsidR="006D49BE" w:rsidRPr="00C42510" w:rsidRDefault="006D49BE" w:rsidP="00127186">
      <w:pPr>
        <w:pStyle w:val="Default"/>
        <w:spacing w:line="276" w:lineRule="auto"/>
        <w:ind w:left="420" w:hanging="420"/>
        <w:jc w:val="both"/>
        <w:rPr>
          <w:rFonts w:asciiTheme="minorHAnsi" w:hAnsiTheme="minorHAnsi"/>
          <w:sz w:val="22"/>
          <w:szCs w:val="22"/>
        </w:rPr>
      </w:pPr>
      <w:r w:rsidRPr="00C42510">
        <w:rPr>
          <w:rFonts w:asciiTheme="minorHAnsi" w:hAnsiTheme="minorHAnsi"/>
          <w:sz w:val="22"/>
          <w:szCs w:val="22"/>
        </w:rPr>
        <w:t>Załączniki do umowy:</w:t>
      </w:r>
    </w:p>
    <w:p w:rsidR="006D49BE" w:rsidRPr="00C42510" w:rsidRDefault="006D49BE" w:rsidP="006D49BE">
      <w:pPr>
        <w:pStyle w:val="Default"/>
        <w:numPr>
          <w:ilvl w:val="1"/>
          <w:numId w:val="1"/>
        </w:numPr>
        <w:spacing w:line="276" w:lineRule="auto"/>
        <w:jc w:val="both"/>
        <w:rPr>
          <w:rFonts w:asciiTheme="minorHAnsi" w:hAnsiTheme="minorHAnsi"/>
          <w:sz w:val="22"/>
          <w:szCs w:val="22"/>
        </w:rPr>
      </w:pPr>
      <w:r w:rsidRPr="00C42510">
        <w:rPr>
          <w:rFonts w:asciiTheme="minorHAnsi" w:hAnsiTheme="minorHAnsi"/>
          <w:sz w:val="22"/>
          <w:szCs w:val="22"/>
        </w:rPr>
        <w:t>Załącznik nr 1 – Szczegółowy opis przedmiotu umowy, zawierający procedurę napraw sprzętów oraz wykaz urządzeń podlegających naprawom.</w:t>
      </w:r>
    </w:p>
    <w:p w:rsidR="006D49BE" w:rsidRPr="00C42510" w:rsidRDefault="006D49BE" w:rsidP="006D49BE">
      <w:pPr>
        <w:pStyle w:val="Default"/>
        <w:numPr>
          <w:ilvl w:val="1"/>
          <w:numId w:val="1"/>
        </w:numPr>
        <w:spacing w:line="276" w:lineRule="auto"/>
        <w:jc w:val="both"/>
        <w:rPr>
          <w:rFonts w:asciiTheme="minorHAnsi" w:hAnsiTheme="minorHAnsi"/>
          <w:sz w:val="22"/>
          <w:szCs w:val="22"/>
        </w:rPr>
      </w:pPr>
      <w:r w:rsidRPr="00C42510">
        <w:rPr>
          <w:rFonts w:asciiTheme="minorHAnsi" w:hAnsiTheme="minorHAnsi"/>
          <w:sz w:val="22"/>
          <w:szCs w:val="22"/>
        </w:rPr>
        <w:t>Załącznik nr 2 – Formularz ofertowy Wykonawcy.</w:t>
      </w:r>
    </w:p>
    <w:p w:rsidR="006D49BE" w:rsidRPr="00C42510" w:rsidRDefault="006D49BE" w:rsidP="00127186">
      <w:pPr>
        <w:pStyle w:val="Default"/>
        <w:spacing w:line="276" w:lineRule="auto"/>
        <w:ind w:left="420" w:hanging="420"/>
        <w:jc w:val="both"/>
        <w:rPr>
          <w:rFonts w:asciiTheme="minorHAnsi" w:hAnsiTheme="minorHAnsi"/>
          <w:sz w:val="22"/>
          <w:szCs w:val="22"/>
        </w:rPr>
      </w:pPr>
    </w:p>
    <w:p w:rsidR="00B636C4" w:rsidRPr="00C42510" w:rsidRDefault="00B636C4" w:rsidP="00EC5A9B">
      <w:pPr>
        <w:pStyle w:val="Default"/>
        <w:spacing w:line="276" w:lineRule="auto"/>
        <w:ind w:left="420" w:hanging="420"/>
        <w:jc w:val="center"/>
        <w:rPr>
          <w:rFonts w:asciiTheme="minorHAnsi" w:hAnsiTheme="minorHAnsi"/>
          <w:sz w:val="22"/>
          <w:szCs w:val="22"/>
        </w:rPr>
      </w:pPr>
    </w:p>
    <w:p w:rsidR="00B636C4" w:rsidRPr="00C42510" w:rsidRDefault="00B636C4" w:rsidP="00B636C4">
      <w:pPr>
        <w:spacing w:line="100" w:lineRule="atLeast"/>
        <w:ind w:firstLine="708"/>
        <w:rPr>
          <w:rFonts w:asciiTheme="minorHAnsi" w:hAnsiTheme="minorHAnsi"/>
          <w:b/>
          <w:bCs/>
          <w:color w:val="000000"/>
          <w:sz w:val="22"/>
          <w:szCs w:val="22"/>
        </w:rPr>
      </w:pPr>
      <w:r w:rsidRPr="00C42510">
        <w:rPr>
          <w:rFonts w:asciiTheme="minorHAnsi" w:hAnsiTheme="minorHAnsi"/>
          <w:b/>
          <w:bCs/>
          <w:color w:val="000000"/>
          <w:sz w:val="22"/>
          <w:szCs w:val="22"/>
        </w:rPr>
        <w:t>ZAMAWIAJĄCY:</w:t>
      </w:r>
      <w:r w:rsidRPr="00C42510">
        <w:rPr>
          <w:rFonts w:asciiTheme="minorHAnsi" w:hAnsiTheme="minorHAnsi"/>
          <w:b/>
          <w:bCs/>
          <w:color w:val="000000"/>
          <w:sz w:val="22"/>
          <w:szCs w:val="22"/>
        </w:rPr>
        <w:tab/>
      </w:r>
      <w:r w:rsidRPr="00C42510">
        <w:rPr>
          <w:rFonts w:asciiTheme="minorHAnsi" w:hAnsiTheme="minorHAnsi"/>
          <w:b/>
          <w:bCs/>
          <w:color w:val="000000"/>
          <w:sz w:val="22"/>
          <w:szCs w:val="22"/>
        </w:rPr>
        <w:tab/>
      </w:r>
      <w:r w:rsidRPr="00C42510">
        <w:rPr>
          <w:rFonts w:asciiTheme="minorHAnsi" w:hAnsiTheme="minorHAnsi"/>
          <w:b/>
          <w:bCs/>
          <w:color w:val="000000"/>
          <w:sz w:val="22"/>
          <w:szCs w:val="22"/>
        </w:rPr>
        <w:tab/>
      </w:r>
      <w:r w:rsidRPr="00C42510">
        <w:rPr>
          <w:rFonts w:asciiTheme="minorHAnsi" w:hAnsiTheme="minorHAnsi"/>
          <w:b/>
          <w:bCs/>
          <w:color w:val="000000"/>
          <w:sz w:val="22"/>
          <w:szCs w:val="22"/>
        </w:rPr>
        <w:tab/>
      </w:r>
      <w:r w:rsidRPr="00C42510">
        <w:rPr>
          <w:rFonts w:asciiTheme="minorHAnsi" w:hAnsiTheme="minorHAnsi"/>
          <w:b/>
          <w:bCs/>
          <w:color w:val="000000"/>
          <w:sz w:val="22"/>
          <w:szCs w:val="22"/>
        </w:rPr>
        <w:tab/>
      </w:r>
      <w:r w:rsidRPr="00C42510">
        <w:rPr>
          <w:rFonts w:asciiTheme="minorHAnsi" w:hAnsiTheme="minorHAnsi"/>
          <w:b/>
          <w:bCs/>
          <w:color w:val="000000"/>
          <w:sz w:val="22"/>
          <w:szCs w:val="22"/>
        </w:rPr>
        <w:tab/>
        <w:t>WYKONAWCA:</w:t>
      </w:r>
    </w:p>
    <w:p w:rsidR="00EC5A9B" w:rsidRPr="00C42510" w:rsidRDefault="00EC5A9B" w:rsidP="00EC5A9B">
      <w:pPr>
        <w:pStyle w:val="Default"/>
        <w:spacing w:line="276" w:lineRule="auto"/>
        <w:ind w:left="420" w:hanging="420"/>
        <w:jc w:val="both"/>
        <w:rPr>
          <w:rFonts w:asciiTheme="minorHAnsi" w:hAnsiTheme="minorHAnsi"/>
          <w:sz w:val="22"/>
          <w:szCs w:val="22"/>
        </w:rPr>
      </w:pPr>
    </w:p>
    <w:p w:rsidR="00505A88" w:rsidRPr="00C42510" w:rsidRDefault="00505A88" w:rsidP="00A9172B">
      <w:pPr>
        <w:pStyle w:val="Default"/>
        <w:spacing w:line="276" w:lineRule="auto"/>
        <w:ind w:left="420" w:hanging="420"/>
        <w:jc w:val="both"/>
        <w:rPr>
          <w:rFonts w:asciiTheme="minorHAnsi" w:hAnsiTheme="minorHAnsi"/>
          <w:sz w:val="22"/>
          <w:szCs w:val="22"/>
        </w:rPr>
      </w:pPr>
    </w:p>
    <w:p w:rsidR="00724EA1" w:rsidRPr="00C42510" w:rsidRDefault="00724EA1" w:rsidP="00A9172B">
      <w:pPr>
        <w:pStyle w:val="Default"/>
        <w:spacing w:line="276" w:lineRule="auto"/>
        <w:ind w:left="420" w:hanging="420"/>
        <w:jc w:val="both"/>
        <w:rPr>
          <w:rFonts w:asciiTheme="minorHAnsi" w:hAnsiTheme="minorHAnsi"/>
          <w:sz w:val="22"/>
          <w:szCs w:val="22"/>
        </w:rPr>
      </w:pPr>
    </w:p>
    <w:p w:rsidR="00724EA1" w:rsidRPr="00C42510" w:rsidRDefault="00724EA1" w:rsidP="00A9172B">
      <w:pPr>
        <w:pStyle w:val="Default"/>
        <w:spacing w:line="276" w:lineRule="auto"/>
        <w:ind w:left="420" w:hanging="420"/>
        <w:jc w:val="both"/>
        <w:rPr>
          <w:rFonts w:asciiTheme="minorHAnsi" w:hAnsiTheme="minorHAnsi"/>
          <w:sz w:val="22"/>
          <w:szCs w:val="22"/>
        </w:rPr>
      </w:pPr>
    </w:p>
    <w:p w:rsidR="006D49BE" w:rsidRPr="00C42510" w:rsidRDefault="006D49BE" w:rsidP="00A9172B">
      <w:pPr>
        <w:pStyle w:val="Default"/>
        <w:spacing w:line="276" w:lineRule="auto"/>
        <w:ind w:left="420" w:hanging="420"/>
        <w:jc w:val="both"/>
        <w:rPr>
          <w:rFonts w:asciiTheme="minorHAnsi" w:hAnsiTheme="minorHAnsi"/>
          <w:sz w:val="22"/>
          <w:szCs w:val="22"/>
        </w:rPr>
      </w:pPr>
    </w:p>
    <w:p w:rsidR="006D49BE" w:rsidRPr="00C42510" w:rsidRDefault="006D49BE" w:rsidP="002876EB">
      <w:pPr>
        <w:pStyle w:val="Default"/>
        <w:spacing w:line="276" w:lineRule="auto"/>
        <w:jc w:val="both"/>
        <w:rPr>
          <w:rFonts w:asciiTheme="minorHAnsi" w:hAnsiTheme="minorHAnsi"/>
          <w:sz w:val="22"/>
          <w:szCs w:val="22"/>
        </w:rPr>
      </w:pPr>
    </w:p>
    <w:p w:rsidR="00EC5A9B" w:rsidRPr="00C42510" w:rsidRDefault="00EC5A9B" w:rsidP="00EC5A9B">
      <w:pPr>
        <w:jc w:val="right"/>
        <w:rPr>
          <w:rFonts w:asciiTheme="minorHAnsi" w:hAnsiTheme="minorHAnsi"/>
          <w:b/>
          <w:sz w:val="22"/>
          <w:szCs w:val="22"/>
        </w:rPr>
      </w:pPr>
      <w:r w:rsidRPr="00C42510">
        <w:rPr>
          <w:rFonts w:asciiTheme="minorHAnsi" w:hAnsiTheme="minorHAnsi"/>
          <w:b/>
          <w:sz w:val="22"/>
          <w:szCs w:val="22"/>
        </w:rPr>
        <w:t>Załącznik nr 1</w:t>
      </w:r>
    </w:p>
    <w:p w:rsidR="00EC5A9B" w:rsidRPr="00C42510" w:rsidRDefault="00CB7A03" w:rsidP="00EC5A9B">
      <w:pPr>
        <w:jc w:val="right"/>
        <w:rPr>
          <w:rFonts w:asciiTheme="minorHAnsi" w:hAnsiTheme="minorHAnsi"/>
          <w:b/>
          <w:sz w:val="22"/>
          <w:szCs w:val="22"/>
        </w:rPr>
      </w:pPr>
      <w:r w:rsidRPr="00C42510">
        <w:rPr>
          <w:rFonts w:asciiTheme="minorHAnsi" w:hAnsiTheme="minorHAnsi"/>
          <w:b/>
          <w:sz w:val="22"/>
          <w:szCs w:val="22"/>
        </w:rPr>
        <w:t xml:space="preserve"> do umowy </w:t>
      </w:r>
      <w:r w:rsidR="00FC462C">
        <w:rPr>
          <w:rFonts w:asciiTheme="minorHAnsi" w:hAnsiTheme="minorHAnsi"/>
          <w:b/>
          <w:sz w:val="22"/>
          <w:szCs w:val="22"/>
        </w:rPr>
        <w:t>nr………………….. z dn. …………………….</w:t>
      </w:r>
    </w:p>
    <w:p w:rsidR="00EC5A9B" w:rsidRPr="00C42510" w:rsidRDefault="00EC5A9B" w:rsidP="00EC5A9B">
      <w:pPr>
        <w:rPr>
          <w:rFonts w:asciiTheme="minorHAnsi" w:hAnsiTheme="minorHAnsi"/>
          <w:b/>
          <w:sz w:val="22"/>
          <w:szCs w:val="22"/>
        </w:rPr>
      </w:pPr>
    </w:p>
    <w:p w:rsidR="00EC5A9B" w:rsidRPr="00C42510" w:rsidRDefault="00EC5A9B" w:rsidP="00EC5A9B">
      <w:pPr>
        <w:pStyle w:val="Akapitzlist"/>
        <w:jc w:val="both"/>
        <w:rPr>
          <w:rFonts w:asciiTheme="minorHAnsi" w:hAnsiTheme="minorHAnsi"/>
        </w:rPr>
      </w:pPr>
    </w:p>
    <w:p w:rsidR="00EC5A9B" w:rsidRPr="00C42510" w:rsidRDefault="00EC5A9B" w:rsidP="00EC5A9B">
      <w:pPr>
        <w:jc w:val="center"/>
        <w:rPr>
          <w:rFonts w:asciiTheme="minorHAnsi" w:hAnsiTheme="minorHAnsi"/>
          <w:b/>
          <w:sz w:val="22"/>
          <w:szCs w:val="22"/>
        </w:rPr>
      </w:pPr>
      <w:r w:rsidRPr="00C42510">
        <w:rPr>
          <w:rFonts w:asciiTheme="minorHAnsi" w:hAnsiTheme="minorHAnsi"/>
          <w:b/>
          <w:sz w:val="22"/>
          <w:szCs w:val="22"/>
        </w:rPr>
        <w:t>SZCZEGÓŁOWY OPIS PRZEDMIOTU UMOWY</w:t>
      </w:r>
    </w:p>
    <w:p w:rsidR="00EC5A9B" w:rsidRPr="00C42510" w:rsidRDefault="00EC5A9B" w:rsidP="00EC5A9B">
      <w:pPr>
        <w:jc w:val="center"/>
        <w:rPr>
          <w:rFonts w:asciiTheme="minorHAnsi" w:hAnsiTheme="minorHAnsi"/>
          <w:b/>
          <w:sz w:val="22"/>
          <w:szCs w:val="22"/>
        </w:rPr>
      </w:pPr>
    </w:p>
    <w:p w:rsidR="00EC5A9B" w:rsidRPr="00C42510" w:rsidRDefault="00EC5A9B" w:rsidP="00EC5A9B">
      <w:pPr>
        <w:spacing w:line="276" w:lineRule="auto"/>
        <w:jc w:val="center"/>
        <w:rPr>
          <w:rFonts w:asciiTheme="minorHAnsi" w:hAnsiTheme="minorHAnsi"/>
          <w:b/>
          <w:sz w:val="22"/>
          <w:szCs w:val="22"/>
        </w:rPr>
      </w:pPr>
      <w:r w:rsidRPr="00C42510">
        <w:rPr>
          <w:rFonts w:asciiTheme="minorHAnsi" w:hAnsiTheme="minorHAnsi"/>
          <w:b/>
          <w:sz w:val="22"/>
          <w:szCs w:val="22"/>
        </w:rPr>
        <w:t>„Świadczenie usług konserwacji i naprawy kserokopiarek, drukarek i urządzeń wielofunkcyjnych będących w wyposażeniu Starostwa Powiatowego w Wołowie</w:t>
      </w:r>
      <w:r w:rsidR="002E2D98" w:rsidRPr="00C42510">
        <w:rPr>
          <w:rFonts w:asciiTheme="minorHAnsi" w:hAnsiTheme="minorHAnsi"/>
          <w:b/>
          <w:sz w:val="22"/>
          <w:szCs w:val="22"/>
        </w:rPr>
        <w:t xml:space="preserve"> w 2016 roku</w:t>
      </w:r>
      <w:r w:rsidRPr="00C42510">
        <w:rPr>
          <w:rFonts w:asciiTheme="minorHAnsi" w:hAnsiTheme="minorHAnsi"/>
          <w:b/>
          <w:sz w:val="22"/>
          <w:szCs w:val="22"/>
        </w:rPr>
        <w:t>”</w:t>
      </w:r>
    </w:p>
    <w:p w:rsidR="00EC5A9B" w:rsidRPr="00C42510" w:rsidRDefault="00EC5A9B" w:rsidP="00EC5A9B">
      <w:pPr>
        <w:jc w:val="both"/>
        <w:rPr>
          <w:rFonts w:asciiTheme="minorHAnsi" w:hAnsiTheme="minorHAnsi"/>
          <w:b/>
          <w:sz w:val="22"/>
          <w:szCs w:val="22"/>
        </w:rPr>
      </w:pPr>
    </w:p>
    <w:p w:rsidR="00EC5A9B" w:rsidRPr="00C42510" w:rsidRDefault="00EC5A9B" w:rsidP="00EC5A9B">
      <w:pPr>
        <w:jc w:val="both"/>
        <w:rPr>
          <w:rFonts w:asciiTheme="minorHAnsi" w:hAnsiTheme="minorHAnsi"/>
          <w:b/>
          <w:sz w:val="22"/>
          <w:szCs w:val="22"/>
        </w:rPr>
      </w:pPr>
    </w:p>
    <w:p w:rsidR="00EC5A9B" w:rsidRPr="00C42510" w:rsidRDefault="00EC5A9B" w:rsidP="00EC5A9B">
      <w:pPr>
        <w:jc w:val="both"/>
        <w:rPr>
          <w:rFonts w:asciiTheme="minorHAnsi" w:hAnsiTheme="minorHAnsi"/>
          <w:b/>
          <w:sz w:val="22"/>
          <w:szCs w:val="22"/>
        </w:rPr>
      </w:pPr>
    </w:p>
    <w:p w:rsidR="00EC5A9B" w:rsidRPr="00C42510" w:rsidRDefault="00EC5A9B" w:rsidP="00EC5A9B">
      <w:pPr>
        <w:spacing w:line="276" w:lineRule="auto"/>
        <w:jc w:val="both"/>
        <w:rPr>
          <w:rFonts w:asciiTheme="minorHAnsi" w:hAnsiTheme="minorHAnsi"/>
          <w:sz w:val="22"/>
          <w:szCs w:val="22"/>
        </w:rPr>
      </w:pPr>
      <w:r w:rsidRPr="00C42510">
        <w:rPr>
          <w:rFonts w:asciiTheme="minorHAnsi" w:hAnsiTheme="minorHAnsi"/>
          <w:sz w:val="22"/>
          <w:szCs w:val="22"/>
        </w:rPr>
        <w:t>Przedmiotem umowy jest świadczenie usług konserwacji i napraw kserokopiarek, drukarek i urządzeń wielofunkcyjnych w 2016 roku, nieobjętych gwarancją, użytkowanych przez Starostwo Powiatowe w Wołowie.</w:t>
      </w:r>
    </w:p>
    <w:p w:rsidR="00EC5A9B" w:rsidRPr="00C42510" w:rsidRDefault="00EC5A9B" w:rsidP="00EC5A9B">
      <w:pPr>
        <w:spacing w:line="276" w:lineRule="auto"/>
        <w:jc w:val="both"/>
        <w:rPr>
          <w:rFonts w:asciiTheme="minorHAnsi" w:hAnsiTheme="minorHAnsi"/>
          <w:sz w:val="22"/>
          <w:szCs w:val="22"/>
        </w:rPr>
      </w:pPr>
    </w:p>
    <w:p w:rsidR="00EC5A9B" w:rsidRPr="00C42510" w:rsidRDefault="00EC5A9B" w:rsidP="00EC5A9B">
      <w:pPr>
        <w:spacing w:line="276" w:lineRule="auto"/>
        <w:jc w:val="both"/>
        <w:rPr>
          <w:rFonts w:asciiTheme="minorHAnsi" w:hAnsiTheme="minorHAnsi"/>
          <w:sz w:val="22"/>
          <w:szCs w:val="22"/>
        </w:rPr>
      </w:pPr>
      <w:r w:rsidRPr="00C42510">
        <w:rPr>
          <w:rFonts w:asciiTheme="minorHAnsi" w:hAnsiTheme="minorHAnsi"/>
          <w:sz w:val="22"/>
          <w:szCs w:val="22"/>
        </w:rPr>
        <w:t xml:space="preserve">Przedmiot umowy obejmuje wykonywanie konserwacji oraz napraw zapewniających prawidłowe funkcjonowanie ww. sprzętu, wymianę zużytych lub uszkodzonych części, pomoc techniczną w zakresie obsługi sprzętu oraz wymianę materiałów eksploatacyjnych niezbędnych do prawidłowego funkcjonowania sprzętu (z wyjątkiem papieru i tonerów). </w:t>
      </w:r>
    </w:p>
    <w:p w:rsidR="00EC5A9B" w:rsidRPr="00C42510" w:rsidRDefault="00EC5A9B" w:rsidP="00EC5A9B">
      <w:pPr>
        <w:spacing w:line="276" w:lineRule="auto"/>
        <w:jc w:val="both"/>
        <w:rPr>
          <w:rFonts w:asciiTheme="minorHAnsi" w:hAnsiTheme="minorHAnsi"/>
          <w:sz w:val="22"/>
          <w:szCs w:val="22"/>
        </w:rPr>
      </w:pPr>
    </w:p>
    <w:p w:rsidR="00EC5A9B" w:rsidRPr="00C42510" w:rsidRDefault="00EC5A9B" w:rsidP="00EC5A9B">
      <w:pPr>
        <w:spacing w:line="276" w:lineRule="auto"/>
        <w:jc w:val="both"/>
        <w:rPr>
          <w:rFonts w:asciiTheme="minorHAnsi" w:hAnsiTheme="minorHAnsi"/>
          <w:b/>
          <w:sz w:val="22"/>
          <w:szCs w:val="22"/>
        </w:rPr>
      </w:pPr>
    </w:p>
    <w:p w:rsidR="00EC5A9B" w:rsidRPr="00C42510" w:rsidRDefault="00EC5A9B" w:rsidP="00EC5A9B">
      <w:pPr>
        <w:spacing w:line="276" w:lineRule="auto"/>
        <w:jc w:val="center"/>
        <w:rPr>
          <w:rFonts w:asciiTheme="minorHAnsi" w:hAnsiTheme="minorHAnsi"/>
          <w:b/>
          <w:sz w:val="22"/>
          <w:szCs w:val="22"/>
          <w:u w:val="single"/>
        </w:rPr>
      </w:pPr>
      <w:r w:rsidRPr="00C42510">
        <w:rPr>
          <w:rFonts w:asciiTheme="minorHAnsi" w:hAnsiTheme="minorHAnsi"/>
          <w:b/>
          <w:sz w:val="22"/>
          <w:szCs w:val="22"/>
          <w:u w:val="single"/>
        </w:rPr>
        <w:t>Konserwacja</w:t>
      </w:r>
    </w:p>
    <w:p w:rsidR="00EC5A9B" w:rsidRPr="00C42510" w:rsidRDefault="00EC5A9B" w:rsidP="00EC5A9B">
      <w:pPr>
        <w:spacing w:line="276" w:lineRule="auto"/>
        <w:jc w:val="center"/>
        <w:rPr>
          <w:rFonts w:asciiTheme="minorHAnsi" w:hAnsiTheme="minorHAnsi"/>
          <w:b/>
          <w:sz w:val="22"/>
          <w:szCs w:val="22"/>
        </w:rPr>
      </w:pPr>
    </w:p>
    <w:p w:rsidR="00EC5A9B" w:rsidRPr="00C42510" w:rsidRDefault="00EC5A9B" w:rsidP="00EC5A9B">
      <w:pPr>
        <w:spacing w:line="276" w:lineRule="auto"/>
        <w:jc w:val="both"/>
        <w:rPr>
          <w:rFonts w:asciiTheme="minorHAnsi" w:hAnsiTheme="minorHAnsi"/>
          <w:sz w:val="22"/>
          <w:szCs w:val="22"/>
        </w:rPr>
      </w:pPr>
      <w:r w:rsidRPr="00C42510">
        <w:rPr>
          <w:rFonts w:asciiTheme="minorHAnsi" w:hAnsiTheme="minorHAnsi"/>
          <w:sz w:val="22"/>
          <w:szCs w:val="22"/>
        </w:rPr>
        <w:t xml:space="preserve">1. Konserwację należy wykonywać z częstotliwością, która zapewni prawidłowe funkcjonowanie sprzętu w trakcie trwania umowy, uwzględniając jednocześnie zalecenia producentów sprzętu dotyczące zakresu i częstotliwości konserwacji podane w dokumentacji technicznej. </w:t>
      </w:r>
    </w:p>
    <w:p w:rsidR="00EC5A9B" w:rsidRPr="00C42510" w:rsidRDefault="00EC5A9B" w:rsidP="00EC5A9B">
      <w:pPr>
        <w:spacing w:line="276" w:lineRule="auto"/>
        <w:jc w:val="both"/>
        <w:rPr>
          <w:rFonts w:asciiTheme="minorHAnsi" w:hAnsiTheme="minorHAnsi"/>
          <w:sz w:val="22"/>
          <w:szCs w:val="22"/>
        </w:rPr>
      </w:pPr>
      <w:r w:rsidRPr="00C42510">
        <w:rPr>
          <w:rFonts w:asciiTheme="minorHAnsi" w:hAnsiTheme="minorHAnsi"/>
          <w:sz w:val="22"/>
          <w:szCs w:val="22"/>
        </w:rPr>
        <w:t>2.  Przyjmuje się, że przeciętnie konserwacja każdej kserokopiarki, drukarki i urządzenia wielofunkcyjnego zostanie przeprowadzona przynajmniej raz w ciągu obowiązywania umowy.</w:t>
      </w:r>
    </w:p>
    <w:p w:rsidR="00EC5A9B" w:rsidRPr="00C42510" w:rsidRDefault="00EC5A9B" w:rsidP="00EC5A9B">
      <w:pPr>
        <w:spacing w:line="276" w:lineRule="auto"/>
        <w:jc w:val="both"/>
        <w:rPr>
          <w:rFonts w:asciiTheme="minorHAnsi" w:hAnsiTheme="minorHAnsi"/>
          <w:sz w:val="22"/>
          <w:szCs w:val="22"/>
        </w:rPr>
      </w:pPr>
      <w:r w:rsidRPr="00C42510">
        <w:rPr>
          <w:rFonts w:asciiTheme="minorHAnsi" w:hAnsiTheme="minorHAnsi"/>
          <w:sz w:val="22"/>
          <w:szCs w:val="22"/>
        </w:rPr>
        <w:t>3.   W czasie wykonywania konserwacji drukarek, kserokopiarek i urządzeń wielofunkcyjnych Wykonawca zobowiązany jest do przeprowadzania przeglądów mających na celu wykrywanie i usuwanie na bieżąco wszelkich nieprawidłowości i uszkodzeń występujących w procesie używania tego sprzętu oraz zapobieganie powstawaniu awarii. O wszystkich stwierdzonych nieprawidłowościach i uszkodzeniach należy informować Zamawiającego..</w:t>
      </w:r>
    </w:p>
    <w:p w:rsidR="00EC5A9B" w:rsidRPr="00C42510" w:rsidRDefault="00EC5A9B" w:rsidP="00EC5A9B">
      <w:pPr>
        <w:spacing w:line="276" w:lineRule="auto"/>
        <w:jc w:val="both"/>
        <w:rPr>
          <w:rFonts w:asciiTheme="minorHAnsi" w:hAnsiTheme="minorHAnsi"/>
          <w:sz w:val="22"/>
          <w:szCs w:val="22"/>
        </w:rPr>
      </w:pPr>
      <w:r w:rsidRPr="00C42510">
        <w:rPr>
          <w:rFonts w:asciiTheme="minorHAnsi" w:hAnsiTheme="minorHAnsi"/>
          <w:sz w:val="22"/>
          <w:szCs w:val="22"/>
        </w:rPr>
        <w:t>4. Konserwację należy wykonywać u Zamawiającego, w godzinach od 7.45 do 15.45, w dniu robocze od poniedziałku do piątku, w pomieszczeniach, w których są użytkowane kserokopiarki i urządzenia wielofunkcyjne, zachowując przepisy bhp i ppoż.</w:t>
      </w:r>
    </w:p>
    <w:p w:rsidR="00EC5A9B" w:rsidRPr="00C42510" w:rsidRDefault="00EC5A9B" w:rsidP="00EC5A9B">
      <w:pPr>
        <w:spacing w:line="276" w:lineRule="auto"/>
        <w:jc w:val="both"/>
        <w:rPr>
          <w:rFonts w:asciiTheme="minorHAnsi" w:hAnsiTheme="minorHAnsi"/>
          <w:sz w:val="22"/>
          <w:szCs w:val="22"/>
        </w:rPr>
      </w:pPr>
      <w:r w:rsidRPr="00C42510">
        <w:rPr>
          <w:rFonts w:asciiTheme="minorHAnsi" w:hAnsiTheme="minorHAnsi"/>
          <w:sz w:val="22"/>
          <w:szCs w:val="22"/>
        </w:rPr>
        <w:t>5. Zamawiający dopuszcza możliwość konserwacji poza siedzibą Starostwa Powiatowego w Wołowie.</w:t>
      </w:r>
    </w:p>
    <w:p w:rsidR="00EC5A9B" w:rsidRPr="00C42510" w:rsidRDefault="00EC5A9B" w:rsidP="00EC5A9B">
      <w:pPr>
        <w:spacing w:line="276" w:lineRule="auto"/>
        <w:jc w:val="both"/>
        <w:rPr>
          <w:rFonts w:asciiTheme="minorHAnsi" w:hAnsiTheme="minorHAnsi"/>
          <w:sz w:val="22"/>
          <w:szCs w:val="22"/>
        </w:rPr>
      </w:pPr>
      <w:r w:rsidRPr="00C42510">
        <w:rPr>
          <w:rFonts w:asciiTheme="minorHAnsi" w:hAnsiTheme="minorHAnsi"/>
          <w:sz w:val="22"/>
          <w:szCs w:val="22"/>
        </w:rPr>
        <w:t>6. W ramach konserwacji, Wykonawca zobowiązany będzie do świadczenia jednorazowych usług serwisowych, obejmujących w szczególności:</w:t>
      </w:r>
    </w:p>
    <w:p w:rsidR="00EC5A9B" w:rsidRPr="00C42510" w:rsidRDefault="00EC5A9B" w:rsidP="00EC5A9B">
      <w:pPr>
        <w:spacing w:line="276" w:lineRule="auto"/>
        <w:jc w:val="both"/>
        <w:rPr>
          <w:rFonts w:asciiTheme="minorHAnsi" w:hAnsiTheme="minorHAnsi"/>
          <w:sz w:val="22"/>
          <w:szCs w:val="22"/>
        </w:rPr>
      </w:pPr>
      <w:r w:rsidRPr="00C42510">
        <w:rPr>
          <w:rFonts w:asciiTheme="minorHAnsi" w:hAnsiTheme="minorHAnsi"/>
          <w:sz w:val="22"/>
          <w:szCs w:val="22"/>
        </w:rPr>
        <w:t>a) przeglądy techniczne i czyszczenie urządzeń, w tym m.in.:</w:t>
      </w:r>
    </w:p>
    <w:p w:rsidR="00EC5A9B" w:rsidRPr="00C42510" w:rsidRDefault="00EC5A9B" w:rsidP="00EC5A9B">
      <w:pPr>
        <w:spacing w:line="276" w:lineRule="auto"/>
        <w:jc w:val="both"/>
        <w:rPr>
          <w:rFonts w:asciiTheme="minorHAnsi" w:hAnsiTheme="minorHAnsi"/>
          <w:sz w:val="22"/>
          <w:szCs w:val="22"/>
        </w:rPr>
      </w:pPr>
      <w:r w:rsidRPr="00C42510">
        <w:rPr>
          <w:rFonts w:asciiTheme="minorHAnsi" w:hAnsiTheme="minorHAnsi"/>
          <w:sz w:val="22"/>
          <w:szCs w:val="22"/>
        </w:rPr>
        <w:t>- czyszczenie z zewnątrz,</w:t>
      </w:r>
    </w:p>
    <w:p w:rsidR="00EC5A9B" w:rsidRPr="00C42510" w:rsidRDefault="00EC5A9B" w:rsidP="00EC5A9B">
      <w:pPr>
        <w:spacing w:line="276" w:lineRule="auto"/>
        <w:jc w:val="both"/>
        <w:rPr>
          <w:rFonts w:asciiTheme="minorHAnsi" w:hAnsiTheme="minorHAnsi"/>
          <w:sz w:val="22"/>
          <w:szCs w:val="22"/>
        </w:rPr>
      </w:pPr>
      <w:r w:rsidRPr="00C42510">
        <w:rPr>
          <w:rFonts w:asciiTheme="minorHAnsi" w:hAnsiTheme="minorHAnsi"/>
          <w:sz w:val="22"/>
          <w:szCs w:val="22"/>
        </w:rPr>
        <w:t>- czyszczenie wewnątrz m.in. z pozostałości papieru oraz tonera,</w:t>
      </w:r>
    </w:p>
    <w:p w:rsidR="00EC5A9B" w:rsidRPr="00C42510" w:rsidRDefault="00EC5A9B" w:rsidP="00EC5A9B">
      <w:pPr>
        <w:spacing w:line="276" w:lineRule="auto"/>
        <w:jc w:val="both"/>
        <w:rPr>
          <w:rFonts w:asciiTheme="minorHAnsi" w:hAnsiTheme="minorHAnsi"/>
          <w:sz w:val="22"/>
          <w:szCs w:val="22"/>
        </w:rPr>
      </w:pPr>
      <w:r w:rsidRPr="00C42510">
        <w:rPr>
          <w:rFonts w:asciiTheme="minorHAnsi" w:hAnsiTheme="minorHAnsi"/>
          <w:sz w:val="22"/>
          <w:szCs w:val="22"/>
        </w:rPr>
        <w:t>- czyszczenie i konserwacja elementów gumowych (tj. wałki, paski, rolki),</w:t>
      </w:r>
    </w:p>
    <w:p w:rsidR="00EC5A9B" w:rsidRPr="00C42510" w:rsidRDefault="00EC5A9B" w:rsidP="00EC5A9B">
      <w:pPr>
        <w:spacing w:line="276" w:lineRule="auto"/>
        <w:jc w:val="both"/>
        <w:rPr>
          <w:rFonts w:asciiTheme="minorHAnsi" w:hAnsiTheme="minorHAnsi"/>
          <w:sz w:val="22"/>
          <w:szCs w:val="22"/>
        </w:rPr>
      </w:pPr>
      <w:r w:rsidRPr="00C42510">
        <w:rPr>
          <w:rFonts w:asciiTheme="minorHAnsi" w:hAnsiTheme="minorHAnsi"/>
          <w:sz w:val="22"/>
          <w:szCs w:val="22"/>
        </w:rPr>
        <w:t>- regulacja luzów pomiędzy współpracującymi elementami,</w:t>
      </w:r>
    </w:p>
    <w:p w:rsidR="00EC5A9B" w:rsidRPr="00C42510" w:rsidRDefault="00EC5A9B" w:rsidP="00EC5A9B">
      <w:pPr>
        <w:spacing w:line="276" w:lineRule="auto"/>
        <w:jc w:val="both"/>
        <w:rPr>
          <w:rFonts w:asciiTheme="minorHAnsi" w:hAnsiTheme="minorHAnsi"/>
          <w:sz w:val="22"/>
          <w:szCs w:val="22"/>
        </w:rPr>
      </w:pPr>
      <w:r w:rsidRPr="00C42510">
        <w:rPr>
          <w:rFonts w:asciiTheme="minorHAnsi" w:hAnsiTheme="minorHAnsi"/>
          <w:sz w:val="22"/>
          <w:szCs w:val="22"/>
        </w:rPr>
        <w:t>- sprawdzenie i testowanie konserwowanego urządzenia,</w:t>
      </w:r>
    </w:p>
    <w:p w:rsidR="00EC5A9B" w:rsidRPr="00C42510" w:rsidRDefault="00EC5A9B" w:rsidP="00EC5A9B">
      <w:pPr>
        <w:spacing w:line="276" w:lineRule="auto"/>
        <w:jc w:val="both"/>
        <w:rPr>
          <w:rFonts w:asciiTheme="minorHAnsi" w:hAnsiTheme="minorHAnsi"/>
          <w:sz w:val="22"/>
          <w:szCs w:val="22"/>
        </w:rPr>
      </w:pPr>
      <w:r w:rsidRPr="00C42510">
        <w:rPr>
          <w:rFonts w:asciiTheme="minorHAnsi" w:hAnsiTheme="minorHAnsi"/>
          <w:sz w:val="22"/>
          <w:szCs w:val="22"/>
        </w:rPr>
        <w:t>- kalibracja kolorów;</w:t>
      </w:r>
    </w:p>
    <w:p w:rsidR="00EC5A9B" w:rsidRPr="00C42510" w:rsidRDefault="00EC5A9B" w:rsidP="00EC5A9B">
      <w:pPr>
        <w:spacing w:line="276" w:lineRule="auto"/>
        <w:jc w:val="both"/>
        <w:rPr>
          <w:rFonts w:asciiTheme="minorHAnsi" w:hAnsiTheme="minorHAnsi"/>
          <w:sz w:val="22"/>
          <w:szCs w:val="22"/>
        </w:rPr>
      </w:pPr>
      <w:r w:rsidRPr="00C42510">
        <w:rPr>
          <w:rFonts w:asciiTheme="minorHAnsi" w:hAnsiTheme="minorHAnsi"/>
          <w:sz w:val="22"/>
          <w:szCs w:val="22"/>
        </w:rPr>
        <w:t>b) ustalenie przyczyn wadliwości urządzenia i sporządzenie ekspertyzy w formie pisemnej i mailowej,</w:t>
      </w:r>
    </w:p>
    <w:p w:rsidR="00EC5A9B" w:rsidRPr="00C42510" w:rsidRDefault="00EC5A9B" w:rsidP="00EC5A9B">
      <w:pPr>
        <w:spacing w:line="276" w:lineRule="auto"/>
        <w:jc w:val="both"/>
        <w:rPr>
          <w:rFonts w:asciiTheme="minorHAnsi" w:hAnsiTheme="minorHAnsi"/>
          <w:sz w:val="22"/>
          <w:szCs w:val="22"/>
        </w:rPr>
      </w:pPr>
      <w:r w:rsidRPr="00C42510">
        <w:rPr>
          <w:rFonts w:asciiTheme="minorHAnsi" w:hAnsiTheme="minorHAnsi"/>
          <w:sz w:val="22"/>
          <w:szCs w:val="22"/>
        </w:rPr>
        <w:t>c) przedstawienie kalkulacji kosztów ewentualnej naprawy,</w:t>
      </w:r>
    </w:p>
    <w:p w:rsidR="00EC5A9B" w:rsidRPr="00C42510" w:rsidRDefault="00EC5A9B" w:rsidP="00EC5A9B">
      <w:pPr>
        <w:spacing w:line="276" w:lineRule="auto"/>
        <w:jc w:val="both"/>
        <w:rPr>
          <w:rFonts w:asciiTheme="minorHAnsi" w:hAnsiTheme="minorHAnsi"/>
          <w:sz w:val="22"/>
          <w:szCs w:val="22"/>
        </w:rPr>
      </w:pPr>
      <w:r w:rsidRPr="00C42510">
        <w:rPr>
          <w:rFonts w:asciiTheme="minorHAnsi" w:hAnsiTheme="minorHAnsi"/>
          <w:sz w:val="22"/>
          <w:szCs w:val="22"/>
        </w:rPr>
        <w:t xml:space="preserve">d) dokonania wpisu w karcie serwisowej drukarki, kserokopiarki oraz urządzenia wielofunkcyjnego. </w:t>
      </w:r>
    </w:p>
    <w:p w:rsidR="00EC5A9B" w:rsidRPr="00C42510" w:rsidRDefault="00EC5A9B" w:rsidP="00EC5A9B">
      <w:pPr>
        <w:spacing w:line="276" w:lineRule="auto"/>
        <w:jc w:val="both"/>
        <w:rPr>
          <w:rFonts w:asciiTheme="minorHAnsi" w:hAnsiTheme="minorHAnsi"/>
          <w:sz w:val="22"/>
          <w:szCs w:val="22"/>
        </w:rPr>
      </w:pPr>
    </w:p>
    <w:p w:rsidR="00EC5A9B" w:rsidRPr="00C42510" w:rsidRDefault="00EC5A9B" w:rsidP="00EC5A9B">
      <w:pPr>
        <w:spacing w:line="276" w:lineRule="auto"/>
        <w:jc w:val="both"/>
        <w:rPr>
          <w:rFonts w:asciiTheme="minorHAnsi" w:hAnsiTheme="minorHAnsi"/>
          <w:sz w:val="22"/>
          <w:szCs w:val="22"/>
        </w:rPr>
      </w:pPr>
    </w:p>
    <w:p w:rsidR="00EC5A9B" w:rsidRPr="00C42510" w:rsidRDefault="00EC5A9B" w:rsidP="00EC5A9B">
      <w:pPr>
        <w:spacing w:line="276" w:lineRule="auto"/>
        <w:jc w:val="center"/>
        <w:rPr>
          <w:rFonts w:asciiTheme="minorHAnsi" w:hAnsiTheme="minorHAnsi"/>
          <w:b/>
          <w:sz w:val="22"/>
          <w:szCs w:val="22"/>
          <w:u w:val="single"/>
        </w:rPr>
      </w:pPr>
      <w:r w:rsidRPr="00C42510">
        <w:rPr>
          <w:rFonts w:asciiTheme="minorHAnsi" w:hAnsiTheme="minorHAnsi"/>
          <w:b/>
          <w:sz w:val="22"/>
          <w:szCs w:val="22"/>
          <w:u w:val="single"/>
        </w:rPr>
        <w:t>Naprawa</w:t>
      </w:r>
    </w:p>
    <w:p w:rsidR="00EC5A9B" w:rsidRPr="00C42510" w:rsidRDefault="00EC5A9B" w:rsidP="00EC5A9B">
      <w:pPr>
        <w:spacing w:line="276" w:lineRule="auto"/>
        <w:rPr>
          <w:rFonts w:asciiTheme="minorHAnsi" w:hAnsiTheme="minorHAnsi"/>
          <w:b/>
          <w:sz w:val="22"/>
          <w:szCs w:val="22"/>
          <w:u w:val="single"/>
        </w:rPr>
      </w:pPr>
    </w:p>
    <w:p w:rsidR="00EC5A9B" w:rsidRPr="00C42510" w:rsidRDefault="00EC5A9B" w:rsidP="00EC5A9B">
      <w:pPr>
        <w:spacing w:line="276" w:lineRule="auto"/>
        <w:jc w:val="both"/>
        <w:rPr>
          <w:rFonts w:asciiTheme="minorHAnsi" w:hAnsiTheme="minorHAnsi"/>
          <w:sz w:val="22"/>
          <w:szCs w:val="22"/>
        </w:rPr>
      </w:pPr>
      <w:r w:rsidRPr="00C42510">
        <w:rPr>
          <w:rFonts w:asciiTheme="minorHAnsi" w:hAnsiTheme="minorHAnsi"/>
          <w:sz w:val="22"/>
          <w:szCs w:val="22"/>
        </w:rPr>
        <w:t xml:space="preserve">1. Naprawa obejmuje wymianę lub renowację uszkodzonego elementu, sekcji lub zespołu drukarki, kserokopiarki lub urządzenia wielofunkcyjnego oraz wszystkie czynności z zakresu konserwacji. Oddany po naprawie sprzęt powinien być przetestowany. </w:t>
      </w:r>
    </w:p>
    <w:p w:rsidR="00EC5A9B" w:rsidRPr="00C42510" w:rsidRDefault="00EC5A9B" w:rsidP="00EC5A9B">
      <w:pPr>
        <w:spacing w:line="276" w:lineRule="auto"/>
        <w:jc w:val="both"/>
        <w:rPr>
          <w:rFonts w:asciiTheme="minorHAnsi" w:hAnsiTheme="minorHAnsi"/>
          <w:sz w:val="22"/>
          <w:szCs w:val="22"/>
        </w:rPr>
      </w:pPr>
      <w:r w:rsidRPr="00C42510">
        <w:rPr>
          <w:rFonts w:asciiTheme="minorHAnsi" w:hAnsiTheme="minorHAnsi"/>
          <w:sz w:val="22"/>
          <w:szCs w:val="22"/>
        </w:rPr>
        <w:t xml:space="preserve">2. Naprawy drukarek, kserokopiarek i urządzeń wielofunkcyjnych wykonywane będą u Zamawiającego, w godzinach od 7.45 do 15.45, w dni robocze od poniedziałku do piątku, w pomieszczeniach, w których są użytkowane drukarki, kserokopiarki i urządzenia wielofunkcyjne. W szczególnych przypadkach naprawa może być wykonana, za zgodą Zamawiającego, u Wykonawcy (naprawa warsztatowa). </w:t>
      </w:r>
    </w:p>
    <w:p w:rsidR="00EC5A9B" w:rsidRPr="00C42510" w:rsidRDefault="00EC5A9B" w:rsidP="00EC5A9B">
      <w:pPr>
        <w:spacing w:line="276" w:lineRule="auto"/>
        <w:jc w:val="both"/>
        <w:rPr>
          <w:rFonts w:asciiTheme="minorHAnsi" w:hAnsiTheme="minorHAnsi"/>
          <w:sz w:val="22"/>
          <w:szCs w:val="22"/>
        </w:rPr>
      </w:pPr>
      <w:r w:rsidRPr="00C42510">
        <w:rPr>
          <w:rFonts w:asciiTheme="minorHAnsi" w:hAnsiTheme="minorHAnsi"/>
          <w:sz w:val="22"/>
          <w:szCs w:val="22"/>
        </w:rPr>
        <w:t>3. Naprawy drukarek, kserokopiarek i urządzeń wielofunkcyjnych mogą być wykonywane u Wykonawcy (naprawa warsztatowa) w terminie nie dłuższym niż 10 dni roboczych od momentu zgłoszenia awarii przez Zamawiającego.</w:t>
      </w:r>
    </w:p>
    <w:p w:rsidR="00EC5A9B" w:rsidRPr="00C42510" w:rsidRDefault="00EC5A9B" w:rsidP="00EC5A9B">
      <w:pPr>
        <w:spacing w:line="276" w:lineRule="auto"/>
        <w:jc w:val="both"/>
        <w:rPr>
          <w:rFonts w:asciiTheme="minorHAnsi" w:hAnsiTheme="minorHAnsi"/>
          <w:sz w:val="22"/>
          <w:szCs w:val="22"/>
        </w:rPr>
      </w:pPr>
      <w:r w:rsidRPr="00C42510">
        <w:rPr>
          <w:rFonts w:asciiTheme="minorHAnsi" w:hAnsiTheme="minorHAnsi"/>
          <w:sz w:val="22"/>
          <w:szCs w:val="22"/>
        </w:rPr>
        <w:t xml:space="preserve">4. Wymiana niesprawnych lub zużytych materiałów eksploatacyjnych (z wyjątkiem papieru i tonerów, które nie wchodzą w zakres niniejszego przedmiotu zamówienia) oraz części zamiennych, może nastąpić tylko po uprzednim, pisemnym uzgodnieniu kosztu (ceny) wymienianego materiału z uprawnionym przedstawicielem Zamawiającego. </w:t>
      </w:r>
    </w:p>
    <w:p w:rsidR="00EC5A9B" w:rsidRPr="00C42510" w:rsidRDefault="00EC5A9B" w:rsidP="00EC5A9B">
      <w:pPr>
        <w:spacing w:line="276" w:lineRule="auto"/>
        <w:jc w:val="both"/>
        <w:rPr>
          <w:rFonts w:asciiTheme="minorHAnsi" w:hAnsiTheme="minorHAnsi"/>
          <w:sz w:val="22"/>
          <w:szCs w:val="22"/>
        </w:rPr>
      </w:pPr>
      <w:r w:rsidRPr="00C42510">
        <w:rPr>
          <w:rFonts w:asciiTheme="minorHAnsi" w:hAnsiTheme="minorHAnsi"/>
          <w:sz w:val="22"/>
          <w:szCs w:val="22"/>
        </w:rPr>
        <w:t xml:space="preserve">5. Wykonawca jest zobowiązany użyć fabrycznie nowych materiałów eksploatacyjnych oraz części zamiennych. Za elementy i części fabrycznie nowe, uznaje się części wykonane z nowych komponentów, bez śladów uszkodzenia, w oryginalnych opakowaniach producenta, wyprodukowanych nie wcześniej niż 12 miesięcy przed wymianą. Zamawiający nie dopuszcza stosowania elementów i części prefabrykowanych i regenerowanych. </w:t>
      </w:r>
    </w:p>
    <w:p w:rsidR="00EC5A9B" w:rsidRPr="00C42510" w:rsidRDefault="00EC5A9B" w:rsidP="00EC5A9B">
      <w:pPr>
        <w:spacing w:line="276" w:lineRule="auto"/>
        <w:jc w:val="both"/>
        <w:rPr>
          <w:rFonts w:asciiTheme="minorHAnsi" w:hAnsiTheme="minorHAnsi"/>
          <w:sz w:val="22"/>
          <w:szCs w:val="22"/>
        </w:rPr>
      </w:pPr>
      <w:r w:rsidRPr="00C42510">
        <w:rPr>
          <w:rFonts w:asciiTheme="minorHAnsi" w:hAnsiTheme="minorHAnsi"/>
          <w:sz w:val="22"/>
          <w:szCs w:val="22"/>
        </w:rPr>
        <w:t xml:space="preserve">6. Wykonawca, każdorazowo po wykonaniu okresowych przeglądów konserwacyjnych lub napraw, zobowiązany będzie do utylizacji (zgodnie z obowiązującymi w tym zakresie przepisami) wymienionych elementów i części kserokopiarek. </w:t>
      </w:r>
    </w:p>
    <w:p w:rsidR="00EC5A9B" w:rsidRPr="00C42510" w:rsidRDefault="00EC5A9B" w:rsidP="00EC5A9B">
      <w:pPr>
        <w:spacing w:line="276" w:lineRule="auto"/>
        <w:jc w:val="both"/>
        <w:rPr>
          <w:rFonts w:asciiTheme="minorHAnsi" w:hAnsiTheme="minorHAnsi"/>
          <w:sz w:val="22"/>
          <w:szCs w:val="22"/>
        </w:rPr>
      </w:pPr>
      <w:r w:rsidRPr="00C42510">
        <w:rPr>
          <w:rFonts w:asciiTheme="minorHAnsi" w:hAnsiTheme="minorHAnsi"/>
          <w:sz w:val="22"/>
          <w:szCs w:val="22"/>
        </w:rPr>
        <w:t>7. Za naprawę i wymianę zgłoszonych elementów Zamawiający zapłaci na podstawie wystawionej przez Wykonawcę faktury wraz z załączonym opisem wykonanej usługi.</w:t>
      </w:r>
    </w:p>
    <w:p w:rsidR="00EC5A9B" w:rsidRPr="00C42510" w:rsidRDefault="00EC5A9B" w:rsidP="00EC5A9B">
      <w:pPr>
        <w:spacing w:line="276" w:lineRule="auto"/>
        <w:jc w:val="both"/>
        <w:rPr>
          <w:rFonts w:asciiTheme="minorHAnsi" w:hAnsiTheme="minorHAnsi"/>
          <w:sz w:val="22"/>
          <w:szCs w:val="22"/>
        </w:rPr>
      </w:pPr>
      <w:r w:rsidRPr="00C42510">
        <w:rPr>
          <w:rFonts w:asciiTheme="minorHAnsi" w:hAnsiTheme="minorHAnsi"/>
          <w:sz w:val="22"/>
          <w:szCs w:val="22"/>
        </w:rPr>
        <w:t xml:space="preserve">8. Zamawiający uzna naprawę za wykonaną w momencie całkowitego usunięcia awarii i przywrócenia sprawności urządzenia. </w:t>
      </w:r>
    </w:p>
    <w:p w:rsidR="00EC5A9B" w:rsidRPr="00C42510" w:rsidRDefault="00EC5A9B" w:rsidP="00EC5A9B">
      <w:pPr>
        <w:spacing w:line="276" w:lineRule="auto"/>
        <w:jc w:val="both"/>
        <w:rPr>
          <w:rFonts w:asciiTheme="minorHAnsi" w:hAnsiTheme="minorHAnsi"/>
          <w:sz w:val="22"/>
          <w:szCs w:val="22"/>
        </w:rPr>
      </w:pPr>
      <w:r w:rsidRPr="00C42510">
        <w:rPr>
          <w:rFonts w:asciiTheme="minorHAnsi" w:hAnsiTheme="minorHAnsi"/>
          <w:sz w:val="22"/>
          <w:szCs w:val="22"/>
        </w:rPr>
        <w:t>9. W przypadku niemożności usunięcia awarii w terminie, o którym mowa w pkt.3, Zamawiający dopuszcza możliwość zmiany terminu usunięcia awarii (jednak nie dłużej niż do 30 dni od momentu zgłoszenia awarii), pod warunkiem, że Wykonawca udostępni nieodpłatnie Zamawiającemu sprawne urządzenie zastępcze. Dostarczenie urządzenia zastępczego nie zwalnia Wykonawcy z obowiązku naprawy urządzenia uszkodzonego.</w:t>
      </w:r>
    </w:p>
    <w:p w:rsidR="00EC5A9B" w:rsidRPr="00C42510" w:rsidRDefault="00EC5A9B" w:rsidP="00EC5A9B">
      <w:pPr>
        <w:spacing w:line="276" w:lineRule="auto"/>
        <w:jc w:val="both"/>
        <w:rPr>
          <w:rFonts w:asciiTheme="minorHAnsi" w:hAnsiTheme="minorHAnsi"/>
          <w:sz w:val="22"/>
          <w:szCs w:val="22"/>
        </w:rPr>
      </w:pPr>
      <w:r w:rsidRPr="00C42510">
        <w:rPr>
          <w:rFonts w:asciiTheme="minorHAnsi" w:hAnsiTheme="minorHAnsi"/>
          <w:sz w:val="22"/>
          <w:szCs w:val="22"/>
        </w:rPr>
        <w:t xml:space="preserve">10. Procedura naprawy uszkodzonej drukarki, kserokopiarki lub urządzenia wielofunkcyjnego: </w:t>
      </w:r>
    </w:p>
    <w:p w:rsidR="00EC5A9B" w:rsidRPr="00C42510" w:rsidRDefault="00EC5A9B" w:rsidP="00EC5A9B">
      <w:pPr>
        <w:spacing w:line="276" w:lineRule="auto"/>
        <w:jc w:val="both"/>
        <w:rPr>
          <w:rFonts w:asciiTheme="minorHAnsi" w:hAnsiTheme="minorHAnsi"/>
          <w:sz w:val="22"/>
          <w:szCs w:val="22"/>
        </w:rPr>
      </w:pPr>
      <w:r w:rsidRPr="00C42510">
        <w:rPr>
          <w:rFonts w:asciiTheme="minorHAnsi" w:hAnsiTheme="minorHAnsi"/>
          <w:sz w:val="22"/>
          <w:szCs w:val="22"/>
        </w:rPr>
        <w:t xml:space="preserve">I. Uprawniony przedstawiciel Zamawiającego powiadamia Wykonawcę faksem lub pocztą elektroniczną o awarii sprzętu. Wykonawca potwierdza otrzymanie zgłoszenia. </w:t>
      </w:r>
    </w:p>
    <w:p w:rsidR="00EC5A9B" w:rsidRPr="00C42510" w:rsidRDefault="00EC5A9B" w:rsidP="00EC5A9B">
      <w:pPr>
        <w:spacing w:line="276" w:lineRule="auto"/>
        <w:jc w:val="both"/>
        <w:rPr>
          <w:rFonts w:asciiTheme="minorHAnsi" w:hAnsiTheme="minorHAnsi"/>
          <w:sz w:val="22"/>
          <w:szCs w:val="22"/>
        </w:rPr>
      </w:pPr>
      <w:r w:rsidRPr="00C42510">
        <w:rPr>
          <w:rFonts w:asciiTheme="minorHAnsi" w:hAnsiTheme="minorHAnsi"/>
          <w:sz w:val="22"/>
          <w:szCs w:val="22"/>
        </w:rPr>
        <w:t>II. Po powiadomieniu Wykonawcy przez Zamawiającego o awarii sprzętu, Wykonawca jest zobowiązany w terminie maksymalnie do trzech dni roboczych od otrzymania zgłoszenia do dokonania bezpłatnie oględzin uszkodzonego sprzętu, polegających na wykonaniu wszelkich niezbędnych czynności do wystawienia opinii technicznej zawierającej co najmniej niżej wymienione informacje:</w:t>
      </w:r>
    </w:p>
    <w:p w:rsidR="00EC5A9B" w:rsidRPr="00C42510" w:rsidRDefault="00EC5A9B" w:rsidP="00EC5A9B">
      <w:pPr>
        <w:spacing w:line="276" w:lineRule="auto"/>
        <w:jc w:val="both"/>
        <w:rPr>
          <w:rFonts w:asciiTheme="minorHAnsi" w:hAnsiTheme="minorHAnsi"/>
          <w:sz w:val="22"/>
          <w:szCs w:val="22"/>
        </w:rPr>
      </w:pPr>
      <w:r w:rsidRPr="00C42510">
        <w:rPr>
          <w:rFonts w:asciiTheme="minorHAnsi" w:hAnsiTheme="minorHAnsi"/>
          <w:sz w:val="22"/>
          <w:szCs w:val="22"/>
        </w:rPr>
        <w:t>- kalkulację kosztów z wykazem fabrycznie nowych części zamiennych, które należy wymienić oraz cen części zamiennych,</w:t>
      </w:r>
    </w:p>
    <w:p w:rsidR="00EC5A9B" w:rsidRPr="00C42510" w:rsidRDefault="00EC5A9B" w:rsidP="00EC5A9B">
      <w:pPr>
        <w:spacing w:line="276" w:lineRule="auto"/>
        <w:jc w:val="both"/>
        <w:rPr>
          <w:rFonts w:asciiTheme="minorHAnsi" w:hAnsiTheme="minorHAnsi"/>
          <w:sz w:val="22"/>
          <w:szCs w:val="22"/>
        </w:rPr>
      </w:pPr>
      <w:r w:rsidRPr="00C42510">
        <w:rPr>
          <w:rFonts w:asciiTheme="minorHAnsi" w:hAnsiTheme="minorHAnsi"/>
          <w:sz w:val="22"/>
          <w:szCs w:val="22"/>
        </w:rPr>
        <w:t>- czas naprawy.</w:t>
      </w:r>
    </w:p>
    <w:p w:rsidR="00EC5A9B" w:rsidRPr="00C42510" w:rsidRDefault="00EC5A9B" w:rsidP="00EC5A9B">
      <w:pPr>
        <w:spacing w:line="276" w:lineRule="auto"/>
        <w:jc w:val="both"/>
        <w:rPr>
          <w:rFonts w:asciiTheme="minorHAnsi" w:hAnsiTheme="minorHAnsi"/>
          <w:sz w:val="22"/>
          <w:szCs w:val="22"/>
        </w:rPr>
      </w:pPr>
      <w:r w:rsidRPr="00C42510">
        <w:rPr>
          <w:rFonts w:asciiTheme="minorHAnsi" w:hAnsiTheme="minorHAnsi"/>
          <w:sz w:val="22"/>
          <w:szCs w:val="22"/>
        </w:rPr>
        <w:t xml:space="preserve">III. Wykonawca przedstawia opinię techniczną w formie pisemnej lub mailem, najpóźniej w następnym dniu roboczym. </w:t>
      </w:r>
    </w:p>
    <w:p w:rsidR="00EC5A9B" w:rsidRPr="00C42510" w:rsidRDefault="00EC5A9B" w:rsidP="00EC5A9B">
      <w:pPr>
        <w:spacing w:line="276" w:lineRule="auto"/>
        <w:jc w:val="both"/>
        <w:rPr>
          <w:rFonts w:asciiTheme="minorHAnsi" w:hAnsiTheme="minorHAnsi"/>
          <w:sz w:val="22"/>
          <w:szCs w:val="22"/>
        </w:rPr>
      </w:pPr>
      <w:r w:rsidRPr="00C42510">
        <w:rPr>
          <w:rFonts w:asciiTheme="minorHAnsi" w:hAnsiTheme="minorHAnsi"/>
          <w:sz w:val="22"/>
          <w:szCs w:val="22"/>
        </w:rPr>
        <w:t>IV. Po uzyskaniu zgody Zamawiającego Wykonawca przystępuje do naprawy.</w:t>
      </w:r>
    </w:p>
    <w:p w:rsidR="00EC5A9B" w:rsidRPr="00C42510" w:rsidRDefault="00EC5A9B" w:rsidP="00EC5A9B">
      <w:pPr>
        <w:spacing w:line="276" w:lineRule="auto"/>
        <w:jc w:val="both"/>
        <w:rPr>
          <w:rFonts w:asciiTheme="minorHAnsi" w:hAnsiTheme="minorHAnsi"/>
          <w:sz w:val="22"/>
          <w:szCs w:val="22"/>
        </w:rPr>
      </w:pPr>
      <w:r w:rsidRPr="00C42510">
        <w:rPr>
          <w:rFonts w:asciiTheme="minorHAnsi" w:hAnsiTheme="minorHAnsi"/>
          <w:sz w:val="22"/>
          <w:szCs w:val="22"/>
        </w:rPr>
        <w:t>V. Naprawa sprzętu musi być wykonana w terminie do 10 dni roboczych od uzyskania zgody Zamawiającego. Do naprawy drukarek, kserokopiarek i urządzeń wielofunkcyjnych Wykonawca zobowiązany jest użyć fabrycznie nowych części zamiennych.</w:t>
      </w:r>
    </w:p>
    <w:p w:rsidR="00EC5A9B" w:rsidRPr="00C42510" w:rsidRDefault="00EC5A9B" w:rsidP="00EC5A9B">
      <w:pPr>
        <w:spacing w:line="276" w:lineRule="auto"/>
        <w:jc w:val="both"/>
        <w:rPr>
          <w:rFonts w:asciiTheme="minorHAnsi" w:hAnsiTheme="minorHAnsi"/>
          <w:sz w:val="22"/>
          <w:szCs w:val="22"/>
        </w:rPr>
      </w:pPr>
      <w:r w:rsidRPr="00C42510">
        <w:rPr>
          <w:rFonts w:asciiTheme="minorHAnsi" w:hAnsiTheme="minorHAnsi"/>
          <w:sz w:val="22"/>
          <w:szCs w:val="22"/>
        </w:rPr>
        <w:t>VI. Po dokonaniu naprawy Wykonawca wykona pełny zakres konserwacji, dokona regulacji, sprawdzi działanie sprzętu.</w:t>
      </w:r>
    </w:p>
    <w:p w:rsidR="00EC5A9B" w:rsidRPr="00C42510" w:rsidRDefault="00EC5A9B" w:rsidP="00EC5A9B">
      <w:pPr>
        <w:spacing w:line="276" w:lineRule="auto"/>
        <w:jc w:val="both"/>
        <w:rPr>
          <w:rFonts w:asciiTheme="minorHAnsi" w:hAnsiTheme="minorHAnsi"/>
          <w:sz w:val="22"/>
          <w:szCs w:val="22"/>
        </w:rPr>
      </w:pPr>
      <w:r w:rsidRPr="00C42510">
        <w:rPr>
          <w:rFonts w:asciiTheme="minorHAnsi" w:hAnsiTheme="minorHAnsi"/>
          <w:sz w:val="22"/>
          <w:szCs w:val="22"/>
        </w:rPr>
        <w:t>VII. Po dokonaniu ww. czynności, Wykonawca dostarczy protokół naprawy wraz z fakturą oraz dokona wpisu o wykonanej naprawie w Karcie serwisowej naprawionego sprzętu.</w:t>
      </w:r>
    </w:p>
    <w:p w:rsidR="00EC5A9B" w:rsidRPr="00C42510" w:rsidRDefault="00EC5A9B" w:rsidP="00EC5A9B">
      <w:pPr>
        <w:spacing w:line="276" w:lineRule="auto"/>
        <w:jc w:val="both"/>
        <w:rPr>
          <w:rFonts w:asciiTheme="minorHAnsi" w:hAnsiTheme="minorHAnsi"/>
          <w:b/>
          <w:sz w:val="22"/>
          <w:szCs w:val="22"/>
        </w:rPr>
      </w:pPr>
    </w:p>
    <w:p w:rsidR="00EC5A9B" w:rsidRPr="00C42510" w:rsidRDefault="00EC5A9B" w:rsidP="00EC5A9B">
      <w:pPr>
        <w:spacing w:line="276" w:lineRule="auto"/>
        <w:jc w:val="both"/>
        <w:rPr>
          <w:rFonts w:asciiTheme="minorHAnsi" w:hAnsiTheme="minorHAnsi"/>
          <w:b/>
          <w:sz w:val="22"/>
          <w:szCs w:val="22"/>
        </w:rPr>
      </w:pPr>
    </w:p>
    <w:p w:rsidR="00EC5A9B" w:rsidRPr="00C42510" w:rsidRDefault="00EC5A9B" w:rsidP="00EC5A9B">
      <w:pPr>
        <w:spacing w:line="276" w:lineRule="auto"/>
        <w:jc w:val="center"/>
        <w:rPr>
          <w:rFonts w:asciiTheme="minorHAnsi" w:hAnsiTheme="minorHAnsi"/>
          <w:b/>
          <w:sz w:val="22"/>
          <w:szCs w:val="22"/>
          <w:u w:val="single"/>
        </w:rPr>
      </w:pPr>
      <w:r w:rsidRPr="00C42510">
        <w:rPr>
          <w:rFonts w:asciiTheme="minorHAnsi" w:hAnsiTheme="minorHAnsi"/>
          <w:b/>
          <w:sz w:val="22"/>
          <w:szCs w:val="22"/>
          <w:u w:val="single"/>
        </w:rPr>
        <w:t>Inne warunki świadczenia usług konserwacji i napraw drukarek, kserokopiarek oraz urządzeń wielofunkcyjnych</w:t>
      </w:r>
    </w:p>
    <w:p w:rsidR="00EC5A9B" w:rsidRPr="00C42510" w:rsidRDefault="00EC5A9B" w:rsidP="00EC5A9B">
      <w:pPr>
        <w:spacing w:line="276" w:lineRule="auto"/>
        <w:jc w:val="both"/>
        <w:rPr>
          <w:rFonts w:asciiTheme="minorHAnsi" w:hAnsiTheme="minorHAnsi"/>
          <w:b/>
          <w:sz w:val="22"/>
          <w:szCs w:val="22"/>
        </w:rPr>
      </w:pPr>
    </w:p>
    <w:p w:rsidR="00EC5A9B" w:rsidRPr="00C42510" w:rsidRDefault="00EC5A9B" w:rsidP="00EC5A9B">
      <w:pPr>
        <w:spacing w:line="276" w:lineRule="auto"/>
        <w:jc w:val="both"/>
        <w:rPr>
          <w:rFonts w:asciiTheme="minorHAnsi" w:hAnsiTheme="minorHAnsi"/>
          <w:sz w:val="22"/>
          <w:szCs w:val="22"/>
        </w:rPr>
      </w:pPr>
      <w:r w:rsidRPr="00C42510">
        <w:rPr>
          <w:rFonts w:asciiTheme="minorHAnsi" w:hAnsiTheme="minorHAnsi"/>
          <w:sz w:val="22"/>
          <w:szCs w:val="22"/>
        </w:rPr>
        <w:t>1.  Podczas konserwacji i napraw, na życzenie Zamawiającego, Wykonawca przeprowadzi bezpłatne instruktaże doszkalające pracowników Zamawiającego w zakresie użytkowania drukarek, kserokopiarek i urządzeń wielofunkcyjnych.</w:t>
      </w:r>
    </w:p>
    <w:p w:rsidR="00EC5A9B" w:rsidRPr="00C42510" w:rsidRDefault="00EC5A9B" w:rsidP="00EC5A9B">
      <w:pPr>
        <w:spacing w:line="276" w:lineRule="auto"/>
        <w:jc w:val="both"/>
        <w:rPr>
          <w:rFonts w:asciiTheme="minorHAnsi" w:hAnsiTheme="minorHAnsi"/>
          <w:sz w:val="22"/>
          <w:szCs w:val="22"/>
        </w:rPr>
      </w:pPr>
      <w:r w:rsidRPr="00C42510">
        <w:rPr>
          <w:rFonts w:asciiTheme="minorHAnsi" w:hAnsiTheme="minorHAnsi"/>
          <w:sz w:val="22"/>
          <w:szCs w:val="22"/>
        </w:rPr>
        <w:t>2. Wszelkie opinie i ekspertyzy stanu technicznego drukarek, kserokopiarek i urządzeń wielofunkcyjnych objętych umową będą wykonywane bezpłatnie.</w:t>
      </w:r>
    </w:p>
    <w:p w:rsidR="00EC5A9B" w:rsidRPr="00C42510" w:rsidRDefault="00EC5A9B" w:rsidP="00EC5A9B">
      <w:pPr>
        <w:spacing w:line="276" w:lineRule="auto"/>
        <w:jc w:val="both"/>
        <w:rPr>
          <w:rFonts w:asciiTheme="minorHAnsi" w:hAnsiTheme="minorHAnsi"/>
          <w:sz w:val="22"/>
          <w:szCs w:val="22"/>
        </w:rPr>
      </w:pPr>
      <w:r w:rsidRPr="00C42510">
        <w:rPr>
          <w:rFonts w:asciiTheme="minorHAnsi" w:hAnsiTheme="minorHAnsi"/>
          <w:sz w:val="22"/>
          <w:szCs w:val="22"/>
        </w:rPr>
        <w:t xml:space="preserve">3.  Wykonawca udzieli 12 miesięcznej gwarancji na wykonane w ramach realizacji przedmiotu zamówienia usługi licząc od dnia podpisania bez zastrzeżeń Protokołu serwisowego. </w:t>
      </w:r>
    </w:p>
    <w:p w:rsidR="00EC5A9B" w:rsidRPr="00C42510" w:rsidRDefault="00EC5A9B" w:rsidP="00EC5A9B">
      <w:pPr>
        <w:spacing w:line="276" w:lineRule="auto"/>
        <w:jc w:val="both"/>
        <w:rPr>
          <w:rFonts w:asciiTheme="minorHAnsi" w:hAnsiTheme="minorHAnsi"/>
          <w:sz w:val="22"/>
          <w:szCs w:val="22"/>
        </w:rPr>
      </w:pPr>
      <w:r w:rsidRPr="00C42510">
        <w:rPr>
          <w:rFonts w:asciiTheme="minorHAnsi" w:hAnsiTheme="minorHAnsi"/>
          <w:sz w:val="22"/>
          <w:szCs w:val="22"/>
        </w:rPr>
        <w:t>4. Wszystkie czynności wykonane:</w:t>
      </w:r>
    </w:p>
    <w:p w:rsidR="00EC5A9B" w:rsidRPr="00C42510" w:rsidRDefault="00EC5A9B" w:rsidP="00EC5A9B">
      <w:pPr>
        <w:spacing w:line="276" w:lineRule="auto"/>
        <w:jc w:val="both"/>
        <w:rPr>
          <w:rFonts w:asciiTheme="minorHAnsi" w:hAnsiTheme="minorHAnsi"/>
          <w:sz w:val="22"/>
          <w:szCs w:val="22"/>
        </w:rPr>
      </w:pPr>
      <w:r w:rsidRPr="00C42510">
        <w:rPr>
          <w:rFonts w:asciiTheme="minorHAnsi" w:hAnsiTheme="minorHAnsi"/>
          <w:sz w:val="22"/>
          <w:szCs w:val="22"/>
        </w:rPr>
        <w:t xml:space="preserve">- w ramach przeglądów konserwacyjnych, </w:t>
      </w:r>
    </w:p>
    <w:p w:rsidR="00EC5A9B" w:rsidRPr="00C42510" w:rsidRDefault="00EC5A9B" w:rsidP="00EC5A9B">
      <w:pPr>
        <w:spacing w:line="276" w:lineRule="auto"/>
        <w:jc w:val="both"/>
        <w:rPr>
          <w:rFonts w:asciiTheme="minorHAnsi" w:hAnsiTheme="minorHAnsi"/>
          <w:sz w:val="22"/>
          <w:szCs w:val="22"/>
        </w:rPr>
      </w:pPr>
      <w:r w:rsidRPr="00C42510">
        <w:rPr>
          <w:rFonts w:asciiTheme="minorHAnsi" w:hAnsiTheme="minorHAnsi"/>
          <w:sz w:val="22"/>
          <w:szCs w:val="22"/>
        </w:rPr>
        <w:t>- w ramach usunięcia awarii,</w:t>
      </w:r>
    </w:p>
    <w:p w:rsidR="00EC5A9B" w:rsidRPr="00C42510" w:rsidRDefault="00EC5A9B" w:rsidP="00EC5A9B">
      <w:pPr>
        <w:spacing w:line="276" w:lineRule="auto"/>
        <w:jc w:val="both"/>
        <w:rPr>
          <w:rFonts w:asciiTheme="minorHAnsi" w:hAnsiTheme="minorHAnsi"/>
          <w:sz w:val="22"/>
          <w:szCs w:val="22"/>
        </w:rPr>
      </w:pPr>
      <w:r w:rsidRPr="00C42510">
        <w:rPr>
          <w:rFonts w:asciiTheme="minorHAnsi" w:hAnsiTheme="minorHAnsi"/>
          <w:sz w:val="22"/>
          <w:szCs w:val="22"/>
        </w:rPr>
        <w:t xml:space="preserve">będą odnotowane i potwierdzone przez Wykonawcę i Zamawiającego w Protokole serwisowym. Wykonawca jest zobowiązany również do dokonania wpisu wykonania usługi naprawy bądź konserwacji sprzętu w Karcie serwisowej drukarki, kserokopiarki i urządzenia wielofunkcyjnego, znajdującej się w siedzibie Zamawiającego. </w:t>
      </w:r>
    </w:p>
    <w:p w:rsidR="00EC5A9B" w:rsidRPr="00C42510" w:rsidRDefault="00EC5A9B" w:rsidP="00EC5A9B">
      <w:pPr>
        <w:jc w:val="both"/>
        <w:rPr>
          <w:rFonts w:asciiTheme="minorHAnsi" w:hAnsiTheme="minorHAnsi"/>
          <w:sz w:val="22"/>
          <w:szCs w:val="22"/>
        </w:rPr>
      </w:pPr>
      <w:r w:rsidRPr="00C42510">
        <w:rPr>
          <w:rFonts w:asciiTheme="minorHAnsi" w:hAnsiTheme="minorHAnsi"/>
          <w:sz w:val="22"/>
          <w:szCs w:val="22"/>
        </w:rPr>
        <w:t xml:space="preserve">5.   W trakcie realizacji umowy Wykonawca ponosić będzie pełną odpowiedzialność materialną za szkody powstałe z jego winy podczas realizacji czynności związanych z obsługą serwisową drukarek, kserokopiarek i urządzeń wielofunkcyjnych. </w:t>
      </w:r>
    </w:p>
    <w:p w:rsidR="00EC5A9B" w:rsidRPr="00C42510" w:rsidRDefault="00EC5A9B" w:rsidP="00EC5A9B">
      <w:pPr>
        <w:jc w:val="both"/>
        <w:rPr>
          <w:rFonts w:asciiTheme="minorHAnsi" w:hAnsiTheme="minorHAnsi"/>
          <w:sz w:val="22"/>
          <w:szCs w:val="22"/>
        </w:rPr>
      </w:pPr>
      <w:r w:rsidRPr="00C42510">
        <w:rPr>
          <w:rFonts w:asciiTheme="minorHAnsi" w:hAnsiTheme="minorHAnsi"/>
          <w:sz w:val="22"/>
          <w:szCs w:val="22"/>
        </w:rPr>
        <w:t>6.  Zamawiający zastrzega sobie prawo do zmniejszenia ilości urządzeń, wymienionych w tabeli nr 1 (Wykaz urządzeń podlegających naprawom).</w:t>
      </w:r>
    </w:p>
    <w:p w:rsidR="00EC5A9B" w:rsidRPr="00C42510" w:rsidRDefault="00EC5A9B" w:rsidP="00EC5A9B">
      <w:pPr>
        <w:jc w:val="both"/>
        <w:rPr>
          <w:rFonts w:asciiTheme="minorHAnsi" w:hAnsiTheme="minorHAnsi"/>
          <w:sz w:val="22"/>
          <w:szCs w:val="22"/>
        </w:rPr>
      </w:pPr>
    </w:p>
    <w:p w:rsidR="00EC5A9B" w:rsidRDefault="00EC5A9B" w:rsidP="00EC5A9B">
      <w:pPr>
        <w:jc w:val="both"/>
        <w:rPr>
          <w:rFonts w:asciiTheme="minorHAnsi" w:hAnsiTheme="minorHAnsi"/>
          <w:b/>
          <w:sz w:val="22"/>
          <w:szCs w:val="22"/>
        </w:rPr>
      </w:pPr>
    </w:p>
    <w:p w:rsidR="00C07FA0" w:rsidRDefault="00C07FA0" w:rsidP="00EC5A9B">
      <w:pPr>
        <w:jc w:val="both"/>
        <w:rPr>
          <w:rFonts w:asciiTheme="minorHAnsi" w:hAnsiTheme="minorHAnsi"/>
          <w:b/>
          <w:sz w:val="22"/>
          <w:szCs w:val="22"/>
        </w:rPr>
      </w:pPr>
    </w:p>
    <w:p w:rsidR="00C07FA0" w:rsidRDefault="00C07FA0" w:rsidP="00EC5A9B">
      <w:pPr>
        <w:jc w:val="both"/>
        <w:rPr>
          <w:rFonts w:asciiTheme="minorHAnsi" w:hAnsiTheme="minorHAnsi"/>
          <w:b/>
          <w:sz w:val="22"/>
          <w:szCs w:val="22"/>
        </w:rPr>
      </w:pPr>
    </w:p>
    <w:p w:rsidR="00C07FA0" w:rsidRDefault="00C07FA0" w:rsidP="00EC5A9B">
      <w:pPr>
        <w:jc w:val="both"/>
        <w:rPr>
          <w:rFonts w:asciiTheme="minorHAnsi" w:hAnsiTheme="minorHAnsi"/>
          <w:b/>
          <w:sz w:val="22"/>
          <w:szCs w:val="22"/>
        </w:rPr>
      </w:pPr>
    </w:p>
    <w:p w:rsidR="00C07FA0" w:rsidRDefault="00C07FA0" w:rsidP="00EC5A9B">
      <w:pPr>
        <w:jc w:val="both"/>
        <w:rPr>
          <w:rFonts w:asciiTheme="minorHAnsi" w:hAnsiTheme="minorHAnsi"/>
          <w:b/>
          <w:sz w:val="22"/>
          <w:szCs w:val="22"/>
        </w:rPr>
      </w:pPr>
    </w:p>
    <w:p w:rsidR="00C07FA0" w:rsidRDefault="00C07FA0" w:rsidP="00EC5A9B">
      <w:pPr>
        <w:jc w:val="both"/>
        <w:rPr>
          <w:rFonts w:asciiTheme="minorHAnsi" w:hAnsiTheme="minorHAnsi"/>
          <w:b/>
          <w:sz w:val="22"/>
          <w:szCs w:val="22"/>
        </w:rPr>
      </w:pPr>
    </w:p>
    <w:p w:rsidR="00C07FA0" w:rsidRPr="00C42510" w:rsidRDefault="00C07FA0" w:rsidP="00EC5A9B">
      <w:pPr>
        <w:jc w:val="both"/>
        <w:rPr>
          <w:rFonts w:asciiTheme="minorHAnsi" w:hAnsiTheme="minorHAnsi"/>
          <w:b/>
          <w:sz w:val="22"/>
          <w:szCs w:val="22"/>
        </w:rPr>
      </w:pPr>
    </w:p>
    <w:p w:rsidR="00EC5A9B" w:rsidRPr="00C42510" w:rsidRDefault="00EC5A9B" w:rsidP="00EC5A9B">
      <w:pPr>
        <w:jc w:val="both"/>
        <w:rPr>
          <w:rFonts w:asciiTheme="minorHAnsi" w:hAnsiTheme="minorHAnsi"/>
          <w:b/>
          <w:sz w:val="22"/>
          <w:szCs w:val="22"/>
        </w:rPr>
      </w:pPr>
      <w:r w:rsidRPr="00C42510">
        <w:rPr>
          <w:rFonts w:asciiTheme="minorHAnsi" w:hAnsiTheme="minorHAnsi"/>
          <w:b/>
          <w:sz w:val="22"/>
          <w:szCs w:val="22"/>
        </w:rPr>
        <w:t>Tabela nr 1</w:t>
      </w:r>
    </w:p>
    <w:p w:rsidR="00EC5A9B" w:rsidRPr="00C42510" w:rsidRDefault="00EC5A9B" w:rsidP="00EC5A9B">
      <w:pPr>
        <w:jc w:val="center"/>
        <w:rPr>
          <w:rFonts w:asciiTheme="minorHAnsi" w:hAnsiTheme="minorHAnsi"/>
          <w:b/>
          <w:sz w:val="22"/>
          <w:szCs w:val="22"/>
        </w:rPr>
      </w:pPr>
      <w:r w:rsidRPr="00C42510">
        <w:rPr>
          <w:rFonts w:asciiTheme="minorHAnsi" w:hAnsiTheme="minorHAnsi"/>
          <w:b/>
          <w:sz w:val="22"/>
          <w:szCs w:val="22"/>
        </w:rPr>
        <w:t>WYKAZ URZĄDZEŃ PODLEGAJĄCYCH NAPRAWOM</w:t>
      </w:r>
    </w:p>
    <w:p w:rsidR="00EC5A9B" w:rsidRPr="00C42510" w:rsidRDefault="00EC5A9B" w:rsidP="00EC5A9B">
      <w:pPr>
        <w:jc w:val="center"/>
        <w:rPr>
          <w:rFonts w:asciiTheme="minorHAnsi" w:hAnsiTheme="minorHAnsi"/>
          <w:b/>
          <w:sz w:val="22"/>
          <w:szCs w:val="22"/>
        </w:rPr>
      </w:pPr>
    </w:p>
    <w:p w:rsidR="00EC5A9B" w:rsidRPr="00C42510" w:rsidRDefault="00EC5A9B" w:rsidP="00EC5A9B">
      <w:pPr>
        <w:jc w:val="both"/>
        <w:rPr>
          <w:rFonts w:asciiTheme="minorHAnsi" w:hAnsiTheme="minorHAnsi"/>
          <w:b/>
          <w:sz w:val="22"/>
          <w:szCs w:val="22"/>
        </w:rPr>
      </w:pPr>
    </w:p>
    <w:tbl>
      <w:tblPr>
        <w:tblStyle w:val="Tabela-Siatka"/>
        <w:tblW w:w="0" w:type="auto"/>
        <w:tblLook w:val="04A0" w:firstRow="1" w:lastRow="0" w:firstColumn="1" w:lastColumn="0" w:noHBand="0" w:noVBand="1"/>
      </w:tblPr>
      <w:tblGrid>
        <w:gridCol w:w="570"/>
        <w:gridCol w:w="1533"/>
        <w:gridCol w:w="1696"/>
        <w:gridCol w:w="2583"/>
        <w:gridCol w:w="2680"/>
      </w:tblGrid>
      <w:tr w:rsidR="00EC5A9B" w:rsidRPr="00C42510" w:rsidTr="00820A94">
        <w:tc>
          <w:tcPr>
            <w:tcW w:w="570" w:type="dxa"/>
            <w:shd w:val="clear" w:color="auto" w:fill="D9D9D9" w:themeFill="background1" w:themeFillShade="D9"/>
          </w:tcPr>
          <w:p w:rsidR="00EC5A9B" w:rsidRPr="00C42510" w:rsidRDefault="00EC5A9B" w:rsidP="00820A94">
            <w:pPr>
              <w:jc w:val="both"/>
              <w:rPr>
                <w:rFonts w:asciiTheme="minorHAnsi" w:hAnsiTheme="minorHAnsi"/>
                <w:b/>
                <w:sz w:val="22"/>
                <w:szCs w:val="22"/>
              </w:rPr>
            </w:pPr>
            <w:r w:rsidRPr="00C42510">
              <w:rPr>
                <w:rFonts w:asciiTheme="minorHAnsi" w:hAnsiTheme="minorHAnsi"/>
                <w:b/>
                <w:sz w:val="22"/>
                <w:szCs w:val="22"/>
              </w:rPr>
              <w:t>Lp.</w:t>
            </w:r>
          </w:p>
        </w:tc>
        <w:tc>
          <w:tcPr>
            <w:tcW w:w="1533" w:type="dxa"/>
            <w:shd w:val="clear" w:color="auto" w:fill="D9D9D9" w:themeFill="background1" w:themeFillShade="D9"/>
          </w:tcPr>
          <w:p w:rsidR="00EC5A9B" w:rsidRPr="00C42510" w:rsidRDefault="00EC5A9B" w:rsidP="00820A94">
            <w:pPr>
              <w:jc w:val="both"/>
              <w:rPr>
                <w:rFonts w:asciiTheme="minorHAnsi" w:hAnsiTheme="minorHAnsi"/>
                <w:b/>
                <w:sz w:val="22"/>
                <w:szCs w:val="22"/>
              </w:rPr>
            </w:pPr>
            <w:r w:rsidRPr="00C42510">
              <w:rPr>
                <w:rFonts w:asciiTheme="minorHAnsi" w:hAnsiTheme="minorHAnsi"/>
                <w:b/>
                <w:sz w:val="22"/>
                <w:szCs w:val="22"/>
              </w:rPr>
              <w:t>Producent</w:t>
            </w:r>
          </w:p>
        </w:tc>
        <w:tc>
          <w:tcPr>
            <w:tcW w:w="1696" w:type="dxa"/>
            <w:shd w:val="clear" w:color="auto" w:fill="D9D9D9" w:themeFill="background1" w:themeFillShade="D9"/>
          </w:tcPr>
          <w:p w:rsidR="00EC5A9B" w:rsidRPr="00C42510" w:rsidRDefault="00EC5A9B" w:rsidP="00820A94">
            <w:pPr>
              <w:jc w:val="both"/>
              <w:rPr>
                <w:rFonts w:asciiTheme="minorHAnsi" w:hAnsiTheme="minorHAnsi"/>
                <w:b/>
                <w:sz w:val="22"/>
                <w:szCs w:val="22"/>
              </w:rPr>
            </w:pPr>
            <w:r w:rsidRPr="00C42510">
              <w:rPr>
                <w:rFonts w:asciiTheme="minorHAnsi" w:hAnsiTheme="minorHAnsi"/>
                <w:b/>
                <w:sz w:val="22"/>
                <w:szCs w:val="22"/>
              </w:rPr>
              <w:t>Model</w:t>
            </w:r>
          </w:p>
        </w:tc>
        <w:tc>
          <w:tcPr>
            <w:tcW w:w="2583" w:type="dxa"/>
            <w:shd w:val="clear" w:color="auto" w:fill="D9D9D9" w:themeFill="background1" w:themeFillShade="D9"/>
          </w:tcPr>
          <w:p w:rsidR="00EC5A9B" w:rsidRPr="00C42510" w:rsidRDefault="00EC5A9B" w:rsidP="00820A94">
            <w:pPr>
              <w:jc w:val="both"/>
              <w:rPr>
                <w:rFonts w:asciiTheme="minorHAnsi" w:hAnsiTheme="minorHAnsi"/>
                <w:b/>
                <w:sz w:val="22"/>
                <w:szCs w:val="22"/>
              </w:rPr>
            </w:pPr>
            <w:r w:rsidRPr="00C42510">
              <w:rPr>
                <w:rFonts w:asciiTheme="minorHAnsi" w:hAnsiTheme="minorHAnsi"/>
                <w:b/>
                <w:sz w:val="22"/>
                <w:szCs w:val="22"/>
              </w:rPr>
              <w:t xml:space="preserve">Wydział </w:t>
            </w:r>
          </w:p>
        </w:tc>
        <w:tc>
          <w:tcPr>
            <w:tcW w:w="2680" w:type="dxa"/>
            <w:shd w:val="clear" w:color="auto" w:fill="D9D9D9" w:themeFill="background1" w:themeFillShade="D9"/>
          </w:tcPr>
          <w:p w:rsidR="00EC5A9B" w:rsidRPr="00C42510" w:rsidRDefault="00EC5A9B" w:rsidP="00820A94">
            <w:pPr>
              <w:jc w:val="both"/>
              <w:rPr>
                <w:rFonts w:asciiTheme="minorHAnsi" w:hAnsiTheme="minorHAnsi"/>
                <w:b/>
                <w:sz w:val="22"/>
                <w:szCs w:val="22"/>
              </w:rPr>
            </w:pPr>
            <w:r w:rsidRPr="00C42510">
              <w:rPr>
                <w:rFonts w:asciiTheme="minorHAnsi" w:hAnsiTheme="minorHAnsi"/>
                <w:b/>
                <w:sz w:val="22"/>
                <w:szCs w:val="22"/>
              </w:rPr>
              <w:t>Lokalizacja sprzętu</w:t>
            </w:r>
          </w:p>
        </w:tc>
      </w:tr>
      <w:tr w:rsidR="00EC5A9B" w:rsidRPr="00C42510" w:rsidTr="00820A94">
        <w:tc>
          <w:tcPr>
            <w:tcW w:w="570" w:type="dxa"/>
          </w:tcPr>
          <w:p w:rsidR="00EC5A9B" w:rsidRPr="00C42510" w:rsidRDefault="00EC5A9B" w:rsidP="00820A94">
            <w:pPr>
              <w:jc w:val="center"/>
              <w:rPr>
                <w:rFonts w:asciiTheme="minorHAnsi" w:hAnsiTheme="minorHAnsi"/>
                <w:b/>
                <w:sz w:val="22"/>
                <w:szCs w:val="22"/>
              </w:rPr>
            </w:pPr>
          </w:p>
          <w:p w:rsidR="00EC5A9B" w:rsidRPr="00C42510" w:rsidRDefault="00EC5A9B" w:rsidP="00820A94">
            <w:pPr>
              <w:jc w:val="center"/>
              <w:rPr>
                <w:rFonts w:asciiTheme="minorHAnsi" w:hAnsiTheme="minorHAnsi"/>
                <w:b/>
                <w:sz w:val="22"/>
                <w:szCs w:val="22"/>
              </w:rPr>
            </w:pPr>
            <w:r w:rsidRPr="00C42510">
              <w:rPr>
                <w:rFonts w:asciiTheme="minorHAnsi" w:hAnsiTheme="minorHAnsi"/>
                <w:b/>
                <w:sz w:val="22"/>
                <w:szCs w:val="22"/>
              </w:rPr>
              <w:t>1.</w:t>
            </w:r>
          </w:p>
        </w:tc>
        <w:tc>
          <w:tcPr>
            <w:tcW w:w="1533" w:type="dxa"/>
          </w:tcPr>
          <w:p w:rsidR="00EC5A9B" w:rsidRPr="00C42510" w:rsidRDefault="00EC5A9B" w:rsidP="00820A94">
            <w:pPr>
              <w:jc w:val="center"/>
              <w:rPr>
                <w:rFonts w:asciiTheme="minorHAnsi" w:hAnsiTheme="minorHAnsi"/>
                <w:b/>
                <w:sz w:val="22"/>
                <w:szCs w:val="22"/>
              </w:rPr>
            </w:pPr>
          </w:p>
          <w:p w:rsidR="00EC5A9B" w:rsidRPr="00C42510" w:rsidRDefault="00EC5A9B" w:rsidP="00820A94">
            <w:pPr>
              <w:jc w:val="center"/>
              <w:rPr>
                <w:rFonts w:asciiTheme="minorHAnsi" w:hAnsiTheme="minorHAnsi"/>
                <w:b/>
                <w:sz w:val="22"/>
                <w:szCs w:val="22"/>
              </w:rPr>
            </w:pPr>
            <w:r w:rsidRPr="00C42510">
              <w:rPr>
                <w:rFonts w:asciiTheme="minorHAnsi" w:hAnsiTheme="minorHAnsi"/>
                <w:b/>
                <w:sz w:val="22"/>
                <w:szCs w:val="22"/>
              </w:rPr>
              <w:t>HP</w:t>
            </w:r>
          </w:p>
        </w:tc>
        <w:tc>
          <w:tcPr>
            <w:tcW w:w="1696" w:type="dxa"/>
          </w:tcPr>
          <w:p w:rsidR="00EC5A9B" w:rsidRPr="00C42510" w:rsidRDefault="00EC5A9B" w:rsidP="00820A94">
            <w:pPr>
              <w:jc w:val="center"/>
              <w:rPr>
                <w:rFonts w:asciiTheme="minorHAnsi" w:hAnsiTheme="minorHAnsi"/>
                <w:b/>
                <w:sz w:val="22"/>
                <w:szCs w:val="22"/>
              </w:rPr>
            </w:pPr>
          </w:p>
          <w:p w:rsidR="00EC5A9B" w:rsidRPr="00C42510" w:rsidRDefault="00EC5A9B" w:rsidP="00820A94">
            <w:pPr>
              <w:jc w:val="center"/>
              <w:rPr>
                <w:rFonts w:asciiTheme="minorHAnsi" w:hAnsiTheme="minorHAnsi"/>
                <w:b/>
                <w:sz w:val="22"/>
                <w:szCs w:val="22"/>
              </w:rPr>
            </w:pPr>
            <w:proofErr w:type="spellStart"/>
            <w:r w:rsidRPr="00C42510">
              <w:rPr>
                <w:rFonts w:asciiTheme="minorHAnsi" w:hAnsiTheme="minorHAnsi"/>
                <w:b/>
                <w:sz w:val="22"/>
                <w:szCs w:val="22"/>
              </w:rPr>
              <w:t>LaserJet</w:t>
            </w:r>
            <w:proofErr w:type="spellEnd"/>
            <w:r w:rsidRPr="00C42510">
              <w:rPr>
                <w:rFonts w:asciiTheme="minorHAnsi" w:hAnsiTheme="minorHAnsi"/>
                <w:b/>
                <w:sz w:val="22"/>
                <w:szCs w:val="22"/>
              </w:rPr>
              <w:t xml:space="preserve"> 3390</w:t>
            </w:r>
          </w:p>
        </w:tc>
        <w:tc>
          <w:tcPr>
            <w:tcW w:w="2583" w:type="dxa"/>
          </w:tcPr>
          <w:p w:rsidR="00EC5A9B" w:rsidRPr="00C42510" w:rsidRDefault="00EC5A9B" w:rsidP="00820A94">
            <w:pPr>
              <w:jc w:val="center"/>
              <w:rPr>
                <w:rFonts w:asciiTheme="minorHAnsi" w:hAnsiTheme="minorHAnsi"/>
                <w:b/>
                <w:sz w:val="22"/>
                <w:szCs w:val="22"/>
              </w:rPr>
            </w:pPr>
          </w:p>
          <w:p w:rsidR="00EC5A9B" w:rsidRPr="00C42510" w:rsidRDefault="00EC5A9B" w:rsidP="00820A94">
            <w:pPr>
              <w:jc w:val="center"/>
              <w:rPr>
                <w:rFonts w:asciiTheme="minorHAnsi" w:hAnsiTheme="minorHAnsi"/>
                <w:b/>
                <w:sz w:val="22"/>
                <w:szCs w:val="22"/>
              </w:rPr>
            </w:pPr>
            <w:r w:rsidRPr="00C42510">
              <w:rPr>
                <w:rFonts w:asciiTheme="minorHAnsi" w:hAnsiTheme="minorHAnsi"/>
                <w:b/>
                <w:sz w:val="22"/>
                <w:szCs w:val="22"/>
              </w:rPr>
              <w:t>Wydział Organizacyjny, Spraw Obywatelskich i Zarządzania Kryzysowego</w:t>
            </w:r>
          </w:p>
        </w:tc>
        <w:tc>
          <w:tcPr>
            <w:tcW w:w="2680" w:type="dxa"/>
          </w:tcPr>
          <w:p w:rsidR="00EC5A9B" w:rsidRPr="00C42510" w:rsidRDefault="00EC5A9B" w:rsidP="00820A94">
            <w:pPr>
              <w:jc w:val="center"/>
              <w:rPr>
                <w:rFonts w:asciiTheme="minorHAnsi" w:hAnsiTheme="minorHAnsi"/>
                <w:b/>
                <w:sz w:val="22"/>
                <w:szCs w:val="22"/>
              </w:rPr>
            </w:pPr>
          </w:p>
          <w:p w:rsidR="00C07FA0" w:rsidRDefault="00EC5A9B" w:rsidP="00820A94">
            <w:pPr>
              <w:jc w:val="center"/>
              <w:rPr>
                <w:rFonts w:asciiTheme="minorHAnsi" w:hAnsiTheme="minorHAnsi"/>
                <w:b/>
                <w:sz w:val="22"/>
                <w:szCs w:val="22"/>
              </w:rPr>
            </w:pPr>
            <w:r w:rsidRPr="00C42510">
              <w:rPr>
                <w:rFonts w:asciiTheme="minorHAnsi" w:hAnsiTheme="minorHAnsi"/>
                <w:b/>
                <w:sz w:val="22"/>
                <w:szCs w:val="22"/>
              </w:rPr>
              <w:t>Sekretariat</w:t>
            </w:r>
          </w:p>
          <w:p w:rsidR="00EC5A9B" w:rsidRPr="00C42510" w:rsidRDefault="00EC5A9B" w:rsidP="00820A94">
            <w:pPr>
              <w:jc w:val="center"/>
              <w:rPr>
                <w:rFonts w:asciiTheme="minorHAnsi" w:hAnsiTheme="minorHAnsi"/>
                <w:b/>
                <w:sz w:val="22"/>
                <w:szCs w:val="22"/>
              </w:rPr>
            </w:pPr>
            <w:r w:rsidRPr="00C42510">
              <w:rPr>
                <w:rFonts w:asciiTheme="minorHAnsi" w:hAnsiTheme="minorHAnsi"/>
                <w:b/>
                <w:sz w:val="22"/>
                <w:szCs w:val="22"/>
              </w:rPr>
              <w:t xml:space="preserve"> (pok. 19, I piętro)</w:t>
            </w:r>
          </w:p>
        </w:tc>
      </w:tr>
      <w:tr w:rsidR="00EC5A9B" w:rsidRPr="00C42510" w:rsidTr="00820A94">
        <w:tc>
          <w:tcPr>
            <w:tcW w:w="570" w:type="dxa"/>
          </w:tcPr>
          <w:p w:rsidR="00EC5A9B" w:rsidRPr="00C42510" w:rsidRDefault="00EC5A9B" w:rsidP="00820A94">
            <w:pPr>
              <w:jc w:val="center"/>
              <w:rPr>
                <w:rFonts w:asciiTheme="minorHAnsi" w:hAnsiTheme="minorHAnsi"/>
                <w:b/>
                <w:sz w:val="22"/>
                <w:szCs w:val="22"/>
              </w:rPr>
            </w:pPr>
            <w:r w:rsidRPr="00C42510">
              <w:rPr>
                <w:rFonts w:asciiTheme="minorHAnsi" w:hAnsiTheme="minorHAnsi"/>
                <w:b/>
                <w:sz w:val="22"/>
                <w:szCs w:val="22"/>
              </w:rPr>
              <w:t>2.</w:t>
            </w:r>
          </w:p>
        </w:tc>
        <w:tc>
          <w:tcPr>
            <w:tcW w:w="1533" w:type="dxa"/>
          </w:tcPr>
          <w:p w:rsidR="00EC5A9B" w:rsidRPr="00C42510" w:rsidRDefault="00EC5A9B" w:rsidP="00820A94">
            <w:pPr>
              <w:jc w:val="center"/>
              <w:rPr>
                <w:rFonts w:asciiTheme="minorHAnsi" w:hAnsiTheme="minorHAnsi"/>
                <w:b/>
                <w:sz w:val="22"/>
                <w:szCs w:val="22"/>
              </w:rPr>
            </w:pPr>
            <w:r w:rsidRPr="00C42510">
              <w:rPr>
                <w:rFonts w:asciiTheme="minorHAnsi" w:hAnsiTheme="minorHAnsi"/>
                <w:b/>
                <w:sz w:val="22"/>
                <w:szCs w:val="22"/>
              </w:rPr>
              <w:t>HP</w:t>
            </w:r>
          </w:p>
        </w:tc>
        <w:tc>
          <w:tcPr>
            <w:tcW w:w="1696" w:type="dxa"/>
          </w:tcPr>
          <w:p w:rsidR="00EC5A9B" w:rsidRPr="00C42510" w:rsidRDefault="00EC5A9B" w:rsidP="00820A94">
            <w:pPr>
              <w:jc w:val="center"/>
              <w:rPr>
                <w:rFonts w:asciiTheme="minorHAnsi" w:hAnsiTheme="minorHAnsi"/>
                <w:b/>
                <w:sz w:val="22"/>
                <w:szCs w:val="22"/>
              </w:rPr>
            </w:pPr>
            <w:proofErr w:type="spellStart"/>
            <w:r w:rsidRPr="00C42510">
              <w:rPr>
                <w:rFonts w:asciiTheme="minorHAnsi" w:hAnsiTheme="minorHAnsi"/>
                <w:b/>
                <w:sz w:val="22"/>
                <w:szCs w:val="22"/>
              </w:rPr>
              <w:t>LaserJet</w:t>
            </w:r>
            <w:proofErr w:type="spellEnd"/>
            <w:r w:rsidRPr="00C42510">
              <w:rPr>
                <w:rFonts w:asciiTheme="minorHAnsi" w:hAnsiTheme="minorHAnsi"/>
                <w:b/>
                <w:sz w:val="22"/>
                <w:szCs w:val="22"/>
              </w:rPr>
              <w:t xml:space="preserve"> 1200</w:t>
            </w:r>
          </w:p>
        </w:tc>
        <w:tc>
          <w:tcPr>
            <w:tcW w:w="2583" w:type="dxa"/>
          </w:tcPr>
          <w:p w:rsidR="00EC5A9B" w:rsidRPr="00C42510" w:rsidRDefault="00EC5A9B" w:rsidP="00820A94">
            <w:pPr>
              <w:jc w:val="center"/>
              <w:rPr>
                <w:rFonts w:asciiTheme="minorHAnsi" w:hAnsiTheme="minorHAnsi"/>
                <w:b/>
                <w:sz w:val="22"/>
                <w:szCs w:val="22"/>
              </w:rPr>
            </w:pPr>
            <w:r w:rsidRPr="00C42510">
              <w:rPr>
                <w:rFonts w:asciiTheme="minorHAnsi" w:hAnsiTheme="minorHAnsi"/>
                <w:b/>
                <w:sz w:val="22"/>
                <w:szCs w:val="22"/>
              </w:rPr>
              <w:t>Wydział Organizacyjny, Spraw Obywatelskich i Zarządzania Kryzysowego</w:t>
            </w:r>
          </w:p>
        </w:tc>
        <w:tc>
          <w:tcPr>
            <w:tcW w:w="2680" w:type="dxa"/>
          </w:tcPr>
          <w:p w:rsidR="00EC5A9B" w:rsidRPr="00C42510" w:rsidRDefault="00EC5A9B" w:rsidP="00820A94">
            <w:pPr>
              <w:jc w:val="center"/>
              <w:rPr>
                <w:rFonts w:asciiTheme="minorHAnsi" w:hAnsiTheme="minorHAnsi"/>
                <w:b/>
                <w:sz w:val="22"/>
                <w:szCs w:val="22"/>
              </w:rPr>
            </w:pPr>
            <w:r w:rsidRPr="00C42510">
              <w:rPr>
                <w:rFonts w:asciiTheme="minorHAnsi" w:hAnsiTheme="minorHAnsi"/>
                <w:b/>
                <w:sz w:val="22"/>
                <w:szCs w:val="22"/>
              </w:rPr>
              <w:t>Kadry (pok. 23, I piętro)</w:t>
            </w:r>
          </w:p>
        </w:tc>
      </w:tr>
      <w:tr w:rsidR="00EC5A9B" w:rsidRPr="00C42510" w:rsidTr="00820A94">
        <w:tc>
          <w:tcPr>
            <w:tcW w:w="570" w:type="dxa"/>
          </w:tcPr>
          <w:p w:rsidR="00EC5A9B" w:rsidRPr="00C42510" w:rsidRDefault="00EC5A9B" w:rsidP="00820A94">
            <w:pPr>
              <w:jc w:val="center"/>
              <w:rPr>
                <w:rFonts w:asciiTheme="minorHAnsi" w:hAnsiTheme="minorHAnsi"/>
                <w:b/>
                <w:sz w:val="22"/>
                <w:szCs w:val="22"/>
              </w:rPr>
            </w:pPr>
          </w:p>
          <w:p w:rsidR="00EC5A9B" w:rsidRPr="00C42510" w:rsidRDefault="00EC5A9B" w:rsidP="00820A94">
            <w:pPr>
              <w:jc w:val="center"/>
              <w:rPr>
                <w:rFonts w:asciiTheme="minorHAnsi" w:hAnsiTheme="minorHAnsi"/>
                <w:b/>
                <w:sz w:val="22"/>
                <w:szCs w:val="22"/>
              </w:rPr>
            </w:pPr>
            <w:r w:rsidRPr="00C42510">
              <w:rPr>
                <w:rFonts w:asciiTheme="minorHAnsi" w:hAnsiTheme="minorHAnsi"/>
                <w:b/>
                <w:sz w:val="22"/>
                <w:szCs w:val="22"/>
              </w:rPr>
              <w:t>3.</w:t>
            </w:r>
          </w:p>
        </w:tc>
        <w:tc>
          <w:tcPr>
            <w:tcW w:w="1533" w:type="dxa"/>
          </w:tcPr>
          <w:p w:rsidR="00EC5A9B" w:rsidRPr="00C42510" w:rsidRDefault="00EC5A9B" w:rsidP="00820A94">
            <w:pPr>
              <w:jc w:val="center"/>
              <w:rPr>
                <w:rFonts w:asciiTheme="minorHAnsi" w:hAnsiTheme="minorHAnsi"/>
                <w:b/>
                <w:sz w:val="22"/>
                <w:szCs w:val="22"/>
              </w:rPr>
            </w:pPr>
          </w:p>
          <w:p w:rsidR="00EC5A9B" w:rsidRPr="00C42510" w:rsidRDefault="00EC5A9B" w:rsidP="00820A94">
            <w:pPr>
              <w:jc w:val="center"/>
              <w:rPr>
                <w:rFonts w:asciiTheme="minorHAnsi" w:hAnsiTheme="minorHAnsi"/>
                <w:b/>
                <w:sz w:val="22"/>
                <w:szCs w:val="22"/>
              </w:rPr>
            </w:pPr>
            <w:r w:rsidRPr="00C42510">
              <w:rPr>
                <w:rFonts w:asciiTheme="minorHAnsi" w:hAnsiTheme="minorHAnsi"/>
                <w:b/>
                <w:sz w:val="22"/>
                <w:szCs w:val="22"/>
              </w:rPr>
              <w:t>HP</w:t>
            </w:r>
          </w:p>
        </w:tc>
        <w:tc>
          <w:tcPr>
            <w:tcW w:w="1696" w:type="dxa"/>
          </w:tcPr>
          <w:p w:rsidR="00EC5A9B" w:rsidRPr="00C42510" w:rsidRDefault="00EC5A9B" w:rsidP="00820A94">
            <w:pPr>
              <w:jc w:val="center"/>
              <w:rPr>
                <w:rFonts w:asciiTheme="minorHAnsi" w:hAnsiTheme="minorHAnsi"/>
                <w:b/>
                <w:sz w:val="22"/>
                <w:szCs w:val="22"/>
              </w:rPr>
            </w:pPr>
            <w:proofErr w:type="spellStart"/>
            <w:r w:rsidRPr="00C42510">
              <w:rPr>
                <w:rFonts w:asciiTheme="minorHAnsi" w:hAnsiTheme="minorHAnsi"/>
                <w:b/>
                <w:sz w:val="22"/>
                <w:szCs w:val="22"/>
              </w:rPr>
              <w:t>LaserJet</w:t>
            </w:r>
            <w:proofErr w:type="spellEnd"/>
            <w:r w:rsidRPr="00C42510">
              <w:rPr>
                <w:rFonts w:asciiTheme="minorHAnsi" w:hAnsiTheme="minorHAnsi"/>
                <w:b/>
                <w:sz w:val="22"/>
                <w:szCs w:val="22"/>
              </w:rPr>
              <w:t xml:space="preserve"> 1320tn</w:t>
            </w:r>
          </w:p>
        </w:tc>
        <w:tc>
          <w:tcPr>
            <w:tcW w:w="2583" w:type="dxa"/>
          </w:tcPr>
          <w:p w:rsidR="00EC5A9B" w:rsidRPr="00C42510" w:rsidRDefault="00EC5A9B" w:rsidP="00820A94">
            <w:pPr>
              <w:jc w:val="center"/>
              <w:rPr>
                <w:rFonts w:asciiTheme="minorHAnsi" w:hAnsiTheme="minorHAnsi"/>
                <w:b/>
                <w:sz w:val="22"/>
                <w:szCs w:val="22"/>
              </w:rPr>
            </w:pPr>
            <w:r w:rsidRPr="00C42510">
              <w:rPr>
                <w:rFonts w:asciiTheme="minorHAnsi" w:hAnsiTheme="minorHAnsi"/>
                <w:b/>
                <w:sz w:val="22"/>
                <w:szCs w:val="22"/>
              </w:rPr>
              <w:t xml:space="preserve">Wydział Organizacyjny, Spraw Obywatelskich i Zarządzania Kryzysowego </w:t>
            </w:r>
          </w:p>
        </w:tc>
        <w:tc>
          <w:tcPr>
            <w:tcW w:w="2680" w:type="dxa"/>
          </w:tcPr>
          <w:p w:rsidR="00C07FA0" w:rsidRDefault="00EC5A9B" w:rsidP="00820A94">
            <w:pPr>
              <w:jc w:val="center"/>
              <w:rPr>
                <w:rFonts w:asciiTheme="minorHAnsi" w:hAnsiTheme="minorHAnsi"/>
                <w:b/>
                <w:sz w:val="22"/>
                <w:szCs w:val="22"/>
              </w:rPr>
            </w:pPr>
            <w:r w:rsidRPr="00C42510">
              <w:rPr>
                <w:rFonts w:asciiTheme="minorHAnsi" w:hAnsiTheme="minorHAnsi"/>
                <w:b/>
                <w:sz w:val="22"/>
                <w:szCs w:val="22"/>
              </w:rPr>
              <w:t xml:space="preserve">Referat </w:t>
            </w:r>
            <w:proofErr w:type="spellStart"/>
            <w:r w:rsidRPr="00C42510">
              <w:rPr>
                <w:rFonts w:asciiTheme="minorHAnsi" w:hAnsiTheme="minorHAnsi"/>
                <w:b/>
                <w:sz w:val="22"/>
                <w:szCs w:val="22"/>
              </w:rPr>
              <w:t>Informatyczno</w:t>
            </w:r>
            <w:proofErr w:type="spellEnd"/>
            <w:r w:rsidRPr="00C42510">
              <w:rPr>
                <w:rFonts w:asciiTheme="minorHAnsi" w:hAnsiTheme="minorHAnsi"/>
                <w:b/>
                <w:sz w:val="22"/>
                <w:szCs w:val="22"/>
              </w:rPr>
              <w:t xml:space="preserve"> – Telekomunikacyjny  </w:t>
            </w:r>
          </w:p>
          <w:p w:rsidR="00EC5A9B" w:rsidRPr="00C42510" w:rsidRDefault="00EC5A9B" w:rsidP="00820A94">
            <w:pPr>
              <w:jc w:val="center"/>
              <w:rPr>
                <w:rFonts w:asciiTheme="minorHAnsi" w:hAnsiTheme="minorHAnsi"/>
                <w:b/>
                <w:sz w:val="22"/>
                <w:szCs w:val="22"/>
              </w:rPr>
            </w:pPr>
            <w:r w:rsidRPr="00C42510">
              <w:rPr>
                <w:rFonts w:asciiTheme="minorHAnsi" w:hAnsiTheme="minorHAnsi"/>
                <w:b/>
                <w:sz w:val="22"/>
                <w:szCs w:val="22"/>
              </w:rPr>
              <w:t>(pok. 43, III piętro)</w:t>
            </w:r>
          </w:p>
        </w:tc>
      </w:tr>
      <w:tr w:rsidR="00EC5A9B" w:rsidRPr="00C42510" w:rsidTr="00820A94">
        <w:tc>
          <w:tcPr>
            <w:tcW w:w="570" w:type="dxa"/>
          </w:tcPr>
          <w:p w:rsidR="00EC5A9B" w:rsidRPr="00C42510" w:rsidRDefault="00EC5A9B" w:rsidP="00820A94">
            <w:pPr>
              <w:jc w:val="both"/>
              <w:rPr>
                <w:rFonts w:asciiTheme="minorHAnsi" w:hAnsiTheme="minorHAnsi"/>
                <w:b/>
                <w:sz w:val="22"/>
                <w:szCs w:val="22"/>
              </w:rPr>
            </w:pPr>
            <w:r w:rsidRPr="00C42510">
              <w:rPr>
                <w:rFonts w:asciiTheme="minorHAnsi" w:hAnsiTheme="minorHAnsi"/>
                <w:b/>
                <w:sz w:val="22"/>
                <w:szCs w:val="22"/>
              </w:rPr>
              <w:t>4.</w:t>
            </w:r>
          </w:p>
        </w:tc>
        <w:tc>
          <w:tcPr>
            <w:tcW w:w="1533" w:type="dxa"/>
          </w:tcPr>
          <w:p w:rsidR="00EC5A9B" w:rsidRPr="00C42510" w:rsidRDefault="00EC5A9B" w:rsidP="00820A94">
            <w:pPr>
              <w:jc w:val="center"/>
              <w:rPr>
                <w:rFonts w:asciiTheme="minorHAnsi" w:hAnsiTheme="minorHAnsi"/>
                <w:b/>
                <w:sz w:val="22"/>
                <w:szCs w:val="22"/>
              </w:rPr>
            </w:pPr>
            <w:r w:rsidRPr="00C42510">
              <w:rPr>
                <w:rFonts w:asciiTheme="minorHAnsi" w:hAnsiTheme="minorHAnsi"/>
                <w:b/>
                <w:sz w:val="22"/>
                <w:szCs w:val="22"/>
              </w:rPr>
              <w:t>HP</w:t>
            </w:r>
          </w:p>
        </w:tc>
        <w:tc>
          <w:tcPr>
            <w:tcW w:w="1696" w:type="dxa"/>
          </w:tcPr>
          <w:p w:rsidR="00EC5A9B" w:rsidRPr="00C42510" w:rsidRDefault="00EC5A9B" w:rsidP="00820A94">
            <w:pPr>
              <w:jc w:val="center"/>
              <w:rPr>
                <w:rFonts w:asciiTheme="minorHAnsi" w:hAnsiTheme="minorHAnsi"/>
                <w:b/>
                <w:sz w:val="22"/>
                <w:szCs w:val="22"/>
              </w:rPr>
            </w:pPr>
            <w:proofErr w:type="spellStart"/>
            <w:r w:rsidRPr="00C42510">
              <w:rPr>
                <w:rFonts w:asciiTheme="minorHAnsi" w:hAnsiTheme="minorHAnsi"/>
                <w:b/>
                <w:sz w:val="22"/>
                <w:szCs w:val="22"/>
              </w:rPr>
              <w:t>Deskjet</w:t>
            </w:r>
            <w:proofErr w:type="spellEnd"/>
            <w:r w:rsidRPr="00C42510">
              <w:rPr>
                <w:rFonts w:asciiTheme="minorHAnsi" w:hAnsiTheme="minorHAnsi"/>
                <w:b/>
                <w:sz w:val="22"/>
                <w:szCs w:val="22"/>
              </w:rPr>
              <w:t xml:space="preserve"> 9800</w:t>
            </w:r>
          </w:p>
        </w:tc>
        <w:tc>
          <w:tcPr>
            <w:tcW w:w="2583" w:type="dxa"/>
          </w:tcPr>
          <w:p w:rsidR="00EC5A9B" w:rsidRPr="00C42510" w:rsidRDefault="00EC5A9B" w:rsidP="00820A94">
            <w:pPr>
              <w:jc w:val="center"/>
              <w:rPr>
                <w:rFonts w:asciiTheme="minorHAnsi" w:hAnsiTheme="minorHAnsi"/>
                <w:b/>
                <w:sz w:val="22"/>
                <w:szCs w:val="22"/>
              </w:rPr>
            </w:pPr>
            <w:r w:rsidRPr="00C42510">
              <w:rPr>
                <w:rFonts w:asciiTheme="minorHAnsi" w:hAnsiTheme="minorHAnsi"/>
                <w:b/>
                <w:sz w:val="22"/>
                <w:szCs w:val="22"/>
              </w:rPr>
              <w:t>Wydział Organizacyjny, Spraw Obywatelskich i Zarządzania Kryzysowego</w:t>
            </w:r>
          </w:p>
        </w:tc>
        <w:tc>
          <w:tcPr>
            <w:tcW w:w="2680" w:type="dxa"/>
          </w:tcPr>
          <w:p w:rsidR="00C07FA0" w:rsidRDefault="00EC5A9B" w:rsidP="00820A94">
            <w:pPr>
              <w:jc w:val="center"/>
              <w:rPr>
                <w:rFonts w:asciiTheme="minorHAnsi" w:hAnsiTheme="minorHAnsi"/>
                <w:b/>
                <w:sz w:val="22"/>
                <w:szCs w:val="22"/>
              </w:rPr>
            </w:pPr>
            <w:r w:rsidRPr="00C42510">
              <w:rPr>
                <w:rFonts w:asciiTheme="minorHAnsi" w:hAnsiTheme="minorHAnsi"/>
                <w:b/>
                <w:sz w:val="22"/>
                <w:szCs w:val="22"/>
              </w:rPr>
              <w:t>Sekretarz</w:t>
            </w:r>
          </w:p>
          <w:p w:rsidR="00EC5A9B" w:rsidRPr="00C42510" w:rsidRDefault="00EC5A9B" w:rsidP="00820A94">
            <w:pPr>
              <w:jc w:val="center"/>
              <w:rPr>
                <w:rFonts w:asciiTheme="minorHAnsi" w:hAnsiTheme="minorHAnsi"/>
                <w:b/>
                <w:sz w:val="22"/>
                <w:szCs w:val="22"/>
              </w:rPr>
            </w:pPr>
            <w:r w:rsidRPr="00C42510">
              <w:rPr>
                <w:rFonts w:asciiTheme="minorHAnsi" w:hAnsiTheme="minorHAnsi"/>
                <w:b/>
                <w:sz w:val="22"/>
                <w:szCs w:val="22"/>
              </w:rPr>
              <w:t xml:space="preserve"> (pok. 22, I piętro)</w:t>
            </w:r>
          </w:p>
        </w:tc>
      </w:tr>
      <w:tr w:rsidR="00EC5A9B" w:rsidRPr="00C42510" w:rsidTr="00820A94">
        <w:tc>
          <w:tcPr>
            <w:tcW w:w="570" w:type="dxa"/>
          </w:tcPr>
          <w:p w:rsidR="00EC5A9B" w:rsidRPr="00C42510" w:rsidRDefault="00EC5A9B" w:rsidP="00820A94">
            <w:pPr>
              <w:jc w:val="both"/>
              <w:rPr>
                <w:rFonts w:asciiTheme="minorHAnsi" w:hAnsiTheme="minorHAnsi"/>
                <w:b/>
                <w:sz w:val="22"/>
                <w:szCs w:val="22"/>
              </w:rPr>
            </w:pPr>
            <w:r w:rsidRPr="00C42510">
              <w:rPr>
                <w:rFonts w:asciiTheme="minorHAnsi" w:hAnsiTheme="minorHAnsi"/>
                <w:b/>
                <w:sz w:val="22"/>
                <w:szCs w:val="22"/>
              </w:rPr>
              <w:t>5.</w:t>
            </w:r>
          </w:p>
        </w:tc>
        <w:tc>
          <w:tcPr>
            <w:tcW w:w="1533" w:type="dxa"/>
          </w:tcPr>
          <w:p w:rsidR="00EC5A9B" w:rsidRPr="00C42510" w:rsidRDefault="00EC5A9B" w:rsidP="00820A94">
            <w:pPr>
              <w:jc w:val="center"/>
              <w:rPr>
                <w:rFonts w:asciiTheme="minorHAnsi" w:hAnsiTheme="minorHAnsi"/>
                <w:b/>
                <w:sz w:val="22"/>
                <w:szCs w:val="22"/>
              </w:rPr>
            </w:pPr>
            <w:r w:rsidRPr="00C42510">
              <w:rPr>
                <w:rFonts w:asciiTheme="minorHAnsi" w:hAnsiTheme="minorHAnsi"/>
                <w:b/>
                <w:sz w:val="22"/>
                <w:szCs w:val="22"/>
              </w:rPr>
              <w:t>HP</w:t>
            </w:r>
          </w:p>
        </w:tc>
        <w:tc>
          <w:tcPr>
            <w:tcW w:w="1696" w:type="dxa"/>
          </w:tcPr>
          <w:p w:rsidR="00EC5A9B" w:rsidRPr="00C42510" w:rsidRDefault="00EC5A9B" w:rsidP="00820A94">
            <w:pPr>
              <w:jc w:val="center"/>
              <w:rPr>
                <w:rFonts w:asciiTheme="minorHAnsi" w:hAnsiTheme="minorHAnsi"/>
                <w:b/>
                <w:sz w:val="22"/>
                <w:szCs w:val="22"/>
              </w:rPr>
            </w:pPr>
            <w:proofErr w:type="spellStart"/>
            <w:r w:rsidRPr="00C42510">
              <w:rPr>
                <w:rFonts w:asciiTheme="minorHAnsi" w:hAnsiTheme="minorHAnsi"/>
                <w:b/>
                <w:sz w:val="22"/>
                <w:szCs w:val="22"/>
              </w:rPr>
              <w:t>LaserJet</w:t>
            </w:r>
            <w:proofErr w:type="spellEnd"/>
            <w:r w:rsidRPr="00C42510">
              <w:rPr>
                <w:rFonts w:asciiTheme="minorHAnsi" w:hAnsiTheme="minorHAnsi"/>
                <w:b/>
                <w:sz w:val="22"/>
                <w:szCs w:val="22"/>
              </w:rPr>
              <w:t xml:space="preserve"> P2015</w:t>
            </w:r>
          </w:p>
        </w:tc>
        <w:tc>
          <w:tcPr>
            <w:tcW w:w="2583" w:type="dxa"/>
          </w:tcPr>
          <w:p w:rsidR="00EC5A9B" w:rsidRPr="00C42510" w:rsidRDefault="00EC5A9B" w:rsidP="00820A94">
            <w:pPr>
              <w:jc w:val="center"/>
              <w:rPr>
                <w:rFonts w:asciiTheme="minorHAnsi" w:hAnsiTheme="minorHAnsi"/>
                <w:b/>
                <w:sz w:val="22"/>
                <w:szCs w:val="22"/>
              </w:rPr>
            </w:pPr>
            <w:r w:rsidRPr="00C42510">
              <w:rPr>
                <w:rFonts w:asciiTheme="minorHAnsi" w:hAnsiTheme="minorHAnsi"/>
                <w:b/>
                <w:sz w:val="22"/>
                <w:szCs w:val="22"/>
              </w:rPr>
              <w:t>Wydział Organizacyjny, Spraw Obywatelskich i Zarządzania Kryzysowego</w:t>
            </w:r>
          </w:p>
        </w:tc>
        <w:tc>
          <w:tcPr>
            <w:tcW w:w="2680" w:type="dxa"/>
          </w:tcPr>
          <w:p w:rsidR="00C07FA0" w:rsidRDefault="00EC5A9B" w:rsidP="00820A94">
            <w:pPr>
              <w:jc w:val="center"/>
              <w:rPr>
                <w:rFonts w:asciiTheme="minorHAnsi" w:hAnsiTheme="minorHAnsi"/>
                <w:b/>
                <w:sz w:val="22"/>
                <w:szCs w:val="22"/>
              </w:rPr>
            </w:pPr>
            <w:r w:rsidRPr="00C42510">
              <w:rPr>
                <w:rFonts w:asciiTheme="minorHAnsi" w:hAnsiTheme="minorHAnsi"/>
                <w:b/>
                <w:sz w:val="22"/>
                <w:szCs w:val="22"/>
              </w:rPr>
              <w:t xml:space="preserve">Biuro Podawcze </w:t>
            </w:r>
          </w:p>
          <w:p w:rsidR="00EC5A9B" w:rsidRPr="00C42510" w:rsidRDefault="00EC5A9B" w:rsidP="00820A94">
            <w:pPr>
              <w:jc w:val="center"/>
              <w:rPr>
                <w:rFonts w:asciiTheme="minorHAnsi" w:hAnsiTheme="minorHAnsi"/>
                <w:b/>
                <w:sz w:val="22"/>
                <w:szCs w:val="22"/>
              </w:rPr>
            </w:pPr>
            <w:r w:rsidRPr="00C42510">
              <w:rPr>
                <w:rFonts w:asciiTheme="minorHAnsi" w:hAnsiTheme="minorHAnsi"/>
                <w:b/>
                <w:sz w:val="22"/>
                <w:szCs w:val="22"/>
              </w:rPr>
              <w:t>(pok.5, parter)</w:t>
            </w:r>
          </w:p>
        </w:tc>
      </w:tr>
      <w:tr w:rsidR="00EC5A9B" w:rsidRPr="00C42510" w:rsidTr="00820A94">
        <w:trPr>
          <w:trHeight w:val="865"/>
        </w:trPr>
        <w:tc>
          <w:tcPr>
            <w:tcW w:w="570" w:type="dxa"/>
          </w:tcPr>
          <w:p w:rsidR="00EC5A9B" w:rsidRPr="00C42510" w:rsidRDefault="00EC5A9B" w:rsidP="00820A94">
            <w:pPr>
              <w:jc w:val="both"/>
              <w:rPr>
                <w:rFonts w:asciiTheme="minorHAnsi" w:hAnsiTheme="minorHAnsi"/>
                <w:b/>
                <w:sz w:val="22"/>
                <w:szCs w:val="22"/>
              </w:rPr>
            </w:pPr>
          </w:p>
          <w:p w:rsidR="00EC5A9B" w:rsidRPr="00C42510" w:rsidRDefault="00EC5A9B" w:rsidP="00820A94">
            <w:pPr>
              <w:jc w:val="both"/>
              <w:rPr>
                <w:rFonts w:asciiTheme="minorHAnsi" w:hAnsiTheme="minorHAnsi"/>
                <w:b/>
                <w:sz w:val="22"/>
                <w:szCs w:val="22"/>
              </w:rPr>
            </w:pPr>
            <w:r w:rsidRPr="00C42510">
              <w:rPr>
                <w:rFonts w:asciiTheme="minorHAnsi" w:hAnsiTheme="minorHAnsi"/>
                <w:b/>
                <w:sz w:val="22"/>
                <w:szCs w:val="22"/>
              </w:rPr>
              <w:t>6.</w:t>
            </w:r>
          </w:p>
        </w:tc>
        <w:tc>
          <w:tcPr>
            <w:tcW w:w="1533" w:type="dxa"/>
          </w:tcPr>
          <w:p w:rsidR="00EC5A9B" w:rsidRPr="00C42510" w:rsidRDefault="00EC5A9B" w:rsidP="00820A94">
            <w:pPr>
              <w:jc w:val="center"/>
              <w:rPr>
                <w:rFonts w:asciiTheme="minorHAnsi" w:hAnsiTheme="minorHAnsi"/>
                <w:b/>
                <w:sz w:val="22"/>
                <w:szCs w:val="22"/>
              </w:rPr>
            </w:pPr>
          </w:p>
          <w:p w:rsidR="00EC5A9B" w:rsidRPr="00C42510" w:rsidRDefault="00EC5A9B" w:rsidP="00820A94">
            <w:pPr>
              <w:jc w:val="center"/>
              <w:rPr>
                <w:rFonts w:asciiTheme="minorHAnsi" w:hAnsiTheme="minorHAnsi"/>
                <w:b/>
                <w:sz w:val="22"/>
                <w:szCs w:val="22"/>
              </w:rPr>
            </w:pPr>
            <w:r w:rsidRPr="00C42510">
              <w:rPr>
                <w:rFonts w:asciiTheme="minorHAnsi" w:hAnsiTheme="minorHAnsi"/>
                <w:b/>
                <w:sz w:val="22"/>
                <w:szCs w:val="22"/>
              </w:rPr>
              <w:t xml:space="preserve">Canon </w:t>
            </w:r>
          </w:p>
        </w:tc>
        <w:tc>
          <w:tcPr>
            <w:tcW w:w="1696" w:type="dxa"/>
          </w:tcPr>
          <w:p w:rsidR="00EC5A9B" w:rsidRPr="00C42510" w:rsidRDefault="00EC5A9B" w:rsidP="00820A94">
            <w:pPr>
              <w:jc w:val="center"/>
              <w:rPr>
                <w:rFonts w:asciiTheme="minorHAnsi" w:hAnsiTheme="minorHAnsi"/>
                <w:b/>
                <w:sz w:val="22"/>
                <w:szCs w:val="22"/>
              </w:rPr>
            </w:pPr>
          </w:p>
          <w:p w:rsidR="00EC5A9B" w:rsidRPr="00C42510" w:rsidRDefault="00EC5A9B" w:rsidP="00820A94">
            <w:pPr>
              <w:jc w:val="center"/>
              <w:rPr>
                <w:rFonts w:asciiTheme="minorHAnsi" w:hAnsiTheme="minorHAnsi"/>
                <w:b/>
                <w:sz w:val="22"/>
                <w:szCs w:val="22"/>
              </w:rPr>
            </w:pPr>
            <w:r w:rsidRPr="00C42510">
              <w:rPr>
                <w:rFonts w:asciiTheme="minorHAnsi" w:hAnsiTheme="minorHAnsi"/>
                <w:b/>
                <w:sz w:val="22"/>
                <w:szCs w:val="22"/>
              </w:rPr>
              <w:t xml:space="preserve">i </w:t>
            </w:r>
            <w:proofErr w:type="spellStart"/>
            <w:r w:rsidRPr="00C42510">
              <w:rPr>
                <w:rFonts w:asciiTheme="minorHAnsi" w:hAnsiTheme="minorHAnsi"/>
                <w:b/>
                <w:sz w:val="22"/>
                <w:szCs w:val="22"/>
              </w:rPr>
              <w:t>Sensys</w:t>
            </w:r>
            <w:proofErr w:type="spellEnd"/>
            <w:r w:rsidRPr="00C42510">
              <w:rPr>
                <w:rFonts w:asciiTheme="minorHAnsi" w:hAnsiTheme="minorHAnsi"/>
                <w:b/>
                <w:sz w:val="22"/>
                <w:szCs w:val="22"/>
              </w:rPr>
              <w:t xml:space="preserve"> MF6560PL</w:t>
            </w:r>
          </w:p>
        </w:tc>
        <w:tc>
          <w:tcPr>
            <w:tcW w:w="2583" w:type="dxa"/>
          </w:tcPr>
          <w:p w:rsidR="00EC5A9B" w:rsidRPr="00C42510" w:rsidRDefault="00EC5A9B" w:rsidP="00820A94">
            <w:pPr>
              <w:jc w:val="center"/>
              <w:rPr>
                <w:rFonts w:asciiTheme="minorHAnsi" w:hAnsiTheme="minorHAnsi"/>
                <w:b/>
                <w:sz w:val="22"/>
                <w:szCs w:val="22"/>
              </w:rPr>
            </w:pPr>
          </w:p>
          <w:p w:rsidR="00EC5A9B" w:rsidRPr="00C42510" w:rsidRDefault="00EC5A9B" w:rsidP="00820A94">
            <w:pPr>
              <w:jc w:val="center"/>
              <w:rPr>
                <w:rFonts w:asciiTheme="minorHAnsi" w:hAnsiTheme="minorHAnsi"/>
                <w:b/>
                <w:sz w:val="22"/>
                <w:szCs w:val="22"/>
              </w:rPr>
            </w:pPr>
            <w:r w:rsidRPr="00C42510">
              <w:rPr>
                <w:rFonts w:asciiTheme="minorHAnsi" w:hAnsiTheme="minorHAnsi"/>
                <w:b/>
                <w:sz w:val="22"/>
                <w:szCs w:val="22"/>
              </w:rPr>
              <w:t>Wydział Organizacyjny, Spraw Obywatelskich i Zarządzania Kryzysowego</w:t>
            </w:r>
          </w:p>
        </w:tc>
        <w:tc>
          <w:tcPr>
            <w:tcW w:w="2680" w:type="dxa"/>
          </w:tcPr>
          <w:p w:rsidR="00C07FA0" w:rsidRDefault="00EC5A9B" w:rsidP="00820A94">
            <w:pPr>
              <w:jc w:val="center"/>
              <w:rPr>
                <w:rFonts w:asciiTheme="minorHAnsi" w:hAnsiTheme="minorHAnsi"/>
                <w:b/>
                <w:sz w:val="22"/>
                <w:szCs w:val="22"/>
              </w:rPr>
            </w:pPr>
            <w:r w:rsidRPr="00C42510">
              <w:rPr>
                <w:rFonts w:asciiTheme="minorHAnsi" w:hAnsiTheme="minorHAnsi"/>
                <w:b/>
                <w:sz w:val="22"/>
                <w:szCs w:val="22"/>
              </w:rPr>
              <w:t xml:space="preserve">Biuro Podawcze </w:t>
            </w:r>
          </w:p>
          <w:p w:rsidR="00EC5A9B" w:rsidRPr="00C42510" w:rsidRDefault="00EC5A9B" w:rsidP="00820A94">
            <w:pPr>
              <w:jc w:val="center"/>
              <w:rPr>
                <w:rFonts w:asciiTheme="minorHAnsi" w:hAnsiTheme="minorHAnsi"/>
                <w:b/>
                <w:sz w:val="22"/>
                <w:szCs w:val="22"/>
              </w:rPr>
            </w:pPr>
            <w:r w:rsidRPr="00C42510">
              <w:rPr>
                <w:rFonts w:asciiTheme="minorHAnsi" w:hAnsiTheme="minorHAnsi"/>
                <w:b/>
                <w:sz w:val="22"/>
                <w:szCs w:val="22"/>
              </w:rPr>
              <w:t>(pok.5, parter)</w:t>
            </w:r>
          </w:p>
        </w:tc>
      </w:tr>
      <w:tr w:rsidR="00EC5A9B" w:rsidRPr="00C42510" w:rsidTr="00820A94">
        <w:tc>
          <w:tcPr>
            <w:tcW w:w="570" w:type="dxa"/>
          </w:tcPr>
          <w:p w:rsidR="00EC5A9B" w:rsidRPr="00C42510" w:rsidRDefault="00EC5A9B" w:rsidP="00820A94">
            <w:pPr>
              <w:jc w:val="both"/>
              <w:rPr>
                <w:rFonts w:asciiTheme="minorHAnsi" w:hAnsiTheme="minorHAnsi"/>
                <w:b/>
                <w:sz w:val="22"/>
                <w:szCs w:val="22"/>
              </w:rPr>
            </w:pPr>
          </w:p>
          <w:p w:rsidR="00EC5A9B" w:rsidRPr="00C42510" w:rsidRDefault="00EC5A9B" w:rsidP="00820A94">
            <w:pPr>
              <w:jc w:val="both"/>
              <w:rPr>
                <w:rFonts w:asciiTheme="minorHAnsi" w:hAnsiTheme="minorHAnsi"/>
                <w:b/>
                <w:sz w:val="22"/>
                <w:szCs w:val="22"/>
              </w:rPr>
            </w:pPr>
            <w:r w:rsidRPr="00C42510">
              <w:rPr>
                <w:rFonts w:asciiTheme="minorHAnsi" w:hAnsiTheme="minorHAnsi"/>
                <w:b/>
                <w:sz w:val="22"/>
                <w:szCs w:val="22"/>
              </w:rPr>
              <w:t>7.</w:t>
            </w:r>
          </w:p>
        </w:tc>
        <w:tc>
          <w:tcPr>
            <w:tcW w:w="1533" w:type="dxa"/>
          </w:tcPr>
          <w:p w:rsidR="00EC5A9B" w:rsidRPr="00C42510" w:rsidRDefault="00EC5A9B" w:rsidP="00820A94">
            <w:pPr>
              <w:jc w:val="center"/>
              <w:rPr>
                <w:rFonts w:asciiTheme="minorHAnsi" w:hAnsiTheme="minorHAnsi"/>
                <w:b/>
                <w:sz w:val="22"/>
                <w:szCs w:val="22"/>
              </w:rPr>
            </w:pPr>
          </w:p>
          <w:p w:rsidR="00EC5A9B" w:rsidRPr="00C42510" w:rsidRDefault="00EC5A9B" w:rsidP="00820A94">
            <w:pPr>
              <w:jc w:val="center"/>
              <w:rPr>
                <w:rFonts w:asciiTheme="minorHAnsi" w:hAnsiTheme="minorHAnsi"/>
                <w:b/>
                <w:sz w:val="22"/>
                <w:szCs w:val="22"/>
              </w:rPr>
            </w:pPr>
            <w:r w:rsidRPr="00C42510">
              <w:rPr>
                <w:rFonts w:asciiTheme="minorHAnsi" w:hAnsiTheme="minorHAnsi"/>
                <w:b/>
                <w:sz w:val="22"/>
                <w:szCs w:val="22"/>
              </w:rPr>
              <w:t>HP</w:t>
            </w:r>
          </w:p>
        </w:tc>
        <w:tc>
          <w:tcPr>
            <w:tcW w:w="1696" w:type="dxa"/>
          </w:tcPr>
          <w:p w:rsidR="00EC5A9B" w:rsidRPr="00C42510" w:rsidRDefault="00EC5A9B" w:rsidP="00820A94">
            <w:pPr>
              <w:jc w:val="center"/>
              <w:rPr>
                <w:rFonts w:asciiTheme="minorHAnsi" w:hAnsiTheme="minorHAnsi"/>
                <w:b/>
                <w:sz w:val="22"/>
                <w:szCs w:val="22"/>
              </w:rPr>
            </w:pPr>
          </w:p>
          <w:p w:rsidR="00EC5A9B" w:rsidRPr="00C42510" w:rsidRDefault="00EC5A9B" w:rsidP="00820A94">
            <w:pPr>
              <w:jc w:val="center"/>
              <w:rPr>
                <w:rFonts w:asciiTheme="minorHAnsi" w:hAnsiTheme="minorHAnsi"/>
                <w:b/>
                <w:sz w:val="22"/>
                <w:szCs w:val="22"/>
              </w:rPr>
            </w:pPr>
            <w:proofErr w:type="spellStart"/>
            <w:r w:rsidRPr="00C42510">
              <w:rPr>
                <w:rFonts w:asciiTheme="minorHAnsi" w:hAnsiTheme="minorHAnsi"/>
                <w:b/>
                <w:sz w:val="22"/>
                <w:szCs w:val="22"/>
              </w:rPr>
              <w:t>Deskjet</w:t>
            </w:r>
            <w:proofErr w:type="spellEnd"/>
            <w:r w:rsidRPr="00C42510">
              <w:rPr>
                <w:rFonts w:asciiTheme="minorHAnsi" w:hAnsiTheme="minorHAnsi"/>
                <w:b/>
                <w:sz w:val="22"/>
                <w:szCs w:val="22"/>
              </w:rPr>
              <w:t xml:space="preserve"> 930C</w:t>
            </w:r>
          </w:p>
          <w:p w:rsidR="00EC5A9B" w:rsidRPr="00C42510" w:rsidRDefault="00EC5A9B" w:rsidP="00820A94">
            <w:pPr>
              <w:jc w:val="center"/>
              <w:rPr>
                <w:rFonts w:asciiTheme="minorHAnsi" w:hAnsiTheme="minorHAnsi"/>
                <w:b/>
                <w:sz w:val="22"/>
                <w:szCs w:val="22"/>
              </w:rPr>
            </w:pPr>
          </w:p>
        </w:tc>
        <w:tc>
          <w:tcPr>
            <w:tcW w:w="2583" w:type="dxa"/>
          </w:tcPr>
          <w:p w:rsidR="00EC5A9B" w:rsidRPr="00C42510" w:rsidRDefault="00EC5A9B" w:rsidP="00820A94">
            <w:pPr>
              <w:jc w:val="center"/>
              <w:rPr>
                <w:rFonts w:asciiTheme="minorHAnsi" w:hAnsiTheme="minorHAnsi"/>
                <w:b/>
                <w:sz w:val="22"/>
                <w:szCs w:val="22"/>
              </w:rPr>
            </w:pPr>
          </w:p>
          <w:p w:rsidR="00EC5A9B" w:rsidRPr="00C42510" w:rsidRDefault="00EC5A9B" w:rsidP="00820A94">
            <w:pPr>
              <w:jc w:val="center"/>
              <w:rPr>
                <w:rFonts w:asciiTheme="minorHAnsi" w:hAnsiTheme="minorHAnsi"/>
                <w:b/>
                <w:sz w:val="22"/>
                <w:szCs w:val="22"/>
              </w:rPr>
            </w:pPr>
            <w:r w:rsidRPr="00C42510">
              <w:rPr>
                <w:rFonts w:asciiTheme="minorHAnsi" w:hAnsiTheme="minorHAnsi"/>
                <w:b/>
                <w:sz w:val="22"/>
                <w:szCs w:val="22"/>
              </w:rPr>
              <w:t>Wydział Organizacyjny, Spraw Obywatelskich i Zarządzania Kryzysowego</w:t>
            </w:r>
          </w:p>
        </w:tc>
        <w:tc>
          <w:tcPr>
            <w:tcW w:w="2680" w:type="dxa"/>
          </w:tcPr>
          <w:p w:rsidR="00EC5A9B" w:rsidRPr="00C42510" w:rsidRDefault="00EC5A9B" w:rsidP="00820A94">
            <w:pPr>
              <w:jc w:val="center"/>
              <w:rPr>
                <w:rFonts w:asciiTheme="minorHAnsi" w:hAnsiTheme="minorHAnsi"/>
                <w:b/>
                <w:sz w:val="22"/>
                <w:szCs w:val="22"/>
              </w:rPr>
            </w:pPr>
            <w:r w:rsidRPr="00C42510">
              <w:rPr>
                <w:rFonts w:asciiTheme="minorHAnsi" w:hAnsiTheme="minorHAnsi"/>
                <w:b/>
                <w:sz w:val="22"/>
                <w:szCs w:val="22"/>
              </w:rPr>
              <w:t>Sprawy Obywatelskie i Zarządzanie Kryzysowe (pok. 5A, parter)</w:t>
            </w:r>
          </w:p>
        </w:tc>
      </w:tr>
      <w:tr w:rsidR="00EC5A9B" w:rsidRPr="00C42510" w:rsidTr="00820A94">
        <w:tc>
          <w:tcPr>
            <w:tcW w:w="570" w:type="dxa"/>
          </w:tcPr>
          <w:p w:rsidR="00EC5A9B" w:rsidRPr="00C42510" w:rsidRDefault="00EC5A9B" w:rsidP="00820A94">
            <w:pPr>
              <w:jc w:val="both"/>
              <w:rPr>
                <w:rFonts w:asciiTheme="minorHAnsi" w:hAnsiTheme="minorHAnsi"/>
                <w:b/>
                <w:sz w:val="22"/>
                <w:szCs w:val="22"/>
              </w:rPr>
            </w:pPr>
            <w:r w:rsidRPr="00C42510">
              <w:rPr>
                <w:rFonts w:asciiTheme="minorHAnsi" w:hAnsiTheme="minorHAnsi"/>
                <w:b/>
                <w:sz w:val="22"/>
                <w:szCs w:val="22"/>
              </w:rPr>
              <w:t>8.</w:t>
            </w:r>
          </w:p>
        </w:tc>
        <w:tc>
          <w:tcPr>
            <w:tcW w:w="1533" w:type="dxa"/>
          </w:tcPr>
          <w:p w:rsidR="00EC5A9B" w:rsidRPr="00C42510" w:rsidRDefault="00EC5A9B" w:rsidP="00820A94">
            <w:pPr>
              <w:jc w:val="center"/>
              <w:rPr>
                <w:rFonts w:asciiTheme="minorHAnsi" w:hAnsiTheme="minorHAnsi"/>
                <w:b/>
                <w:sz w:val="22"/>
                <w:szCs w:val="22"/>
              </w:rPr>
            </w:pPr>
            <w:r w:rsidRPr="00C42510">
              <w:rPr>
                <w:rFonts w:asciiTheme="minorHAnsi" w:hAnsiTheme="minorHAnsi"/>
                <w:b/>
                <w:sz w:val="22"/>
                <w:szCs w:val="22"/>
              </w:rPr>
              <w:t xml:space="preserve">Canon </w:t>
            </w:r>
          </w:p>
        </w:tc>
        <w:tc>
          <w:tcPr>
            <w:tcW w:w="1696" w:type="dxa"/>
          </w:tcPr>
          <w:p w:rsidR="00EC5A9B" w:rsidRPr="00C42510" w:rsidRDefault="00EC5A9B" w:rsidP="00820A94">
            <w:pPr>
              <w:jc w:val="center"/>
              <w:rPr>
                <w:rFonts w:asciiTheme="minorHAnsi" w:hAnsiTheme="minorHAnsi"/>
                <w:b/>
                <w:sz w:val="22"/>
                <w:szCs w:val="22"/>
              </w:rPr>
            </w:pPr>
            <w:proofErr w:type="spellStart"/>
            <w:r w:rsidRPr="00C42510">
              <w:rPr>
                <w:rFonts w:asciiTheme="minorHAnsi" w:hAnsiTheme="minorHAnsi"/>
                <w:b/>
                <w:sz w:val="22"/>
                <w:szCs w:val="22"/>
              </w:rPr>
              <w:t>Develop</w:t>
            </w:r>
            <w:proofErr w:type="spellEnd"/>
            <w:r w:rsidRPr="00C42510">
              <w:rPr>
                <w:rFonts w:asciiTheme="minorHAnsi" w:hAnsiTheme="minorHAnsi"/>
                <w:b/>
                <w:sz w:val="22"/>
                <w:szCs w:val="22"/>
              </w:rPr>
              <w:t xml:space="preserve"> </w:t>
            </w:r>
            <w:proofErr w:type="spellStart"/>
            <w:r w:rsidRPr="00C42510">
              <w:rPr>
                <w:rFonts w:asciiTheme="minorHAnsi" w:hAnsiTheme="minorHAnsi"/>
                <w:b/>
                <w:sz w:val="22"/>
                <w:szCs w:val="22"/>
              </w:rPr>
              <w:t>Ineo</w:t>
            </w:r>
            <w:proofErr w:type="spellEnd"/>
            <w:r w:rsidRPr="00C42510">
              <w:rPr>
                <w:rFonts w:asciiTheme="minorHAnsi" w:hAnsiTheme="minorHAnsi"/>
                <w:b/>
                <w:sz w:val="22"/>
                <w:szCs w:val="22"/>
              </w:rPr>
              <w:t xml:space="preserve"> 224e</w:t>
            </w:r>
          </w:p>
        </w:tc>
        <w:tc>
          <w:tcPr>
            <w:tcW w:w="2583" w:type="dxa"/>
          </w:tcPr>
          <w:p w:rsidR="00EC5A9B" w:rsidRPr="00C42510" w:rsidRDefault="00EC5A9B" w:rsidP="00820A94">
            <w:pPr>
              <w:jc w:val="center"/>
              <w:rPr>
                <w:rFonts w:asciiTheme="minorHAnsi" w:hAnsiTheme="minorHAnsi"/>
                <w:b/>
                <w:sz w:val="22"/>
                <w:szCs w:val="22"/>
              </w:rPr>
            </w:pPr>
            <w:r w:rsidRPr="00C42510">
              <w:rPr>
                <w:rFonts w:asciiTheme="minorHAnsi" w:hAnsiTheme="minorHAnsi"/>
                <w:b/>
                <w:sz w:val="22"/>
                <w:szCs w:val="22"/>
              </w:rPr>
              <w:t>Wydział Edukacji, Kultury, Spraw Społecznych i Sportu</w:t>
            </w:r>
          </w:p>
        </w:tc>
        <w:tc>
          <w:tcPr>
            <w:tcW w:w="2680" w:type="dxa"/>
          </w:tcPr>
          <w:p w:rsidR="00EC5A9B" w:rsidRPr="00C42510" w:rsidRDefault="00EC5A9B" w:rsidP="00820A94">
            <w:pPr>
              <w:jc w:val="center"/>
              <w:rPr>
                <w:rFonts w:asciiTheme="minorHAnsi" w:hAnsiTheme="minorHAnsi"/>
                <w:b/>
                <w:sz w:val="22"/>
                <w:szCs w:val="22"/>
              </w:rPr>
            </w:pPr>
            <w:r w:rsidRPr="00C42510">
              <w:rPr>
                <w:rFonts w:asciiTheme="minorHAnsi" w:hAnsiTheme="minorHAnsi"/>
                <w:b/>
                <w:sz w:val="22"/>
                <w:szCs w:val="22"/>
              </w:rPr>
              <w:t>Edukacja (pok. 24, I piętro)</w:t>
            </w:r>
          </w:p>
        </w:tc>
      </w:tr>
      <w:tr w:rsidR="00EC5A9B" w:rsidRPr="00C42510" w:rsidTr="00820A94">
        <w:tc>
          <w:tcPr>
            <w:tcW w:w="570" w:type="dxa"/>
          </w:tcPr>
          <w:p w:rsidR="00EC5A9B" w:rsidRPr="00C42510" w:rsidRDefault="00EC5A9B" w:rsidP="00820A94">
            <w:pPr>
              <w:jc w:val="both"/>
              <w:rPr>
                <w:rFonts w:asciiTheme="minorHAnsi" w:hAnsiTheme="minorHAnsi"/>
                <w:b/>
                <w:sz w:val="22"/>
                <w:szCs w:val="22"/>
              </w:rPr>
            </w:pPr>
            <w:r w:rsidRPr="00C42510">
              <w:rPr>
                <w:rFonts w:asciiTheme="minorHAnsi" w:hAnsiTheme="minorHAnsi"/>
                <w:b/>
                <w:sz w:val="22"/>
                <w:szCs w:val="22"/>
              </w:rPr>
              <w:t>9.</w:t>
            </w:r>
          </w:p>
        </w:tc>
        <w:tc>
          <w:tcPr>
            <w:tcW w:w="1533" w:type="dxa"/>
          </w:tcPr>
          <w:p w:rsidR="00EC5A9B" w:rsidRPr="00C42510" w:rsidRDefault="00EC5A9B" w:rsidP="00820A94">
            <w:pPr>
              <w:jc w:val="center"/>
              <w:rPr>
                <w:rFonts w:asciiTheme="minorHAnsi" w:hAnsiTheme="minorHAnsi"/>
                <w:b/>
                <w:sz w:val="22"/>
                <w:szCs w:val="22"/>
              </w:rPr>
            </w:pPr>
            <w:r w:rsidRPr="00C42510">
              <w:rPr>
                <w:rFonts w:asciiTheme="minorHAnsi" w:hAnsiTheme="minorHAnsi"/>
                <w:b/>
                <w:sz w:val="22"/>
                <w:szCs w:val="22"/>
              </w:rPr>
              <w:t>HP</w:t>
            </w:r>
          </w:p>
        </w:tc>
        <w:tc>
          <w:tcPr>
            <w:tcW w:w="1696" w:type="dxa"/>
          </w:tcPr>
          <w:p w:rsidR="00EC5A9B" w:rsidRPr="00C42510" w:rsidRDefault="00EC5A9B" w:rsidP="00820A94">
            <w:pPr>
              <w:jc w:val="center"/>
              <w:rPr>
                <w:rFonts w:asciiTheme="minorHAnsi" w:hAnsiTheme="minorHAnsi"/>
                <w:b/>
                <w:sz w:val="22"/>
                <w:szCs w:val="22"/>
              </w:rPr>
            </w:pPr>
            <w:proofErr w:type="spellStart"/>
            <w:r w:rsidRPr="00C42510">
              <w:rPr>
                <w:rFonts w:asciiTheme="minorHAnsi" w:hAnsiTheme="minorHAnsi"/>
                <w:b/>
                <w:sz w:val="22"/>
                <w:szCs w:val="22"/>
              </w:rPr>
              <w:t>LaserJet</w:t>
            </w:r>
            <w:proofErr w:type="spellEnd"/>
            <w:r w:rsidRPr="00C42510">
              <w:rPr>
                <w:rFonts w:asciiTheme="minorHAnsi" w:hAnsiTheme="minorHAnsi"/>
                <w:b/>
                <w:sz w:val="22"/>
                <w:szCs w:val="22"/>
              </w:rPr>
              <w:t xml:space="preserve"> 1320tn</w:t>
            </w:r>
          </w:p>
        </w:tc>
        <w:tc>
          <w:tcPr>
            <w:tcW w:w="2583" w:type="dxa"/>
          </w:tcPr>
          <w:p w:rsidR="00EC5A9B" w:rsidRPr="00C42510" w:rsidRDefault="00EC5A9B" w:rsidP="00820A94">
            <w:pPr>
              <w:jc w:val="center"/>
              <w:rPr>
                <w:rFonts w:asciiTheme="minorHAnsi" w:hAnsiTheme="minorHAnsi"/>
                <w:b/>
                <w:sz w:val="22"/>
                <w:szCs w:val="22"/>
              </w:rPr>
            </w:pPr>
            <w:r w:rsidRPr="00C42510">
              <w:rPr>
                <w:rFonts w:asciiTheme="minorHAnsi" w:hAnsiTheme="minorHAnsi"/>
                <w:b/>
                <w:sz w:val="22"/>
                <w:szCs w:val="22"/>
              </w:rPr>
              <w:t>Wydział Edukacji, Kultury, Spraw Społecznych i Sportu</w:t>
            </w:r>
          </w:p>
        </w:tc>
        <w:tc>
          <w:tcPr>
            <w:tcW w:w="2680" w:type="dxa"/>
          </w:tcPr>
          <w:p w:rsidR="00C07FA0" w:rsidRDefault="00EC5A9B" w:rsidP="00820A94">
            <w:pPr>
              <w:jc w:val="center"/>
              <w:rPr>
                <w:rFonts w:asciiTheme="minorHAnsi" w:hAnsiTheme="minorHAnsi"/>
                <w:b/>
                <w:sz w:val="22"/>
                <w:szCs w:val="22"/>
              </w:rPr>
            </w:pPr>
            <w:r w:rsidRPr="00C42510">
              <w:rPr>
                <w:rFonts w:asciiTheme="minorHAnsi" w:hAnsiTheme="minorHAnsi"/>
                <w:b/>
                <w:sz w:val="22"/>
                <w:szCs w:val="22"/>
              </w:rPr>
              <w:t xml:space="preserve">Promocja </w:t>
            </w:r>
          </w:p>
          <w:p w:rsidR="00EC5A9B" w:rsidRPr="00C42510" w:rsidRDefault="00EC5A9B" w:rsidP="00820A94">
            <w:pPr>
              <w:jc w:val="center"/>
              <w:rPr>
                <w:rFonts w:asciiTheme="minorHAnsi" w:hAnsiTheme="minorHAnsi"/>
                <w:b/>
                <w:sz w:val="22"/>
                <w:szCs w:val="22"/>
              </w:rPr>
            </w:pPr>
            <w:r w:rsidRPr="00C42510">
              <w:rPr>
                <w:rFonts w:asciiTheme="minorHAnsi" w:hAnsiTheme="minorHAnsi"/>
                <w:b/>
                <w:sz w:val="22"/>
                <w:szCs w:val="22"/>
              </w:rPr>
              <w:t>(pok. 41, III piętro)</w:t>
            </w:r>
          </w:p>
        </w:tc>
      </w:tr>
      <w:tr w:rsidR="00EC5A9B" w:rsidRPr="00C42510" w:rsidTr="00820A94">
        <w:tc>
          <w:tcPr>
            <w:tcW w:w="570" w:type="dxa"/>
          </w:tcPr>
          <w:p w:rsidR="00EC5A9B" w:rsidRPr="00C42510" w:rsidRDefault="00EC5A9B" w:rsidP="00820A94">
            <w:pPr>
              <w:jc w:val="both"/>
              <w:rPr>
                <w:rFonts w:asciiTheme="minorHAnsi" w:hAnsiTheme="minorHAnsi"/>
                <w:b/>
                <w:sz w:val="22"/>
                <w:szCs w:val="22"/>
              </w:rPr>
            </w:pPr>
          </w:p>
          <w:p w:rsidR="00EC5A9B" w:rsidRPr="00C42510" w:rsidRDefault="00EC5A9B" w:rsidP="00820A94">
            <w:pPr>
              <w:jc w:val="both"/>
              <w:rPr>
                <w:rFonts w:asciiTheme="minorHAnsi" w:hAnsiTheme="minorHAnsi"/>
                <w:b/>
                <w:sz w:val="22"/>
                <w:szCs w:val="22"/>
              </w:rPr>
            </w:pPr>
            <w:r w:rsidRPr="00C42510">
              <w:rPr>
                <w:rFonts w:asciiTheme="minorHAnsi" w:hAnsiTheme="minorHAnsi"/>
                <w:b/>
                <w:sz w:val="22"/>
                <w:szCs w:val="22"/>
              </w:rPr>
              <w:t>10.</w:t>
            </w:r>
          </w:p>
        </w:tc>
        <w:tc>
          <w:tcPr>
            <w:tcW w:w="1533" w:type="dxa"/>
          </w:tcPr>
          <w:p w:rsidR="00EC5A9B" w:rsidRPr="00C42510" w:rsidRDefault="00EC5A9B" w:rsidP="00820A94">
            <w:pPr>
              <w:jc w:val="center"/>
              <w:rPr>
                <w:rFonts w:asciiTheme="minorHAnsi" w:hAnsiTheme="minorHAnsi"/>
                <w:b/>
                <w:sz w:val="22"/>
                <w:szCs w:val="22"/>
              </w:rPr>
            </w:pPr>
          </w:p>
          <w:p w:rsidR="00EC5A9B" w:rsidRPr="00C42510" w:rsidRDefault="00EC5A9B" w:rsidP="00820A94">
            <w:pPr>
              <w:jc w:val="center"/>
              <w:rPr>
                <w:rFonts w:asciiTheme="minorHAnsi" w:hAnsiTheme="minorHAnsi"/>
                <w:b/>
                <w:sz w:val="22"/>
                <w:szCs w:val="22"/>
              </w:rPr>
            </w:pPr>
            <w:r w:rsidRPr="00C42510">
              <w:rPr>
                <w:rFonts w:asciiTheme="minorHAnsi" w:hAnsiTheme="minorHAnsi"/>
                <w:b/>
                <w:sz w:val="22"/>
                <w:szCs w:val="22"/>
              </w:rPr>
              <w:t>HP</w:t>
            </w:r>
          </w:p>
        </w:tc>
        <w:tc>
          <w:tcPr>
            <w:tcW w:w="1696" w:type="dxa"/>
          </w:tcPr>
          <w:p w:rsidR="00EC5A9B" w:rsidRPr="00C42510" w:rsidRDefault="00EC5A9B" w:rsidP="00820A94">
            <w:pPr>
              <w:jc w:val="center"/>
              <w:rPr>
                <w:rFonts w:asciiTheme="minorHAnsi" w:hAnsiTheme="minorHAnsi"/>
                <w:b/>
                <w:sz w:val="22"/>
                <w:szCs w:val="22"/>
              </w:rPr>
            </w:pPr>
            <w:proofErr w:type="spellStart"/>
            <w:r w:rsidRPr="00C42510">
              <w:rPr>
                <w:rFonts w:asciiTheme="minorHAnsi" w:hAnsiTheme="minorHAnsi"/>
                <w:b/>
                <w:sz w:val="22"/>
                <w:szCs w:val="22"/>
              </w:rPr>
              <w:t>Color</w:t>
            </w:r>
            <w:proofErr w:type="spellEnd"/>
            <w:r w:rsidRPr="00C42510">
              <w:rPr>
                <w:rFonts w:asciiTheme="minorHAnsi" w:hAnsiTheme="minorHAnsi"/>
                <w:b/>
                <w:sz w:val="22"/>
                <w:szCs w:val="22"/>
              </w:rPr>
              <w:t xml:space="preserve"> </w:t>
            </w:r>
            <w:proofErr w:type="spellStart"/>
            <w:r w:rsidRPr="00C42510">
              <w:rPr>
                <w:rFonts w:asciiTheme="minorHAnsi" w:hAnsiTheme="minorHAnsi"/>
                <w:b/>
                <w:sz w:val="22"/>
                <w:szCs w:val="22"/>
              </w:rPr>
              <w:t>LaserJet</w:t>
            </w:r>
            <w:proofErr w:type="spellEnd"/>
            <w:r w:rsidRPr="00C42510">
              <w:rPr>
                <w:rFonts w:asciiTheme="minorHAnsi" w:hAnsiTheme="minorHAnsi"/>
                <w:b/>
                <w:sz w:val="22"/>
                <w:szCs w:val="22"/>
              </w:rPr>
              <w:t xml:space="preserve"> 5550dn</w:t>
            </w:r>
          </w:p>
        </w:tc>
        <w:tc>
          <w:tcPr>
            <w:tcW w:w="2583" w:type="dxa"/>
          </w:tcPr>
          <w:p w:rsidR="00EC5A9B" w:rsidRPr="00C42510" w:rsidRDefault="00EC5A9B" w:rsidP="00820A94">
            <w:pPr>
              <w:jc w:val="center"/>
              <w:rPr>
                <w:rFonts w:asciiTheme="minorHAnsi" w:hAnsiTheme="minorHAnsi"/>
                <w:b/>
                <w:sz w:val="22"/>
                <w:szCs w:val="22"/>
              </w:rPr>
            </w:pPr>
          </w:p>
          <w:p w:rsidR="00EC5A9B" w:rsidRPr="00C42510" w:rsidRDefault="00EC5A9B" w:rsidP="00820A94">
            <w:pPr>
              <w:jc w:val="center"/>
              <w:rPr>
                <w:rFonts w:asciiTheme="minorHAnsi" w:hAnsiTheme="minorHAnsi"/>
                <w:b/>
                <w:sz w:val="22"/>
                <w:szCs w:val="22"/>
              </w:rPr>
            </w:pPr>
            <w:r w:rsidRPr="00C42510">
              <w:rPr>
                <w:rFonts w:asciiTheme="minorHAnsi" w:hAnsiTheme="minorHAnsi"/>
                <w:b/>
                <w:sz w:val="22"/>
                <w:szCs w:val="22"/>
              </w:rPr>
              <w:t>Wydział Edukacji, Kultury, Spraw Społecznych i Sportu</w:t>
            </w:r>
          </w:p>
        </w:tc>
        <w:tc>
          <w:tcPr>
            <w:tcW w:w="2680" w:type="dxa"/>
          </w:tcPr>
          <w:p w:rsidR="00EC5A9B" w:rsidRPr="00C42510" w:rsidRDefault="00EC5A9B" w:rsidP="00820A94">
            <w:pPr>
              <w:jc w:val="center"/>
              <w:rPr>
                <w:rFonts w:asciiTheme="minorHAnsi" w:hAnsiTheme="minorHAnsi"/>
                <w:b/>
                <w:sz w:val="22"/>
                <w:szCs w:val="22"/>
              </w:rPr>
            </w:pPr>
          </w:p>
          <w:p w:rsidR="00C07FA0" w:rsidRDefault="00EC5A9B" w:rsidP="00820A94">
            <w:pPr>
              <w:jc w:val="center"/>
              <w:rPr>
                <w:rFonts w:asciiTheme="minorHAnsi" w:hAnsiTheme="minorHAnsi"/>
                <w:b/>
                <w:sz w:val="22"/>
                <w:szCs w:val="22"/>
              </w:rPr>
            </w:pPr>
            <w:r w:rsidRPr="00C42510">
              <w:rPr>
                <w:rFonts w:asciiTheme="minorHAnsi" w:hAnsiTheme="minorHAnsi"/>
                <w:b/>
                <w:sz w:val="22"/>
                <w:szCs w:val="22"/>
              </w:rPr>
              <w:t xml:space="preserve">Promocja </w:t>
            </w:r>
          </w:p>
          <w:p w:rsidR="00EC5A9B" w:rsidRPr="00C42510" w:rsidRDefault="00EC5A9B" w:rsidP="00820A94">
            <w:pPr>
              <w:jc w:val="center"/>
              <w:rPr>
                <w:rFonts w:asciiTheme="minorHAnsi" w:hAnsiTheme="minorHAnsi"/>
                <w:b/>
                <w:sz w:val="22"/>
                <w:szCs w:val="22"/>
              </w:rPr>
            </w:pPr>
            <w:r w:rsidRPr="00C42510">
              <w:rPr>
                <w:rFonts w:asciiTheme="minorHAnsi" w:hAnsiTheme="minorHAnsi"/>
                <w:b/>
                <w:sz w:val="22"/>
                <w:szCs w:val="22"/>
              </w:rPr>
              <w:t>(pok. 41, III piętro)</w:t>
            </w:r>
          </w:p>
        </w:tc>
      </w:tr>
      <w:tr w:rsidR="00EC5A9B" w:rsidRPr="00C42510" w:rsidTr="00820A94">
        <w:tc>
          <w:tcPr>
            <w:tcW w:w="570" w:type="dxa"/>
          </w:tcPr>
          <w:p w:rsidR="00EC5A9B" w:rsidRPr="00C42510" w:rsidRDefault="00EC5A9B" w:rsidP="00820A94">
            <w:pPr>
              <w:jc w:val="both"/>
              <w:rPr>
                <w:rFonts w:asciiTheme="minorHAnsi" w:hAnsiTheme="minorHAnsi"/>
                <w:b/>
                <w:sz w:val="22"/>
                <w:szCs w:val="22"/>
              </w:rPr>
            </w:pPr>
            <w:r w:rsidRPr="00C42510">
              <w:rPr>
                <w:rFonts w:asciiTheme="minorHAnsi" w:hAnsiTheme="minorHAnsi"/>
                <w:b/>
                <w:sz w:val="22"/>
                <w:szCs w:val="22"/>
              </w:rPr>
              <w:t>11.</w:t>
            </w:r>
          </w:p>
        </w:tc>
        <w:tc>
          <w:tcPr>
            <w:tcW w:w="1533" w:type="dxa"/>
          </w:tcPr>
          <w:p w:rsidR="00EC5A9B" w:rsidRPr="00C42510" w:rsidRDefault="00EC5A9B" w:rsidP="00820A94">
            <w:pPr>
              <w:jc w:val="center"/>
              <w:rPr>
                <w:rFonts w:asciiTheme="minorHAnsi" w:hAnsiTheme="minorHAnsi"/>
                <w:b/>
                <w:sz w:val="22"/>
                <w:szCs w:val="22"/>
              </w:rPr>
            </w:pPr>
            <w:r w:rsidRPr="00C42510">
              <w:rPr>
                <w:rFonts w:asciiTheme="minorHAnsi" w:hAnsiTheme="minorHAnsi"/>
                <w:b/>
                <w:sz w:val="22"/>
                <w:szCs w:val="22"/>
              </w:rPr>
              <w:t>Samsung</w:t>
            </w:r>
          </w:p>
        </w:tc>
        <w:tc>
          <w:tcPr>
            <w:tcW w:w="1696" w:type="dxa"/>
          </w:tcPr>
          <w:p w:rsidR="00EC5A9B" w:rsidRPr="00C42510" w:rsidRDefault="00EC5A9B" w:rsidP="00820A94">
            <w:pPr>
              <w:jc w:val="center"/>
              <w:rPr>
                <w:rFonts w:asciiTheme="minorHAnsi" w:hAnsiTheme="minorHAnsi"/>
                <w:b/>
                <w:sz w:val="22"/>
                <w:szCs w:val="22"/>
              </w:rPr>
            </w:pPr>
            <w:r w:rsidRPr="00C42510">
              <w:rPr>
                <w:rFonts w:asciiTheme="minorHAnsi" w:hAnsiTheme="minorHAnsi"/>
                <w:b/>
                <w:sz w:val="22"/>
                <w:szCs w:val="22"/>
              </w:rPr>
              <w:t>SCX-4720FN</w:t>
            </w:r>
          </w:p>
        </w:tc>
        <w:tc>
          <w:tcPr>
            <w:tcW w:w="2583" w:type="dxa"/>
          </w:tcPr>
          <w:p w:rsidR="00EC5A9B" w:rsidRPr="00C42510" w:rsidRDefault="00EC5A9B" w:rsidP="00820A94">
            <w:pPr>
              <w:jc w:val="center"/>
              <w:rPr>
                <w:rFonts w:asciiTheme="minorHAnsi" w:hAnsiTheme="minorHAnsi"/>
                <w:b/>
                <w:sz w:val="22"/>
                <w:szCs w:val="22"/>
              </w:rPr>
            </w:pPr>
            <w:r w:rsidRPr="00C42510">
              <w:rPr>
                <w:rFonts w:asciiTheme="minorHAnsi" w:hAnsiTheme="minorHAnsi"/>
                <w:b/>
                <w:sz w:val="22"/>
                <w:szCs w:val="22"/>
              </w:rPr>
              <w:t>Wydział Kontroli i Audytu</w:t>
            </w:r>
          </w:p>
        </w:tc>
        <w:tc>
          <w:tcPr>
            <w:tcW w:w="2680" w:type="dxa"/>
          </w:tcPr>
          <w:p w:rsidR="00C07FA0" w:rsidRDefault="00EC5A9B" w:rsidP="00820A94">
            <w:pPr>
              <w:spacing w:before="240"/>
              <w:jc w:val="center"/>
              <w:rPr>
                <w:rFonts w:asciiTheme="minorHAnsi" w:hAnsiTheme="minorHAnsi"/>
                <w:b/>
                <w:sz w:val="22"/>
                <w:szCs w:val="22"/>
              </w:rPr>
            </w:pPr>
            <w:r w:rsidRPr="00C42510">
              <w:rPr>
                <w:rFonts w:asciiTheme="minorHAnsi" w:hAnsiTheme="minorHAnsi"/>
                <w:b/>
                <w:sz w:val="22"/>
                <w:szCs w:val="22"/>
              </w:rPr>
              <w:t>Kontrola</w:t>
            </w:r>
          </w:p>
          <w:p w:rsidR="00EC5A9B" w:rsidRPr="00C42510" w:rsidRDefault="00EC5A9B" w:rsidP="00820A94">
            <w:pPr>
              <w:spacing w:before="240"/>
              <w:jc w:val="center"/>
              <w:rPr>
                <w:rFonts w:asciiTheme="minorHAnsi" w:hAnsiTheme="minorHAnsi"/>
                <w:b/>
                <w:sz w:val="22"/>
                <w:szCs w:val="22"/>
              </w:rPr>
            </w:pPr>
            <w:r w:rsidRPr="00C42510">
              <w:rPr>
                <w:rFonts w:asciiTheme="minorHAnsi" w:hAnsiTheme="minorHAnsi"/>
                <w:b/>
                <w:sz w:val="22"/>
                <w:szCs w:val="22"/>
              </w:rPr>
              <w:t xml:space="preserve"> (pok. 30, II piętro)</w:t>
            </w:r>
          </w:p>
        </w:tc>
      </w:tr>
      <w:tr w:rsidR="00EC5A9B" w:rsidRPr="00C42510" w:rsidTr="00820A94">
        <w:tc>
          <w:tcPr>
            <w:tcW w:w="570" w:type="dxa"/>
          </w:tcPr>
          <w:p w:rsidR="00EC5A9B" w:rsidRPr="00C42510" w:rsidRDefault="00EC5A9B" w:rsidP="00820A94">
            <w:pPr>
              <w:jc w:val="both"/>
              <w:rPr>
                <w:rFonts w:asciiTheme="minorHAnsi" w:hAnsiTheme="minorHAnsi"/>
                <w:b/>
                <w:sz w:val="22"/>
                <w:szCs w:val="22"/>
              </w:rPr>
            </w:pPr>
            <w:r w:rsidRPr="00C42510">
              <w:rPr>
                <w:rFonts w:asciiTheme="minorHAnsi" w:hAnsiTheme="minorHAnsi"/>
                <w:b/>
                <w:sz w:val="22"/>
                <w:szCs w:val="22"/>
              </w:rPr>
              <w:t>12.</w:t>
            </w:r>
          </w:p>
        </w:tc>
        <w:tc>
          <w:tcPr>
            <w:tcW w:w="1533" w:type="dxa"/>
          </w:tcPr>
          <w:p w:rsidR="00EC5A9B" w:rsidRPr="00C42510" w:rsidRDefault="00EC5A9B" w:rsidP="00820A94">
            <w:pPr>
              <w:jc w:val="center"/>
              <w:rPr>
                <w:rFonts w:asciiTheme="minorHAnsi" w:hAnsiTheme="minorHAnsi"/>
                <w:b/>
                <w:sz w:val="22"/>
                <w:szCs w:val="22"/>
              </w:rPr>
            </w:pPr>
            <w:r w:rsidRPr="00C42510">
              <w:rPr>
                <w:rFonts w:asciiTheme="minorHAnsi" w:hAnsiTheme="minorHAnsi"/>
                <w:b/>
                <w:sz w:val="22"/>
                <w:szCs w:val="22"/>
              </w:rPr>
              <w:t>Canon</w:t>
            </w:r>
          </w:p>
        </w:tc>
        <w:tc>
          <w:tcPr>
            <w:tcW w:w="1696" w:type="dxa"/>
          </w:tcPr>
          <w:p w:rsidR="00EC5A9B" w:rsidRPr="00C42510" w:rsidRDefault="00EC5A9B" w:rsidP="00820A94">
            <w:pPr>
              <w:jc w:val="center"/>
              <w:rPr>
                <w:rFonts w:asciiTheme="minorHAnsi" w:hAnsiTheme="minorHAnsi"/>
                <w:b/>
                <w:sz w:val="22"/>
                <w:szCs w:val="22"/>
              </w:rPr>
            </w:pPr>
            <w:proofErr w:type="spellStart"/>
            <w:r w:rsidRPr="00C42510">
              <w:rPr>
                <w:rFonts w:asciiTheme="minorHAnsi" w:hAnsiTheme="minorHAnsi"/>
                <w:b/>
                <w:sz w:val="22"/>
                <w:szCs w:val="22"/>
              </w:rPr>
              <w:t>ImageRunner</w:t>
            </w:r>
            <w:proofErr w:type="spellEnd"/>
            <w:r w:rsidRPr="00C42510">
              <w:rPr>
                <w:rFonts w:asciiTheme="minorHAnsi" w:hAnsiTheme="minorHAnsi"/>
                <w:b/>
                <w:sz w:val="22"/>
                <w:szCs w:val="22"/>
              </w:rPr>
              <w:t xml:space="preserve"> 2520</w:t>
            </w:r>
          </w:p>
        </w:tc>
        <w:tc>
          <w:tcPr>
            <w:tcW w:w="2583" w:type="dxa"/>
          </w:tcPr>
          <w:p w:rsidR="00EC5A9B" w:rsidRPr="00C42510" w:rsidRDefault="00EC5A9B" w:rsidP="00820A94">
            <w:pPr>
              <w:jc w:val="center"/>
              <w:rPr>
                <w:rFonts w:asciiTheme="minorHAnsi" w:hAnsiTheme="minorHAnsi"/>
                <w:b/>
                <w:sz w:val="22"/>
                <w:szCs w:val="22"/>
              </w:rPr>
            </w:pPr>
            <w:r w:rsidRPr="00C42510">
              <w:rPr>
                <w:rFonts w:asciiTheme="minorHAnsi" w:hAnsiTheme="minorHAnsi"/>
                <w:b/>
                <w:sz w:val="22"/>
                <w:szCs w:val="22"/>
              </w:rPr>
              <w:t>Wydział Środowiska, Rolnictwa i Leśnictwa</w:t>
            </w:r>
          </w:p>
        </w:tc>
        <w:tc>
          <w:tcPr>
            <w:tcW w:w="2680" w:type="dxa"/>
          </w:tcPr>
          <w:p w:rsidR="00C07FA0" w:rsidRDefault="00EC5A9B" w:rsidP="00820A94">
            <w:pPr>
              <w:jc w:val="center"/>
              <w:rPr>
                <w:rFonts w:asciiTheme="minorHAnsi" w:hAnsiTheme="minorHAnsi"/>
                <w:b/>
                <w:sz w:val="22"/>
                <w:szCs w:val="22"/>
              </w:rPr>
            </w:pPr>
            <w:r w:rsidRPr="00C42510">
              <w:rPr>
                <w:rFonts w:asciiTheme="minorHAnsi" w:hAnsiTheme="minorHAnsi"/>
                <w:b/>
                <w:sz w:val="22"/>
                <w:szCs w:val="22"/>
              </w:rPr>
              <w:t xml:space="preserve">Środowisko </w:t>
            </w:r>
          </w:p>
          <w:p w:rsidR="00EC5A9B" w:rsidRPr="00C42510" w:rsidRDefault="00EC5A9B" w:rsidP="00820A94">
            <w:pPr>
              <w:jc w:val="center"/>
              <w:rPr>
                <w:rFonts w:asciiTheme="minorHAnsi" w:hAnsiTheme="minorHAnsi"/>
                <w:b/>
                <w:sz w:val="22"/>
                <w:szCs w:val="22"/>
              </w:rPr>
            </w:pPr>
            <w:r w:rsidRPr="00C42510">
              <w:rPr>
                <w:rFonts w:asciiTheme="minorHAnsi" w:hAnsiTheme="minorHAnsi"/>
                <w:b/>
                <w:sz w:val="22"/>
                <w:szCs w:val="22"/>
              </w:rPr>
              <w:t>(pok. 32, II piętro)</w:t>
            </w:r>
          </w:p>
        </w:tc>
      </w:tr>
      <w:tr w:rsidR="00EC5A9B" w:rsidRPr="00C42510" w:rsidTr="00820A94">
        <w:tc>
          <w:tcPr>
            <w:tcW w:w="570" w:type="dxa"/>
          </w:tcPr>
          <w:p w:rsidR="00EC5A9B" w:rsidRPr="00C42510" w:rsidRDefault="00EC5A9B" w:rsidP="00820A94">
            <w:pPr>
              <w:jc w:val="both"/>
              <w:rPr>
                <w:rFonts w:asciiTheme="minorHAnsi" w:hAnsiTheme="minorHAnsi"/>
                <w:b/>
                <w:sz w:val="22"/>
                <w:szCs w:val="22"/>
              </w:rPr>
            </w:pPr>
            <w:r w:rsidRPr="00C42510">
              <w:rPr>
                <w:rFonts w:asciiTheme="minorHAnsi" w:hAnsiTheme="minorHAnsi"/>
                <w:b/>
                <w:sz w:val="22"/>
                <w:szCs w:val="22"/>
              </w:rPr>
              <w:t>13.</w:t>
            </w:r>
          </w:p>
        </w:tc>
        <w:tc>
          <w:tcPr>
            <w:tcW w:w="1533" w:type="dxa"/>
          </w:tcPr>
          <w:p w:rsidR="00EC5A9B" w:rsidRPr="00C42510" w:rsidRDefault="00EC5A9B" w:rsidP="00820A94">
            <w:pPr>
              <w:jc w:val="center"/>
              <w:rPr>
                <w:rFonts w:asciiTheme="minorHAnsi" w:hAnsiTheme="minorHAnsi"/>
                <w:b/>
                <w:sz w:val="22"/>
                <w:szCs w:val="22"/>
              </w:rPr>
            </w:pPr>
            <w:r w:rsidRPr="00C42510">
              <w:rPr>
                <w:rFonts w:asciiTheme="minorHAnsi" w:hAnsiTheme="minorHAnsi"/>
                <w:b/>
                <w:sz w:val="22"/>
                <w:szCs w:val="22"/>
              </w:rPr>
              <w:t>HP</w:t>
            </w:r>
          </w:p>
        </w:tc>
        <w:tc>
          <w:tcPr>
            <w:tcW w:w="1696" w:type="dxa"/>
          </w:tcPr>
          <w:p w:rsidR="00EC5A9B" w:rsidRPr="00C42510" w:rsidRDefault="00EC5A9B" w:rsidP="00820A94">
            <w:pPr>
              <w:jc w:val="center"/>
              <w:rPr>
                <w:rFonts w:asciiTheme="minorHAnsi" w:hAnsiTheme="minorHAnsi"/>
                <w:b/>
                <w:sz w:val="22"/>
                <w:szCs w:val="22"/>
              </w:rPr>
            </w:pPr>
            <w:proofErr w:type="spellStart"/>
            <w:r w:rsidRPr="00C42510">
              <w:rPr>
                <w:rFonts w:asciiTheme="minorHAnsi" w:hAnsiTheme="minorHAnsi"/>
                <w:b/>
                <w:sz w:val="22"/>
                <w:szCs w:val="22"/>
              </w:rPr>
              <w:t>LaserJet</w:t>
            </w:r>
            <w:proofErr w:type="spellEnd"/>
            <w:r w:rsidRPr="00C42510">
              <w:rPr>
                <w:rFonts w:asciiTheme="minorHAnsi" w:hAnsiTheme="minorHAnsi"/>
                <w:b/>
                <w:sz w:val="22"/>
                <w:szCs w:val="22"/>
              </w:rPr>
              <w:t xml:space="preserve"> P2055dn</w:t>
            </w:r>
          </w:p>
        </w:tc>
        <w:tc>
          <w:tcPr>
            <w:tcW w:w="2583" w:type="dxa"/>
          </w:tcPr>
          <w:p w:rsidR="00EC5A9B" w:rsidRPr="00C42510" w:rsidRDefault="00EC5A9B" w:rsidP="00820A94">
            <w:pPr>
              <w:jc w:val="center"/>
              <w:rPr>
                <w:rFonts w:asciiTheme="minorHAnsi" w:hAnsiTheme="minorHAnsi"/>
                <w:b/>
                <w:sz w:val="22"/>
                <w:szCs w:val="22"/>
              </w:rPr>
            </w:pPr>
            <w:r w:rsidRPr="00C42510">
              <w:rPr>
                <w:rFonts w:asciiTheme="minorHAnsi" w:hAnsiTheme="minorHAnsi"/>
                <w:b/>
                <w:sz w:val="22"/>
                <w:szCs w:val="22"/>
              </w:rPr>
              <w:t>Wydział Środowiska, Rolnictwa i Leśnictwa</w:t>
            </w:r>
          </w:p>
        </w:tc>
        <w:tc>
          <w:tcPr>
            <w:tcW w:w="2680" w:type="dxa"/>
          </w:tcPr>
          <w:p w:rsidR="00C07FA0" w:rsidRDefault="00EC5A9B" w:rsidP="00820A94">
            <w:pPr>
              <w:jc w:val="center"/>
              <w:rPr>
                <w:rFonts w:asciiTheme="minorHAnsi" w:hAnsiTheme="minorHAnsi"/>
                <w:b/>
                <w:sz w:val="22"/>
                <w:szCs w:val="22"/>
              </w:rPr>
            </w:pPr>
            <w:r w:rsidRPr="00C42510">
              <w:rPr>
                <w:rFonts w:asciiTheme="minorHAnsi" w:hAnsiTheme="minorHAnsi"/>
                <w:b/>
                <w:sz w:val="22"/>
                <w:szCs w:val="22"/>
              </w:rPr>
              <w:t>Środowisko</w:t>
            </w:r>
          </w:p>
          <w:p w:rsidR="00EC5A9B" w:rsidRPr="00C42510" w:rsidRDefault="00EC5A9B" w:rsidP="00820A94">
            <w:pPr>
              <w:jc w:val="center"/>
              <w:rPr>
                <w:rFonts w:asciiTheme="minorHAnsi" w:hAnsiTheme="minorHAnsi"/>
                <w:b/>
                <w:sz w:val="22"/>
                <w:szCs w:val="22"/>
              </w:rPr>
            </w:pPr>
            <w:r w:rsidRPr="00C42510">
              <w:rPr>
                <w:rFonts w:asciiTheme="minorHAnsi" w:hAnsiTheme="minorHAnsi"/>
                <w:b/>
                <w:sz w:val="22"/>
                <w:szCs w:val="22"/>
              </w:rPr>
              <w:t xml:space="preserve"> (pok. 32, II piętro)</w:t>
            </w:r>
          </w:p>
        </w:tc>
      </w:tr>
      <w:tr w:rsidR="00EC5A9B" w:rsidRPr="00C42510" w:rsidTr="00820A94">
        <w:tc>
          <w:tcPr>
            <w:tcW w:w="570" w:type="dxa"/>
          </w:tcPr>
          <w:p w:rsidR="00EC5A9B" w:rsidRPr="00C42510" w:rsidRDefault="00EC5A9B" w:rsidP="00820A94">
            <w:pPr>
              <w:jc w:val="both"/>
              <w:rPr>
                <w:rFonts w:asciiTheme="minorHAnsi" w:hAnsiTheme="minorHAnsi"/>
                <w:b/>
                <w:sz w:val="22"/>
                <w:szCs w:val="22"/>
              </w:rPr>
            </w:pPr>
            <w:r w:rsidRPr="00C42510">
              <w:rPr>
                <w:rFonts w:asciiTheme="minorHAnsi" w:hAnsiTheme="minorHAnsi"/>
                <w:b/>
                <w:sz w:val="22"/>
                <w:szCs w:val="22"/>
              </w:rPr>
              <w:t>14.</w:t>
            </w:r>
          </w:p>
        </w:tc>
        <w:tc>
          <w:tcPr>
            <w:tcW w:w="1533" w:type="dxa"/>
          </w:tcPr>
          <w:p w:rsidR="00EC5A9B" w:rsidRPr="00C42510" w:rsidRDefault="00EC5A9B" w:rsidP="00820A94">
            <w:pPr>
              <w:jc w:val="center"/>
              <w:rPr>
                <w:rFonts w:asciiTheme="minorHAnsi" w:hAnsiTheme="minorHAnsi"/>
                <w:b/>
                <w:sz w:val="22"/>
                <w:szCs w:val="22"/>
              </w:rPr>
            </w:pPr>
            <w:r w:rsidRPr="00C42510">
              <w:rPr>
                <w:rFonts w:asciiTheme="minorHAnsi" w:hAnsiTheme="minorHAnsi"/>
                <w:b/>
                <w:sz w:val="22"/>
                <w:szCs w:val="22"/>
              </w:rPr>
              <w:t>HP</w:t>
            </w:r>
          </w:p>
        </w:tc>
        <w:tc>
          <w:tcPr>
            <w:tcW w:w="1696" w:type="dxa"/>
          </w:tcPr>
          <w:p w:rsidR="00EC5A9B" w:rsidRPr="00C42510" w:rsidRDefault="00EC5A9B" w:rsidP="00820A94">
            <w:pPr>
              <w:jc w:val="center"/>
              <w:rPr>
                <w:rFonts w:asciiTheme="minorHAnsi" w:hAnsiTheme="minorHAnsi"/>
                <w:b/>
                <w:sz w:val="22"/>
                <w:szCs w:val="22"/>
              </w:rPr>
            </w:pPr>
            <w:proofErr w:type="spellStart"/>
            <w:r w:rsidRPr="00C42510">
              <w:rPr>
                <w:rFonts w:asciiTheme="minorHAnsi" w:hAnsiTheme="minorHAnsi"/>
                <w:b/>
                <w:sz w:val="22"/>
                <w:szCs w:val="22"/>
              </w:rPr>
              <w:t>LaserJet</w:t>
            </w:r>
            <w:proofErr w:type="spellEnd"/>
            <w:r w:rsidRPr="00C42510">
              <w:rPr>
                <w:rFonts w:asciiTheme="minorHAnsi" w:hAnsiTheme="minorHAnsi"/>
                <w:b/>
                <w:sz w:val="22"/>
                <w:szCs w:val="22"/>
              </w:rPr>
              <w:t xml:space="preserve"> 1320tn</w:t>
            </w:r>
          </w:p>
        </w:tc>
        <w:tc>
          <w:tcPr>
            <w:tcW w:w="2583" w:type="dxa"/>
          </w:tcPr>
          <w:p w:rsidR="00EC5A9B" w:rsidRPr="00C42510" w:rsidRDefault="00EC5A9B" w:rsidP="00820A94">
            <w:pPr>
              <w:jc w:val="center"/>
              <w:rPr>
                <w:rFonts w:asciiTheme="minorHAnsi" w:hAnsiTheme="minorHAnsi"/>
                <w:b/>
                <w:sz w:val="22"/>
                <w:szCs w:val="22"/>
              </w:rPr>
            </w:pPr>
            <w:r w:rsidRPr="00C42510">
              <w:rPr>
                <w:rFonts w:asciiTheme="minorHAnsi" w:hAnsiTheme="minorHAnsi"/>
                <w:b/>
                <w:sz w:val="22"/>
                <w:szCs w:val="22"/>
              </w:rPr>
              <w:t>Wydział Środowiska, Rolnictwa i Leśnictwa</w:t>
            </w:r>
          </w:p>
        </w:tc>
        <w:tc>
          <w:tcPr>
            <w:tcW w:w="2680" w:type="dxa"/>
          </w:tcPr>
          <w:p w:rsidR="00C07FA0" w:rsidRDefault="00EC5A9B" w:rsidP="00820A94">
            <w:pPr>
              <w:jc w:val="center"/>
              <w:rPr>
                <w:rFonts w:asciiTheme="minorHAnsi" w:hAnsiTheme="minorHAnsi"/>
                <w:b/>
                <w:sz w:val="22"/>
                <w:szCs w:val="22"/>
              </w:rPr>
            </w:pPr>
            <w:r w:rsidRPr="00C42510">
              <w:rPr>
                <w:rFonts w:asciiTheme="minorHAnsi" w:hAnsiTheme="minorHAnsi"/>
                <w:b/>
                <w:sz w:val="22"/>
                <w:szCs w:val="22"/>
              </w:rPr>
              <w:t>Środowisko</w:t>
            </w:r>
          </w:p>
          <w:p w:rsidR="00EC5A9B" w:rsidRPr="00C42510" w:rsidRDefault="00EC5A9B" w:rsidP="00820A94">
            <w:pPr>
              <w:jc w:val="center"/>
              <w:rPr>
                <w:rFonts w:asciiTheme="minorHAnsi" w:hAnsiTheme="minorHAnsi"/>
                <w:b/>
                <w:sz w:val="22"/>
                <w:szCs w:val="22"/>
              </w:rPr>
            </w:pPr>
            <w:r w:rsidRPr="00C42510">
              <w:rPr>
                <w:rFonts w:asciiTheme="minorHAnsi" w:hAnsiTheme="minorHAnsi"/>
                <w:b/>
                <w:sz w:val="22"/>
                <w:szCs w:val="22"/>
              </w:rPr>
              <w:t xml:space="preserve"> (pok. 32, II piętro)</w:t>
            </w:r>
          </w:p>
        </w:tc>
      </w:tr>
      <w:tr w:rsidR="00EC5A9B" w:rsidRPr="00C42510" w:rsidTr="00820A94">
        <w:tc>
          <w:tcPr>
            <w:tcW w:w="570" w:type="dxa"/>
          </w:tcPr>
          <w:p w:rsidR="00EC5A9B" w:rsidRPr="00C42510" w:rsidRDefault="00EC5A9B" w:rsidP="00820A94">
            <w:pPr>
              <w:jc w:val="both"/>
              <w:rPr>
                <w:rFonts w:asciiTheme="minorHAnsi" w:hAnsiTheme="minorHAnsi"/>
                <w:b/>
                <w:sz w:val="22"/>
                <w:szCs w:val="22"/>
              </w:rPr>
            </w:pPr>
            <w:r w:rsidRPr="00C42510">
              <w:rPr>
                <w:rFonts w:asciiTheme="minorHAnsi" w:hAnsiTheme="minorHAnsi"/>
                <w:b/>
                <w:sz w:val="22"/>
                <w:szCs w:val="22"/>
              </w:rPr>
              <w:t>15.</w:t>
            </w:r>
          </w:p>
        </w:tc>
        <w:tc>
          <w:tcPr>
            <w:tcW w:w="1533" w:type="dxa"/>
          </w:tcPr>
          <w:p w:rsidR="00EC5A9B" w:rsidRPr="00C42510" w:rsidRDefault="00EC5A9B" w:rsidP="00820A94">
            <w:pPr>
              <w:jc w:val="center"/>
              <w:rPr>
                <w:rFonts w:asciiTheme="minorHAnsi" w:hAnsiTheme="minorHAnsi"/>
                <w:b/>
                <w:sz w:val="22"/>
                <w:szCs w:val="22"/>
              </w:rPr>
            </w:pPr>
            <w:r w:rsidRPr="00C42510">
              <w:rPr>
                <w:rFonts w:asciiTheme="minorHAnsi" w:hAnsiTheme="minorHAnsi"/>
                <w:b/>
                <w:sz w:val="22"/>
                <w:szCs w:val="22"/>
              </w:rPr>
              <w:t>HP</w:t>
            </w:r>
          </w:p>
        </w:tc>
        <w:tc>
          <w:tcPr>
            <w:tcW w:w="1696" w:type="dxa"/>
          </w:tcPr>
          <w:p w:rsidR="00EC5A9B" w:rsidRPr="00C42510" w:rsidRDefault="00EC5A9B" w:rsidP="00820A94">
            <w:pPr>
              <w:jc w:val="center"/>
              <w:rPr>
                <w:rFonts w:asciiTheme="minorHAnsi" w:hAnsiTheme="minorHAnsi"/>
                <w:b/>
                <w:sz w:val="22"/>
                <w:szCs w:val="22"/>
              </w:rPr>
            </w:pPr>
            <w:proofErr w:type="spellStart"/>
            <w:r w:rsidRPr="00C42510">
              <w:rPr>
                <w:rFonts w:asciiTheme="minorHAnsi" w:hAnsiTheme="minorHAnsi"/>
                <w:b/>
                <w:sz w:val="22"/>
                <w:szCs w:val="22"/>
              </w:rPr>
              <w:t>LaserJet</w:t>
            </w:r>
            <w:proofErr w:type="spellEnd"/>
            <w:r w:rsidRPr="00C42510">
              <w:rPr>
                <w:rFonts w:asciiTheme="minorHAnsi" w:hAnsiTheme="minorHAnsi"/>
                <w:b/>
                <w:sz w:val="22"/>
                <w:szCs w:val="22"/>
              </w:rPr>
              <w:t xml:space="preserve"> 1320tn</w:t>
            </w:r>
          </w:p>
        </w:tc>
        <w:tc>
          <w:tcPr>
            <w:tcW w:w="2583" w:type="dxa"/>
          </w:tcPr>
          <w:p w:rsidR="00EC5A9B" w:rsidRPr="00C42510" w:rsidRDefault="00EC5A9B" w:rsidP="00820A94">
            <w:pPr>
              <w:jc w:val="center"/>
              <w:rPr>
                <w:rFonts w:asciiTheme="minorHAnsi" w:hAnsiTheme="minorHAnsi"/>
                <w:b/>
                <w:sz w:val="22"/>
                <w:szCs w:val="22"/>
              </w:rPr>
            </w:pPr>
            <w:r w:rsidRPr="00C42510">
              <w:rPr>
                <w:rFonts w:asciiTheme="minorHAnsi" w:hAnsiTheme="minorHAnsi"/>
                <w:b/>
                <w:sz w:val="22"/>
                <w:szCs w:val="22"/>
              </w:rPr>
              <w:t>Wydział Urbanistyki, Architektury i Budownictwa</w:t>
            </w:r>
          </w:p>
        </w:tc>
        <w:tc>
          <w:tcPr>
            <w:tcW w:w="2680" w:type="dxa"/>
          </w:tcPr>
          <w:p w:rsidR="00C07FA0" w:rsidRDefault="00EC5A9B" w:rsidP="00820A94">
            <w:pPr>
              <w:jc w:val="center"/>
              <w:rPr>
                <w:rFonts w:asciiTheme="minorHAnsi" w:hAnsiTheme="minorHAnsi"/>
                <w:b/>
                <w:sz w:val="22"/>
                <w:szCs w:val="22"/>
              </w:rPr>
            </w:pPr>
            <w:r w:rsidRPr="00C42510">
              <w:rPr>
                <w:rFonts w:asciiTheme="minorHAnsi" w:hAnsiTheme="minorHAnsi"/>
                <w:b/>
                <w:sz w:val="22"/>
                <w:szCs w:val="22"/>
              </w:rPr>
              <w:t>Architektura</w:t>
            </w:r>
          </w:p>
          <w:p w:rsidR="00EC5A9B" w:rsidRPr="00C42510" w:rsidRDefault="00EC5A9B" w:rsidP="00820A94">
            <w:pPr>
              <w:jc w:val="center"/>
              <w:rPr>
                <w:rFonts w:asciiTheme="minorHAnsi" w:hAnsiTheme="minorHAnsi"/>
                <w:b/>
                <w:sz w:val="22"/>
                <w:szCs w:val="22"/>
              </w:rPr>
            </w:pPr>
            <w:r w:rsidRPr="00C42510">
              <w:rPr>
                <w:rFonts w:asciiTheme="minorHAnsi" w:hAnsiTheme="minorHAnsi"/>
                <w:b/>
                <w:sz w:val="22"/>
                <w:szCs w:val="22"/>
              </w:rPr>
              <w:t xml:space="preserve"> (pok. 31, II piętro)</w:t>
            </w:r>
          </w:p>
        </w:tc>
      </w:tr>
      <w:tr w:rsidR="00EC5A9B" w:rsidRPr="00C42510" w:rsidTr="00820A94">
        <w:tc>
          <w:tcPr>
            <w:tcW w:w="570" w:type="dxa"/>
          </w:tcPr>
          <w:p w:rsidR="00EC5A9B" w:rsidRPr="00C42510" w:rsidRDefault="00EC5A9B" w:rsidP="00820A94">
            <w:pPr>
              <w:jc w:val="both"/>
              <w:rPr>
                <w:rFonts w:asciiTheme="minorHAnsi" w:hAnsiTheme="minorHAnsi"/>
                <w:b/>
                <w:sz w:val="22"/>
                <w:szCs w:val="22"/>
              </w:rPr>
            </w:pPr>
            <w:r w:rsidRPr="00C42510">
              <w:rPr>
                <w:rFonts w:asciiTheme="minorHAnsi" w:hAnsiTheme="minorHAnsi"/>
                <w:b/>
                <w:sz w:val="22"/>
                <w:szCs w:val="22"/>
              </w:rPr>
              <w:t>16.</w:t>
            </w:r>
          </w:p>
        </w:tc>
        <w:tc>
          <w:tcPr>
            <w:tcW w:w="1533" w:type="dxa"/>
          </w:tcPr>
          <w:p w:rsidR="00EC5A9B" w:rsidRPr="00C42510" w:rsidRDefault="00EC5A9B" w:rsidP="00820A94">
            <w:pPr>
              <w:jc w:val="center"/>
              <w:rPr>
                <w:rFonts w:asciiTheme="minorHAnsi" w:hAnsiTheme="minorHAnsi"/>
                <w:b/>
                <w:sz w:val="22"/>
                <w:szCs w:val="22"/>
              </w:rPr>
            </w:pPr>
            <w:r w:rsidRPr="00C42510">
              <w:rPr>
                <w:rFonts w:asciiTheme="minorHAnsi" w:hAnsiTheme="minorHAnsi"/>
                <w:b/>
                <w:sz w:val="22"/>
                <w:szCs w:val="22"/>
              </w:rPr>
              <w:t>HP</w:t>
            </w:r>
          </w:p>
        </w:tc>
        <w:tc>
          <w:tcPr>
            <w:tcW w:w="1696" w:type="dxa"/>
          </w:tcPr>
          <w:p w:rsidR="00EC5A9B" w:rsidRPr="00C42510" w:rsidRDefault="00EC5A9B" w:rsidP="00820A94">
            <w:pPr>
              <w:jc w:val="center"/>
              <w:rPr>
                <w:rFonts w:asciiTheme="minorHAnsi" w:hAnsiTheme="minorHAnsi"/>
                <w:b/>
                <w:sz w:val="22"/>
                <w:szCs w:val="22"/>
              </w:rPr>
            </w:pPr>
            <w:proofErr w:type="spellStart"/>
            <w:r w:rsidRPr="00C42510">
              <w:rPr>
                <w:rFonts w:asciiTheme="minorHAnsi" w:hAnsiTheme="minorHAnsi"/>
                <w:b/>
                <w:sz w:val="22"/>
                <w:szCs w:val="22"/>
              </w:rPr>
              <w:t>ColorLaserJet</w:t>
            </w:r>
            <w:proofErr w:type="spellEnd"/>
            <w:r w:rsidRPr="00C42510">
              <w:rPr>
                <w:rFonts w:asciiTheme="minorHAnsi" w:hAnsiTheme="minorHAnsi"/>
                <w:b/>
                <w:sz w:val="22"/>
                <w:szCs w:val="22"/>
              </w:rPr>
              <w:t xml:space="preserve"> 2840</w:t>
            </w:r>
          </w:p>
        </w:tc>
        <w:tc>
          <w:tcPr>
            <w:tcW w:w="2583" w:type="dxa"/>
          </w:tcPr>
          <w:p w:rsidR="00EC5A9B" w:rsidRPr="00C42510" w:rsidRDefault="00EC5A9B" w:rsidP="00820A94">
            <w:pPr>
              <w:jc w:val="center"/>
              <w:rPr>
                <w:rFonts w:asciiTheme="minorHAnsi" w:hAnsiTheme="minorHAnsi"/>
                <w:b/>
                <w:sz w:val="22"/>
                <w:szCs w:val="22"/>
              </w:rPr>
            </w:pPr>
            <w:r w:rsidRPr="00C42510">
              <w:rPr>
                <w:rFonts w:asciiTheme="minorHAnsi" w:hAnsiTheme="minorHAnsi"/>
                <w:b/>
                <w:sz w:val="22"/>
                <w:szCs w:val="22"/>
              </w:rPr>
              <w:t>Wydział Urbanistyki, Architektury i Budownictwa</w:t>
            </w:r>
          </w:p>
        </w:tc>
        <w:tc>
          <w:tcPr>
            <w:tcW w:w="2680" w:type="dxa"/>
          </w:tcPr>
          <w:p w:rsidR="00C07FA0" w:rsidRDefault="00EC5A9B" w:rsidP="00820A94">
            <w:pPr>
              <w:jc w:val="center"/>
              <w:rPr>
                <w:rFonts w:asciiTheme="minorHAnsi" w:hAnsiTheme="minorHAnsi"/>
                <w:b/>
                <w:sz w:val="22"/>
                <w:szCs w:val="22"/>
              </w:rPr>
            </w:pPr>
            <w:r w:rsidRPr="00C42510">
              <w:rPr>
                <w:rFonts w:asciiTheme="minorHAnsi" w:hAnsiTheme="minorHAnsi"/>
                <w:b/>
                <w:sz w:val="22"/>
                <w:szCs w:val="22"/>
              </w:rPr>
              <w:t>Architektura</w:t>
            </w:r>
          </w:p>
          <w:p w:rsidR="00EC5A9B" w:rsidRPr="00C42510" w:rsidRDefault="00EC5A9B" w:rsidP="00820A94">
            <w:pPr>
              <w:jc w:val="center"/>
              <w:rPr>
                <w:rFonts w:asciiTheme="minorHAnsi" w:hAnsiTheme="minorHAnsi"/>
                <w:b/>
                <w:sz w:val="22"/>
                <w:szCs w:val="22"/>
              </w:rPr>
            </w:pPr>
            <w:r w:rsidRPr="00C42510">
              <w:rPr>
                <w:rFonts w:asciiTheme="minorHAnsi" w:hAnsiTheme="minorHAnsi"/>
                <w:b/>
                <w:sz w:val="22"/>
                <w:szCs w:val="22"/>
              </w:rPr>
              <w:t xml:space="preserve"> (pok. 31, II piętro)</w:t>
            </w:r>
          </w:p>
        </w:tc>
      </w:tr>
      <w:tr w:rsidR="00EC5A9B" w:rsidRPr="00C42510" w:rsidTr="00820A94">
        <w:tc>
          <w:tcPr>
            <w:tcW w:w="570" w:type="dxa"/>
          </w:tcPr>
          <w:p w:rsidR="00EC5A9B" w:rsidRPr="00C42510" w:rsidRDefault="00EC5A9B" w:rsidP="00820A94">
            <w:pPr>
              <w:jc w:val="both"/>
              <w:rPr>
                <w:rFonts w:asciiTheme="minorHAnsi" w:hAnsiTheme="minorHAnsi"/>
                <w:b/>
                <w:sz w:val="22"/>
                <w:szCs w:val="22"/>
              </w:rPr>
            </w:pPr>
            <w:r w:rsidRPr="00C42510">
              <w:rPr>
                <w:rFonts w:asciiTheme="minorHAnsi" w:hAnsiTheme="minorHAnsi"/>
                <w:b/>
                <w:sz w:val="22"/>
                <w:szCs w:val="22"/>
              </w:rPr>
              <w:t>17.</w:t>
            </w:r>
          </w:p>
        </w:tc>
        <w:tc>
          <w:tcPr>
            <w:tcW w:w="1533" w:type="dxa"/>
          </w:tcPr>
          <w:p w:rsidR="00EC5A9B" w:rsidRPr="00C42510" w:rsidRDefault="00EC5A9B" w:rsidP="00820A94">
            <w:pPr>
              <w:jc w:val="center"/>
              <w:rPr>
                <w:rFonts w:asciiTheme="minorHAnsi" w:hAnsiTheme="minorHAnsi"/>
                <w:b/>
                <w:sz w:val="22"/>
                <w:szCs w:val="22"/>
              </w:rPr>
            </w:pPr>
            <w:r w:rsidRPr="00C42510">
              <w:rPr>
                <w:rFonts w:asciiTheme="minorHAnsi" w:hAnsiTheme="minorHAnsi"/>
                <w:b/>
                <w:sz w:val="22"/>
                <w:szCs w:val="22"/>
              </w:rPr>
              <w:t>Canon</w:t>
            </w:r>
          </w:p>
        </w:tc>
        <w:tc>
          <w:tcPr>
            <w:tcW w:w="1696" w:type="dxa"/>
          </w:tcPr>
          <w:p w:rsidR="00EC5A9B" w:rsidRPr="00C42510" w:rsidRDefault="00EC5A9B" w:rsidP="00820A94">
            <w:pPr>
              <w:jc w:val="center"/>
              <w:rPr>
                <w:rFonts w:asciiTheme="minorHAnsi" w:hAnsiTheme="minorHAnsi"/>
                <w:b/>
                <w:sz w:val="22"/>
                <w:szCs w:val="22"/>
              </w:rPr>
            </w:pPr>
            <w:proofErr w:type="spellStart"/>
            <w:r w:rsidRPr="00C42510">
              <w:rPr>
                <w:rFonts w:asciiTheme="minorHAnsi" w:hAnsiTheme="minorHAnsi"/>
                <w:b/>
                <w:sz w:val="22"/>
                <w:szCs w:val="22"/>
              </w:rPr>
              <w:t>ImageRunner</w:t>
            </w:r>
            <w:proofErr w:type="spellEnd"/>
            <w:r w:rsidRPr="00C42510">
              <w:rPr>
                <w:rFonts w:asciiTheme="minorHAnsi" w:hAnsiTheme="minorHAnsi"/>
                <w:b/>
                <w:sz w:val="22"/>
                <w:szCs w:val="22"/>
              </w:rPr>
              <w:t xml:space="preserve"> 2520</w:t>
            </w:r>
          </w:p>
        </w:tc>
        <w:tc>
          <w:tcPr>
            <w:tcW w:w="2583" w:type="dxa"/>
          </w:tcPr>
          <w:p w:rsidR="00EC5A9B" w:rsidRPr="00C42510" w:rsidRDefault="00EC5A9B" w:rsidP="00820A94">
            <w:pPr>
              <w:jc w:val="center"/>
              <w:rPr>
                <w:rFonts w:asciiTheme="minorHAnsi" w:hAnsiTheme="minorHAnsi"/>
                <w:b/>
                <w:sz w:val="22"/>
                <w:szCs w:val="22"/>
              </w:rPr>
            </w:pPr>
            <w:r w:rsidRPr="00C42510">
              <w:rPr>
                <w:rFonts w:asciiTheme="minorHAnsi" w:hAnsiTheme="minorHAnsi"/>
                <w:b/>
                <w:sz w:val="22"/>
                <w:szCs w:val="22"/>
              </w:rPr>
              <w:t>Wydział Geodezji, Kartografii, Katastru i Nieruchomości</w:t>
            </w:r>
          </w:p>
        </w:tc>
        <w:tc>
          <w:tcPr>
            <w:tcW w:w="2680" w:type="dxa"/>
          </w:tcPr>
          <w:p w:rsidR="00EC5A9B" w:rsidRPr="00C42510" w:rsidRDefault="00EC5A9B" w:rsidP="00820A94">
            <w:pPr>
              <w:jc w:val="center"/>
              <w:rPr>
                <w:rFonts w:asciiTheme="minorHAnsi" w:hAnsiTheme="minorHAnsi"/>
                <w:b/>
                <w:sz w:val="22"/>
                <w:szCs w:val="22"/>
              </w:rPr>
            </w:pPr>
            <w:r w:rsidRPr="00C42510">
              <w:rPr>
                <w:rFonts w:asciiTheme="minorHAnsi" w:hAnsiTheme="minorHAnsi"/>
                <w:b/>
                <w:sz w:val="22"/>
                <w:szCs w:val="22"/>
              </w:rPr>
              <w:t xml:space="preserve">Referat Nieruchomości (pok. 27, II piętro) </w:t>
            </w:r>
          </w:p>
        </w:tc>
      </w:tr>
      <w:tr w:rsidR="00EC5A9B" w:rsidRPr="00C42510" w:rsidTr="00820A94">
        <w:tc>
          <w:tcPr>
            <w:tcW w:w="570" w:type="dxa"/>
          </w:tcPr>
          <w:p w:rsidR="00EC5A9B" w:rsidRPr="00C42510" w:rsidRDefault="00EC5A9B" w:rsidP="00820A94">
            <w:pPr>
              <w:jc w:val="both"/>
              <w:rPr>
                <w:rFonts w:asciiTheme="minorHAnsi" w:hAnsiTheme="minorHAnsi"/>
                <w:b/>
                <w:sz w:val="22"/>
                <w:szCs w:val="22"/>
              </w:rPr>
            </w:pPr>
            <w:r w:rsidRPr="00C42510">
              <w:rPr>
                <w:rFonts w:asciiTheme="minorHAnsi" w:hAnsiTheme="minorHAnsi"/>
                <w:b/>
                <w:sz w:val="22"/>
                <w:szCs w:val="22"/>
              </w:rPr>
              <w:t>18.</w:t>
            </w:r>
          </w:p>
        </w:tc>
        <w:tc>
          <w:tcPr>
            <w:tcW w:w="1533" w:type="dxa"/>
          </w:tcPr>
          <w:p w:rsidR="00EC5A9B" w:rsidRPr="00C42510" w:rsidRDefault="00EC5A9B" w:rsidP="00820A94">
            <w:pPr>
              <w:jc w:val="center"/>
              <w:rPr>
                <w:rFonts w:asciiTheme="minorHAnsi" w:hAnsiTheme="minorHAnsi"/>
                <w:b/>
                <w:sz w:val="22"/>
                <w:szCs w:val="22"/>
              </w:rPr>
            </w:pPr>
            <w:r w:rsidRPr="00C42510">
              <w:rPr>
                <w:rFonts w:asciiTheme="minorHAnsi" w:hAnsiTheme="minorHAnsi"/>
                <w:b/>
                <w:sz w:val="22"/>
                <w:szCs w:val="22"/>
              </w:rPr>
              <w:t xml:space="preserve">HP </w:t>
            </w:r>
          </w:p>
        </w:tc>
        <w:tc>
          <w:tcPr>
            <w:tcW w:w="1696" w:type="dxa"/>
          </w:tcPr>
          <w:p w:rsidR="00EC5A9B" w:rsidRPr="00C42510" w:rsidRDefault="00EC5A9B" w:rsidP="00820A94">
            <w:pPr>
              <w:jc w:val="center"/>
              <w:rPr>
                <w:rFonts w:asciiTheme="minorHAnsi" w:hAnsiTheme="minorHAnsi"/>
                <w:b/>
                <w:sz w:val="22"/>
                <w:szCs w:val="22"/>
              </w:rPr>
            </w:pPr>
            <w:proofErr w:type="spellStart"/>
            <w:r w:rsidRPr="00C42510">
              <w:rPr>
                <w:rFonts w:asciiTheme="minorHAnsi" w:hAnsiTheme="minorHAnsi"/>
                <w:b/>
                <w:sz w:val="22"/>
                <w:szCs w:val="22"/>
              </w:rPr>
              <w:t>LaserJet</w:t>
            </w:r>
            <w:proofErr w:type="spellEnd"/>
            <w:r w:rsidRPr="00C42510">
              <w:rPr>
                <w:rFonts w:asciiTheme="minorHAnsi" w:hAnsiTheme="minorHAnsi"/>
                <w:b/>
                <w:sz w:val="22"/>
                <w:szCs w:val="22"/>
              </w:rPr>
              <w:t xml:space="preserve"> 4250n</w:t>
            </w:r>
          </w:p>
        </w:tc>
        <w:tc>
          <w:tcPr>
            <w:tcW w:w="2583" w:type="dxa"/>
          </w:tcPr>
          <w:p w:rsidR="00EC5A9B" w:rsidRPr="00C42510" w:rsidRDefault="00EC5A9B" w:rsidP="00820A94">
            <w:pPr>
              <w:jc w:val="center"/>
              <w:rPr>
                <w:rFonts w:asciiTheme="minorHAnsi" w:hAnsiTheme="minorHAnsi"/>
                <w:b/>
                <w:sz w:val="22"/>
                <w:szCs w:val="22"/>
              </w:rPr>
            </w:pPr>
            <w:r w:rsidRPr="00C42510">
              <w:rPr>
                <w:rFonts w:asciiTheme="minorHAnsi" w:hAnsiTheme="minorHAnsi"/>
                <w:b/>
                <w:sz w:val="22"/>
                <w:szCs w:val="22"/>
              </w:rPr>
              <w:t>Wydział Geodezji, Kartografii, Katastru i Nieruchomości</w:t>
            </w:r>
          </w:p>
        </w:tc>
        <w:tc>
          <w:tcPr>
            <w:tcW w:w="2680" w:type="dxa"/>
          </w:tcPr>
          <w:p w:rsidR="00EC5A9B" w:rsidRPr="00C42510" w:rsidRDefault="00EC5A9B" w:rsidP="00820A94">
            <w:pPr>
              <w:jc w:val="center"/>
              <w:rPr>
                <w:rFonts w:asciiTheme="minorHAnsi" w:hAnsiTheme="minorHAnsi"/>
                <w:b/>
                <w:sz w:val="22"/>
                <w:szCs w:val="22"/>
              </w:rPr>
            </w:pPr>
            <w:r w:rsidRPr="00C42510">
              <w:rPr>
                <w:rFonts w:asciiTheme="minorHAnsi" w:hAnsiTheme="minorHAnsi"/>
                <w:b/>
                <w:sz w:val="22"/>
                <w:szCs w:val="22"/>
              </w:rPr>
              <w:t>Referat Nieruchomości (pok. 27, II piętro)</w:t>
            </w:r>
          </w:p>
        </w:tc>
      </w:tr>
      <w:tr w:rsidR="00EC5A9B" w:rsidRPr="00C42510" w:rsidTr="00820A94">
        <w:tc>
          <w:tcPr>
            <w:tcW w:w="570" w:type="dxa"/>
          </w:tcPr>
          <w:p w:rsidR="00EC5A9B" w:rsidRPr="00C42510" w:rsidRDefault="00EC5A9B" w:rsidP="00820A94">
            <w:pPr>
              <w:jc w:val="both"/>
              <w:rPr>
                <w:rFonts w:asciiTheme="minorHAnsi" w:hAnsiTheme="minorHAnsi"/>
                <w:b/>
                <w:sz w:val="22"/>
                <w:szCs w:val="22"/>
              </w:rPr>
            </w:pPr>
            <w:r w:rsidRPr="00C42510">
              <w:rPr>
                <w:rFonts w:asciiTheme="minorHAnsi" w:hAnsiTheme="minorHAnsi"/>
                <w:b/>
                <w:sz w:val="22"/>
                <w:szCs w:val="22"/>
              </w:rPr>
              <w:t>19.</w:t>
            </w:r>
          </w:p>
        </w:tc>
        <w:tc>
          <w:tcPr>
            <w:tcW w:w="1533" w:type="dxa"/>
          </w:tcPr>
          <w:p w:rsidR="00EC5A9B" w:rsidRPr="00C42510" w:rsidRDefault="00EC5A9B" w:rsidP="00820A94">
            <w:pPr>
              <w:jc w:val="center"/>
              <w:rPr>
                <w:rFonts w:asciiTheme="minorHAnsi" w:hAnsiTheme="minorHAnsi"/>
                <w:b/>
                <w:sz w:val="22"/>
                <w:szCs w:val="22"/>
              </w:rPr>
            </w:pPr>
            <w:r w:rsidRPr="00C42510">
              <w:rPr>
                <w:rFonts w:asciiTheme="minorHAnsi" w:hAnsiTheme="minorHAnsi"/>
                <w:b/>
                <w:sz w:val="22"/>
                <w:szCs w:val="22"/>
              </w:rPr>
              <w:t xml:space="preserve">HP </w:t>
            </w:r>
          </w:p>
        </w:tc>
        <w:tc>
          <w:tcPr>
            <w:tcW w:w="1696" w:type="dxa"/>
          </w:tcPr>
          <w:p w:rsidR="00EC5A9B" w:rsidRPr="00C42510" w:rsidRDefault="00EC5A9B" w:rsidP="00820A94">
            <w:pPr>
              <w:jc w:val="center"/>
              <w:rPr>
                <w:rFonts w:asciiTheme="minorHAnsi" w:hAnsiTheme="minorHAnsi"/>
                <w:b/>
                <w:sz w:val="22"/>
                <w:szCs w:val="22"/>
              </w:rPr>
            </w:pPr>
            <w:proofErr w:type="spellStart"/>
            <w:r w:rsidRPr="00C42510">
              <w:rPr>
                <w:rFonts w:asciiTheme="minorHAnsi" w:hAnsiTheme="minorHAnsi"/>
                <w:b/>
                <w:sz w:val="22"/>
                <w:szCs w:val="22"/>
              </w:rPr>
              <w:t>LaserJet</w:t>
            </w:r>
            <w:proofErr w:type="spellEnd"/>
            <w:r w:rsidRPr="00C42510">
              <w:rPr>
                <w:rFonts w:asciiTheme="minorHAnsi" w:hAnsiTheme="minorHAnsi"/>
                <w:b/>
                <w:sz w:val="22"/>
                <w:szCs w:val="22"/>
              </w:rPr>
              <w:t xml:space="preserve"> P2055dn</w:t>
            </w:r>
          </w:p>
        </w:tc>
        <w:tc>
          <w:tcPr>
            <w:tcW w:w="2583" w:type="dxa"/>
          </w:tcPr>
          <w:p w:rsidR="00EC5A9B" w:rsidRPr="00C42510" w:rsidRDefault="00EC5A9B" w:rsidP="00820A94">
            <w:pPr>
              <w:jc w:val="center"/>
              <w:rPr>
                <w:rFonts w:asciiTheme="minorHAnsi" w:hAnsiTheme="minorHAnsi"/>
                <w:b/>
                <w:sz w:val="22"/>
                <w:szCs w:val="22"/>
              </w:rPr>
            </w:pPr>
            <w:r w:rsidRPr="00C42510">
              <w:rPr>
                <w:rFonts w:asciiTheme="minorHAnsi" w:hAnsiTheme="minorHAnsi"/>
                <w:b/>
                <w:sz w:val="22"/>
                <w:szCs w:val="22"/>
              </w:rPr>
              <w:t>Wydział Geodezji, Kartografii, Katastru i Nieruchomości</w:t>
            </w:r>
          </w:p>
        </w:tc>
        <w:tc>
          <w:tcPr>
            <w:tcW w:w="2680" w:type="dxa"/>
          </w:tcPr>
          <w:p w:rsidR="00C07FA0" w:rsidRDefault="00EC5A9B" w:rsidP="00820A94">
            <w:pPr>
              <w:jc w:val="center"/>
              <w:rPr>
                <w:rFonts w:asciiTheme="minorHAnsi" w:hAnsiTheme="minorHAnsi"/>
                <w:b/>
                <w:sz w:val="22"/>
                <w:szCs w:val="22"/>
              </w:rPr>
            </w:pPr>
            <w:r w:rsidRPr="00C42510">
              <w:rPr>
                <w:rFonts w:asciiTheme="minorHAnsi" w:hAnsiTheme="minorHAnsi"/>
                <w:b/>
                <w:sz w:val="22"/>
                <w:szCs w:val="22"/>
              </w:rPr>
              <w:t>Ewidencja Gruntów i Budynków</w:t>
            </w:r>
          </w:p>
          <w:p w:rsidR="00EC5A9B" w:rsidRPr="00C42510" w:rsidRDefault="00EC5A9B" w:rsidP="00820A94">
            <w:pPr>
              <w:jc w:val="center"/>
              <w:rPr>
                <w:rFonts w:asciiTheme="minorHAnsi" w:hAnsiTheme="minorHAnsi"/>
                <w:b/>
                <w:sz w:val="22"/>
                <w:szCs w:val="22"/>
              </w:rPr>
            </w:pPr>
            <w:r w:rsidRPr="00C42510">
              <w:rPr>
                <w:rFonts w:asciiTheme="minorHAnsi" w:hAnsiTheme="minorHAnsi"/>
                <w:b/>
                <w:sz w:val="22"/>
                <w:szCs w:val="22"/>
              </w:rPr>
              <w:t xml:space="preserve"> (pok. 34, II piętro)</w:t>
            </w:r>
          </w:p>
        </w:tc>
      </w:tr>
      <w:tr w:rsidR="00EC5A9B" w:rsidRPr="00C42510" w:rsidTr="00820A94">
        <w:tc>
          <w:tcPr>
            <w:tcW w:w="570" w:type="dxa"/>
          </w:tcPr>
          <w:p w:rsidR="00EC5A9B" w:rsidRPr="00C42510" w:rsidRDefault="00EC5A9B" w:rsidP="00820A94">
            <w:pPr>
              <w:jc w:val="both"/>
              <w:rPr>
                <w:rFonts w:asciiTheme="minorHAnsi" w:hAnsiTheme="minorHAnsi"/>
                <w:b/>
                <w:sz w:val="22"/>
                <w:szCs w:val="22"/>
              </w:rPr>
            </w:pPr>
            <w:r w:rsidRPr="00C42510">
              <w:rPr>
                <w:rFonts w:asciiTheme="minorHAnsi" w:hAnsiTheme="minorHAnsi"/>
                <w:b/>
                <w:sz w:val="22"/>
                <w:szCs w:val="22"/>
              </w:rPr>
              <w:t>20.</w:t>
            </w:r>
          </w:p>
        </w:tc>
        <w:tc>
          <w:tcPr>
            <w:tcW w:w="1533" w:type="dxa"/>
          </w:tcPr>
          <w:p w:rsidR="00EC5A9B" w:rsidRPr="00C42510" w:rsidRDefault="00EC5A9B" w:rsidP="00820A94">
            <w:pPr>
              <w:jc w:val="center"/>
              <w:rPr>
                <w:rFonts w:asciiTheme="minorHAnsi" w:hAnsiTheme="minorHAnsi"/>
                <w:b/>
                <w:sz w:val="22"/>
                <w:szCs w:val="22"/>
              </w:rPr>
            </w:pPr>
            <w:r w:rsidRPr="00C42510">
              <w:rPr>
                <w:rFonts w:asciiTheme="minorHAnsi" w:hAnsiTheme="minorHAnsi"/>
                <w:b/>
                <w:sz w:val="22"/>
                <w:szCs w:val="22"/>
              </w:rPr>
              <w:t>HP</w:t>
            </w:r>
          </w:p>
        </w:tc>
        <w:tc>
          <w:tcPr>
            <w:tcW w:w="1696" w:type="dxa"/>
          </w:tcPr>
          <w:p w:rsidR="00EC5A9B" w:rsidRPr="00C42510" w:rsidRDefault="00EC5A9B" w:rsidP="00820A94">
            <w:pPr>
              <w:jc w:val="center"/>
              <w:rPr>
                <w:rFonts w:asciiTheme="minorHAnsi" w:hAnsiTheme="minorHAnsi"/>
                <w:b/>
                <w:sz w:val="22"/>
                <w:szCs w:val="22"/>
              </w:rPr>
            </w:pPr>
            <w:proofErr w:type="spellStart"/>
            <w:r w:rsidRPr="00C42510">
              <w:rPr>
                <w:rFonts w:asciiTheme="minorHAnsi" w:hAnsiTheme="minorHAnsi"/>
                <w:b/>
                <w:sz w:val="22"/>
                <w:szCs w:val="22"/>
              </w:rPr>
              <w:t>LaserJet</w:t>
            </w:r>
            <w:proofErr w:type="spellEnd"/>
            <w:r w:rsidRPr="00C42510">
              <w:rPr>
                <w:rFonts w:asciiTheme="minorHAnsi" w:hAnsiTheme="minorHAnsi"/>
                <w:b/>
                <w:sz w:val="22"/>
                <w:szCs w:val="22"/>
              </w:rPr>
              <w:t xml:space="preserve"> 2055dn</w:t>
            </w:r>
          </w:p>
        </w:tc>
        <w:tc>
          <w:tcPr>
            <w:tcW w:w="2583" w:type="dxa"/>
          </w:tcPr>
          <w:p w:rsidR="00EC5A9B" w:rsidRPr="00C42510" w:rsidRDefault="00EC5A9B" w:rsidP="00820A94">
            <w:pPr>
              <w:jc w:val="center"/>
              <w:rPr>
                <w:rFonts w:asciiTheme="minorHAnsi" w:hAnsiTheme="minorHAnsi"/>
                <w:b/>
                <w:sz w:val="22"/>
                <w:szCs w:val="22"/>
              </w:rPr>
            </w:pPr>
            <w:r w:rsidRPr="00C42510">
              <w:rPr>
                <w:rFonts w:asciiTheme="minorHAnsi" w:hAnsiTheme="minorHAnsi"/>
                <w:b/>
                <w:sz w:val="22"/>
                <w:szCs w:val="22"/>
              </w:rPr>
              <w:t>Wydział Geodezji, Kartografii, Katastru i Nieruchomości</w:t>
            </w:r>
          </w:p>
        </w:tc>
        <w:tc>
          <w:tcPr>
            <w:tcW w:w="2680" w:type="dxa"/>
          </w:tcPr>
          <w:p w:rsidR="00C07FA0" w:rsidRDefault="00EC5A9B" w:rsidP="00820A94">
            <w:pPr>
              <w:jc w:val="center"/>
              <w:rPr>
                <w:rFonts w:asciiTheme="minorHAnsi" w:hAnsiTheme="minorHAnsi"/>
                <w:b/>
                <w:sz w:val="22"/>
                <w:szCs w:val="22"/>
              </w:rPr>
            </w:pPr>
            <w:r w:rsidRPr="00C42510">
              <w:rPr>
                <w:rFonts w:asciiTheme="minorHAnsi" w:hAnsiTheme="minorHAnsi"/>
                <w:b/>
                <w:sz w:val="22"/>
                <w:szCs w:val="22"/>
              </w:rPr>
              <w:t xml:space="preserve">Ewidencja Gruntów i Budynków </w:t>
            </w:r>
          </w:p>
          <w:p w:rsidR="00EC5A9B" w:rsidRPr="00C42510" w:rsidRDefault="00EC5A9B" w:rsidP="00820A94">
            <w:pPr>
              <w:jc w:val="center"/>
              <w:rPr>
                <w:rFonts w:asciiTheme="minorHAnsi" w:hAnsiTheme="minorHAnsi"/>
                <w:b/>
                <w:sz w:val="22"/>
                <w:szCs w:val="22"/>
              </w:rPr>
            </w:pPr>
            <w:r w:rsidRPr="00C42510">
              <w:rPr>
                <w:rFonts w:asciiTheme="minorHAnsi" w:hAnsiTheme="minorHAnsi"/>
                <w:b/>
                <w:sz w:val="22"/>
                <w:szCs w:val="22"/>
              </w:rPr>
              <w:t>(pok. 34, II piętro)</w:t>
            </w:r>
          </w:p>
        </w:tc>
      </w:tr>
      <w:tr w:rsidR="00EC5A9B" w:rsidRPr="00C42510" w:rsidTr="00820A94">
        <w:tc>
          <w:tcPr>
            <w:tcW w:w="570" w:type="dxa"/>
          </w:tcPr>
          <w:p w:rsidR="00EC5A9B" w:rsidRPr="00C42510" w:rsidRDefault="00EC5A9B" w:rsidP="00820A94">
            <w:pPr>
              <w:jc w:val="both"/>
              <w:rPr>
                <w:rFonts w:asciiTheme="minorHAnsi" w:hAnsiTheme="minorHAnsi"/>
                <w:b/>
                <w:sz w:val="22"/>
                <w:szCs w:val="22"/>
              </w:rPr>
            </w:pPr>
            <w:r w:rsidRPr="00C42510">
              <w:rPr>
                <w:rFonts w:asciiTheme="minorHAnsi" w:hAnsiTheme="minorHAnsi"/>
                <w:b/>
                <w:sz w:val="22"/>
                <w:szCs w:val="22"/>
              </w:rPr>
              <w:t>21.</w:t>
            </w:r>
          </w:p>
        </w:tc>
        <w:tc>
          <w:tcPr>
            <w:tcW w:w="1533" w:type="dxa"/>
          </w:tcPr>
          <w:p w:rsidR="00EC5A9B" w:rsidRPr="00C42510" w:rsidRDefault="00EC5A9B" w:rsidP="00820A94">
            <w:pPr>
              <w:jc w:val="center"/>
              <w:rPr>
                <w:rFonts w:asciiTheme="minorHAnsi" w:hAnsiTheme="minorHAnsi"/>
                <w:b/>
                <w:sz w:val="22"/>
                <w:szCs w:val="22"/>
              </w:rPr>
            </w:pPr>
          </w:p>
          <w:p w:rsidR="00EC5A9B" w:rsidRPr="00C42510" w:rsidRDefault="00EC5A9B" w:rsidP="00820A94">
            <w:pPr>
              <w:jc w:val="center"/>
              <w:rPr>
                <w:rFonts w:asciiTheme="minorHAnsi" w:hAnsiTheme="minorHAnsi"/>
                <w:b/>
                <w:sz w:val="22"/>
                <w:szCs w:val="22"/>
              </w:rPr>
            </w:pPr>
            <w:r w:rsidRPr="00C42510">
              <w:rPr>
                <w:rFonts w:asciiTheme="minorHAnsi" w:hAnsiTheme="minorHAnsi"/>
                <w:b/>
                <w:sz w:val="22"/>
                <w:szCs w:val="22"/>
              </w:rPr>
              <w:t>Canon</w:t>
            </w:r>
          </w:p>
        </w:tc>
        <w:tc>
          <w:tcPr>
            <w:tcW w:w="1696" w:type="dxa"/>
          </w:tcPr>
          <w:p w:rsidR="00EC5A9B" w:rsidRPr="00C42510" w:rsidRDefault="00EC5A9B" w:rsidP="00820A94">
            <w:pPr>
              <w:jc w:val="center"/>
              <w:rPr>
                <w:rFonts w:asciiTheme="minorHAnsi" w:hAnsiTheme="minorHAnsi"/>
                <w:b/>
                <w:sz w:val="22"/>
                <w:szCs w:val="22"/>
              </w:rPr>
            </w:pPr>
            <w:proofErr w:type="spellStart"/>
            <w:r w:rsidRPr="00C42510">
              <w:rPr>
                <w:rFonts w:asciiTheme="minorHAnsi" w:hAnsiTheme="minorHAnsi"/>
                <w:b/>
                <w:sz w:val="22"/>
                <w:szCs w:val="22"/>
              </w:rPr>
              <w:t>ImageRunner</w:t>
            </w:r>
            <w:proofErr w:type="spellEnd"/>
            <w:r w:rsidRPr="00C42510">
              <w:rPr>
                <w:rFonts w:asciiTheme="minorHAnsi" w:hAnsiTheme="minorHAnsi"/>
                <w:b/>
                <w:sz w:val="22"/>
                <w:szCs w:val="22"/>
              </w:rPr>
              <w:t xml:space="preserve"> 2016</w:t>
            </w:r>
          </w:p>
        </w:tc>
        <w:tc>
          <w:tcPr>
            <w:tcW w:w="2583" w:type="dxa"/>
          </w:tcPr>
          <w:p w:rsidR="00EC5A9B" w:rsidRPr="00C42510" w:rsidRDefault="00EC5A9B" w:rsidP="00820A94">
            <w:pPr>
              <w:jc w:val="center"/>
              <w:rPr>
                <w:rFonts w:asciiTheme="minorHAnsi" w:hAnsiTheme="minorHAnsi"/>
                <w:b/>
                <w:sz w:val="22"/>
                <w:szCs w:val="22"/>
              </w:rPr>
            </w:pPr>
            <w:r w:rsidRPr="00C42510">
              <w:rPr>
                <w:rFonts w:asciiTheme="minorHAnsi" w:hAnsiTheme="minorHAnsi"/>
                <w:b/>
                <w:sz w:val="22"/>
                <w:szCs w:val="22"/>
              </w:rPr>
              <w:t>Wydział Geodezji, Kartografii, Katastru i Nieruchomości</w:t>
            </w:r>
          </w:p>
        </w:tc>
        <w:tc>
          <w:tcPr>
            <w:tcW w:w="2680" w:type="dxa"/>
          </w:tcPr>
          <w:p w:rsidR="00C07FA0" w:rsidRDefault="00EC5A9B" w:rsidP="00820A94">
            <w:pPr>
              <w:jc w:val="center"/>
              <w:rPr>
                <w:rFonts w:asciiTheme="minorHAnsi" w:hAnsiTheme="minorHAnsi"/>
                <w:b/>
                <w:sz w:val="22"/>
                <w:szCs w:val="22"/>
              </w:rPr>
            </w:pPr>
            <w:r w:rsidRPr="00C42510">
              <w:rPr>
                <w:rFonts w:asciiTheme="minorHAnsi" w:hAnsiTheme="minorHAnsi"/>
                <w:b/>
                <w:sz w:val="22"/>
                <w:szCs w:val="22"/>
              </w:rPr>
              <w:t>Ewidencja Gruntów i Budynków</w:t>
            </w:r>
          </w:p>
          <w:p w:rsidR="00EC5A9B" w:rsidRPr="00C42510" w:rsidRDefault="00EC5A9B" w:rsidP="00820A94">
            <w:pPr>
              <w:jc w:val="center"/>
              <w:rPr>
                <w:rFonts w:asciiTheme="minorHAnsi" w:hAnsiTheme="minorHAnsi"/>
                <w:b/>
                <w:sz w:val="22"/>
                <w:szCs w:val="22"/>
              </w:rPr>
            </w:pPr>
            <w:r w:rsidRPr="00C42510">
              <w:rPr>
                <w:rFonts w:asciiTheme="minorHAnsi" w:hAnsiTheme="minorHAnsi"/>
                <w:b/>
                <w:sz w:val="22"/>
                <w:szCs w:val="22"/>
              </w:rPr>
              <w:t xml:space="preserve"> (pok. 34, II piętro)</w:t>
            </w:r>
          </w:p>
        </w:tc>
      </w:tr>
      <w:tr w:rsidR="00EC5A9B" w:rsidRPr="00C42510" w:rsidTr="00820A94">
        <w:tc>
          <w:tcPr>
            <w:tcW w:w="570" w:type="dxa"/>
          </w:tcPr>
          <w:p w:rsidR="00EC5A9B" w:rsidRPr="00C42510" w:rsidRDefault="00EC5A9B" w:rsidP="00820A94">
            <w:pPr>
              <w:jc w:val="both"/>
              <w:rPr>
                <w:rFonts w:asciiTheme="minorHAnsi" w:hAnsiTheme="minorHAnsi"/>
                <w:b/>
                <w:sz w:val="22"/>
                <w:szCs w:val="22"/>
              </w:rPr>
            </w:pPr>
            <w:r w:rsidRPr="00C42510">
              <w:rPr>
                <w:rFonts w:asciiTheme="minorHAnsi" w:hAnsiTheme="minorHAnsi"/>
                <w:b/>
                <w:sz w:val="22"/>
                <w:szCs w:val="22"/>
              </w:rPr>
              <w:t>22.</w:t>
            </w:r>
          </w:p>
        </w:tc>
        <w:tc>
          <w:tcPr>
            <w:tcW w:w="1533" w:type="dxa"/>
          </w:tcPr>
          <w:p w:rsidR="00EC5A9B" w:rsidRPr="00C42510" w:rsidRDefault="00EC5A9B" w:rsidP="00820A94">
            <w:pPr>
              <w:jc w:val="center"/>
              <w:rPr>
                <w:rFonts w:asciiTheme="minorHAnsi" w:hAnsiTheme="minorHAnsi"/>
                <w:b/>
                <w:sz w:val="22"/>
                <w:szCs w:val="22"/>
              </w:rPr>
            </w:pPr>
          </w:p>
          <w:p w:rsidR="00EC5A9B" w:rsidRPr="00C42510" w:rsidRDefault="00EC5A9B" w:rsidP="00820A94">
            <w:pPr>
              <w:jc w:val="center"/>
              <w:rPr>
                <w:rFonts w:asciiTheme="minorHAnsi" w:hAnsiTheme="minorHAnsi"/>
                <w:b/>
                <w:sz w:val="22"/>
                <w:szCs w:val="22"/>
              </w:rPr>
            </w:pPr>
            <w:r w:rsidRPr="00C42510">
              <w:rPr>
                <w:rFonts w:asciiTheme="minorHAnsi" w:hAnsiTheme="minorHAnsi"/>
                <w:b/>
                <w:sz w:val="22"/>
                <w:szCs w:val="22"/>
              </w:rPr>
              <w:t xml:space="preserve">Canon </w:t>
            </w:r>
          </w:p>
        </w:tc>
        <w:tc>
          <w:tcPr>
            <w:tcW w:w="1696" w:type="dxa"/>
          </w:tcPr>
          <w:p w:rsidR="00EC5A9B" w:rsidRPr="00C42510" w:rsidRDefault="00EC5A9B" w:rsidP="00820A94">
            <w:pPr>
              <w:jc w:val="center"/>
              <w:rPr>
                <w:rFonts w:asciiTheme="minorHAnsi" w:hAnsiTheme="minorHAnsi"/>
                <w:b/>
                <w:sz w:val="22"/>
                <w:szCs w:val="22"/>
              </w:rPr>
            </w:pPr>
          </w:p>
          <w:p w:rsidR="00EC5A9B" w:rsidRPr="00C42510" w:rsidRDefault="00EC5A9B" w:rsidP="00820A94">
            <w:pPr>
              <w:jc w:val="center"/>
              <w:rPr>
                <w:rFonts w:asciiTheme="minorHAnsi" w:hAnsiTheme="minorHAnsi"/>
                <w:b/>
                <w:sz w:val="22"/>
                <w:szCs w:val="22"/>
              </w:rPr>
            </w:pPr>
            <w:proofErr w:type="spellStart"/>
            <w:r w:rsidRPr="00C42510">
              <w:rPr>
                <w:rFonts w:asciiTheme="minorHAnsi" w:hAnsiTheme="minorHAnsi"/>
                <w:b/>
                <w:sz w:val="22"/>
                <w:szCs w:val="22"/>
              </w:rPr>
              <w:t>ImageRunner</w:t>
            </w:r>
            <w:proofErr w:type="spellEnd"/>
            <w:r w:rsidRPr="00C42510">
              <w:rPr>
                <w:rFonts w:asciiTheme="minorHAnsi" w:hAnsiTheme="minorHAnsi"/>
                <w:b/>
                <w:sz w:val="22"/>
                <w:szCs w:val="22"/>
              </w:rPr>
              <w:t xml:space="preserve"> 2380i</w:t>
            </w:r>
          </w:p>
        </w:tc>
        <w:tc>
          <w:tcPr>
            <w:tcW w:w="2583" w:type="dxa"/>
          </w:tcPr>
          <w:p w:rsidR="00EC5A9B" w:rsidRPr="00C42510" w:rsidRDefault="00EC5A9B" w:rsidP="00820A94">
            <w:pPr>
              <w:jc w:val="center"/>
              <w:rPr>
                <w:rFonts w:asciiTheme="minorHAnsi" w:hAnsiTheme="minorHAnsi"/>
                <w:b/>
                <w:sz w:val="22"/>
                <w:szCs w:val="22"/>
              </w:rPr>
            </w:pPr>
            <w:r w:rsidRPr="00C42510">
              <w:rPr>
                <w:rFonts w:asciiTheme="minorHAnsi" w:hAnsiTheme="minorHAnsi"/>
                <w:b/>
                <w:sz w:val="22"/>
                <w:szCs w:val="22"/>
              </w:rPr>
              <w:t>Wydział Geodezji, Kartografii, Katastru i Nieruchomości</w:t>
            </w:r>
          </w:p>
        </w:tc>
        <w:tc>
          <w:tcPr>
            <w:tcW w:w="2680" w:type="dxa"/>
          </w:tcPr>
          <w:p w:rsidR="00C07FA0" w:rsidRDefault="00EC5A9B" w:rsidP="00820A94">
            <w:pPr>
              <w:jc w:val="center"/>
              <w:rPr>
                <w:rFonts w:asciiTheme="minorHAnsi" w:hAnsiTheme="minorHAnsi"/>
                <w:b/>
                <w:sz w:val="22"/>
                <w:szCs w:val="22"/>
              </w:rPr>
            </w:pPr>
            <w:r w:rsidRPr="00C42510">
              <w:rPr>
                <w:rFonts w:asciiTheme="minorHAnsi" w:hAnsiTheme="minorHAnsi"/>
                <w:b/>
                <w:sz w:val="22"/>
                <w:szCs w:val="22"/>
              </w:rPr>
              <w:t>Ośrodek Dokumentacji Geodezyjnej i Kartograficznej</w:t>
            </w:r>
          </w:p>
          <w:p w:rsidR="00EC5A9B" w:rsidRPr="00C42510" w:rsidRDefault="00EC5A9B" w:rsidP="00820A94">
            <w:pPr>
              <w:jc w:val="center"/>
              <w:rPr>
                <w:rFonts w:asciiTheme="minorHAnsi" w:hAnsiTheme="minorHAnsi"/>
                <w:b/>
                <w:sz w:val="22"/>
                <w:szCs w:val="22"/>
              </w:rPr>
            </w:pPr>
            <w:r w:rsidRPr="00C42510">
              <w:rPr>
                <w:rFonts w:asciiTheme="minorHAnsi" w:hAnsiTheme="minorHAnsi"/>
                <w:b/>
                <w:sz w:val="22"/>
                <w:szCs w:val="22"/>
              </w:rPr>
              <w:t xml:space="preserve"> (pok. 35, II piętro)</w:t>
            </w:r>
          </w:p>
        </w:tc>
      </w:tr>
      <w:tr w:rsidR="00EC5A9B" w:rsidRPr="00C42510" w:rsidTr="00820A94">
        <w:tc>
          <w:tcPr>
            <w:tcW w:w="570" w:type="dxa"/>
          </w:tcPr>
          <w:p w:rsidR="00EC5A9B" w:rsidRPr="00C42510" w:rsidRDefault="00EC5A9B" w:rsidP="00820A94">
            <w:pPr>
              <w:jc w:val="both"/>
              <w:rPr>
                <w:rFonts w:asciiTheme="minorHAnsi" w:hAnsiTheme="minorHAnsi"/>
                <w:b/>
                <w:sz w:val="22"/>
                <w:szCs w:val="22"/>
              </w:rPr>
            </w:pPr>
            <w:r w:rsidRPr="00C42510">
              <w:rPr>
                <w:rFonts w:asciiTheme="minorHAnsi" w:hAnsiTheme="minorHAnsi"/>
                <w:b/>
                <w:sz w:val="22"/>
                <w:szCs w:val="22"/>
              </w:rPr>
              <w:t>23.</w:t>
            </w:r>
          </w:p>
        </w:tc>
        <w:tc>
          <w:tcPr>
            <w:tcW w:w="1533" w:type="dxa"/>
          </w:tcPr>
          <w:p w:rsidR="00EC5A9B" w:rsidRPr="00C42510" w:rsidRDefault="00EC5A9B" w:rsidP="00820A94">
            <w:pPr>
              <w:jc w:val="center"/>
              <w:rPr>
                <w:rFonts w:asciiTheme="minorHAnsi" w:hAnsiTheme="minorHAnsi"/>
                <w:b/>
                <w:sz w:val="22"/>
                <w:szCs w:val="22"/>
              </w:rPr>
            </w:pPr>
            <w:r w:rsidRPr="00C42510">
              <w:rPr>
                <w:rFonts w:asciiTheme="minorHAnsi" w:hAnsiTheme="minorHAnsi"/>
                <w:b/>
                <w:sz w:val="22"/>
                <w:szCs w:val="22"/>
              </w:rPr>
              <w:t>HP</w:t>
            </w:r>
          </w:p>
        </w:tc>
        <w:tc>
          <w:tcPr>
            <w:tcW w:w="1696" w:type="dxa"/>
          </w:tcPr>
          <w:p w:rsidR="00EC5A9B" w:rsidRPr="00C42510" w:rsidRDefault="00EC5A9B" w:rsidP="00820A94">
            <w:pPr>
              <w:jc w:val="center"/>
              <w:rPr>
                <w:rFonts w:asciiTheme="minorHAnsi" w:hAnsiTheme="minorHAnsi"/>
                <w:b/>
                <w:sz w:val="22"/>
                <w:szCs w:val="22"/>
              </w:rPr>
            </w:pPr>
            <w:proofErr w:type="spellStart"/>
            <w:r w:rsidRPr="00C42510">
              <w:rPr>
                <w:rFonts w:asciiTheme="minorHAnsi" w:hAnsiTheme="minorHAnsi"/>
                <w:b/>
                <w:sz w:val="22"/>
                <w:szCs w:val="22"/>
              </w:rPr>
              <w:t>Color</w:t>
            </w:r>
            <w:proofErr w:type="spellEnd"/>
            <w:r w:rsidRPr="00C42510">
              <w:rPr>
                <w:rFonts w:asciiTheme="minorHAnsi" w:hAnsiTheme="minorHAnsi"/>
                <w:b/>
                <w:sz w:val="22"/>
                <w:szCs w:val="22"/>
              </w:rPr>
              <w:t xml:space="preserve"> </w:t>
            </w:r>
            <w:proofErr w:type="spellStart"/>
            <w:r w:rsidRPr="00C42510">
              <w:rPr>
                <w:rFonts w:asciiTheme="minorHAnsi" w:hAnsiTheme="minorHAnsi"/>
                <w:b/>
                <w:sz w:val="22"/>
                <w:szCs w:val="22"/>
              </w:rPr>
              <w:t>LaserJet</w:t>
            </w:r>
            <w:proofErr w:type="spellEnd"/>
            <w:r w:rsidRPr="00C42510">
              <w:rPr>
                <w:rFonts w:asciiTheme="minorHAnsi" w:hAnsiTheme="minorHAnsi"/>
                <w:b/>
                <w:sz w:val="22"/>
                <w:szCs w:val="22"/>
              </w:rPr>
              <w:t xml:space="preserve"> CP3505dn</w:t>
            </w:r>
          </w:p>
        </w:tc>
        <w:tc>
          <w:tcPr>
            <w:tcW w:w="2583" w:type="dxa"/>
          </w:tcPr>
          <w:p w:rsidR="00EC5A9B" w:rsidRPr="00C42510" w:rsidRDefault="00EC5A9B" w:rsidP="00820A94">
            <w:pPr>
              <w:jc w:val="center"/>
              <w:rPr>
                <w:rFonts w:asciiTheme="minorHAnsi" w:hAnsiTheme="minorHAnsi"/>
                <w:b/>
                <w:sz w:val="22"/>
                <w:szCs w:val="22"/>
              </w:rPr>
            </w:pPr>
            <w:r w:rsidRPr="00C42510">
              <w:rPr>
                <w:rFonts w:asciiTheme="minorHAnsi" w:hAnsiTheme="minorHAnsi"/>
                <w:b/>
                <w:sz w:val="22"/>
                <w:szCs w:val="22"/>
              </w:rPr>
              <w:t>Wydział Geodezji, Kartografii, Katastru i Nieruchomości</w:t>
            </w:r>
          </w:p>
        </w:tc>
        <w:tc>
          <w:tcPr>
            <w:tcW w:w="2680" w:type="dxa"/>
          </w:tcPr>
          <w:p w:rsidR="00C07FA0" w:rsidRDefault="00EC5A9B" w:rsidP="00820A94">
            <w:pPr>
              <w:jc w:val="center"/>
              <w:rPr>
                <w:rFonts w:asciiTheme="minorHAnsi" w:hAnsiTheme="minorHAnsi"/>
                <w:b/>
                <w:sz w:val="22"/>
                <w:szCs w:val="22"/>
              </w:rPr>
            </w:pPr>
            <w:r w:rsidRPr="00C42510">
              <w:rPr>
                <w:rFonts w:asciiTheme="minorHAnsi" w:hAnsiTheme="minorHAnsi"/>
                <w:b/>
                <w:sz w:val="22"/>
                <w:szCs w:val="22"/>
              </w:rPr>
              <w:t xml:space="preserve">Ośrodek Dokumentacji Geodezyjnej i Kartograficznej </w:t>
            </w:r>
          </w:p>
          <w:p w:rsidR="00EC5A9B" w:rsidRPr="00C42510" w:rsidRDefault="00EC5A9B" w:rsidP="00820A94">
            <w:pPr>
              <w:jc w:val="center"/>
              <w:rPr>
                <w:rFonts w:asciiTheme="minorHAnsi" w:hAnsiTheme="minorHAnsi"/>
                <w:b/>
                <w:sz w:val="22"/>
                <w:szCs w:val="22"/>
              </w:rPr>
            </w:pPr>
            <w:r w:rsidRPr="00C42510">
              <w:rPr>
                <w:rFonts w:asciiTheme="minorHAnsi" w:hAnsiTheme="minorHAnsi"/>
                <w:b/>
                <w:sz w:val="22"/>
                <w:szCs w:val="22"/>
              </w:rPr>
              <w:t>(pok. 35, II piętro)</w:t>
            </w:r>
          </w:p>
        </w:tc>
      </w:tr>
      <w:tr w:rsidR="00EC5A9B" w:rsidRPr="00C42510" w:rsidTr="00820A94">
        <w:tc>
          <w:tcPr>
            <w:tcW w:w="570" w:type="dxa"/>
          </w:tcPr>
          <w:p w:rsidR="00EC5A9B" w:rsidRPr="00C42510" w:rsidRDefault="00EC5A9B" w:rsidP="00820A94">
            <w:pPr>
              <w:jc w:val="both"/>
              <w:rPr>
                <w:rFonts w:asciiTheme="minorHAnsi" w:hAnsiTheme="minorHAnsi"/>
                <w:b/>
                <w:sz w:val="22"/>
                <w:szCs w:val="22"/>
              </w:rPr>
            </w:pPr>
            <w:r w:rsidRPr="00C42510">
              <w:rPr>
                <w:rFonts w:asciiTheme="minorHAnsi" w:hAnsiTheme="minorHAnsi"/>
                <w:b/>
                <w:sz w:val="22"/>
                <w:szCs w:val="22"/>
              </w:rPr>
              <w:t>24.</w:t>
            </w:r>
          </w:p>
        </w:tc>
        <w:tc>
          <w:tcPr>
            <w:tcW w:w="1533" w:type="dxa"/>
          </w:tcPr>
          <w:p w:rsidR="00EC5A9B" w:rsidRPr="00C42510" w:rsidRDefault="00EC5A9B" w:rsidP="00820A94">
            <w:pPr>
              <w:jc w:val="center"/>
              <w:rPr>
                <w:rFonts w:asciiTheme="minorHAnsi" w:hAnsiTheme="minorHAnsi"/>
                <w:b/>
                <w:sz w:val="22"/>
                <w:szCs w:val="22"/>
              </w:rPr>
            </w:pPr>
            <w:r w:rsidRPr="00C42510">
              <w:rPr>
                <w:rFonts w:asciiTheme="minorHAnsi" w:hAnsiTheme="minorHAnsi"/>
                <w:b/>
                <w:sz w:val="22"/>
                <w:szCs w:val="22"/>
              </w:rPr>
              <w:t xml:space="preserve">Canon </w:t>
            </w:r>
          </w:p>
        </w:tc>
        <w:tc>
          <w:tcPr>
            <w:tcW w:w="1696" w:type="dxa"/>
          </w:tcPr>
          <w:p w:rsidR="00EC5A9B" w:rsidRPr="00C42510" w:rsidRDefault="00EC5A9B" w:rsidP="00820A94">
            <w:pPr>
              <w:jc w:val="center"/>
              <w:rPr>
                <w:rFonts w:asciiTheme="minorHAnsi" w:hAnsiTheme="minorHAnsi"/>
                <w:b/>
                <w:sz w:val="22"/>
                <w:szCs w:val="22"/>
              </w:rPr>
            </w:pPr>
            <w:proofErr w:type="spellStart"/>
            <w:r w:rsidRPr="00C42510">
              <w:rPr>
                <w:rFonts w:asciiTheme="minorHAnsi" w:hAnsiTheme="minorHAnsi"/>
                <w:b/>
                <w:sz w:val="22"/>
                <w:szCs w:val="22"/>
              </w:rPr>
              <w:t>ImageRunner</w:t>
            </w:r>
            <w:proofErr w:type="spellEnd"/>
            <w:r w:rsidRPr="00C42510">
              <w:rPr>
                <w:rFonts w:asciiTheme="minorHAnsi" w:hAnsiTheme="minorHAnsi"/>
                <w:b/>
                <w:sz w:val="22"/>
                <w:szCs w:val="22"/>
              </w:rPr>
              <w:t xml:space="preserve"> 2022i</w:t>
            </w:r>
          </w:p>
        </w:tc>
        <w:tc>
          <w:tcPr>
            <w:tcW w:w="2583" w:type="dxa"/>
          </w:tcPr>
          <w:p w:rsidR="00EC5A9B" w:rsidRPr="00C42510" w:rsidRDefault="00EC5A9B" w:rsidP="00820A94">
            <w:pPr>
              <w:jc w:val="center"/>
              <w:rPr>
                <w:rFonts w:asciiTheme="minorHAnsi" w:hAnsiTheme="minorHAnsi"/>
                <w:b/>
                <w:sz w:val="22"/>
                <w:szCs w:val="22"/>
              </w:rPr>
            </w:pPr>
            <w:r w:rsidRPr="00C42510">
              <w:rPr>
                <w:rFonts w:asciiTheme="minorHAnsi" w:hAnsiTheme="minorHAnsi"/>
                <w:b/>
                <w:sz w:val="22"/>
                <w:szCs w:val="22"/>
              </w:rPr>
              <w:t>Wydział Geodezji, Kartografii, Katastru i Nieruchomości</w:t>
            </w:r>
          </w:p>
        </w:tc>
        <w:tc>
          <w:tcPr>
            <w:tcW w:w="2680" w:type="dxa"/>
          </w:tcPr>
          <w:p w:rsidR="00C07FA0" w:rsidRDefault="00EC5A9B" w:rsidP="00820A94">
            <w:pPr>
              <w:jc w:val="center"/>
              <w:rPr>
                <w:rFonts w:asciiTheme="minorHAnsi" w:hAnsiTheme="minorHAnsi"/>
                <w:b/>
                <w:sz w:val="22"/>
                <w:szCs w:val="22"/>
              </w:rPr>
            </w:pPr>
            <w:r w:rsidRPr="00C42510">
              <w:rPr>
                <w:rFonts w:asciiTheme="minorHAnsi" w:hAnsiTheme="minorHAnsi"/>
                <w:b/>
                <w:sz w:val="22"/>
                <w:szCs w:val="22"/>
              </w:rPr>
              <w:t>Ośrodek Dokumentacji Geodezyjnej i Kartograficznej</w:t>
            </w:r>
          </w:p>
          <w:p w:rsidR="00EC5A9B" w:rsidRPr="00C42510" w:rsidRDefault="00EC5A9B" w:rsidP="00820A94">
            <w:pPr>
              <w:jc w:val="center"/>
              <w:rPr>
                <w:rFonts w:asciiTheme="minorHAnsi" w:hAnsiTheme="minorHAnsi"/>
                <w:b/>
                <w:sz w:val="22"/>
                <w:szCs w:val="22"/>
              </w:rPr>
            </w:pPr>
            <w:r w:rsidRPr="00C42510">
              <w:rPr>
                <w:rFonts w:asciiTheme="minorHAnsi" w:hAnsiTheme="minorHAnsi"/>
                <w:b/>
                <w:sz w:val="22"/>
                <w:szCs w:val="22"/>
              </w:rPr>
              <w:t xml:space="preserve"> (pok. 36, II piętro)</w:t>
            </w:r>
          </w:p>
        </w:tc>
      </w:tr>
      <w:tr w:rsidR="00EC5A9B" w:rsidRPr="00C42510" w:rsidTr="00820A94">
        <w:tc>
          <w:tcPr>
            <w:tcW w:w="570" w:type="dxa"/>
          </w:tcPr>
          <w:p w:rsidR="00EC5A9B" w:rsidRPr="00C42510" w:rsidRDefault="00EC5A9B" w:rsidP="00820A94">
            <w:pPr>
              <w:jc w:val="both"/>
              <w:rPr>
                <w:rFonts w:asciiTheme="minorHAnsi" w:hAnsiTheme="minorHAnsi"/>
                <w:b/>
                <w:sz w:val="22"/>
                <w:szCs w:val="22"/>
              </w:rPr>
            </w:pPr>
            <w:r w:rsidRPr="00C42510">
              <w:rPr>
                <w:rFonts w:asciiTheme="minorHAnsi" w:hAnsiTheme="minorHAnsi"/>
                <w:b/>
                <w:sz w:val="22"/>
                <w:szCs w:val="22"/>
              </w:rPr>
              <w:t>25.</w:t>
            </w:r>
          </w:p>
        </w:tc>
        <w:tc>
          <w:tcPr>
            <w:tcW w:w="1533" w:type="dxa"/>
          </w:tcPr>
          <w:p w:rsidR="00EC5A9B" w:rsidRPr="00C42510" w:rsidRDefault="00EC5A9B" w:rsidP="00820A94">
            <w:pPr>
              <w:jc w:val="center"/>
              <w:rPr>
                <w:rFonts w:asciiTheme="minorHAnsi" w:hAnsiTheme="minorHAnsi"/>
                <w:b/>
                <w:sz w:val="22"/>
                <w:szCs w:val="22"/>
              </w:rPr>
            </w:pPr>
            <w:r w:rsidRPr="00C42510">
              <w:rPr>
                <w:rFonts w:asciiTheme="minorHAnsi" w:hAnsiTheme="minorHAnsi"/>
                <w:b/>
                <w:sz w:val="22"/>
                <w:szCs w:val="22"/>
              </w:rPr>
              <w:t>Canon</w:t>
            </w:r>
          </w:p>
        </w:tc>
        <w:tc>
          <w:tcPr>
            <w:tcW w:w="1696" w:type="dxa"/>
          </w:tcPr>
          <w:p w:rsidR="00EC5A9B" w:rsidRPr="00C42510" w:rsidRDefault="00EC5A9B" w:rsidP="00820A94">
            <w:pPr>
              <w:jc w:val="center"/>
              <w:rPr>
                <w:rFonts w:asciiTheme="minorHAnsi" w:hAnsiTheme="minorHAnsi"/>
                <w:b/>
                <w:sz w:val="22"/>
                <w:szCs w:val="22"/>
              </w:rPr>
            </w:pPr>
            <w:r w:rsidRPr="00C42510">
              <w:rPr>
                <w:rFonts w:asciiTheme="minorHAnsi" w:hAnsiTheme="minorHAnsi"/>
                <w:b/>
                <w:sz w:val="22"/>
                <w:szCs w:val="22"/>
              </w:rPr>
              <w:t>OCE TSC 500 [Ploter]</w:t>
            </w:r>
          </w:p>
        </w:tc>
        <w:tc>
          <w:tcPr>
            <w:tcW w:w="2583" w:type="dxa"/>
          </w:tcPr>
          <w:p w:rsidR="00EC5A9B" w:rsidRPr="00C42510" w:rsidRDefault="00EC5A9B" w:rsidP="00820A94">
            <w:pPr>
              <w:jc w:val="center"/>
              <w:rPr>
                <w:rFonts w:asciiTheme="minorHAnsi" w:hAnsiTheme="minorHAnsi"/>
                <w:b/>
                <w:sz w:val="22"/>
                <w:szCs w:val="22"/>
              </w:rPr>
            </w:pPr>
            <w:r w:rsidRPr="00C42510">
              <w:rPr>
                <w:rFonts w:asciiTheme="minorHAnsi" w:hAnsiTheme="minorHAnsi"/>
                <w:b/>
                <w:sz w:val="22"/>
                <w:szCs w:val="22"/>
              </w:rPr>
              <w:t>Wydział Geodezji, Kartografii, Katastru i Nieruchomości</w:t>
            </w:r>
          </w:p>
        </w:tc>
        <w:tc>
          <w:tcPr>
            <w:tcW w:w="2680" w:type="dxa"/>
          </w:tcPr>
          <w:p w:rsidR="00C07FA0" w:rsidRDefault="00EC5A9B" w:rsidP="00820A94">
            <w:pPr>
              <w:jc w:val="center"/>
              <w:rPr>
                <w:rFonts w:asciiTheme="minorHAnsi" w:hAnsiTheme="minorHAnsi"/>
                <w:b/>
                <w:sz w:val="22"/>
                <w:szCs w:val="22"/>
              </w:rPr>
            </w:pPr>
            <w:r w:rsidRPr="00C42510">
              <w:rPr>
                <w:rFonts w:asciiTheme="minorHAnsi" w:hAnsiTheme="minorHAnsi"/>
                <w:b/>
                <w:sz w:val="22"/>
                <w:szCs w:val="22"/>
              </w:rPr>
              <w:t xml:space="preserve">Ośrodek Dokumentacji Geodezyjnej i Kartograficznej </w:t>
            </w:r>
          </w:p>
          <w:p w:rsidR="00EC5A9B" w:rsidRPr="00C42510" w:rsidRDefault="00EC5A9B" w:rsidP="00820A94">
            <w:pPr>
              <w:jc w:val="center"/>
              <w:rPr>
                <w:rFonts w:asciiTheme="minorHAnsi" w:hAnsiTheme="minorHAnsi"/>
                <w:b/>
                <w:sz w:val="22"/>
                <w:szCs w:val="22"/>
              </w:rPr>
            </w:pPr>
            <w:r w:rsidRPr="00C42510">
              <w:rPr>
                <w:rFonts w:asciiTheme="minorHAnsi" w:hAnsiTheme="minorHAnsi"/>
                <w:b/>
                <w:sz w:val="22"/>
                <w:szCs w:val="22"/>
              </w:rPr>
              <w:t>(pok. 36, II piętro)</w:t>
            </w:r>
          </w:p>
        </w:tc>
      </w:tr>
      <w:tr w:rsidR="00EC5A9B" w:rsidRPr="00C42510" w:rsidTr="00820A94">
        <w:tc>
          <w:tcPr>
            <w:tcW w:w="570" w:type="dxa"/>
          </w:tcPr>
          <w:p w:rsidR="00EC5A9B" w:rsidRPr="00C42510" w:rsidRDefault="00EC5A9B" w:rsidP="00820A94">
            <w:pPr>
              <w:jc w:val="both"/>
              <w:rPr>
                <w:rFonts w:asciiTheme="minorHAnsi" w:hAnsiTheme="minorHAnsi"/>
                <w:b/>
                <w:sz w:val="22"/>
                <w:szCs w:val="22"/>
              </w:rPr>
            </w:pPr>
            <w:r w:rsidRPr="00C42510">
              <w:rPr>
                <w:rFonts w:asciiTheme="minorHAnsi" w:hAnsiTheme="minorHAnsi"/>
                <w:b/>
                <w:sz w:val="22"/>
                <w:szCs w:val="22"/>
              </w:rPr>
              <w:t>26.</w:t>
            </w:r>
          </w:p>
        </w:tc>
        <w:tc>
          <w:tcPr>
            <w:tcW w:w="1533" w:type="dxa"/>
          </w:tcPr>
          <w:p w:rsidR="00EC5A9B" w:rsidRPr="00C42510" w:rsidRDefault="00EC5A9B" w:rsidP="00820A94">
            <w:pPr>
              <w:jc w:val="center"/>
              <w:rPr>
                <w:rFonts w:asciiTheme="minorHAnsi" w:hAnsiTheme="minorHAnsi"/>
                <w:b/>
                <w:sz w:val="22"/>
                <w:szCs w:val="22"/>
              </w:rPr>
            </w:pPr>
            <w:r w:rsidRPr="00C42510">
              <w:rPr>
                <w:rFonts w:asciiTheme="minorHAnsi" w:hAnsiTheme="minorHAnsi"/>
                <w:b/>
                <w:sz w:val="22"/>
                <w:szCs w:val="22"/>
              </w:rPr>
              <w:t>HP</w:t>
            </w:r>
          </w:p>
        </w:tc>
        <w:tc>
          <w:tcPr>
            <w:tcW w:w="1696" w:type="dxa"/>
          </w:tcPr>
          <w:p w:rsidR="00EC5A9B" w:rsidRPr="00C42510" w:rsidRDefault="00EC5A9B" w:rsidP="00820A94">
            <w:pPr>
              <w:jc w:val="center"/>
              <w:rPr>
                <w:rFonts w:asciiTheme="minorHAnsi" w:hAnsiTheme="minorHAnsi"/>
                <w:b/>
                <w:sz w:val="22"/>
                <w:szCs w:val="22"/>
              </w:rPr>
            </w:pPr>
            <w:proofErr w:type="spellStart"/>
            <w:r w:rsidRPr="00C42510">
              <w:rPr>
                <w:rFonts w:asciiTheme="minorHAnsi" w:hAnsiTheme="minorHAnsi"/>
                <w:b/>
                <w:sz w:val="22"/>
                <w:szCs w:val="22"/>
              </w:rPr>
              <w:t>LaserJet</w:t>
            </w:r>
            <w:proofErr w:type="spellEnd"/>
            <w:r w:rsidRPr="00C42510">
              <w:rPr>
                <w:rFonts w:asciiTheme="minorHAnsi" w:hAnsiTheme="minorHAnsi"/>
                <w:b/>
                <w:sz w:val="22"/>
                <w:szCs w:val="22"/>
              </w:rPr>
              <w:t xml:space="preserve"> 1200</w:t>
            </w:r>
          </w:p>
        </w:tc>
        <w:tc>
          <w:tcPr>
            <w:tcW w:w="2583" w:type="dxa"/>
          </w:tcPr>
          <w:p w:rsidR="00EC5A9B" w:rsidRPr="00C42510" w:rsidRDefault="00EC5A9B" w:rsidP="00820A94">
            <w:pPr>
              <w:jc w:val="center"/>
              <w:rPr>
                <w:rFonts w:asciiTheme="minorHAnsi" w:hAnsiTheme="minorHAnsi"/>
                <w:b/>
                <w:sz w:val="22"/>
                <w:szCs w:val="22"/>
              </w:rPr>
            </w:pPr>
            <w:r w:rsidRPr="00C42510">
              <w:rPr>
                <w:rFonts w:asciiTheme="minorHAnsi" w:hAnsiTheme="minorHAnsi"/>
                <w:b/>
                <w:sz w:val="22"/>
                <w:szCs w:val="22"/>
              </w:rPr>
              <w:t>Wydział Geodezji, Kartografii, Katastru i Nieruchomości</w:t>
            </w:r>
          </w:p>
        </w:tc>
        <w:tc>
          <w:tcPr>
            <w:tcW w:w="2680" w:type="dxa"/>
          </w:tcPr>
          <w:p w:rsidR="00C07FA0" w:rsidRDefault="00EC5A9B" w:rsidP="00820A94">
            <w:pPr>
              <w:jc w:val="center"/>
              <w:rPr>
                <w:rFonts w:asciiTheme="minorHAnsi" w:hAnsiTheme="minorHAnsi"/>
                <w:b/>
                <w:sz w:val="22"/>
                <w:szCs w:val="22"/>
              </w:rPr>
            </w:pPr>
            <w:r w:rsidRPr="00C42510">
              <w:rPr>
                <w:rFonts w:asciiTheme="minorHAnsi" w:hAnsiTheme="minorHAnsi"/>
                <w:b/>
                <w:sz w:val="22"/>
                <w:szCs w:val="22"/>
              </w:rPr>
              <w:t>Geodeta Powiatowy</w:t>
            </w:r>
          </w:p>
          <w:p w:rsidR="00EC5A9B" w:rsidRPr="00C42510" w:rsidRDefault="00EC5A9B" w:rsidP="00820A94">
            <w:pPr>
              <w:jc w:val="center"/>
              <w:rPr>
                <w:rFonts w:asciiTheme="minorHAnsi" w:hAnsiTheme="minorHAnsi"/>
                <w:b/>
                <w:sz w:val="22"/>
                <w:szCs w:val="22"/>
              </w:rPr>
            </w:pPr>
            <w:r w:rsidRPr="00C42510">
              <w:rPr>
                <w:rFonts w:asciiTheme="minorHAnsi" w:hAnsiTheme="minorHAnsi"/>
                <w:b/>
                <w:sz w:val="22"/>
                <w:szCs w:val="22"/>
              </w:rPr>
              <w:t xml:space="preserve"> (pok. 37, II piętro)</w:t>
            </w:r>
          </w:p>
        </w:tc>
      </w:tr>
      <w:tr w:rsidR="00EC5A9B" w:rsidRPr="00C42510" w:rsidTr="00820A94">
        <w:tc>
          <w:tcPr>
            <w:tcW w:w="570" w:type="dxa"/>
          </w:tcPr>
          <w:p w:rsidR="00EC5A9B" w:rsidRPr="00C42510" w:rsidRDefault="00EC5A9B" w:rsidP="00820A94">
            <w:pPr>
              <w:jc w:val="both"/>
              <w:rPr>
                <w:rFonts w:asciiTheme="minorHAnsi" w:hAnsiTheme="minorHAnsi"/>
                <w:b/>
                <w:sz w:val="22"/>
                <w:szCs w:val="22"/>
              </w:rPr>
            </w:pPr>
            <w:r w:rsidRPr="00C42510">
              <w:rPr>
                <w:rFonts w:asciiTheme="minorHAnsi" w:hAnsiTheme="minorHAnsi"/>
                <w:b/>
                <w:sz w:val="22"/>
                <w:szCs w:val="22"/>
              </w:rPr>
              <w:t>27.</w:t>
            </w:r>
          </w:p>
        </w:tc>
        <w:tc>
          <w:tcPr>
            <w:tcW w:w="1533" w:type="dxa"/>
          </w:tcPr>
          <w:p w:rsidR="00EC5A9B" w:rsidRPr="00C42510" w:rsidRDefault="00EC5A9B" w:rsidP="00820A94">
            <w:pPr>
              <w:jc w:val="center"/>
              <w:rPr>
                <w:rFonts w:asciiTheme="minorHAnsi" w:hAnsiTheme="minorHAnsi"/>
                <w:b/>
                <w:sz w:val="22"/>
                <w:szCs w:val="22"/>
              </w:rPr>
            </w:pPr>
            <w:r w:rsidRPr="00C42510">
              <w:rPr>
                <w:rFonts w:asciiTheme="minorHAnsi" w:hAnsiTheme="minorHAnsi"/>
                <w:b/>
                <w:sz w:val="22"/>
                <w:szCs w:val="22"/>
              </w:rPr>
              <w:t>HP</w:t>
            </w:r>
          </w:p>
        </w:tc>
        <w:tc>
          <w:tcPr>
            <w:tcW w:w="1696" w:type="dxa"/>
          </w:tcPr>
          <w:p w:rsidR="00EC5A9B" w:rsidRPr="00C42510" w:rsidRDefault="00EC5A9B" w:rsidP="00820A94">
            <w:pPr>
              <w:jc w:val="center"/>
              <w:rPr>
                <w:rFonts w:asciiTheme="minorHAnsi" w:hAnsiTheme="minorHAnsi"/>
                <w:b/>
                <w:sz w:val="22"/>
                <w:szCs w:val="22"/>
              </w:rPr>
            </w:pPr>
            <w:proofErr w:type="spellStart"/>
            <w:r w:rsidRPr="00C42510">
              <w:rPr>
                <w:rFonts w:asciiTheme="minorHAnsi" w:hAnsiTheme="minorHAnsi"/>
                <w:b/>
                <w:sz w:val="22"/>
                <w:szCs w:val="22"/>
              </w:rPr>
              <w:t>LaserJet</w:t>
            </w:r>
            <w:proofErr w:type="spellEnd"/>
            <w:r w:rsidRPr="00C42510">
              <w:rPr>
                <w:rFonts w:asciiTheme="minorHAnsi" w:hAnsiTheme="minorHAnsi"/>
                <w:b/>
                <w:sz w:val="22"/>
                <w:szCs w:val="22"/>
              </w:rPr>
              <w:t xml:space="preserve"> 1100</w:t>
            </w:r>
          </w:p>
        </w:tc>
        <w:tc>
          <w:tcPr>
            <w:tcW w:w="2583" w:type="dxa"/>
          </w:tcPr>
          <w:p w:rsidR="00EC5A9B" w:rsidRPr="00C42510" w:rsidRDefault="00EC5A9B" w:rsidP="00820A94">
            <w:pPr>
              <w:jc w:val="center"/>
              <w:rPr>
                <w:rFonts w:asciiTheme="minorHAnsi" w:hAnsiTheme="minorHAnsi"/>
                <w:b/>
                <w:sz w:val="22"/>
                <w:szCs w:val="22"/>
              </w:rPr>
            </w:pPr>
          </w:p>
          <w:p w:rsidR="00EC5A9B" w:rsidRPr="00C42510" w:rsidRDefault="00EC5A9B" w:rsidP="00820A94">
            <w:pPr>
              <w:jc w:val="center"/>
              <w:rPr>
                <w:rFonts w:asciiTheme="minorHAnsi" w:hAnsiTheme="minorHAnsi"/>
                <w:b/>
                <w:sz w:val="22"/>
                <w:szCs w:val="22"/>
              </w:rPr>
            </w:pPr>
            <w:r w:rsidRPr="00C42510">
              <w:rPr>
                <w:rFonts w:asciiTheme="minorHAnsi" w:hAnsiTheme="minorHAnsi"/>
                <w:b/>
                <w:sz w:val="22"/>
                <w:szCs w:val="22"/>
              </w:rPr>
              <w:t>Wydział Geodezji, Kartografii, Katastru i Nieruchomości</w:t>
            </w:r>
          </w:p>
        </w:tc>
        <w:tc>
          <w:tcPr>
            <w:tcW w:w="2680" w:type="dxa"/>
          </w:tcPr>
          <w:p w:rsidR="00EC5A9B" w:rsidRPr="00C42510" w:rsidRDefault="00EC5A9B" w:rsidP="00820A94">
            <w:pPr>
              <w:jc w:val="center"/>
              <w:rPr>
                <w:rFonts w:asciiTheme="minorHAnsi" w:hAnsiTheme="minorHAnsi"/>
                <w:b/>
                <w:sz w:val="22"/>
                <w:szCs w:val="22"/>
              </w:rPr>
            </w:pPr>
            <w:r w:rsidRPr="00C42510">
              <w:rPr>
                <w:rFonts w:asciiTheme="minorHAnsi" w:hAnsiTheme="minorHAnsi"/>
                <w:b/>
                <w:sz w:val="22"/>
                <w:szCs w:val="22"/>
              </w:rPr>
              <w:t>Zespół Uzgadniania Dokumentacji Projektowej (pok. 38, II piętro)</w:t>
            </w:r>
          </w:p>
        </w:tc>
      </w:tr>
      <w:tr w:rsidR="00EC5A9B" w:rsidRPr="00C42510" w:rsidTr="00820A94">
        <w:tc>
          <w:tcPr>
            <w:tcW w:w="570" w:type="dxa"/>
          </w:tcPr>
          <w:p w:rsidR="00EC5A9B" w:rsidRPr="00C42510" w:rsidRDefault="00EC5A9B" w:rsidP="00820A94">
            <w:pPr>
              <w:jc w:val="both"/>
              <w:rPr>
                <w:rFonts w:asciiTheme="minorHAnsi" w:hAnsiTheme="minorHAnsi"/>
                <w:b/>
                <w:sz w:val="22"/>
                <w:szCs w:val="22"/>
              </w:rPr>
            </w:pPr>
            <w:r w:rsidRPr="00C42510">
              <w:rPr>
                <w:rFonts w:asciiTheme="minorHAnsi" w:hAnsiTheme="minorHAnsi"/>
                <w:b/>
                <w:sz w:val="22"/>
                <w:szCs w:val="22"/>
              </w:rPr>
              <w:t>28.</w:t>
            </w:r>
          </w:p>
        </w:tc>
        <w:tc>
          <w:tcPr>
            <w:tcW w:w="1533" w:type="dxa"/>
          </w:tcPr>
          <w:p w:rsidR="00EC5A9B" w:rsidRPr="00C42510" w:rsidRDefault="00EC5A9B" w:rsidP="00820A94">
            <w:pPr>
              <w:jc w:val="center"/>
              <w:rPr>
                <w:rFonts w:asciiTheme="minorHAnsi" w:hAnsiTheme="minorHAnsi"/>
                <w:b/>
                <w:sz w:val="22"/>
                <w:szCs w:val="22"/>
              </w:rPr>
            </w:pPr>
            <w:r w:rsidRPr="00C42510">
              <w:rPr>
                <w:rFonts w:asciiTheme="minorHAnsi" w:hAnsiTheme="minorHAnsi"/>
                <w:b/>
                <w:sz w:val="22"/>
                <w:szCs w:val="22"/>
              </w:rPr>
              <w:t xml:space="preserve">HP </w:t>
            </w:r>
          </w:p>
        </w:tc>
        <w:tc>
          <w:tcPr>
            <w:tcW w:w="1696" w:type="dxa"/>
          </w:tcPr>
          <w:p w:rsidR="00EC5A9B" w:rsidRPr="00C42510" w:rsidRDefault="00EC5A9B" w:rsidP="00820A94">
            <w:pPr>
              <w:jc w:val="center"/>
              <w:rPr>
                <w:rFonts w:asciiTheme="minorHAnsi" w:hAnsiTheme="minorHAnsi"/>
                <w:b/>
                <w:sz w:val="22"/>
                <w:szCs w:val="22"/>
              </w:rPr>
            </w:pPr>
            <w:proofErr w:type="spellStart"/>
            <w:r w:rsidRPr="00C42510">
              <w:rPr>
                <w:rFonts w:asciiTheme="minorHAnsi" w:hAnsiTheme="minorHAnsi"/>
                <w:b/>
                <w:sz w:val="22"/>
                <w:szCs w:val="22"/>
              </w:rPr>
              <w:t>LaserJet</w:t>
            </w:r>
            <w:proofErr w:type="spellEnd"/>
            <w:r w:rsidRPr="00C42510">
              <w:rPr>
                <w:rFonts w:asciiTheme="minorHAnsi" w:hAnsiTheme="minorHAnsi"/>
                <w:b/>
                <w:sz w:val="22"/>
                <w:szCs w:val="22"/>
              </w:rPr>
              <w:t xml:space="preserve"> P2015</w:t>
            </w:r>
          </w:p>
        </w:tc>
        <w:tc>
          <w:tcPr>
            <w:tcW w:w="2583" w:type="dxa"/>
          </w:tcPr>
          <w:p w:rsidR="00EC5A9B" w:rsidRPr="00C42510" w:rsidRDefault="00EC5A9B" w:rsidP="00820A94">
            <w:pPr>
              <w:jc w:val="center"/>
              <w:rPr>
                <w:rFonts w:asciiTheme="minorHAnsi" w:hAnsiTheme="minorHAnsi"/>
                <w:b/>
                <w:sz w:val="22"/>
                <w:szCs w:val="22"/>
              </w:rPr>
            </w:pPr>
          </w:p>
          <w:p w:rsidR="00EC5A9B" w:rsidRPr="00C42510" w:rsidRDefault="00EC5A9B" w:rsidP="00820A94">
            <w:pPr>
              <w:jc w:val="center"/>
              <w:rPr>
                <w:rFonts w:asciiTheme="minorHAnsi" w:hAnsiTheme="minorHAnsi"/>
                <w:b/>
                <w:sz w:val="22"/>
                <w:szCs w:val="22"/>
              </w:rPr>
            </w:pPr>
            <w:r w:rsidRPr="00C42510">
              <w:rPr>
                <w:rFonts w:asciiTheme="minorHAnsi" w:hAnsiTheme="minorHAnsi"/>
                <w:b/>
                <w:sz w:val="22"/>
                <w:szCs w:val="22"/>
              </w:rPr>
              <w:t>Wydział Geodezji, Kartografii, Katastru i Nieruchomości</w:t>
            </w:r>
          </w:p>
        </w:tc>
        <w:tc>
          <w:tcPr>
            <w:tcW w:w="2680" w:type="dxa"/>
          </w:tcPr>
          <w:p w:rsidR="00EC5A9B" w:rsidRPr="00C42510" w:rsidRDefault="00EC5A9B" w:rsidP="00820A94">
            <w:pPr>
              <w:jc w:val="center"/>
              <w:rPr>
                <w:rFonts w:asciiTheme="minorHAnsi" w:hAnsiTheme="minorHAnsi"/>
                <w:b/>
                <w:sz w:val="22"/>
                <w:szCs w:val="22"/>
              </w:rPr>
            </w:pPr>
            <w:r w:rsidRPr="00C42510">
              <w:rPr>
                <w:rFonts w:asciiTheme="minorHAnsi" w:hAnsiTheme="minorHAnsi"/>
                <w:b/>
                <w:sz w:val="22"/>
                <w:szCs w:val="22"/>
              </w:rPr>
              <w:t>Zespół Uzgadniania Dokumentacji Projektowej (pok. 38, II piętro)</w:t>
            </w:r>
          </w:p>
        </w:tc>
      </w:tr>
      <w:tr w:rsidR="00EC5A9B" w:rsidRPr="00C42510" w:rsidTr="00820A94">
        <w:tc>
          <w:tcPr>
            <w:tcW w:w="570" w:type="dxa"/>
          </w:tcPr>
          <w:p w:rsidR="00EC5A9B" w:rsidRPr="00C42510" w:rsidRDefault="00EC5A9B" w:rsidP="00820A94">
            <w:pPr>
              <w:jc w:val="both"/>
              <w:rPr>
                <w:rFonts w:asciiTheme="minorHAnsi" w:hAnsiTheme="minorHAnsi"/>
                <w:b/>
                <w:sz w:val="22"/>
                <w:szCs w:val="22"/>
              </w:rPr>
            </w:pPr>
            <w:r w:rsidRPr="00C42510">
              <w:rPr>
                <w:rFonts w:asciiTheme="minorHAnsi" w:hAnsiTheme="minorHAnsi"/>
                <w:b/>
                <w:sz w:val="22"/>
                <w:szCs w:val="22"/>
              </w:rPr>
              <w:t>29.</w:t>
            </w:r>
          </w:p>
        </w:tc>
        <w:tc>
          <w:tcPr>
            <w:tcW w:w="1533" w:type="dxa"/>
          </w:tcPr>
          <w:p w:rsidR="00EC5A9B" w:rsidRPr="00C42510" w:rsidRDefault="00EC5A9B" w:rsidP="00820A94">
            <w:pPr>
              <w:jc w:val="center"/>
              <w:rPr>
                <w:rFonts w:asciiTheme="minorHAnsi" w:hAnsiTheme="minorHAnsi"/>
                <w:b/>
                <w:sz w:val="22"/>
                <w:szCs w:val="22"/>
              </w:rPr>
            </w:pPr>
            <w:r w:rsidRPr="00C42510">
              <w:rPr>
                <w:rFonts w:asciiTheme="minorHAnsi" w:hAnsiTheme="minorHAnsi"/>
                <w:b/>
                <w:sz w:val="22"/>
                <w:szCs w:val="22"/>
              </w:rPr>
              <w:t>HP</w:t>
            </w:r>
          </w:p>
        </w:tc>
        <w:tc>
          <w:tcPr>
            <w:tcW w:w="1696" w:type="dxa"/>
          </w:tcPr>
          <w:p w:rsidR="00EC5A9B" w:rsidRPr="00C42510" w:rsidRDefault="00EC5A9B" w:rsidP="00820A94">
            <w:pPr>
              <w:jc w:val="center"/>
              <w:rPr>
                <w:rFonts w:asciiTheme="minorHAnsi" w:hAnsiTheme="minorHAnsi"/>
                <w:b/>
                <w:sz w:val="22"/>
                <w:szCs w:val="22"/>
              </w:rPr>
            </w:pPr>
            <w:proofErr w:type="spellStart"/>
            <w:r w:rsidRPr="00C42510">
              <w:rPr>
                <w:rFonts w:asciiTheme="minorHAnsi" w:hAnsiTheme="minorHAnsi"/>
                <w:b/>
                <w:sz w:val="22"/>
                <w:szCs w:val="22"/>
              </w:rPr>
              <w:t>LaserJet</w:t>
            </w:r>
            <w:proofErr w:type="spellEnd"/>
            <w:r w:rsidRPr="00C42510">
              <w:rPr>
                <w:rFonts w:asciiTheme="minorHAnsi" w:hAnsiTheme="minorHAnsi"/>
                <w:b/>
                <w:sz w:val="22"/>
                <w:szCs w:val="22"/>
              </w:rPr>
              <w:t xml:space="preserve"> 1100</w:t>
            </w:r>
          </w:p>
        </w:tc>
        <w:tc>
          <w:tcPr>
            <w:tcW w:w="2583" w:type="dxa"/>
          </w:tcPr>
          <w:p w:rsidR="00EC5A9B" w:rsidRPr="00C42510" w:rsidRDefault="00EC5A9B" w:rsidP="00820A94">
            <w:pPr>
              <w:jc w:val="center"/>
              <w:rPr>
                <w:rFonts w:asciiTheme="minorHAnsi" w:hAnsiTheme="minorHAnsi"/>
                <w:b/>
                <w:sz w:val="22"/>
                <w:szCs w:val="22"/>
              </w:rPr>
            </w:pPr>
            <w:r w:rsidRPr="00C42510">
              <w:rPr>
                <w:rFonts w:asciiTheme="minorHAnsi" w:hAnsiTheme="minorHAnsi"/>
                <w:b/>
                <w:sz w:val="22"/>
                <w:szCs w:val="22"/>
              </w:rPr>
              <w:t xml:space="preserve">Wydział Finansów i Budżetu </w:t>
            </w:r>
          </w:p>
        </w:tc>
        <w:tc>
          <w:tcPr>
            <w:tcW w:w="2680" w:type="dxa"/>
          </w:tcPr>
          <w:p w:rsidR="00EC5A9B" w:rsidRPr="00C42510" w:rsidRDefault="00EC5A9B" w:rsidP="00820A94">
            <w:pPr>
              <w:jc w:val="center"/>
              <w:rPr>
                <w:rFonts w:asciiTheme="minorHAnsi" w:hAnsiTheme="minorHAnsi"/>
                <w:b/>
                <w:sz w:val="22"/>
                <w:szCs w:val="22"/>
              </w:rPr>
            </w:pPr>
            <w:r w:rsidRPr="00C42510">
              <w:rPr>
                <w:rFonts w:asciiTheme="minorHAnsi" w:hAnsiTheme="minorHAnsi"/>
                <w:b/>
                <w:sz w:val="22"/>
                <w:szCs w:val="22"/>
              </w:rPr>
              <w:t>Oficyna dół (pok. 1)</w:t>
            </w:r>
          </w:p>
        </w:tc>
      </w:tr>
      <w:tr w:rsidR="00EC5A9B" w:rsidRPr="00C42510" w:rsidTr="00820A94">
        <w:tc>
          <w:tcPr>
            <w:tcW w:w="570" w:type="dxa"/>
          </w:tcPr>
          <w:p w:rsidR="00EC5A9B" w:rsidRPr="00C42510" w:rsidRDefault="00EC5A9B" w:rsidP="00820A94">
            <w:pPr>
              <w:jc w:val="both"/>
              <w:rPr>
                <w:rFonts w:asciiTheme="minorHAnsi" w:hAnsiTheme="minorHAnsi"/>
                <w:b/>
                <w:sz w:val="22"/>
                <w:szCs w:val="22"/>
              </w:rPr>
            </w:pPr>
            <w:r w:rsidRPr="00C42510">
              <w:rPr>
                <w:rFonts w:asciiTheme="minorHAnsi" w:hAnsiTheme="minorHAnsi"/>
                <w:b/>
                <w:sz w:val="22"/>
                <w:szCs w:val="22"/>
              </w:rPr>
              <w:t>30.</w:t>
            </w:r>
          </w:p>
        </w:tc>
        <w:tc>
          <w:tcPr>
            <w:tcW w:w="1533" w:type="dxa"/>
          </w:tcPr>
          <w:p w:rsidR="00EC5A9B" w:rsidRPr="00C42510" w:rsidRDefault="00EC5A9B" w:rsidP="00820A94">
            <w:pPr>
              <w:jc w:val="center"/>
              <w:rPr>
                <w:rFonts w:asciiTheme="minorHAnsi" w:hAnsiTheme="minorHAnsi"/>
                <w:b/>
                <w:sz w:val="22"/>
                <w:szCs w:val="22"/>
              </w:rPr>
            </w:pPr>
            <w:r w:rsidRPr="00C42510">
              <w:rPr>
                <w:rFonts w:asciiTheme="minorHAnsi" w:hAnsiTheme="minorHAnsi"/>
                <w:b/>
                <w:sz w:val="22"/>
                <w:szCs w:val="22"/>
              </w:rPr>
              <w:t>HP</w:t>
            </w:r>
          </w:p>
        </w:tc>
        <w:tc>
          <w:tcPr>
            <w:tcW w:w="1696" w:type="dxa"/>
          </w:tcPr>
          <w:p w:rsidR="00EC5A9B" w:rsidRPr="00C42510" w:rsidRDefault="00EC5A9B" w:rsidP="00820A94">
            <w:pPr>
              <w:jc w:val="center"/>
              <w:rPr>
                <w:rFonts w:asciiTheme="minorHAnsi" w:hAnsiTheme="minorHAnsi"/>
                <w:b/>
                <w:sz w:val="22"/>
                <w:szCs w:val="22"/>
              </w:rPr>
            </w:pPr>
            <w:proofErr w:type="spellStart"/>
            <w:r w:rsidRPr="00C42510">
              <w:rPr>
                <w:rFonts w:asciiTheme="minorHAnsi" w:hAnsiTheme="minorHAnsi"/>
                <w:b/>
                <w:sz w:val="22"/>
                <w:szCs w:val="22"/>
              </w:rPr>
              <w:t>LaserJet</w:t>
            </w:r>
            <w:proofErr w:type="spellEnd"/>
            <w:r w:rsidRPr="00C42510">
              <w:rPr>
                <w:rFonts w:asciiTheme="minorHAnsi" w:hAnsiTheme="minorHAnsi"/>
                <w:b/>
                <w:sz w:val="22"/>
                <w:szCs w:val="22"/>
              </w:rPr>
              <w:t xml:space="preserve"> 1020</w:t>
            </w:r>
          </w:p>
        </w:tc>
        <w:tc>
          <w:tcPr>
            <w:tcW w:w="2583" w:type="dxa"/>
          </w:tcPr>
          <w:p w:rsidR="00EC5A9B" w:rsidRPr="00C42510" w:rsidRDefault="00EC5A9B" w:rsidP="00820A94">
            <w:pPr>
              <w:jc w:val="center"/>
              <w:rPr>
                <w:rFonts w:asciiTheme="minorHAnsi" w:hAnsiTheme="minorHAnsi"/>
                <w:b/>
                <w:sz w:val="22"/>
                <w:szCs w:val="22"/>
              </w:rPr>
            </w:pPr>
            <w:r w:rsidRPr="00C42510">
              <w:rPr>
                <w:rFonts w:asciiTheme="minorHAnsi" w:hAnsiTheme="minorHAnsi"/>
                <w:b/>
                <w:sz w:val="22"/>
                <w:szCs w:val="22"/>
              </w:rPr>
              <w:t>Wydział Finansów i Budżetu</w:t>
            </w:r>
          </w:p>
        </w:tc>
        <w:tc>
          <w:tcPr>
            <w:tcW w:w="2680" w:type="dxa"/>
          </w:tcPr>
          <w:p w:rsidR="00EC5A9B" w:rsidRPr="00C42510" w:rsidRDefault="00EC5A9B" w:rsidP="00820A94">
            <w:pPr>
              <w:jc w:val="center"/>
              <w:rPr>
                <w:rFonts w:asciiTheme="minorHAnsi" w:hAnsiTheme="minorHAnsi"/>
                <w:b/>
                <w:sz w:val="22"/>
                <w:szCs w:val="22"/>
              </w:rPr>
            </w:pPr>
            <w:r w:rsidRPr="00C42510">
              <w:rPr>
                <w:rFonts w:asciiTheme="minorHAnsi" w:hAnsiTheme="minorHAnsi"/>
                <w:b/>
                <w:sz w:val="22"/>
                <w:szCs w:val="22"/>
              </w:rPr>
              <w:t>Oficyna dół (pok. 1)</w:t>
            </w:r>
          </w:p>
        </w:tc>
      </w:tr>
      <w:tr w:rsidR="00EC5A9B" w:rsidRPr="00C42510" w:rsidTr="00820A94">
        <w:tc>
          <w:tcPr>
            <w:tcW w:w="570" w:type="dxa"/>
          </w:tcPr>
          <w:p w:rsidR="00EC5A9B" w:rsidRPr="00C42510" w:rsidRDefault="00EC5A9B" w:rsidP="00820A94">
            <w:pPr>
              <w:jc w:val="both"/>
              <w:rPr>
                <w:rFonts w:asciiTheme="minorHAnsi" w:hAnsiTheme="minorHAnsi"/>
                <w:b/>
                <w:sz w:val="22"/>
                <w:szCs w:val="22"/>
              </w:rPr>
            </w:pPr>
            <w:r w:rsidRPr="00C42510">
              <w:rPr>
                <w:rFonts w:asciiTheme="minorHAnsi" w:hAnsiTheme="minorHAnsi"/>
                <w:b/>
                <w:sz w:val="22"/>
                <w:szCs w:val="22"/>
              </w:rPr>
              <w:t>31.</w:t>
            </w:r>
          </w:p>
        </w:tc>
        <w:tc>
          <w:tcPr>
            <w:tcW w:w="1533" w:type="dxa"/>
          </w:tcPr>
          <w:p w:rsidR="00EC5A9B" w:rsidRPr="00C42510" w:rsidRDefault="00EC5A9B" w:rsidP="00820A94">
            <w:pPr>
              <w:jc w:val="center"/>
              <w:rPr>
                <w:rFonts w:asciiTheme="minorHAnsi" w:hAnsiTheme="minorHAnsi"/>
                <w:b/>
                <w:sz w:val="22"/>
                <w:szCs w:val="22"/>
              </w:rPr>
            </w:pPr>
            <w:r w:rsidRPr="00C42510">
              <w:rPr>
                <w:rFonts w:asciiTheme="minorHAnsi" w:hAnsiTheme="minorHAnsi"/>
                <w:b/>
                <w:sz w:val="22"/>
                <w:szCs w:val="22"/>
              </w:rPr>
              <w:t>HP</w:t>
            </w:r>
          </w:p>
        </w:tc>
        <w:tc>
          <w:tcPr>
            <w:tcW w:w="1696" w:type="dxa"/>
          </w:tcPr>
          <w:p w:rsidR="00EC5A9B" w:rsidRPr="00C42510" w:rsidRDefault="00EC5A9B" w:rsidP="00820A94">
            <w:pPr>
              <w:jc w:val="center"/>
              <w:rPr>
                <w:rFonts w:asciiTheme="minorHAnsi" w:hAnsiTheme="minorHAnsi"/>
                <w:b/>
                <w:sz w:val="22"/>
                <w:szCs w:val="22"/>
              </w:rPr>
            </w:pPr>
            <w:proofErr w:type="spellStart"/>
            <w:r w:rsidRPr="00C42510">
              <w:rPr>
                <w:rFonts w:asciiTheme="minorHAnsi" w:hAnsiTheme="minorHAnsi"/>
                <w:b/>
                <w:sz w:val="22"/>
                <w:szCs w:val="22"/>
              </w:rPr>
              <w:t>LaserJet</w:t>
            </w:r>
            <w:proofErr w:type="spellEnd"/>
            <w:r w:rsidRPr="00C42510">
              <w:rPr>
                <w:rFonts w:asciiTheme="minorHAnsi" w:hAnsiTheme="minorHAnsi"/>
                <w:b/>
                <w:sz w:val="22"/>
                <w:szCs w:val="22"/>
              </w:rPr>
              <w:t xml:space="preserve"> 1200</w:t>
            </w:r>
          </w:p>
        </w:tc>
        <w:tc>
          <w:tcPr>
            <w:tcW w:w="2583" w:type="dxa"/>
          </w:tcPr>
          <w:p w:rsidR="00EC5A9B" w:rsidRPr="00C42510" w:rsidRDefault="00EC5A9B" w:rsidP="00820A94">
            <w:pPr>
              <w:jc w:val="center"/>
              <w:rPr>
                <w:rFonts w:asciiTheme="minorHAnsi" w:hAnsiTheme="minorHAnsi"/>
                <w:b/>
                <w:sz w:val="22"/>
                <w:szCs w:val="22"/>
              </w:rPr>
            </w:pPr>
            <w:r w:rsidRPr="00C42510">
              <w:rPr>
                <w:rFonts w:asciiTheme="minorHAnsi" w:hAnsiTheme="minorHAnsi"/>
                <w:b/>
                <w:sz w:val="22"/>
                <w:szCs w:val="22"/>
              </w:rPr>
              <w:t>Wydział Finansów i Budżetu</w:t>
            </w:r>
          </w:p>
        </w:tc>
        <w:tc>
          <w:tcPr>
            <w:tcW w:w="2680" w:type="dxa"/>
          </w:tcPr>
          <w:p w:rsidR="00EC5A9B" w:rsidRPr="00C42510" w:rsidRDefault="00EC5A9B" w:rsidP="00820A94">
            <w:pPr>
              <w:jc w:val="center"/>
              <w:rPr>
                <w:rFonts w:asciiTheme="minorHAnsi" w:hAnsiTheme="minorHAnsi"/>
                <w:b/>
                <w:sz w:val="22"/>
                <w:szCs w:val="22"/>
              </w:rPr>
            </w:pPr>
            <w:r w:rsidRPr="00C42510">
              <w:rPr>
                <w:rFonts w:asciiTheme="minorHAnsi" w:hAnsiTheme="minorHAnsi"/>
                <w:b/>
                <w:sz w:val="22"/>
                <w:szCs w:val="22"/>
              </w:rPr>
              <w:t>Oficyna dół (pok. 1)</w:t>
            </w:r>
          </w:p>
        </w:tc>
      </w:tr>
      <w:tr w:rsidR="00EC5A9B" w:rsidRPr="00C42510" w:rsidTr="00820A94">
        <w:tc>
          <w:tcPr>
            <w:tcW w:w="570" w:type="dxa"/>
          </w:tcPr>
          <w:p w:rsidR="00EC5A9B" w:rsidRPr="00C42510" w:rsidRDefault="00EC5A9B" w:rsidP="00820A94">
            <w:pPr>
              <w:jc w:val="both"/>
              <w:rPr>
                <w:rFonts w:asciiTheme="minorHAnsi" w:hAnsiTheme="minorHAnsi"/>
                <w:b/>
                <w:sz w:val="22"/>
                <w:szCs w:val="22"/>
              </w:rPr>
            </w:pPr>
            <w:r w:rsidRPr="00C42510">
              <w:rPr>
                <w:rFonts w:asciiTheme="minorHAnsi" w:hAnsiTheme="minorHAnsi"/>
                <w:b/>
                <w:sz w:val="22"/>
                <w:szCs w:val="22"/>
              </w:rPr>
              <w:t>32.</w:t>
            </w:r>
          </w:p>
        </w:tc>
        <w:tc>
          <w:tcPr>
            <w:tcW w:w="1533" w:type="dxa"/>
          </w:tcPr>
          <w:p w:rsidR="00EC5A9B" w:rsidRPr="00C42510" w:rsidRDefault="00EC5A9B" w:rsidP="00820A94">
            <w:pPr>
              <w:jc w:val="center"/>
              <w:rPr>
                <w:rFonts w:asciiTheme="minorHAnsi" w:hAnsiTheme="minorHAnsi"/>
                <w:b/>
                <w:sz w:val="22"/>
                <w:szCs w:val="22"/>
              </w:rPr>
            </w:pPr>
            <w:r w:rsidRPr="00C42510">
              <w:rPr>
                <w:rFonts w:asciiTheme="minorHAnsi" w:hAnsiTheme="minorHAnsi"/>
                <w:b/>
                <w:sz w:val="22"/>
                <w:szCs w:val="22"/>
              </w:rPr>
              <w:t xml:space="preserve">Canon </w:t>
            </w:r>
          </w:p>
        </w:tc>
        <w:tc>
          <w:tcPr>
            <w:tcW w:w="1696" w:type="dxa"/>
          </w:tcPr>
          <w:p w:rsidR="00EC5A9B" w:rsidRPr="00C42510" w:rsidRDefault="00EC5A9B" w:rsidP="00820A94">
            <w:pPr>
              <w:jc w:val="center"/>
              <w:rPr>
                <w:rFonts w:asciiTheme="minorHAnsi" w:hAnsiTheme="minorHAnsi"/>
                <w:b/>
                <w:sz w:val="22"/>
                <w:szCs w:val="22"/>
              </w:rPr>
            </w:pPr>
            <w:proofErr w:type="spellStart"/>
            <w:r w:rsidRPr="00C42510">
              <w:rPr>
                <w:rFonts w:asciiTheme="minorHAnsi" w:hAnsiTheme="minorHAnsi"/>
                <w:b/>
                <w:sz w:val="22"/>
                <w:szCs w:val="22"/>
              </w:rPr>
              <w:t>Develop</w:t>
            </w:r>
            <w:proofErr w:type="spellEnd"/>
            <w:r w:rsidRPr="00C42510">
              <w:rPr>
                <w:rFonts w:asciiTheme="minorHAnsi" w:hAnsiTheme="minorHAnsi"/>
                <w:b/>
                <w:sz w:val="22"/>
                <w:szCs w:val="22"/>
              </w:rPr>
              <w:t xml:space="preserve"> </w:t>
            </w:r>
            <w:proofErr w:type="spellStart"/>
            <w:r w:rsidRPr="00C42510">
              <w:rPr>
                <w:rFonts w:asciiTheme="minorHAnsi" w:hAnsiTheme="minorHAnsi"/>
                <w:b/>
                <w:sz w:val="22"/>
                <w:szCs w:val="22"/>
              </w:rPr>
              <w:t>Ineo</w:t>
            </w:r>
            <w:proofErr w:type="spellEnd"/>
            <w:r w:rsidRPr="00C42510">
              <w:rPr>
                <w:rFonts w:asciiTheme="minorHAnsi" w:hAnsiTheme="minorHAnsi"/>
                <w:b/>
                <w:sz w:val="22"/>
                <w:szCs w:val="22"/>
              </w:rPr>
              <w:t xml:space="preserve"> 224e</w:t>
            </w:r>
          </w:p>
        </w:tc>
        <w:tc>
          <w:tcPr>
            <w:tcW w:w="2583" w:type="dxa"/>
          </w:tcPr>
          <w:p w:rsidR="00EC5A9B" w:rsidRPr="00C42510" w:rsidRDefault="00EC5A9B" w:rsidP="00820A94">
            <w:pPr>
              <w:jc w:val="center"/>
              <w:rPr>
                <w:rFonts w:asciiTheme="minorHAnsi" w:hAnsiTheme="minorHAnsi"/>
                <w:b/>
                <w:sz w:val="22"/>
                <w:szCs w:val="22"/>
              </w:rPr>
            </w:pPr>
            <w:r w:rsidRPr="00C42510">
              <w:rPr>
                <w:rFonts w:asciiTheme="minorHAnsi" w:hAnsiTheme="minorHAnsi"/>
                <w:b/>
                <w:sz w:val="22"/>
                <w:szCs w:val="22"/>
              </w:rPr>
              <w:t>Wydział Finansów i Budżetu</w:t>
            </w:r>
          </w:p>
        </w:tc>
        <w:tc>
          <w:tcPr>
            <w:tcW w:w="2680" w:type="dxa"/>
          </w:tcPr>
          <w:p w:rsidR="00EC5A9B" w:rsidRPr="00C42510" w:rsidRDefault="00EC5A9B" w:rsidP="00820A94">
            <w:pPr>
              <w:jc w:val="center"/>
              <w:rPr>
                <w:rFonts w:asciiTheme="minorHAnsi" w:hAnsiTheme="minorHAnsi"/>
                <w:b/>
                <w:sz w:val="22"/>
                <w:szCs w:val="22"/>
              </w:rPr>
            </w:pPr>
            <w:r w:rsidRPr="00C42510">
              <w:rPr>
                <w:rFonts w:asciiTheme="minorHAnsi" w:hAnsiTheme="minorHAnsi"/>
                <w:b/>
                <w:sz w:val="22"/>
                <w:szCs w:val="22"/>
              </w:rPr>
              <w:t>Oficyna dół (pok. 2)</w:t>
            </w:r>
          </w:p>
        </w:tc>
      </w:tr>
      <w:tr w:rsidR="00EC5A9B" w:rsidRPr="00C42510" w:rsidTr="00820A94">
        <w:tc>
          <w:tcPr>
            <w:tcW w:w="570" w:type="dxa"/>
          </w:tcPr>
          <w:p w:rsidR="00EC5A9B" w:rsidRPr="00C42510" w:rsidRDefault="00EC5A9B" w:rsidP="00820A94">
            <w:pPr>
              <w:jc w:val="both"/>
              <w:rPr>
                <w:rFonts w:asciiTheme="minorHAnsi" w:hAnsiTheme="minorHAnsi"/>
                <w:b/>
                <w:sz w:val="22"/>
                <w:szCs w:val="22"/>
              </w:rPr>
            </w:pPr>
            <w:r w:rsidRPr="00C42510">
              <w:rPr>
                <w:rFonts w:asciiTheme="minorHAnsi" w:hAnsiTheme="minorHAnsi"/>
                <w:b/>
                <w:sz w:val="22"/>
                <w:szCs w:val="22"/>
              </w:rPr>
              <w:t>33.</w:t>
            </w:r>
          </w:p>
        </w:tc>
        <w:tc>
          <w:tcPr>
            <w:tcW w:w="1533" w:type="dxa"/>
          </w:tcPr>
          <w:p w:rsidR="00EC5A9B" w:rsidRPr="00C42510" w:rsidRDefault="00EC5A9B" w:rsidP="00820A94">
            <w:pPr>
              <w:jc w:val="center"/>
              <w:rPr>
                <w:rFonts w:asciiTheme="minorHAnsi" w:hAnsiTheme="minorHAnsi"/>
                <w:b/>
                <w:sz w:val="22"/>
                <w:szCs w:val="22"/>
              </w:rPr>
            </w:pPr>
            <w:r w:rsidRPr="00C42510">
              <w:rPr>
                <w:rFonts w:asciiTheme="minorHAnsi" w:hAnsiTheme="minorHAnsi"/>
                <w:b/>
                <w:sz w:val="22"/>
                <w:szCs w:val="22"/>
              </w:rPr>
              <w:t>Lexmark</w:t>
            </w:r>
          </w:p>
        </w:tc>
        <w:tc>
          <w:tcPr>
            <w:tcW w:w="1696" w:type="dxa"/>
          </w:tcPr>
          <w:p w:rsidR="00EC5A9B" w:rsidRPr="00C42510" w:rsidRDefault="00EC5A9B" w:rsidP="00820A94">
            <w:pPr>
              <w:jc w:val="center"/>
              <w:rPr>
                <w:rFonts w:asciiTheme="minorHAnsi" w:hAnsiTheme="minorHAnsi"/>
                <w:b/>
                <w:sz w:val="22"/>
                <w:szCs w:val="22"/>
              </w:rPr>
            </w:pPr>
            <w:r w:rsidRPr="00C42510">
              <w:rPr>
                <w:rFonts w:asciiTheme="minorHAnsi" w:hAnsiTheme="minorHAnsi"/>
                <w:b/>
                <w:sz w:val="22"/>
                <w:szCs w:val="22"/>
              </w:rPr>
              <w:t>E120</w:t>
            </w:r>
          </w:p>
        </w:tc>
        <w:tc>
          <w:tcPr>
            <w:tcW w:w="2583" w:type="dxa"/>
          </w:tcPr>
          <w:p w:rsidR="00EC5A9B" w:rsidRPr="00C42510" w:rsidRDefault="00EC5A9B" w:rsidP="00820A94">
            <w:pPr>
              <w:jc w:val="center"/>
              <w:rPr>
                <w:rFonts w:asciiTheme="minorHAnsi" w:hAnsiTheme="minorHAnsi"/>
                <w:b/>
                <w:sz w:val="22"/>
                <w:szCs w:val="22"/>
              </w:rPr>
            </w:pPr>
            <w:r w:rsidRPr="00C42510">
              <w:rPr>
                <w:rFonts w:asciiTheme="minorHAnsi" w:hAnsiTheme="minorHAnsi"/>
                <w:b/>
                <w:sz w:val="22"/>
                <w:szCs w:val="22"/>
              </w:rPr>
              <w:t>Wydział Finansów i Budżetu</w:t>
            </w:r>
          </w:p>
        </w:tc>
        <w:tc>
          <w:tcPr>
            <w:tcW w:w="2680" w:type="dxa"/>
          </w:tcPr>
          <w:p w:rsidR="00EC5A9B" w:rsidRPr="00C42510" w:rsidRDefault="00EC5A9B" w:rsidP="00820A94">
            <w:pPr>
              <w:jc w:val="center"/>
              <w:rPr>
                <w:rFonts w:asciiTheme="minorHAnsi" w:hAnsiTheme="minorHAnsi"/>
                <w:b/>
                <w:sz w:val="22"/>
                <w:szCs w:val="22"/>
              </w:rPr>
            </w:pPr>
            <w:r w:rsidRPr="00C42510">
              <w:rPr>
                <w:rFonts w:asciiTheme="minorHAnsi" w:hAnsiTheme="minorHAnsi"/>
                <w:b/>
                <w:sz w:val="22"/>
                <w:szCs w:val="22"/>
              </w:rPr>
              <w:t>Oficyna dół (pok. 3)</w:t>
            </w:r>
          </w:p>
        </w:tc>
      </w:tr>
      <w:tr w:rsidR="00EC5A9B" w:rsidRPr="00C42510" w:rsidTr="00820A94">
        <w:tc>
          <w:tcPr>
            <w:tcW w:w="570" w:type="dxa"/>
          </w:tcPr>
          <w:p w:rsidR="00EC5A9B" w:rsidRPr="00C42510" w:rsidRDefault="00EC5A9B" w:rsidP="00820A94">
            <w:pPr>
              <w:jc w:val="both"/>
              <w:rPr>
                <w:rFonts w:asciiTheme="minorHAnsi" w:hAnsiTheme="minorHAnsi"/>
                <w:b/>
                <w:sz w:val="22"/>
                <w:szCs w:val="22"/>
              </w:rPr>
            </w:pPr>
            <w:r w:rsidRPr="00C42510">
              <w:rPr>
                <w:rFonts w:asciiTheme="minorHAnsi" w:hAnsiTheme="minorHAnsi"/>
                <w:b/>
                <w:sz w:val="22"/>
                <w:szCs w:val="22"/>
              </w:rPr>
              <w:t>34.</w:t>
            </w:r>
          </w:p>
        </w:tc>
        <w:tc>
          <w:tcPr>
            <w:tcW w:w="1533" w:type="dxa"/>
          </w:tcPr>
          <w:p w:rsidR="00EC5A9B" w:rsidRPr="00C42510" w:rsidRDefault="00EC5A9B" w:rsidP="00820A94">
            <w:pPr>
              <w:jc w:val="center"/>
              <w:rPr>
                <w:rFonts w:asciiTheme="minorHAnsi" w:hAnsiTheme="minorHAnsi"/>
                <w:b/>
                <w:sz w:val="22"/>
                <w:szCs w:val="22"/>
              </w:rPr>
            </w:pPr>
            <w:r w:rsidRPr="00C42510">
              <w:rPr>
                <w:rFonts w:asciiTheme="minorHAnsi" w:hAnsiTheme="minorHAnsi"/>
                <w:b/>
                <w:sz w:val="22"/>
                <w:szCs w:val="22"/>
              </w:rPr>
              <w:t xml:space="preserve">HP </w:t>
            </w:r>
          </w:p>
        </w:tc>
        <w:tc>
          <w:tcPr>
            <w:tcW w:w="1696" w:type="dxa"/>
          </w:tcPr>
          <w:p w:rsidR="00EC5A9B" w:rsidRPr="00C42510" w:rsidRDefault="00EC5A9B" w:rsidP="00820A94">
            <w:pPr>
              <w:jc w:val="center"/>
              <w:rPr>
                <w:rFonts w:asciiTheme="minorHAnsi" w:hAnsiTheme="minorHAnsi"/>
                <w:b/>
                <w:sz w:val="22"/>
                <w:szCs w:val="22"/>
              </w:rPr>
            </w:pPr>
            <w:proofErr w:type="spellStart"/>
            <w:r w:rsidRPr="00C42510">
              <w:rPr>
                <w:rFonts w:asciiTheme="minorHAnsi" w:hAnsiTheme="minorHAnsi"/>
                <w:b/>
                <w:sz w:val="22"/>
                <w:szCs w:val="22"/>
              </w:rPr>
              <w:t>LaserJet</w:t>
            </w:r>
            <w:proofErr w:type="spellEnd"/>
            <w:r w:rsidRPr="00C42510">
              <w:rPr>
                <w:rFonts w:asciiTheme="minorHAnsi" w:hAnsiTheme="minorHAnsi"/>
                <w:b/>
                <w:sz w:val="22"/>
                <w:szCs w:val="22"/>
              </w:rPr>
              <w:t xml:space="preserve"> P2015</w:t>
            </w:r>
          </w:p>
        </w:tc>
        <w:tc>
          <w:tcPr>
            <w:tcW w:w="2583" w:type="dxa"/>
          </w:tcPr>
          <w:p w:rsidR="00EC5A9B" w:rsidRPr="00C42510" w:rsidRDefault="00EC5A9B" w:rsidP="00820A94">
            <w:pPr>
              <w:jc w:val="center"/>
              <w:rPr>
                <w:rFonts w:asciiTheme="minorHAnsi" w:hAnsiTheme="minorHAnsi"/>
                <w:b/>
                <w:sz w:val="22"/>
                <w:szCs w:val="22"/>
              </w:rPr>
            </w:pPr>
            <w:r w:rsidRPr="00C42510">
              <w:rPr>
                <w:rFonts w:asciiTheme="minorHAnsi" w:hAnsiTheme="minorHAnsi"/>
                <w:b/>
                <w:sz w:val="22"/>
                <w:szCs w:val="22"/>
              </w:rPr>
              <w:t>Wydział Finansów i Budżetu</w:t>
            </w:r>
          </w:p>
        </w:tc>
        <w:tc>
          <w:tcPr>
            <w:tcW w:w="2680" w:type="dxa"/>
          </w:tcPr>
          <w:p w:rsidR="00EC5A9B" w:rsidRPr="00C42510" w:rsidRDefault="00EC5A9B" w:rsidP="00820A94">
            <w:pPr>
              <w:jc w:val="center"/>
              <w:rPr>
                <w:rFonts w:asciiTheme="minorHAnsi" w:hAnsiTheme="minorHAnsi"/>
                <w:b/>
                <w:sz w:val="22"/>
                <w:szCs w:val="22"/>
              </w:rPr>
            </w:pPr>
            <w:r w:rsidRPr="00C42510">
              <w:rPr>
                <w:rFonts w:asciiTheme="minorHAnsi" w:hAnsiTheme="minorHAnsi"/>
                <w:b/>
                <w:sz w:val="22"/>
                <w:szCs w:val="22"/>
              </w:rPr>
              <w:t>Oficyna góra (pok. 1)</w:t>
            </w:r>
          </w:p>
        </w:tc>
      </w:tr>
      <w:tr w:rsidR="00EC5A9B" w:rsidRPr="00C42510" w:rsidTr="00820A94">
        <w:tc>
          <w:tcPr>
            <w:tcW w:w="570" w:type="dxa"/>
          </w:tcPr>
          <w:p w:rsidR="00EC5A9B" w:rsidRPr="00C42510" w:rsidRDefault="00EC5A9B" w:rsidP="00820A94">
            <w:pPr>
              <w:jc w:val="both"/>
              <w:rPr>
                <w:rFonts w:asciiTheme="minorHAnsi" w:hAnsiTheme="minorHAnsi"/>
                <w:b/>
                <w:sz w:val="22"/>
                <w:szCs w:val="22"/>
              </w:rPr>
            </w:pPr>
            <w:r w:rsidRPr="00C42510">
              <w:rPr>
                <w:rFonts w:asciiTheme="minorHAnsi" w:hAnsiTheme="minorHAnsi"/>
                <w:b/>
                <w:sz w:val="22"/>
                <w:szCs w:val="22"/>
              </w:rPr>
              <w:t>35.</w:t>
            </w:r>
          </w:p>
        </w:tc>
        <w:tc>
          <w:tcPr>
            <w:tcW w:w="1533" w:type="dxa"/>
          </w:tcPr>
          <w:p w:rsidR="00EC5A9B" w:rsidRPr="00C42510" w:rsidRDefault="00EC5A9B" w:rsidP="00820A94">
            <w:pPr>
              <w:jc w:val="center"/>
              <w:rPr>
                <w:rFonts w:asciiTheme="minorHAnsi" w:hAnsiTheme="minorHAnsi"/>
                <w:b/>
                <w:sz w:val="22"/>
                <w:szCs w:val="22"/>
              </w:rPr>
            </w:pPr>
            <w:r w:rsidRPr="00C42510">
              <w:rPr>
                <w:rFonts w:asciiTheme="minorHAnsi" w:hAnsiTheme="minorHAnsi"/>
                <w:b/>
                <w:sz w:val="22"/>
                <w:szCs w:val="22"/>
              </w:rPr>
              <w:t>HP</w:t>
            </w:r>
          </w:p>
        </w:tc>
        <w:tc>
          <w:tcPr>
            <w:tcW w:w="1696" w:type="dxa"/>
          </w:tcPr>
          <w:p w:rsidR="00EC5A9B" w:rsidRPr="00C42510" w:rsidRDefault="00EC5A9B" w:rsidP="00820A94">
            <w:pPr>
              <w:jc w:val="center"/>
              <w:rPr>
                <w:rFonts w:asciiTheme="minorHAnsi" w:hAnsiTheme="minorHAnsi"/>
                <w:b/>
                <w:sz w:val="22"/>
                <w:szCs w:val="22"/>
              </w:rPr>
            </w:pPr>
            <w:proofErr w:type="spellStart"/>
            <w:r w:rsidRPr="00C42510">
              <w:rPr>
                <w:rFonts w:asciiTheme="minorHAnsi" w:hAnsiTheme="minorHAnsi"/>
                <w:b/>
                <w:sz w:val="22"/>
                <w:szCs w:val="22"/>
              </w:rPr>
              <w:t>LaserJet</w:t>
            </w:r>
            <w:proofErr w:type="spellEnd"/>
            <w:r w:rsidRPr="00C42510">
              <w:rPr>
                <w:rFonts w:asciiTheme="minorHAnsi" w:hAnsiTheme="minorHAnsi"/>
                <w:b/>
                <w:sz w:val="22"/>
                <w:szCs w:val="22"/>
              </w:rPr>
              <w:t xml:space="preserve"> 1200 (?)</w:t>
            </w:r>
          </w:p>
        </w:tc>
        <w:tc>
          <w:tcPr>
            <w:tcW w:w="2583" w:type="dxa"/>
          </w:tcPr>
          <w:p w:rsidR="00EC5A9B" w:rsidRPr="00C42510" w:rsidRDefault="00EC5A9B" w:rsidP="00820A94">
            <w:pPr>
              <w:jc w:val="center"/>
              <w:rPr>
                <w:rFonts w:asciiTheme="minorHAnsi" w:hAnsiTheme="minorHAnsi"/>
                <w:b/>
                <w:sz w:val="22"/>
                <w:szCs w:val="22"/>
              </w:rPr>
            </w:pPr>
            <w:r w:rsidRPr="00C42510">
              <w:rPr>
                <w:rFonts w:asciiTheme="minorHAnsi" w:hAnsiTheme="minorHAnsi"/>
                <w:b/>
                <w:sz w:val="22"/>
                <w:szCs w:val="22"/>
              </w:rPr>
              <w:t>Wydział Finansów i Budżetu</w:t>
            </w:r>
          </w:p>
        </w:tc>
        <w:tc>
          <w:tcPr>
            <w:tcW w:w="2680" w:type="dxa"/>
          </w:tcPr>
          <w:p w:rsidR="00EC5A9B" w:rsidRPr="00C42510" w:rsidRDefault="00EC5A9B" w:rsidP="00820A94">
            <w:pPr>
              <w:jc w:val="center"/>
              <w:rPr>
                <w:rFonts w:asciiTheme="minorHAnsi" w:hAnsiTheme="minorHAnsi"/>
                <w:b/>
                <w:sz w:val="22"/>
                <w:szCs w:val="22"/>
              </w:rPr>
            </w:pPr>
            <w:r w:rsidRPr="00C42510">
              <w:rPr>
                <w:rFonts w:asciiTheme="minorHAnsi" w:hAnsiTheme="minorHAnsi"/>
                <w:b/>
                <w:sz w:val="22"/>
                <w:szCs w:val="22"/>
              </w:rPr>
              <w:t>Oficyna góra – Skarbnik (pok. 3)</w:t>
            </w:r>
          </w:p>
        </w:tc>
      </w:tr>
      <w:tr w:rsidR="00EC5A9B" w:rsidRPr="00C42510" w:rsidTr="00820A94">
        <w:tc>
          <w:tcPr>
            <w:tcW w:w="570" w:type="dxa"/>
          </w:tcPr>
          <w:p w:rsidR="00EC5A9B" w:rsidRPr="00C42510" w:rsidRDefault="00EC5A9B" w:rsidP="00820A94">
            <w:pPr>
              <w:jc w:val="both"/>
              <w:rPr>
                <w:rFonts w:asciiTheme="minorHAnsi" w:hAnsiTheme="minorHAnsi"/>
                <w:b/>
                <w:sz w:val="22"/>
                <w:szCs w:val="22"/>
              </w:rPr>
            </w:pPr>
            <w:r w:rsidRPr="00C42510">
              <w:rPr>
                <w:rFonts w:asciiTheme="minorHAnsi" w:hAnsiTheme="minorHAnsi"/>
                <w:b/>
                <w:sz w:val="22"/>
                <w:szCs w:val="22"/>
              </w:rPr>
              <w:t>36.</w:t>
            </w:r>
          </w:p>
        </w:tc>
        <w:tc>
          <w:tcPr>
            <w:tcW w:w="1533" w:type="dxa"/>
          </w:tcPr>
          <w:p w:rsidR="00EC5A9B" w:rsidRPr="00C42510" w:rsidRDefault="00EC5A9B" w:rsidP="00820A94">
            <w:pPr>
              <w:jc w:val="center"/>
              <w:rPr>
                <w:rFonts w:asciiTheme="minorHAnsi" w:hAnsiTheme="minorHAnsi"/>
                <w:b/>
                <w:sz w:val="22"/>
                <w:szCs w:val="22"/>
              </w:rPr>
            </w:pPr>
            <w:r w:rsidRPr="00C42510">
              <w:rPr>
                <w:rFonts w:asciiTheme="minorHAnsi" w:hAnsiTheme="minorHAnsi"/>
                <w:b/>
                <w:sz w:val="22"/>
                <w:szCs w:val="22"/>
              </w:rPr>
              <w:t xml:space="preserve">Konica </w:t>
            </w:r>
            <w:proofErr w:type="spellStart"/>
            <w:r w:rsidRPr="00C42510">
              <w:rPr>
                <w:rFonts w:asciiTheme="minorHAnsi" w:hAnsiTheme="minorHAnsi"/>
                <w:b/>
                <w:sz w:val="22"/>
                <w:szCs w:val="22"/>
              </w:rPr>
              <w:t>Minolta</w:t>
            </w:r>
            <w:proofErr w:type="spellEnd"/>
            <w:r w:rsidRPr="00C42510">
              <w:rPr>
                <w:rFonts w:asciiTheme="minorHAnsi" w:hAnsiTheme="minorHAnsi"/>
                <w:b/>
                <w:sz w:val="22"/>
                <w:szCs w:val="22"/>
              </w:rPr>
              <w:t xml:space="preserve"> </w:t>
            </w:r>
          </w:p>
        </w:tc>
        <w:tc>
          <w:tcPr>
            <w:tcW w:w="1696" w:type="dxa"/>
          </w:tcPr>
          <w:p w:rsidR="00EC5A9B" w:rsidRPr="00C42510" w:rsidRDefault="00EC5A9B" w:rsidP="00820A94">
            <w:pPr>
              <w:jc w:val="center"/>
              <w:rPr>
                <w:rFonts w:asciiTheme="minorHAnsi" w:hAnsiTheme="minorHAnsi"/>
                <w:b/>
                <w:sz w:val="22"/>
                <w:szCs w:val="22"/>
              </w:rPr>
            </w:pPr>
            <w:proofErr w:type="spellStart"/>
            <w:r w:rsidRPr="00C42510">
              <w:rPr>
                <w:rFonts w:asciiTheme="minorHAnsi" w:hAnsiTheme="minorHAnsi"/>
                <w:b/>
                <w:sz w:val="22"/>
                <w:szCs w:val="22"/>
              </w:rPr>
              <w:t>Bizhub</w:t>
            </w:r>
            <w:proofErr w:type="spellEnd"/>
            <w:r w:rsidRPr="00C42510">
              <w:rPr>
                <w:rFonts w:asciiTheme="minorHAnsi" w:hAnsiTheme="minorHAnsi"/>
                <w:b/>
                <w:sz w:val="22"/>
                <w:szCs w:val="22"/>
              </w:rPr>
              <w:t xml:space="preserve"> C352 </w:t>
            </w:r>
          </w:p>
        </w:tc>
        <w:tc>
          <w:tcPr>
            <w:tcW w:w="2583" w:type="dxa"/>
          </w:tcPr>
          <w:p w:rsidR="00EC5A9B" w:rsidRPr="00C42510" w:rsidRDefault="00EC5A9B" w:rsidP="00820A94">
            <w:pPr>
              <w:jc w:val="center"/>
              <w:rPr>
                <w:rFonts w:asciiTheme="minorHAnsi" w:hAnsiTheme="minorHAnsi"/>
                <w:b/>
                <w:sz w:val="22"/>
                <w:szCs w:val="22"/>
              </w:rPr>
            </w:pPr>
            <w:r w:rsidRPr="00C42510">
              <w:rPr>
                <w:rFonts w:asciiTheme="minorHAnsi" w:hAnsiTheme="minorHAnsi"/>
                <w:b/>
                <w:sz w:val="22"/>
                <w:szCs w:val="22"/>
              </w:rPr>
              <w:t>Wydział Finansów i Budżetu</w:t>
            </w:r>
          </w:p>
        </w:tc>
        <w:tc>
          <w:tcPr>
            <w:tcW w:w="2680" w:type="dxa"/>
          </w:tcPr>
          <w:p w:rsidR="00EC5A9B" w:rsidRPr="00C42510" w:rsidRDefault="00EC5A9B" w:rsidP="00820A94">
            <w:pPr>
              <w:jc w:val="center"/>
              <w:rPr>
                <w:rFonts w:asciiTheme="minorHAnsi" w:hAnsiTheme="minorHAnsi"/>
                <w:b/>
                <w:sz w:val="22"/>
                <w:szCs w:val="22"/>
              </w:rPr>
            </w:pPr>
            <w:r w:rsidRPr="00C42510">
              <w:rPr>
                <w:rFonts w:asciiTheme="minorHAnsi" w:hAnsiTheme="minorHAnsi"/>
                <w:b/>
                <w:sz w:val="22"/>
                <w:szCs w:val="22"/>
              </w:rPr>
              <w:t>Oficyna góra (pok. 4)</w:t>
            </w:r>
          </w:p>
        </w:tc>
      </w:tr>
      <w:tr w:rsidR="00EC5A9B" w:rsidRPr="00C42510" w:rsidTr="00820A94">
        <w:tc>
          <w:tcPr>
            <w:tcW w:w="570" w:type="dxa"/>
          </w:tcPr>
          <w:p w:rsidR="00EC5A9B" w:rsidRPr="00C42510" w:rsidRDefault="00EC5A9B" w:rsidP="00820A94">
            <w:pPr>
              <w:jc w:val="both"/>
              <w:rPr>
                <w:rFonts w:asciiTheme="minorHAnsi" w:hAnsiTheme="minorHAnsi"/>
                <w:b/>
                <w:sz w:val="22"/>
                <w:szCs w:val="22"/>
              </w:rPr>
            </w:pPr>
            <w:r w:rsidRPr="00C42510">
              <w:rPr>
                <w:rFonts w:asciiTheme="minorHAnsi" w:hAnsiTheme="minorHAnsi"/>
                <w:b/>
                <w:sz w:val="22"/>
                <w:szCs w:val="22"/>
              </w:rPr>
              <w:t>37.</w:t>
            </w:r>
          </w:p>
        </w:tc>
        <w:tc>
          <w:tcPr>
            <w:tcW w:w="1533" w:type="dxa"/>
          </w:tcPr>
          <w:p w:rsidR="00EC5A9B" w:rsidRPr="00C42510" w:rsidRDefault="00EC5A9B" w:rsidP="00820A94">
            <w:pPr>
              <w:jc w:val="center"/>
              <w:rPr>
                <w:rFonts w:asciiTheme="minorHAnsi" w:hAnsiTheme="minorHAnsi"/>
                <w:b/>
                <w:sz w:val="22"/>
                <w:szCs w:val="22"/>
              </w:rPr>
            </w:pPr>
            <w:r w:rsidRPr="00C42510">
              <w:rPr>
                <w:rFonts w:asciiTheme="minorHAnsi" w:hAnsiTheme="minorHAnsi"/>
                <w:b/>
                <w:sz w:val="22"/>
                <w:szCs w:val="22"/>
              </w:rPr>
              <w:t xml:space="preserve">OKI </w:t>
            </w:r>
          </w:p>
        </w:tc>
        <w:tc>
          <w:tcPr>
            <w:tcW w:w="1696" w:type="dxa"/>
          </w:tcPr>
          <w:p w:rsidR="00EC5A9B" w:rsidRPr="00C42510" w:rsidRDefault="00EC5A9B" w:rsidP="00820A94">
            <w:pPr>
              <w:jc w:val="center"/>
              <w:rPr>
                <w:rFonts w:asciiTheme="minorHAnsi" w:hAnsiTheme="minorHAnsi"/>
                <w:b/>
                <w:sz w:val="22"/>
                <w:szCs w:val="22"/>
              </w:rPr>
            </w:pPr>
            <w:r w:rsidRPr="00C42510">
              <w:rPr>
                <w:rFonts w:asciiTheme="minorHAnsi" w:hAnsiTheme="minorHAnsi"/>
                <w:b/>
                <w:sz w:val="22"/>
                <w:szCs w:val="22"/>
              </w:rPr>
              <w:t xml:space="preserve">B431dn </w:t>
            </w:r>
          </w:p>
        </w:tc>
        <w:tc>
          <w:tcPr>
            <w:tcW w:w="2583" w:type="dxa"/>
          </w:tcPr>
          <w:p w:rsidR="00EC5A9B" w:rsidRPr="00C42510" w:rsidRDefault="00EC5A9B" w:rsidP="00820A94">
            <w:pPr>
              <w:jc w:val="center"/>
              <w:rPr>
                <w:rFonts w:asciiTheme="minorHAnsi" w:hAnsiTheme="minorHAnsi"/>
                <w:b/>
                <w:sz w:val="22"/>
                <w:szCs w:val="22"/>
              </w:rPr>
            </w:pPr>
            <w:r w:rsidRPr="00C42510">
              <w:rPr>
                <w:rFonts w:asciiTheme="minorHAnsi" w:hAnsiTheme="minorHAnsi"/>
                <w:b/>
                <w:sz w:val="22"/>
                <w:szCs w:val="22"/>
              </w:rPr>
              <w:t xml:space="preserve">Wydział Komunikacji, Transportu i Dróg </w:t>
            </w:r>
          </w:p>
        </w:tc>
        <w:tc>
          <w:tcPr>
            <w:tcW w:w="2680" w:type="dxa"/>
          </w:tcPr>
          <w:p w:rsidR="00EC5A9B" w:rsidRPr="00C42510" w:rsidRDefault="00EC5A9B" w:rsidP="00820A94">
            <w:pPr>
              <w:jc w:val="center"/>
              <w:rPr>
                <w:rFonts w:asciiTheme="minorHAnsi" w:hAnsiTheme="minorHAnsi"/>
                <w:b/>
                <w:sz w:val="22"/>
                <w:szCs w:val="22"/>
              </w:rPr>
            </w:pPr>
            <w:r w:rsidRPr="00C42510">
              <w:rPr>
                <w:rFonts w:asciiTheme="minorHAnsi" w:hAnsiTheme="minorHAnsi"/>
                <w:b/>
                <w:sz w:val="22"/>
                <w:szCs w:val="22"/>
              </w:rPr>
              <w:t>Komunikacja (pok. 2-4)</w:t>
            </w:r>
          </w:p>
        </w:tc>
      </w:tr>
      <w:tr w:rsidR="00EC5A9B" w:rsidRPr="00C42510" w:rsidTr="00820A94">
        <w:tc>
          <w:tcPr>
            <w:tcW w:w="570" w:type="dxa"/>
          </w:tcPr>
          <w:p w:rsidR="00EC5A9B" w:rsidRPr="00C42510" w:rsidRDefault="00EC5A9B" w:rsidP="00820A94">
            <w:pPr>
              <w:jc w:val="both"/>
              <w:rPr>
                <w:rFonts w:asciiTheme="minorHAnsi" w:hAnsiTheme="minorHAnsi"/>
                <w:b/>
                <w:sz w:val="22"/>
                <w:szCs w:val="22"/>
              </w:rPr>
            </w:pPr>
            <w:r w:rsidRPr="00C42510">
              <w:rPr>
                <w:rFonts w:asciiTheme="minorHAnsi" w:hAnsiTheme="minorHAnsi"/>
                <w:b/>
                <w:sz w:val="22"/>
                <w:szCs w:val="22"/>
              </w:rPr>
              <w:t>38.</w:t>
            </w:r>
          </w:p>
        </w:tc>
        <w:tc>
          <w:tcPr>
            <w:tcW w:w="1533" w:type="dxa"/>
          </w:tcPr>
          <w:p w:rsidR="00EC5A9B" w:rsidRPr="00C42510" w:rsidRDefault="00EC5A9B" w:rsidP="00820A94">
            <w:pPr>
              <w:jc w:val="center"/>
              <w:rPr>
                <w:rFonts w:asciiTheme="minorHAnsi" w:hAnsiTheme="minorHAnsi"/>
                <w:b/>
                <w:sz w:val="22"/>
                <w:szCs w:val="22"/>
              </w:rPr>
            </w:pPr>
            <w:r w:rsidRPr="00C42510">
              <w:rPr>
                <w:rFonts w:asciiTheme="minorHAnsi" w:hAnsiTheme="minorHAnsi"/>
                <w:b/>
                <w:sz w:val="22"/>
                <w:szCs w:val="22"/>
              </w:rPr>
              <w:t>OKI</w:t>
            </w:r>
          </w:p>
        </w:tc>
        <w:tc>
          <w:tcPr>
            <w:tcW w:w="1696" w:type="dxa"/>
          </w:tcPr>
          <w:p w:rsidR="00EC5A9B" w:rsidRPr="00C42510" w:rsidRDefault="00EC5A9B" w:rsidP="00820A94">
            <w:pPr>
              <w:jc w:val="center"/>
              <w:rPr>
                <w:rFonts w:asciiTheme="minorHAnsi" w:hAnsiTheme="minorHAnsi"/>
                <w:b/>
                <w:sz w:val="22"/>
                <w:szCs w:val="22"/>
              </w:rPr>
            </w:pPr>
            <w:r w:rsidRPr="00C42510">
              <w:rPr>
                <w:rFonts w:asciiTheme="minorHAnsi" w:hAnsiTheme="minorHAnsi"/>
                <w:b/>
                <w:sz w:val="22"/>
                <w:szCs w:val="22"/>
              </w:rPr>
              <w:t>B431dn</w:t>
            </w:r>
          </w:p>
        </w:tc>
        <w:tc>
          <w:tcPr>
            <w:tcW w:w="2583" w:type="dxa"/>
          </w:tcPr>
          <w:p w:rsidR="00EC5A9B" w:rsidRPr="00C42510" w:rsidRDefault="00EC5A9B" w:rsidP="00820A94">
            <w:pPr>
              <w:jc w:val="center"/>
              <w:rPr>
                <w:rFonts w:asciiTheme="minorHAnsi" w:hAnsiTheme="minorHAnsi"/>
                <w:b/>
                <w:sz w:val="22"/>
                <w:szCs w:val="22"/>
              </w:rPr>
            </w:pPr>
            <w:r w:rsidRPr="00C42510">
              <w:rPr>
                <w:rFonts w:asciiTheme="minorHAnsi" w:hAnsiTheme="minorHAnsi"/>
                <w:b/>
                <w:sz w:val="22"/>
                <w:szCs w:val="22"/>
              </w:rPr>
              <w:t>Wydział Komunikacji, Transportu i Dróg</w:t>
            </w:r>
          </w:p>
        </w:tc>
        <w:tc>
          <w:tcPr>
            <w:tcW w:w="2680" w:type="dxa"/>
          </w:tcPr>
          <w:p w:rsidR="00EC5A9B" w:rsidRPr="00C42510" w:rsidRDefault="00EC5A9B" w:rsidP="00820A94">
            <w:pPr>
              <w:jc w:val="center"/>
              <w:rPr>
                <w:rFonts w:asciiTheme="minorHAnsi" w:hAnsiTheme="minorHAnsi"/>
                <w:b/>
                <w:sz w:val="22"/>
                <w:szCs w:val="22"/>
              </w:rPr>
            </w:pPr>
            <w:r w:rsidRPr="00C42510">
              <w:rPr>
                <w:rFonts w:asciiTheme="minorHAnsi" w:hAnsiTheme="minorHAnsi"/>
                <w:b/>
                <w:sz w:val="22"/>
                <w:szCs w:val="22"/>
              </w:rPr>
              <w:t>Komunikacja (pok. 2-4)</w:t>
            </w:r>
          </w:p>
        </w:tc>
      </w:tr>
      <w:tr w:rsidR="00EC5A9B" w:rsidRPr="00C42510" w:rsidTr="00820A94">
        <w:tc>
          <w:tcPr>
            <w:tcW w:w="570" w:type="dxa"/>
          </w:tcPr>
          <w:p w:rsidR="00EC5A9B" w:rsidRPr="00C42510" w:rsidRDefault="00EC5A9B" w:rsidP="00820A94">
            <w:pPr>
              <w:jc w:val="both"/>
              <w:rPr>
                <w:rFonts w:asciiTheme="minorHAnsi" w:hAnsiTheme="minorHAnsi"/>
                <w:b/>
                <w:sz w:val="22"/>
                <w:szCs w:val="22"/>
              </w:rPr>
            </w:pPr>
            <w:r w:rsidRPr="00C42510">
              <w:rPr>
                <w:rFonts w:asciiTheme="minorHAnsi" w:hAnsiTheme="minorHAnsi"/>
                <w:b/>
                <w:sz w:val="22"/>
                <w:szCs w:val="22"/>
              </w:rPr>
              <w:t>39.</w:t>
            </w:r>
          </w:p>
        </w:tc>
        <w:tc>
          <w:tcPr>
            <w:tcW w:w="1533" w:type="dxa"/>
          </w:tcPr>
          <w:p w:rsidR="00EC5A9B" w:rsidRPr="00C42510" w:rsidRDefault="00EC5A9B" w:rsidP="00820A94">
            <w:pPr>
              <w:jc w:val="center"/>
              <w:rPr>
                <w:rFonts w:asciiTheme="minorHAnsi" w:hAnsiTheme="minorHAnsi"/>
                <w:b/>
                <w:sz w:val="22"/>
                <w:szCs w:val="22"/>
              </w:rPr>
            </w:pPr>
            <w:r w:rsidRPr="00C42510">
              <w:rPr>
                <w:rFonts w:asciiTheme="minorHAnsi" w:hAnsiTheme="minorHAnsi"/>
                <w:b/>
                <w:sz w:val="22"/>
                <w:szCs w:val="22"/>
              </w:rPr>
              <w:t>OKI</w:t>
            </w:r>
          </w:p>
        </w:tc>
        <w:tc>
          <w:tcPr>
            <w:tcW w:w="1696" w:type="dxa"/>
          </w:tcPr>
          <w:p w:rsidR="00EC5A9B" w:rsidRPr="00C42510" w:rsidRDefault="00EC5A9B" w:rsidP="00820A94">
            <w:pPr>
              <w:jc w:val="center"/>
              <w:rPr>
                <w:rFonts w:asciiTheme="minorHAnsi" w:hAnsiTheme="minorHAnsi"/>
                <w:b/>
                <w:sz w:val="22"/>
                <w:szCs w:val="22"/>
              </w:rPr>
            </w:pPr>
            <w:r w:rsidRPr="00C42510">
              <w:rPr>
                <w:rFonts w:asciiTheme="minorHAnsi" w:hAnsiTheme="minorHAnsi"/>
                <w:b/>
                <w:sz w:val="22"/>
                <w:szCs w:val="22"/>
              </w:rPr>
              <w:t>B431dn</w:t>
            </w:r>
          </w:p>
        </w:tc>
        <w:tc>
          <w:tcPr>
            <w:tcW w:w="2583" w:type="dxa"/>
          </w:tcPr>
          <w:p w:rsidR="00EC5A9B" w:rsidRPr="00C42510" w:rsidRDefault="00EC5A9B" w:rsidP="00820A94">
            <w:pPr>
              <w:jc w:val="center"/>
              <w:rPr>
                <w:rFonts w:asciiTheme="minorHAnsi" w:hAnsiTheme="minorHAnsi"/>
                <w:b/>
                <w:sz w:val="22"/>
                <w:szCs w:val="22"/>
              </w:rPr>
            </w:pPr>
            <w:r w:rsidRPr="00C42510">
              <w:rPr>
                <w:rFonts w:asciiTheme="minorHAnsi" w:hAnsiTheme="minorHAnsi"/>
                <w:b/>
                <w:sz w:val="22"/>
                <w:szCs w:val="22"/>
              </w:rPr>
              <w:t>Wydział Komunikacji, Transportu i Dróg</w:t>
            </w:r>
          </w:p>
        </w:tc>
        <w:tc>
          <w:tcPr>
            <w:tcW w:w="2680" w:type="dxa"/>
          </w:tcPr>
          <w:p w:rsidR="00EC5A9B" w:rsidRPr="00C42510" w:rsidRDefault="00EC5A9B" w:rsidP="00820A94">
            <w:pPr>
              <w:jc w:val="center"/>
              <w:rPr>
                <w:rFonts w:asciiTheme="minorHAnsi" w:hAnsiTheme="minorHAnsi"/>
                <w:b/>
                <w:sz w:val="22"/>
                <w:szCs w:val="22"/>
              </w:rPr>
            </w:pPr>
            <w:r w:rsidRPr="00C42510">
              <w:rPr>
                <w:rFonts w:asciiTheme="minorHAnsi" w:hAnsiTheme="minorHAnsi"/>
                <w:b/>
                <w:sz w:val="22"/>
                <w:szCs w:val="22"/>
              </w:rPr>
              <w:t>Komunikacja (pok. 2-4)</w:t>
            </w:r>
          </w:p>
        </w:tc>
      </w:tr>
      <w:tr w:rsidR="00EC5A9B" w:rsidRPr="00C42510" w:rsidTr="00820A94">
        <w:tc>
          <w:tcPr>
            <w:tcW w:w="570" w:type="dxa"/>
          </w:tcPr>
          <w:p w:rsidR="00EC5A9B" w:rsidRPr="00C42510" w:rsidRDefault="00EC5A9B" w:rsidP="00820A94">
            <w:pPr>
              <w:jc w:val="both"/>
              <w:rPr>
                <w:rFonts w:asciiTheme="minorHAnsi" w:hAnsiTheme="minorHAnsi"/>
                <w:b/>
                <w:sz w:val="22"/>
                <w:szCs w:val="22"/>
              </w:rPr>
            </w:pPr>
            <w:r w:rsidRPr="00C42510">
              <w:rPr>
                <w:rFonts w:asciiTheme="minorHAnsi" w:hAnsiTheme="minorHAnsi"/>
                <w:b/>
                <w:sz w:val="22"/>
                <w:szCs w:val="22"/>
              </w:rPr>
              <w:t>40.</w:t>
            </w:r>
          </w:p>
        </w:tc>
        <w:tc>
          <w:tcPr>
            <w:tcW w:w="1533" w:type="dxa"/>
          </w:tcPr>
          <w:p w:rsidR="00EC5A9B" w:rsidRPr="00C42510" w:rsidRDefault="00EC5A9B" w:rsidP="00820A94">
            <w:pPr>
              <w:jc w:val="center"/>
              <w:rPr>
                <w:rFonts w:asciiTheme="minorHAnsi" w:hAnsiTheme="minorHAnsi"/>
                <w:b/>
                <w:sz w:val="22"/>
                <w:szCs w:val="22"/>
              </w:rPr>
            </w:pPr>
            <w:r w:rsidRPr="00C42510">
              <w:rPr>
                <w:rFonts w:asciiTheme="minorHAnsi" w:hAnsiTheme="minorHAnsi"/>
                <w:b/>
                <w:sz w:val="22"/>
                <w:szCs w:val="22"/>
              </w:rPr>
              <w:t>OKI</w:t>
            </w:r>
          </w:p>
        </w:tc>
        <w:tc>
          <w:tcPr>
            <w:tcW w:w="1696" w:type="dxa"/>
          </w:tcPr>
          <w:p w:rsidR="00EC5A9B" w:rsidRPr="00C42510" w:rsidRDefault="00EC5A9B" w:rsidP="00820A94">
            <w:pPr>
              <w:jc w:val="center"/>
              <w:rPr>
                <w:rFonts w:asciiTheme="minorHAnsi" w:hAnsiTheme="minorHAnsi"/>
                <w:b/>
                <w:sz w:val="22"/>
                <w:szCs w:val="22"/>
              </w:rPr>
            </w:pPr>
            <w:r w:rsidRPr="00C42510">
              <w:rPr>
                <w:rFonts w:asciiTheme="minorHAnsi" w:hAnsiTheme="minorHAnsi"/>
                <w:b/>
                <w:sz w:val="22"/>
                <w:szCs w:val="22"/>
              </w:rPr>
              <w:t>B431dn</w:t>
            </w:r>
          </w:p>
        </w:tc>
        <w:tc>
          <w:tcPr>
            <w:tcW w:w="2583" w:type="dxa"/>
          </w:tcPr>
          <w:p w:rsidR="00EC5A9B" w:rsidRPr="00C42510" w:rsidRDefault="00EC5A9B" w:rsidP="00820A94">
            <w:pPr>
              <w:jc w:val="center"/>
              <w:rPr>
                <w:rFonts w:asciiTheme="minorHAnsi" w:hAnsiTheme="minorHAnsi"/>
                <w:b/>
                <w:sz w:val="22"/>
                <w:szCs w:val="22"/>
              </w:rPr>
            </w:pPr>
            <w:r w:rsidRPr="00C42510">
              <w:rPr>
                <w:rFonts w:asciiTheme="minorHAnsi" w:hAnsiTheme="minorHAnsi"/>
                <w:b/>
                <w:sz w:val="22"/>
                <w:szCs w:val="22"/>
              </w:rPr>
              <w:t>Wydział Komunikacji, Transportu i Dróg</w:t>
            </w:r>
          </w:p>
        </w:tc>
        <w:tc>
          <w:tcPr>
            <w:tcW w:w="2680" w:type="dxa"/>
          </w:tcPr>
          <w:p w:rsidR="00EC5A9B" w:rsidRPr="00C42510" w:rsidRDefault="00EC5A9B" w:rsidP="00820A94">
            <w:pPr>
              <w:jc w:val="center"/>
              <w:rPr>
                <w:rFonts w:asciiTheme="minorHAnsi" w:hAnsiTheme="minorHAnsi"/>
                <w:b/>
                <w:sz w:val="22"/>
                <w:szCs w:val="22"/>
              </w:rPr>
            </w:pPr>
            <w:r w:rsidRPr="00C42510">
              <w:rPr>
                <w:rFonts w:asciiTheme="minorHAnsi" w:hAnsiTheme="minorHAnsi"/>
                <w:b/>
                <w:sz w:val="22"/>
                <w:szCs w:val="22"/>
              </w:rPr>
              <w:t>Komunikacja (pok. 2-4)</w:t>
            </w:r>
          </w:p>
        </w:tc>
      </w:tr>
      <w:tr w:rsidR="00EC5A9B" w:rsidRPr="00C42510" w:rsidTr="00820A94">
        <w:tc>
          <w:tcPr>
            <w:tcW w:w="570" w:type="dxa"/>
          </w:tcPr>
          <w:p w:rsidR="00EC5A9B" w:rsidRPr="00C42510" w:rsidRDefault="00EC5A9B" w:rsidP="00820A94">
            <w:pPr>
              <w:jc w:val="both"/>
              <w:rPr>
                <w:rFonts w:asciiTheme="minorHAnsi" w:hAnsiTheme="minorHAnsi"/>
                <w:b/>
                <w:sz w:val="22"/>
                <w:szCs w:val="22"/>
              </w:rPr>
            </w:pPr>
            <w:r w:rsidRPr="00C42510">
              <w:rPr>
                <w:rFonts w:asciiTheme="minorHAnsi" w:hAnsiTheme="minorHAnsi"/>
                <w:b/>
                <w:sz w:val="22"/>
                <w:szCs w:val="22"/>
              </w:rPr>
              <w:t>41.</w:t>
            </w:r>
          </w:p>
        </w:tc>
        <w:tc>
          <w:tcPr>
            <w:tcW w:w="1533" w:type="dxa"/>
          </w:tcPr>
          <w:p w:rsidR="00EC5A9B" w:rsidRPr="00C42510" w:rsidRDefault="00EC5A9B" w:rsidP="00820A94">
            <w:pPr>
              <w:jc w:val="center"/>
              <w:rPr>
                <w:rFonts w:asciiTheme="minorHAnsi" w:hAnsiTheme="minorHAnsi"/>
                <w:b/>
                <w:sz w:val="22"/>
                <w:szCs w:val="22"/>
              </w:rPr>
            </w:pPr>
            <w:r w:rsidRPr="00C42510">
              <w:rPr>
                <w:rFonts w:asciiTheme="minorHAnsi" w:hAnsiTheme="minorHAnsi"/>
                <w:b/>
                <w:sz w:val="22"/>
                <w:szCs w:val="22"/>
              </w:rPr>
              <w:t>OKI</w:t>
            </w:r>
          </w:p>
        </w:tc>
        <w:tc>
          <w:tcPr>
            <w:tcW w:w="1696" w:type="dxa"/>
          </w:tcPr>
          <w:p w:rsidR="00EC5A9B" w:rsidRPr="00C42510" w:rsidRDefault="00EC5A9B" w:rsidP="00820A94">
            <w:pPr>
              <w:jc w:val="center"/>
              <w:rPr>
                <w:rFonts w:asciiTheme="minorHAnsi" w:hAnsiTheme="minorHAnsi"/>
                <w:b/>
                <w:sz w:val="22"/>
                <w:szCs w:val="22"/>
              </w:rPr>
            </w:pPr>
            <w:r w:rsidRPr="00C42510">
              <w:rPr>
                <w:rFonts w:asciiTheme="minorHAnsi" w:hAnsiTheme="minorHAnsi"/>
                <w:b/>
                <w:sz w:val="22"/>
                <w:szCs w:val="22"/>
              </w:rPr>
              <w:t>B430d</w:t>
            </w:r>
          </w:p>
        </w:tc>
        <w:tc>
          <w:tcPr>
            <w:tcW w:w="2583" w:type="dxa"/>
          </w:tcPr>
          <w:p w:rsidR="00EC5A9B" w:rsidRPr="00C42510" w:rsidRDefault="00EC5A9B" w:rsidP="00820A94">
            <w:pPr>
              <w:jc w:val="center"/>
              <w:rPr>
                <w:rFonts w:asciiTheme="minorHAnsi" w:hAnsiTheme="minorHAnsi"/>
                <w:b/>
                <w:sz w:val="22"/>
                <w:szCs w:val="22"/>
              </w:rPr>
            </w:pPr>
            <w:r w:rsidRPr="00C42510">
              <w:rPr>
                <w:rFonts w:asciiTheme="minorHAnsi" w:hAnsiTheme="minorHAnsi"/>
                <w:b/>
                <w:sz w:val="22"/>
                <w:szCs w:val="22"/>
              </w:rPr>
              <w:t>Wydział Komunikacji, Transportu i Dróg</w:t>
            </w:r>
          </w:p>
        </w:tc>
        <w:tc>
          <w:tcPr>
            <w:tcW w:w="2680" w:type="dxa"/>
          </w:tcPr>
          <w:p w:rsidR="00EC5A9B" w:rsidRPr="00C42510" w:rsidRDefault="00EC5A9B" w:rsidP="00820A94">
            <w:pPr>
              <w:jc w:val="center"/>
              <w:rPr>
                <w:rFonts w:asciiTheme="minorHAnsi" w:hAnsiTheme="minorHAnsi"/>
                <w:b/>
                <w:sz w:val="22"/>
                <w:szCs w:val="22"/>
              </w:rPr>
            </w:pPr>
            <w:r w:rsidRPr="00C42510">
              <w:rPr>
                <w:rFonts w:asciiTheme="minorHAnsi" w:hAnsiTheme="minorHAnsi"/>
                <w:b/>
                <w:sz w:val="22"/>
                <w:szCs w:val="22"/>
              </w:rPr>
              <w:t>Komunikacja (pok. 2-4)</w:t>
            </w:r>
          </w:p>
        </w:tc>
      </w:tr>
      <w:tr w:rsidR="00EC5A9B" w:rsidRPr="00C42510" w:rsidTr="00820A94">
        <w:tc>
          <w:tcPr>
            <w:tcW w:w="570" w:type="dxa"/>
          </w:tcPr>
          <w:p w:rsidR="00EC5A9B" w:rsidRPr="00C42510" w:rsidRDefault="00EC5A9B" w:rsidP="00820A94">
            <w:pPr>
              <w:jc w:val="both"/>
              <w:rPr>
                <w:rFonts w:asciiTheme="minorHAnsi" w:hAnsiTheme="minorHAnsi"/>
                <w:b/>
                <w:sz w:val="22"/>
                <w:szCs w:val="22"/>
              </w:rPr>
            </w:pPr>
            <w:r w:rsidRPr="00C42510">
              <w:rPr>
                <w:rFonts w:asciiTheme="minorHAnsi" w:hAnsiTheme="minorHAnsi"/>
                <w:b/>
                <w:sz w:val="22"/>
                <w:szCs w:val="22"/>
              </w:rPr>
              <w:t>42.</w:t>
            </w:r>
          </w:p>
        </w:tc>
        <w:tc>
          <w:tcPr>
            <w:tcW w:w="1533" w:type="dxa"/>
          </w:tcPr>
          <w:p w:rsidR="00EC5A9B" w:rsidRPr="00C42510" w:rsidRDefault="00EC5A9B" w:rsidP="00820A94">
            <w:pPr>
              <w:jc w:val="center"/>
              <w:rPr>
                <w:rFonts w:asciiTheme="minorHAnsi" w:hAnsiTheme="minorHAnsi"/>
                <w:b/>
                <w:sz w:val="22"/>
                <w:szCs w:val="22"/>
              </w:rPr>
            </w:pPr>
            <w:r w:rsidRPr="00C42510">
              <w:rPr>
                <w:rFonts w:asciiTheme="minorHAnsi" w:hAnsiTheme="minorHAnsi"/>
                <w:b/>
                <w:sz w:val="22"/>
                <w:szCs w:val="22"/>
              </w:rPr>
              <w:t>OKI</w:t>
            </w:r>
          </w:p>
        </w:tc>
        <w:tc>
          <w:tcPr>
            <w:tcW w:w="1696" w:type="dxa"/>
          </w:tcPr>
          <w:p w:rsidR="00EC5A9B" w:rsidRPr="00C42510" w:rsidRDefault="00EC5A9B" w:rsidP="00820A94">
            <w:pPr>
              <w:jc w:val="center"/>
              <w:rPr>
                <w:rFonts w:asciiTheme="minorHAnsi" w:hAnsiTheme="minorHAnsi"/>
                <w:b/>
                <w:sz w:val="22"/>
                <w:szCs w:val="22"/>
              </w:rPr>
            </w:pPr>
            <w:r w:rsidRPr="00C42510">
              <w:rPr>
                <w:rFonts w:asciiTheme="minorHAnsi" w:hAnsiTheme="minorHAnsi"/>
                <w:b/>
                <w:sz w:val="22"/>
                <w:szCs w:val="22"/>
              </w:rPr>
              <w:t>B430d</w:t>
            </w:r>
          </w:p>
        </w:tc>
        <w:tc>
          <w:tcPr>
            <w:tcW w:w="2583" w:type="dxa"/>
          </w:tcPr>
          <w:p w:rsidR="00EC5A9B" w:rsidRPr="00C42510" w:rsidRDefault="00EC5A9B" w:rsidP="00820A94">
            <w:pPr>
              <w:jc w:val="center"/>
              <w:rPr>
                <w:rFonts w:asciiTheme="minorHAnsi" w:hAnsiTheme="minorHAnsi"/>
                <w:b/>
                <w:sz w:val="22"/>
                <w:szCs w:val="22"/>
              </w:rPr>
            </w:pPr>
            <w:r w:rsidRPr="00C42510">
              <w:rPr>
                <w:rFonts w:asciiTheme="minorHAnsi" w:hAnsiTheme="minorHAnsi"/>
                <w:b/>
                <w:sz w:val="22"/>
                <w:szCs w:val="22"/>
              </w:rPr>
              <w:t>Wydział Komunikacji, Transportu i Dróg</w:t>
            </w:r>
          </w:p>
        </w:tc>
        <w:tc>
          <w:tcPr>
            <w:tcW w:w="2680" w:type="dxa"/>
          </w:tcPr>
          <w:p w:rsidR="00EC5A9B" w:rsidRPr="00C42510" w:rsidRDefault="00EC5A9B" w:rsidP="00820A94">
            <w:pPr>
              <w:jc w:val="center"/>
              <w:rPr>
                <w:rFonts w:asciiTheme="minorHAnsi" w:hAnsiTheme="minorHAnsi"/>
                <w:b/>
                <w:sz w:val="22"/>
                <w:szCs w:val="22"/>
              </w:rPr>
            </w:pPr>
            <w:r w:rsidRPr="00C42510">
              <w:rPr>
                <w:rFonts w:asciiTheme="minorHAnsi" w:hAnsiTheme="minorHAnsi"/>
                <w:b/>
                <w:sz w:val="22"/>
                <w:szCs w:val="22"/>
              </w:rPr>
              <w:t>Komunikacja (pok. 2-4)</w:t>
            </w:r>
          </w:p>
        </w:tc>
      </w:tr>
      <w:tr w:rsidR="00EA7F01" w:rsidRPr="00C42510" w:rsidTr="00820A94">
        <w:tc>
          <w:tcPr>
            <w:tcW w:w="570" w:type="dxa"/>
          </w:tcPr>
          <w:p w:rsidR="00EA7F01" w:rsidRPr="00C42510" w:rsidRDefault="00EA7F01" w:rsidP="00820A94">
            <w:pPr>
              <w:jc w:val="both"/>
              <w:rPr>
                <w:rFonts w:asciiTheme="minorHAnsi" w:hAnsiTheme="minorHAnsi"/>
                <w:b/>
                <w:sz w:val="22"/>
                <w:szCs w:val="22"/>
              </w:rPr>
            </w:pPr>
            <w:r w:rsidRPr="00C42510">
              <w:rPr>
                <w:rFonts w:asciiTheme="minorHAnsi" w:hAnsiTheme="minorHAnsi"/>
                <w:b/>
                <w:sz w:val="22"/>
                <w:szCs w:val="22"/>
              </w:rPr>
              <w:t>43.</w:t>
            </w:r>
          </w:p>
        </w:tc>
        <w:tc>
          <w:tcPr>
            <w:tcW w:w="1533" w:type="dxa"/>
          </w:tcPr>
          <w:p w:rsidR="00EA7F01" w:rsidRPr="00C42510" w:rsidRDefault="00EA7F01" w:rsidP="00820A94">
            <w:pPr>
              <w:jc w:val="center"/>
              <w:rPr>
                <w:rFonts w:asciiTheme="minorHAnsi" w:hAnsiTheme="minorHAnsi"/>
                <w:b/>
                <w:sz w:val="22"/>
                <w:szCs w:val="22"/>
              </w:rPr>
            </w:pPr>
            <w:r w:rsidRPr="00C42510">
              <w:rPr>
                <w:rFonts w:asciiTheme="minorHAnsi" w:hAnsiTheme="minorHAnsi"/>
                <w:b/>
                <w:sz w:val="22"/>
                <w:szCs w:val="22"/>
              </w:rPr>
              <w:t>OKI</w:t>
            </w:r>
          </w:p>
        </w:tc>
        <w:tc>
          <w:tcPr>
            <w:tcW w:w="1696" w:type="dxa"/>
          </w:tcPr>
          <w:p w:rsidR="00EA7F01" w:rsidRPr="00C42510" w:rsidRDefault="00EA7F01" w:rsidP="00820A94">
            <w:pPr>
              <w:jc w:val="center"/>
              <w:rPr>
                <w:rFonts w:asciiTheme="minorHAnsi" w:hAnsiTheme="minorHAnsi"/>
                <w:b/>
                <w:sz w:val="22"/>
                <w:szCs w:val="22"/>
              </w:rPr>
            </w:pPr>
            <w:r w:rsidRPr="00C42510">
              <w:rPr>
                <w:rFonts w:asciiTheme="minorHAnsi" w:hAnsiTheme="minorHAnsi"/>
                <w:b/>
                <w:sz w:val="22"/>
                <w:szCs w:val="22"/>
              </w:rPr>
              <w:t>B432</w:t>
            </w:r>
          </w:p>
        </w:tc>
        <w:tc>
          <w:tcPr>
            <w:tcW w:w="2583" w:type="dxa"/>
          </w:tcPr>
          <w:p w:rsidR="00EA7F01" w:rsidRPr="00C42510" w:rsidRDefault="00EA7F01" w:rsidP="00820A94">
            <w:pPr>
              <w:jc w:val="center"/>
              <w:rPr>
                <w:rFonts w:asciiTheme="minorHAnsi" w:hAnsiTheme="minorHAnsi"/>
                <w:b/>
                <w:sz w:val="22"/>
                <w:szCs w:val="22"/>
              </w:rPr>
            </w:pPr>
            <w:r w:rsidRPr="00C42510">
              <w:rPr>
                <w:rFonts w:asciiTheme="minorHAnsi" w:hAnsiTheme="minorHAnsi"/>
                <w:b/>
                <w:sz w:val="22"/>
                <w:szCs w:val="22"/>
              </w:rPr>
              <w:t>Wydział Komunikacji, Transportu i Dróg</w:t>
            </w:r>
          </w:p>
        </w:tc>
        <w:tc>
          <w:tcPr>
            <w:tcW w:w="2680" w:type="dxa"/>
          </w:tcPr>
          <w:p w:rsidR="00EA7F01" w:rsidRPr="00C42510" w:rsidRDefault="00EA7F01" w:rsidP="00820A94">
            <w:pPr>
              <w:jc w:val="center"/>
              <w:rPr>
                <w:rFonts w:asciiTheme="minorHAnsi" w:hAnsiTheme="minorHAnsi"/>
                <w:b/>
                <w:sz w:val="22"/>
                <w:szCs w:val="22"/>
              </w:rPr>
            </w:pPr>
            <w:r w:rsidRPr="00C42510">
              <w:rPr>
                <w:rFonts w:asciiTheme="minorHAnsi" w:hAnsiTheme="minorHAnsi"/>
                <w:b/>
                <w:sz w:val="22"/>
                <w:szCs w:val="22"/>
              </w:rPr>
              <w:t>Komunikacja (pok. 2-4)</w:t>
            </w:r>
          </w:p>
        </w:tc>
      </w:tr>
      <w:tr w:rsidR="00CB7A03" w:rsidRPr="00C42510" w:rsidTr="00820A94">
        <w:tc>
          <w:tcPr>
            <w:tcW w:w="570" w:type="dxa"/>
          </w:tcPr>
          <w:p w:rsidR="00CB7A03" w:rsidRPr="00C42510" w:rsidRDefault="00CB7A03" w:rsidP="00820A94">
            <w:pPr>
              <w:jc w:val="both"/>
              <w:rPr>
                <w:rFonts w:asciiTheme="minorHAnsi" w:hAnsiTheme="minorHAnsi"/>
                <w:b/>
                <w:sz w:val="22"/>
                <w:szCs w:val="22"/>
              </w:rPr>
            </w:pPr>
            <w:r w:rsidRPr="00C42510">
              <w:rPr>
                <w:rFonts w:asciiTheme="minorHAnsi" w:hAnsiTheme="minorHAnsi"/>
                <w:b/>
                <w:sz w:val="22"/>
                <w:szCs w:val="22"/>
              </w:rPr>
              <w:t>44.</w:t>
            </w:r>
          </w:p>
        </w:tc>
        <w:tc>
          <w:tcPr>
            <w:tcW w:w="1533" w:type="dxa"/>
          </w:tcPr>
          <w:p w:rsidR="00CB7A03" w:rsidRPr="00C42510" w:rsidRDefault="00CB7A03" w:rsidP="00820A94">
            <w:pPr>
              <w:jc w:val="center"/>
              <w:rPr>
                <w:rFonts w:asciiTheme="minorHAnsi" w:hAnsiTheme="minorHAnsi"/>
                <w:b/>
                <w:sz w:val="22"/>
                <w:szCs w:val="22"/>
              </w:rPr>
            </w:pPr>
            <w:r w:rsidRPr="00C42510">
              <w:rPr>
                <w:rFonts w:asciiTheme="minorHAnsi" w:hAnsiTheme="minorHAnsi"/>
                <w:b/>
                <w:sz w:val="22"/>
                <w:szCs w:val="22"/>
              </w:rPr>
              <w:t>Canon</w:t>
            </w:r>
          </w:p>
        </w:tc>
        <w:tc>
          <w:tcPr>
            <w:tcW w:w="1696" w:type="dxa"/>
          </w:tcPr>
          <w:p w:rsidR="00CB7A03" w:rsidRPr="00C42510" w:rsidRDefault="00CB7A03" w:rsidP="00820A94">
            <w:pPr>
              <w:jc w:val="center"/>
              <w:rPr>
                <w:rFonts w:asciiTheme="minorHAnsi" w:hAnsiTheme="minorHAnsi"/>
                <w:b/>
                <w:sz w:val="22"/>
                <w:szCs w:val="22"/>
              </w:rPr>
            </w:pPr>
            <w:r w:rsidRPr="00C42510">
              <w:rPr>
                <w:rFonts w:asciiTheme="minorHAnsi" w:hAnsiTheme="minorHAnsi"/>
                <w:b/>
                <w:sz w:val="22"/>
                <w:szCs w:val="22"/>
              </w:rPr>
              <w:t>iR2520</w:t>
            </w:r>
          </w:p>
        </w:tc>
        <w:tc>
          <w:tcPr>
            <w:tcW w:w="2583" w:type="dxa"/>
          </w:tcPr>
          <w:p w:rsidR="00CB7A03" w:rsidRPr="00C42510" w:rsidRDefault="00CB7A03" w:rsidP="00820A94">
            <w:pPr>
              <w:jc w:val="center"/>
              <w:rPr>
                <w:rFonts w:asciiTheme="minorHAnsi" w:hAnsiTheme="minorHAnsi"/>
                <w:b/>
                <w:sz w:val="22"/>
                <w:szCs w:val="22"/>
              </w:rPr>
            </w:pPr>
            <w:r w:rsidRPr="00C42510">
              <w:rPr>
                <w:rFonts w:asciiTheme="minorHAnsi" w:hAnsiTheme="minorHAnsi"/>
                <w:b/>
                <w:sz w:val="22"/>
                <w:szCs w:val="22"/>
              </w:rPr>
              <w:t>Wydział Komunikacji, Transportu i Dróg</w:t>
            </w:r>
          </w:p>
        </w:tc>
        <w:tc>
          <w:tcPr>
            <w:tcW w:w="2680" w:type="dxa"/>
          </w:tcPr>
          <w:p w:rsidR="00CB7A03" w:rsidRPr="00C42510" w:rsidRDefault="00CB7A03" w:rsidP="00820A94">
            <w:pPr>
              <w:jc w:val="center"/>
              <w:rPr>
                <w:rFonts w:asciiTheme="minorHAnsi" w:hAnsiTheme="minorHAnsi"/>
                <w:b/>
                <w:sz w:val="22"/>
                <w:szCs w:val="22"/>
              </w:rPr>
            </w:pPr>
            <w:r w:rsidRPr="00C42510">
              <w:rPr>
                <w:rFonts w:asciiTheme="minorHAnsi" w:hAnsiTheme="minorHAnsi"/>
                <w:b/>
                <w:sz w:val="22"/>
                <w:szCs w:val="22"/>
              </w:rPr>
              <w:t>Komunikacja (pok. 2-4)</w:t>
            </w:r>
          </w:p>
        </w:tc>
      </w:tr>
      <w:tr w:rsidR="00EC5A9B" w:rsidRPr="00C42510" w:rsidTr="00820A94">
        <w:tc>
          <w:tcPr>
            <w:tcW w:w="570" w:type="dxa"/>
          </w:tcPr>
          <w:p w:rsidR="00EC5A9B" w:rsidRPr="00C42510" w:rsidRDefault="00CB7A03" w:rsidP="00820A94">
            <w:pPr>
              <w:jc w:val="both"/>
              <w:rPr>
                <w:rFonts w:asciiTheme="minorHAnsi" w:hAnsiTheme="minorHAnsi"/>
                <w:b/>
                <w:sz w:val="22"/>
                <w:szCs w:val="22"/>
              </w:rPr>
            </w:pPr>
            <w:r w:rsidRPr="00C42510">
              <w:rPr>
                <w:rFonts w:asciiTheme="minorHAnsi" w:hAnsiTheme="minorHAnsi"/>
                <w:b/>
                <w:sz w:val="22"/>
                <w:szCs w:val="22"/>
              </w:rPr>
              <w:t>45.</w:t>
            </w:r>
          </w:p>
        </w:tc>
        <w:tc>
          <w:tcPr>
            <w:tcW w:w="1533" w:type="dxa"/>
          </w:tcPr>
          <w:p w:rsidR="00EC5A9B" w:rsidRPr="00C42510" w:rsidRDefault="00EC5A9B" w:rsidP="00820A94">
            <w:pPr>
              <w:jc w:val="center"/>
              <w:rPr>
                <w:rFonts w:asciiTheme="minorHAnsi" w:hAnsiTheme="minorHAnsi"/>
                <w:b/>
                <w:sz w:val="22"/>
                <w:szCs w:val="22"/>
              </w:rPr>
            </w:pPr>
            <w:r w:rsidRPr="00C42510">
              <w:rPr>
                <w:rFonts w:asciiTheme="minorHAnsi" w:hAnsiTheme="minorHAnsi"/>
                <w:b/>
                <w:sz w:val="22"/>
                <w:szCs w:val="22"/>
              </w:rPr>
              <w:t>HP</w:t>
            </w:r>
          </w:p>
        </w:tc>
        <w:tc>
          <w:tcPr>
            <w:tcW w:w="1696" w:type="dxa"/>
          </w:tcPr>
          <w:p w:rsidR="00EC5A9B" w:rsidRPr="00C42510" w:rsidRDefault="00EC5A9B" w:rsidP="00820A94">
            <w:pPr>
              <w:jc w:val="center"/>
              <w:rPr>
                <w:rFonts w:asciiTheme="minorHAnsi" w:hAnsiTheme="minorHAnsi"/>
                <w:b/>
                <w:sz w:val="22"/>
                <w:szCs w:val="22"/>
              </w:rPr>
            </w:pPr>
            <w:r w:rsidRPr="00C42510">
              <w:rPr>
                <w:rFonts w:asciiTheme="minorHAnsi" w:hAnsiTheme="minorHAnsi"/>
                <w:b/>
                <w:sz w:val="22"/>
                <w:szCs w:val="22"/>
              </w:rPr>
              <w:t>CP2025</w:t>
            </w:r>
          </w:p>
        </w:tc>
        <w:tc>
          <w:tcPr>
            <w:tcW w:w="2583" w:type="dxa"/>
          </w:tcPr>
          <w:p w:rsidR="00EC5A9B" w:rsidRPr="00C42510" w:rsidRDefault="00EC5A9B" w:rsidP="00820A94">
            <w:pPr>
              <w:jc w:val="center"/>
              <w:rPr>
                <w:rFonts w:asciiTheme="minorHAnsi" w:hAnsiTheme="minorHAnsi"/>
                <w:b/>
                <w:sz w:val="22"/>
                <w:szCs w:val="22"/>
              </w:rPr>
            </w:pPr>
            <w:r w:rsidRPr="00C42510">
              <w:rPr>
                <w:rFonts w:asciiTheme="minorHAnsi" w:hAnsiTheme="minorHAnsi"/>
                <w:b/>
                <w:sz w:val="22"/>
                <w:szCs w:val="22"/>
              </w:rPr>
              <w:t>Wydział Komunikacji, Transportu i Dróg</w:t>
            </w:r>
          </w:p>
        </w:tc>
        <w:tc>
          <w:tcPr>
            <w:tcW w:w="2680" w:type="dxa"/>
          </w:tcPr>
          <w:p w:rsidR="00EC5A9B" w:rsidRPr="00C42510" w:rsidRDefault="00EC5A9B" w:rsidP="00820A94">
            <w:pPr>
              <w:jc w:val="center"/>
              <w:rPr>
                <w:rFonts w:asciiTheme="minorHAnsi" w:hAnsiTheme="minorHAnsi"/>
                <w:b/>
                <w:sz w:val="22"/>
                <w:szCs w:val="22"/>
              </w:rPr>
            </w:pPr>
            <w:r w:rsidRPr="00C42510">
              <w:rPr>
                <w:rFonts w:asciiTheme="minorHAnsi" w:hAnsiTheme="minorHAnsi"/>
                <w:b/>
                <w:sz w:val="22"/>
                <w:szCs w:val="22"/>
              </w:rPr>
              <w:t>Kierownik (pok. 4)</w:t>
            </w:r>
          </w:p>
        </w:tc>
      </w:tr>
    </w:tbl>
    <w:p w:rsidR="00567EAA" w:rsidRPr="00C42510" w:rsidRDefault="00567EAA" w:rsidP="00567EAA">
      <w:pPr>
        <w:spacing w:line="276" w:lineRule="auto"/>
        <w:jc w:val="both"/>
        <w:rPr>
          <w:rFonts w:asciiTheme="minorHAnsi" w:hAnsiTheme="minorHAnsi"/>
          <w:b/>
          <w:sz w:val="22"/>
          <w:szCs w:val="22"/>
        </w:rPr>
      </w:pPr>
    </w:p>
    <w:p w:rsidR="00EC5A9B" w:rsidRPr="00C42510" w:rsidRDefault="00EC5A9B" w:rsidP="00567EAA">
      <w:pPr>
        <w:spacing w:line="276" w:lineRule="auto"/>
        <w:jc w:val="both"/>
        <w:rPr>
          <w:rFonts w:asciiTheme="minorHAnsi" w:hAnsiTheme="minorHAnsi"/>
          <w:b/>
          <w:sz w:val="22"/>
          <w:szCs w:val="22"/>
        </w:rPr>
      </w:pPr>
    </w:p>
    <w:p w:rsidR="00EC5A9B" w:rsidRPr="00C42510" w:rsidRDefault="00EC5A9B" w:rsidP="00567EAA">
      <w:pPr>
        <w:spacing w:line="276" w:lineRule="auto"/>
        <w:jc w:val="both"/>
        <w:rPr>
          <w:rFonts w:asciiTheme="minorHAnsi" w:hAnsiTheme="minorHAnsi"/>
          <w:b/>
          <w:sz w:val="22"/>
          <w:szCs w:val="22"/>
        </w:rPr>
      </w:pPr>
    </w:p>
    <w:p w:rsidR="00EC5A9B" w:rsidRPr="00C42510" w:rsidRDefault="00EC5A9B" w:rsidP="00567EAA">
      <w:pPr>
        <w:spacing w:line="276" w:lineRule="auto"/>
        <w:jc w:val="both"/>
        <w:rPr>
          <w:rFonts w:asciiTheme="minorHAnsi" w:hAnsiTheme="minorHAnsi"/>
          <w:b/>
          <w:sz w:val="22"/>
          <w:szCs w:val="22"/>
        </w:rPr>
      </w:pPr>
    </w:p>
    <w:sectPr w:rsidR="00EC5A9B" w:rsidRPr="00C4251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3"/>
    <w:lvl w:ilvl="0">
      <w:start w:val="1"/>
      <w:numFmt w:val="decimal"/>
      <w:lvlText w:val="%1."/>
      <w:lvlJc w:val="left"/>
      <w:pPr>
        <w:tabs>
          <w:tab w:val="num" w:pos="0"/>
        </w:tabs>
        <w:ind w:left="720" w:hanging="360"/>
      </w:pPr>
    </w:lvl>
  </w:abstractNum>
  <w:abstractNum w:abstractNumId="1" w15:restartNumberingAfterBreak="0">
    <w:nsid w:val="1C203A48"/>
    <w:multiLevelType w:val="hybridMultilevel"/>
    <w:tmpl w:val="F40885B0"/>
    <w:lvl w:ilvl="0" w:tplc="99F6EDD0">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1E5A1277"/>
    <w:multiLevelType w:val="hybridMultilevel"/>
    <w:tmpl w:val="EAA41956"/>
    <w:lvl w:ilvl="0" w:tplc="E81C070E">
      <w:start w:val="2"/>
      <w:numFmt w:val="decimal"/>
      <w:lvlText w:val="%1."/>
      <w:lvlJc w:val="left"/>
      <w:pPr>
        <w:ind w:left="765" w:hanging="360"/>
      </w:pPr>
      <w:rPr>
        <w:rFonts w:hint="default"/>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3" w15:restartNumberingAfterBreak="0">
    <w:nsid w:val="37D2384F"/>
    <w:multiLevelType w:val="hybridMultilevel"/>
    <w:tmpl w:val="6E1201F4"/>
    <w:lvl w:ilvl="0" w:tplc="41E20E0A">
      <w:start w:val="1"/>
      <w:numFmt w:val="decimal"/>
      <w:lvlText w:val="%1."/>
      <w:lvlJc w:val="left"/>
      <w:pPr>
        <w:tabs>
          <w:tab w:val="num" w:pos="644"/>
        </w:tabs>
        <w:ind w:left="644" w:hanging="284"/>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5D8C06E3"/>
    <w:multiLevelType w:val="hybridMultilevel"/>
    <w:tmpl w:val="021EAEA0"/>
    <w:lvl w:ilvl="0" w:tplc="04150019">
      <w:start w:val="17"/>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E066130"/>
    <w:multiLevelType w:val="hybridMultilevel"/>
    <w:tmpl w:val="9266C4E8"/>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677F358F"/>
    <w:multiLevelType w:val="hybridMultilevel"/>
    <w:tmpl w:val="C6C889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A3833E5"/>
    <w:multiLevelType w:val="hybridMultilevel"/>
    <w:tmpl w:val="3614E8D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6E3B1952"/>
    <w:multiLevelType w:val="hybridMultilevel"/>
    <w:tmpl w:val="26F863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71B8626B"/>
    <w:multiLevelType w:val="hybridMultilevel"/>
    <w:tmpl w:val="4C4ECD3E"/>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729D2E9B"/>
    <w:multiLevelType w:val="hybridMultilevel"/>
    <w:tmpl w:val="7556EEEC"/>
    <w:lvl w:ilvl="0" w:tplc="7DA6AFE8">
      <w:start w:val="1"/>
      <w:numFmt w:val="upperRoman"/>
      <w:lvlText w:val="%1."/>
      <w:lvlJc w:val="left"/>
      <w:pPr>
        <w:tabs>
          <w:tab w:val="num" w:pos="720"/>
        </w:tabs>
        <w:ind w:left="720" w:hanging="360"/>
      </w:pPr>
      <w:rPr>
        <w:rFonts w:asciiTheme="minorHAnsi" w:eastAsia="Calibri" w:hAnsiTheme="minorHAnsi" w:cs="Times New Roman" w:hint="default"/>
        <w:b/>
        <w:sz w:val="22"/>
        <w:szCs w:val="22"/>
      </w:rPr>
    </w:lvl>
    <w:lvl w:ilvl="1" w:tplc="2A38121E">
      <w:start w:val="1"/>
      <w:numFmt w:val="decimal"/>
      <w:lvlText w:val="%2."/>
      <w:lvlJc w:val="left"/>
      <w:pPr>
        <w:tabs>
          <w:tab w:val="num" w:pos="1364"/>
        </w:tabs>
        <w:ind w:left="1364" w:hanging="284"/>
      </w:pPr>
      <w:rPr>
        <w:rFonts w:hint="default"/>
        <w:b w:val="0"/>
        <w:i w:val="0"/>
      </w:rPr>
    </w:lvl>
    <w:lvl w:ilvl="2" w:tplc="0415001B" w:tentative="1">
      <w:start w:val="1"/>
      <w:numFmt w:val="lowerRoman"/>
      <w:lvlText w:val="%3."/>
      <w:lvlJc w:val="right"/>
      <w:pPr>
        <w:ind w:left="2160" w:hanging="180"/>
      </w:pPr>
    </w:lvl>
    <w:lvl w:ilvl="3" w:tplc="AF48EDBA">
      <w:start w:val="1"/>
      <w:numFmt w:val="decimal"/>
      <w:lvlText w:val="%4."/>
      <w:lvlJc w:val="left"/>
      <w:pPr>
        <w:tabs>
          <w:tab w:val="num" w:pos="1701"/>
        </w:tabs>
        <w:ind w:left="1701" w:hanging="283"/>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72D349F5"/>
    <w:multiLevelType w:val="hybridMultilevel"/>
    <w:tmpl w:val="E53E0DBE"/>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795F08FB"/>
    <w:multiLevelType w:val="hybridMultilevel"/>
    <w:tmpl w:val="554E04D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7BC62DC7"/>
    <w:multiLevelType w:val="hybridMultilevel"/>
    <w:tmpl w:val="D9FC12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E531727"/>
    <w:multiLevelType w:val="hybridMultilevel"/>
    <w:tmpl w:val="DC6A5CD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10"/>
  </w:num>
  <w:num w:numId="2">
    <w:abstractNumId w:val="2"/>
  </w:num>
  <w:num w:numId="3">
    <w:abstractNumId w:val="8"/>
  </w:num>
  <w:num w:numId="4">
    <w:abstractNumId w:val="3"/>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9"/>
  </w:num>
  <w:num w:numId="8">
    <w:abstractNumId w:val="0"/>
  </w:num>
  <w:num w:numId="9">
    <w:abstractNumId w:val="4"/>
  </w:num>
  <w:num w:numId="10">
    <w:abstractNumId w:val="13"/>
  </w:num>
  <w:num w:numId="11">
    <w:abstractNumId w:val="6"/>
  </w:num>
  <w:num w:numId="12">
    <w:abstractNumId w:val="5"/>
  </w:num>
  <w:num w:numId="13">
    <w:abstractNumId w:val="11"/>
  </w:num>
  <w:num w:numId="14">
    <w:abstractNumId w:val="1"/>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E29"/>
    <w:rsid w:val="000531A6"/>
    <w:rsid w:val="00094360"/>
    <w:rsid w:val="000B091B"/>
    <w:rsid w:val="000C30F6"/>
    <w:rsid w:val="000C69F4"/>
    <w:rsid w:val="000D63EE"/>
    <w:rsid w:val="00100FD7"/>
    <w:rsid w:val="00126474"/>
    <w:rsid w:val="00127186"/>
    <w:rsid w:val="0018023D"/>
    <w:rsid w:val="001A2BAA"/>
    <w:rsid w:val="00215424"/>
    <w:rsid w:val="00215EBB"/>
    <w:rsid w:val="00263E4E"/>
    <w:rsid w:val="002876EB"/>
    <w:rsid w:val="002A0655"/>
    <w:rsid w:val="002D3E29"/>
    <w:rsid w:val="002E1B58"/>
    <w:rsid w:val="002E2D98"/>
    <w:rsid w:val="00302E1F"/>
    <w:rsid w:val="00315EB3"/>
    <w:rsid w:val="00337351"/>
    <w:rsid w:val="003421C8"/>
    <w:rsid w:val="00352116"/>
    <w:rsid w:val="00376E37"/>
    <w:rsid w:val="0038256A"/>
    <w:rsid w:val="00387FF3"/>
    <w:rsid w:val="003A01B3"/>
    <w:rsid w:val="00427366"/>
    <w:rsid w:val="004562A4"/>
    <w:rsid w:val="00505A88"/>
    <w:rsid w:val="005129DC"/>
    <w:rsid w:val="005159CB"/>
    <w:rsid w:val="00567EAA"/>
    <w:rsid w:val="00587D37"/>
    <w:rsid w:val="005C01F2"/>
    <w:rsid w:val="005C41AA"/>
    <w:rsid w:val="005E4EC1"/>
    <w:rsid w:val="00635A65"/>
    <w:rsid w:val="00664022"/>
    <w:rsid w:val="00671209"/>
    <w:rsid w:val="00693E81"/>
    <w:rsid w:val="006A610E"/>
    <w:rsid w:val="006C5A0B"/>
    <w:rsid w:val="006D49BE"/>
    <w:rsid w:val="006F46D4"/>
    <w:rsid w:val="00705B94"/>
    <w:rsid w:val="00724EA1"/>
    <w:rsid w:val="007573FB"/>
    <w:rsid w:val="0076277F"/>
    <w:rsid w:val="007714AF"/>
    <w:rsid w:val="00772761"/>
    <w:rsid w:val="00796BD0"/>
    <w:rsid w:val="007C47FE"/>
    <w:rsid w:val="007C6445"/>
    <w:rsid w:val="0081764A"/>
    <w:rsid w:val="00820A94"/>
    <w:rsid w:val="008425EC"/>
    <w:rsid w:val="008615DE"/>
    <w:rsid w:val="008772C8"/>
    <w:rsid w:val="00881B73"/>
    <w:rsid w:val="00890899"/>
    <w:rsid w:val="008976A5"/>
    <w:rsid w:val="008A1C40"/>
    <w:rsid w:val="008B026D"/>
    <w:rsid w:val="008B6BAC"/>
    <w:rsid w:val="008C3570"/>
    <w:rsid w:val="008E3E0B"/>
    <w:rsid w:val="008E6577"/>
    <w:rsid w:val="00905328"/>
    <w:rsid w:val="00905F50"/>
    <w:rsid w:val="00934B8D"/>
    <w:rsid w:val="00970F92"/>
    <w:rsid w:val="00985D6E"/>
    <w:rsid w:val="009B4DFE"/>
    <w:rsid w:val="00A415C8"/>
    <w:rsid w:val="00A62F31"/>
    <w:rsid w:val="00A9172B"/>
    <w:rsid w:val="00AC561B"/>
    <w:rsid w:val="00AE0C73"/>
    <w:rsid w:val="00AE2CB5"/>
    <w:rsid w:val="00B50E05"/>
    <w:rsid w:val="00B636C4"/>
    <w:rsid w:val="00B66ECC"/>
    <w:rsid w:val="00B73EB8"/>
    <w:rsid w:val="00C07FA0"/>
    <w:rsid w:val="00C210B8"/>
    <w:rsid w:val="00C2219D"/>
    <w:rsid w:val="00C24CFA"/>
    <w:rsid w:val="00C31FBE"/>
    <w:rsid w:val="00C331CD"/>
    <w:rsid w:val="00C34657"/>
    <w:rsid w:val="00C42510"/>
    <w:rsid w:val="00C44869"/>
    <w:rsid w:val="00C5768B"/>
    <w:rsid w:val="00C905ED"/>
    <w:rsid w:val="00CA071B"/>
    <w:rsid w:val="00CB7A03"/>
    <w:rsid w:val="00CC7D6D"/>
    <w:rsid w:val="00D03DC1"/>
    <w:rsid w:val="00D17E0D"/>
    <w:rsid w:val="00D47E81"/>
    <w:rsid w:val="00D7276B"/>
    <w:rsid w:val="00D95FD8"/>
    <w:rsid w:val="00DA0CB3"/>
    <w:rsid w:val="00DB587A"/>
    <w:rsid w:val="00DC0ECE"/>
    <w:rsid w:val="00DD49BA"/>
    <w:rsid w:val="00DE7BFE"/>
    <w:rsid w:val="00E20BEF"/>
    <w:rsid w:val="00E555A9"/>
    <w:rsid w:val="00E82B31"/>
    <w:rsid w:val="00EA7F01"/>
    <w:rsid w:val="00EC5A9B"/>
    <w:rsid w:val="00EC77C1"/>
    <w:rsid w:val="00EE0393"/>
    <w:rsid w:val="00F11F01"/>
    <w:rsid w:val="00F276B3"/>
    <w:rsid w:val="00F43C19"/>
    <w:rsid w:val="00FC462C"/>
    <w:rsid w:val="00FC577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95BD4D-3D1D-4D20-AD9B-F81AF4DD5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42510"/>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rsid w:val="00302E1F"/>
    <w:pPr>
      <w:spacing w:after="200" w:line="276" w:lineRule="auto"/>
      <w:ind w:left="720"/>
      <w:contextualSpacing/>
    </w:pPr>
    <w:rPr>
      <w:rFonts w:ascii="Calibri" w:eastAsia="Calibri" w:hAnsi="Calibri"/>
      <w:sz w:val="22"/>
      <w:szCs w:val="22"/>
      <w:lang w:eastAsia="en-US"/>
    </w:rPr>
  </w:style>
  <w:style w:type="character" w:styleId="Hipercze">
    <w:name w:val="Hyperlink"/>
    <w:rsid w:val="006C5A0B"/>
    <w:rPr>
      <w:color w:val="0000FF"/>
      <w:u w:val="single"/>
    </w:rPr>
  </w:style>
  <w:style w:type="character" w:styleId="Odwoaniedokomentarza">
    <w:name w:val="annotation reference"/>
    <w:basedOn w:val="Domylnaczcionkaakapitu"/>
    <w:uiPriority w:val="99"/>
    <w:semiHidden/>
    <w:unhideWhenUsed/>
    <w:rsid w:val="008A1C40"/>
    <w:rPr>
      <w:sz w:val="16"/>
      <w:szCs w:val="16"/>
    </w:rPr>
  </w:style>
  <w:style w:type="paragraph" w:styleId="Tekstkomentarza">
    <w:name w:val="annotation text"/>
    <w:basedOn w:val="Normalny"/>
    <w:link w:val="TekstkomentarzaZnak"/>
    <w:uiPriority w:val="99"/>
    <w:semiHidden/>
    <w:unhideWhenUsed/>
    <w:rsid w:val="008A1C40"/>
    <w:rPr>
      <w:sz w:val="20"/>
      <w:szCs w:val="20"/>
    </w:rPr>
  </w:style>
  <w:style w:type="character" w:customStyle="1" w:styleId="TekstkomentarzaZnak">
    <w:name w:val="Tekst komentarza Znak"/>
    <w:basedOn w:val="Domylnaczcionkaakapitu"/>
    <w:link w:val="Tekstkomentarza"/>
    <w:uiPriority w:val="99"/>
    <w:semiHidden/>
    <w:rsid w:val="008A1C40"/>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8A1C40"/>
    <w:rPr>
      <w:b/>
      <w:bCs/>
    </w:rPr>
  </w:style>
  <w:style w:type="character" w:customStyle="1" w:styleId="TematkomentarzaZnak">
    <w:name w:val="Temat komentarza Znak"/>
    <w:basedOn w:val="TekstkomentarzaZnak"/>
    <w:link w:val="Tematkomentarza"/>
    <w:uiPriority w:val="99"/>
    <w:semiHidden/>
    <w:rsid w:val="008A1C40"/>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8A1C40"/>
    <w:rPr>
      <w:rFonts w:ascii="Segoe UI" w:hAnsi="Segoe UI" w:cs="Segoe UI"/>
      <w:sz w:val="18"/>
      <w:szCs w:val="18"/>
    </w:rPr>
  </w:style>
  <w:style w:type="character" w:customStyle="1" w:styleId="TekstdymkaZnak">
    <w:name w:val="Tekst dymka Znak"/>
    <w:basedOn w:val="Domylnaczcionkaakapitu"/>
    <w:link w:val="Tekstdymka"/>
    <w:uiPriority w:val="99"/>
    <w:semiHidden/>
    <w:rsid w:val="008A1C40"/>
    <w:rPr>
      <w:rFonts w:ascii="Segoe UI" w:eastAsia="Times New Roman" w:hAnsi="Segoe UI" w:cs="Segoe UI"/>
      <w:sz w:val="18"/>
      <w:szCs w:val="18"/>
      <w:lang w:eastAsia="pl-PL"/>
    </w:rPr>
  </w:style>
  <w:style w:type="table" w:styleId="Tabela-Siatka">
    <w:name w:val="Table Grid"/>
    <w:basedOn w:val="Standardowy"/>
    <w:uiPriority w:val="39"/>
    <w:rsid w:val="00DE7B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next w:val="Podtytu"/>
    <w:link w:val="TytuZnak"/>
    <w:qFormat/>
    <w:rsid w:val="00567EAA"/>
    <w:pPr>
      <w:suppressAutoHyphens/>
      <w:jc w:val="center"/>
    </w:pPr>
    <w:rPr>
      <w:sz w:val="28"/>
      <w:szCs w:val="20"/>
      <w:lang w:eastAsia="ar-SA"/>
    </w:rPr>
  </w:style>
  <w:style w:type="character" w:customStyle="1" w:styleId="TytuZnak">
    <w:name w:val="Tytuł Znak"/>
    <w:basedOn w:val="Domylnaczcionkaakapitu"/>
    <w:link w:val="Tytu"/>
    <w:rsid w:val="00567EAA"/>
    <w:rPr>
      <w:rFonts w:ascii="Times New Roman" w:eastAsia="Times New Roman" w:hAnsi="Times New Roman" w:cs="Times New Roman"/>
      <w:sz w:val="28"/>
      <w:szCs w:val="20"/>
      <w:lang w:eastAsia="ar-SA"/>
    </w:rPr>
  </w:style>
  <w:style w:type="paragraph" w:customStyle="1" w:styleId="Default">
    <w:name w:val="Default"/>
    <w:rsid w:val="00567EAA"/>
    <w:pPr>
      <w:suppressAutoHyphens/>
      <w:autoSpaceDE w:val="0"/>
      <w:spacing w:after="0" w:line="240" w:lineRule="auto"/>
    </w:pPr>
    <w:rPr>
      <w:rFonts w:ascii="Times New Roman" w:eastAsia="Calibri" w:hAnsi="Times New Roman" w:cs="Times New Roman"/>
      <w:color w:val="000000"/>
      <w:kern w:val="1"/>
      <w:sz w:val="24"/>
      <w:szCs w:val="24"/>
      <w:lang w:eastAsia="ar-SA"/>
    </w:rPr>
  </w:style>
  <w:style w:type="paragraph" w:styleId="Podtytu">
    <w:name w:val="Subtitle"/>
    <w:basedOn w:val="Normalny"/>
    <w:next w:val="Normalny"/>
    <w:link w:val="PodtytuZnak"/>
    <w:uiPriority w:val="11"/>
    <w:qFormat/>
    <w:rsid w:val="00567EAA"/>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tytuZnak">
    <w:name w:val="Podtytuł Znak"/>
    <w:basedOn w:val="Domylnaczcionkaakapitu"/>
    <w:link w:val="Podtytu"/>
    <w:uiPriority w:val="11"/>
    <w:rsid w:val="00567EAA"/>
    <w:rPr>
      <w:rFonts w:eastAsiaTheme="minorEastAsia"/>
      <w:color w:val="5A5A5A" w:themeColor="text1" w:themeTint="A5"/>
      <w:spacing w:val="15"/>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BA7D3C-D021-4DC9-B2BA-279A52128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5710</Words>
  <Characters>34263</Characters>
  <Application>Microsoft Office Word</Application>
  <DocSecurity>0</DocSecurity>
  <Lines>285</Lines>
  <Paragraphs>79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Angelika Zdeb</dc:creator>
  <cp:keywords/>
  <dc:description/>
  <cp:lastModifiedBy>Ania Szadkowska</cp:lastModifiedBy>
  <cp:revision>2</cp:revision>
  <dcterms:created xsi:type="dcterms:W3CDTF">2016-03-24T08:57:00Z</dcterms:created>
  <dcterms:modified xsi:type="dcterms:W3CDTF">2016-03-24T08:57:00Z</dcterms:modified>
</cp:coreProperties>
</file>