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8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2693"/>
        <w:gridCol w:w="1560"/>
        <w:gridCol w:w="1984"/>
        <w:gridCol w:w="1418"/>
        <w:gridCol w:w="2835"/>
        <w:gridCol w:w="2835"/>
      </w:tblGrid>
      <w:tr w:rsidR="00476421" w:rsidRPr="00D8280E" w:rsidTr="00476421">
        <w:trPr>
          <w:trHeight w:val="9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D" w:fill="4F81BD"/>
            <w:vAlign w:val="center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D" w:fill="4F81BD"/>
            <w:vAlign w:val="center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Nieruchomość wg.  księgi wieczystej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4F81BD" w:fill="4F81BD"/>
            <w:vAlign w:val="center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4F81BD" w:fill="4F81BD"/>
            <w:vAlign w:val="center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4F81BD" w:fill="4F81BD"/>
            <w:vAlign w:val="center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Arkusz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4F81BD" w:fill="4F81BD"/>
            <w:vAlign w:val="center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Powierzchnia ewidencyjna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4F81BD" w:fill="4F81BD"/>
            <w:vAlign w:val="center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Klasoużytki</w:t>
            </w:r>
            <w:proofErr w:type="spellEnd"/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WR1L/00026180/4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46/7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1.2854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Lz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1.2854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WR1L/00026180/4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1.9378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Lz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1.9378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WR1L/00026180/4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46/13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bookmarkStart w:id="0" w:name="_GoBack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1.4546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Lz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1.4546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0.2973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0.1772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0.1772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0.0534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0.4569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0.4569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0.0777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0.0777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0.1650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0.0676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0.0676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0.1348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0.0419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0.1698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0.1698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0.0884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0.0884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0.7468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0.1504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0.4030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0.0374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0.0426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0.1240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0.0863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0.0863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0.1098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0.1194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0.0180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0.0386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0.0157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0.0595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0.0450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0.0768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0.0768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0.0532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0.8696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0.8696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0.0990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0.0476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0.0678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0.2901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0.1277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0.1277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0.2012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0.3126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0.1819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0.0162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0.7594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0.7594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0.0646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0.0646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0.1311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0.2375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0.2375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0.3956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0.1169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0.1029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0.1621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0.1621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0.3373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0.3373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0.1299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0.2397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0.0992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0.0970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3.0452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3.0452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0.4280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0.1334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0.1334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0.2489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0.4196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0.0140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0.2258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0.0344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0.6023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0.6023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0.0120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0.2233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0.1182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0.3931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0.3931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0.2327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0.2327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0.5069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0.5069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0.1604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1.1230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0.2805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0.2805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0.2192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0.2181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0.0702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0.0702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0.1854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0.1854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0.8785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0.8785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0.3653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0.3653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0.0004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0.5717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0.5717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0.0260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0.2043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0.4752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0.4752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0.2973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0.0089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0.0089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0.0039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0.0491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0.0480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0.0345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0.2924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0.2924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0.0731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0.0731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0.2740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0.2740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0.2757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0.2757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0.1993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0.1526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1.4406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1.4406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0.1903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0.3435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0.3435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2.1764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2.1764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2.2611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2.2611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0.0750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0.7670</w:t>
            </w:r>
          </w:p>
        </w:tc>
      </w:tr>
      <w:tr w:rsidR="00476421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</w:t>
            </w:r>
            <w:r w:rsidR="00B17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B1768D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476421" w:rsidRPr="00D8280E" w:rsidRDefault="00476421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17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0,0423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DF3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DF3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DF3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DF3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DF3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DF3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DF3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2,6030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0.5210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0.5210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0.0553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0.0378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0.5233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0.5233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0.0757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0.0757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0.3861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0.1188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0.0538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0.2506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0.8595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0.8595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0.4485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0.4485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0.5172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0.5172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0.0799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0.0799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0.0989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0.0434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0.3567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0.1913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0.0932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0.1850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0.2257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0.3022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0.6137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0.6137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0.0272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0.0108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0.0791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0.9142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0.9142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0.0920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0.0182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0.5557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0.5557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2.0314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0.2538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0.2538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0.2181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0.0033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0.0484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0.1553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0.1553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0.0943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0.0080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0.2959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0.2959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0.1189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0.0613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0.5993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0.5993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0.6527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0.6527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0.0014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0.0445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0.0224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0.0546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0.1662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0.1662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0.0501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0.1501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1.0309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1.0309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0.1783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0.1783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0.1296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0.0088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0.0088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0.0314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0.5719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0.5719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0.4428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0.4428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0.1089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0.1089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0.1180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0.0396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0.0319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0.1442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0.0406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1.9504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1.9504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0.4418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1.4910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1.4910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0.0568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0.1804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0.1804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0.0441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0.2113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0.4171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1.4946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1.4946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0.0076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0.0076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0.6081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0.6081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0.0986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0.0087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0.0066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0.0051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1.7069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1.7069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0.1374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0.1374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0.8434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0.8434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0.0380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0.0500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0.3245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0.0378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0.7095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0.7095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0.3180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0.0498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0.7995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0.0562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1.3334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1.3334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0.0825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0.0825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0.0792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0.0792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2.0543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2.0543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0.1168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0.1541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0.1541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0.0081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0.1118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2.3071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2.3071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0.4421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0.2585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0.5570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0.5570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0.7050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0.0855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0.0423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0.0500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0.6821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0.6821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3.8776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3.8776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0.1607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0.1607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0.5670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0.5670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0.8711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0.8711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1.2793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1.2793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1.4207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1.4207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0.7371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0.7371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0.1879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0.1879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0.1067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0.1067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0.3168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WR1L/00027705/8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0.4320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WR1L/00027706/5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Wały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0.1149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WR1L/00028167/1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0.3535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 0.3535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WR1L/00028167/1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 0.3298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E46D0A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E46D0A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WR1L/00028348/4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E46D0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E46D0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Żerków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E46D0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E46D0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0.0659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E46D0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 0.0659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31849B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31849B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WR1L/00028675/5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390/2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Łososiowice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31849B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31849B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WR1L/00028675/5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390/13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Łososiowice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0.1145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31849B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31849B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WR1L/00028675/5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390/14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Łososiowice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0.7747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0.7747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WR1L/00029308/9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1.9953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Lz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1.9953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WR1L/00029308/9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0.6909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Ti 0.6909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WR1L/00029310/6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1.0179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RIVb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0.9966; W 0.0213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WR1L/00029310/6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RIVb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0.5585; N 0.1922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WR1L/00029310/6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0.6616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ŁV 0.1753; N 0.4863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WR1L/00029310/6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RIVb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0.1721; ŁIV 0.1626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WR1L/00029310/6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0.1825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ŁIV 0.1825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WR1L/00029311/3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0.7734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RV 0.7734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WR1L/00029311/3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0.6519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RIVb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0.4456; ŁIV 0.2063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WR1L/00029311/3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0.4894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PsIV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0.3853; Bi 0.1041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WR1L/00029311/3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2.4415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2.4415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WR1L/00029311/3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4.6781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4.6781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WR1L/00029311/3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11/4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1.5605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1.5605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WR1L/00029311/3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10.7152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10.7152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WR1L/00029311/3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2.1858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RIVb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0.2799; RV 0.9736; ŁIV 0.1288; W 0.0954; </w:t>
            </w: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Lzr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-RV 0.7081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WR1L/00029330/2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1.8631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1.8631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WR1L/00029331/9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PsIV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0.7952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WR1L/00029331/9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1.0082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Bp 1.0082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WR1L/00029331/9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RV 0.0895; </w:t>
            </w: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PsIV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0.6504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WR1L/00029331/9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PsIV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0.3448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WR1L/00029331/9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RV 1.2062; W 0.0042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WR1L/00029331/9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55/13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 0.1004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WR1L/00034762/7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0.1534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0.1534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WR1L/00034762/7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0.4035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WR1L/00034762/7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0.3300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WR1L/00034762/7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0.0493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WR1L/00034762/7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0.1005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WR1L/00034762/7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5.6024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5.6024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WR1L/00034762/7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0.8129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0.8129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WR1L/00034762/7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0.2743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0.2743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48B54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WR1L/00034762/7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0.7456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48B54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0.7456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WR1L/00035843/6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1.3014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1.3014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WR1L/00035843/6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0.0803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WR1L/00035843/6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0.1826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WR1L/00035843/6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0.1259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WR1L/00035843/6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0.1161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WR1L/00035843/6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0.0712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0.0712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WR1L/00035843/6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0.1075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0.1075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WR1L/00035843/6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0.3924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0.3924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WR1L/00035843/6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0.0362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WR1L/00035843/6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0.6507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0.6507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WR1L/00035843/6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0.0893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WR1L/00035843/6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0.1292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WR1L/00035843/6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0.0983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WR1L/00035843/6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0.0349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WR1L/00035843/6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0.1067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0.1067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E46D0A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E46D0A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WR1L/00036003/3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E46D0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E46D0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E46D0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E46D0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0.7059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E46D0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 0.7059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WR1L/00036794/4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Piotroniowice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0.1001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WR1L/00036794/4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Piotroniowice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0.0300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70C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70C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WR1L/00036795/1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70C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70C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70C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70C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70C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70C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70C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WR1L/00036795/1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70C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70C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70C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70C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70C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WR1L/00038412/7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0.3149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WR1L/00038585/0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0.0151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WR1L/00038585/0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0.1343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WR1L/00038585/0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0.2923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WR1L/00038585/0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0.3454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WR1L/00038585/0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0.2950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WR1L/00038585/0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0.7400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WR1L/00038585/0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0.4574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AC09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AC09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WR1L/00038712/0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AC09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AC09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AC09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AC09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AC09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0.0667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WR1L/00038840/6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0.4329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 0.4329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C0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C0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WR1L/00038928/7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0.0491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C0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C0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WR1L/00038928/7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0.1105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C0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C0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WR1L/00038928/7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0.0856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C0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C0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WR1L/00038928/7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0.2241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C0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C0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WR1L/00038928/7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0.1475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C0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C0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WR1L/00038928/7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0.1504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C0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C0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WR1L/00038928/7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0.1158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4F81BD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4F81BD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WR1L/00038929/4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0.1405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4F81BD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4F81BD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WR1L/00038929/4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0.0284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4F81BD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4F81BD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WR1L/00038929/4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0.0410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4F81BD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4F81BD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WR1L/00038929/4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0.0030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4F81BD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4F81BD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WR1L/00038929/4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4F81B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0.0480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79646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79646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WR1L/00039170/5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79646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79646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79646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79646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0.1703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79646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0.1703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WR1L/00040017/5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1.0265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1.0265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WR1L/00040017/5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0.1714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0.1714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WR1L/00040017/5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0.4378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WR1L/00040017/5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0.1898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92D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WR1L/00040017/5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92D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0.0326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WR1L/00040149/9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0.4378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WR1L/00040149/9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0.4851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WR1L/00040149/9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0.4666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WR1L/00040149/9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0.7354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WR1L/00040149/9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5.3119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5.3119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C0504D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C0504D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WR1L/00040154/7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504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504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504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504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1.2780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0504D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1.2780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WR1L/00040155/4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2.2229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Bp 2.2229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WR1L/00040155/4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0.6923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Bp 0.6923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WR1L/00040155/4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Bp 0.2414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WR1L/00040910/5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0.0142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WR1L/00040910/5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0.0661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0.0661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WR1L/00040910/5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0.2020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WR1L/00040910/5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0.0494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WR1L/00040910/5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0.2084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WR1L/00040910/5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0.0928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WR1L/00040910/5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0.2023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WR1L/00040910/5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0.3240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WR1L/00040910/5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0.1128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C5BE97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C5BE97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5BE97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5BE97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5BE97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5BE97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0.1569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5BE97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0.1569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WR1L/00040912/9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0.0322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WR1L/00040912/9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0.0785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0.0785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WR1L/00040912/9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0.0913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WR1L/00040912/9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1.0128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1.0128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WR1L/00040912/9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0.2122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WR1L/00040912/9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0.2291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WR1L/00040912/9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1.3684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1.3684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0.0928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0.5003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0.5003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0.1497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0.8772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0.8772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0.1236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0.0946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0.1175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0.1252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WR1L/00040914/3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0.3080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WR1L/00040914/3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1.5930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1.5930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WR1L/00040914/3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0.5024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0.5024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WR1L/00040914/3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0.1320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WR1L/00040914/3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0.1738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0.1738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WR1L/00040914/3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0.1723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0.1723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WR1L/00040914/3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0.1951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WR1L/00040914/3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1.2246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WR1L/00040914/3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0.1406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WR1L/00040914/3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0.0081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WR1L/00040914/3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0.0492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WR1L/00040914/3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0.2141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WR1L/00041092/1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0.4423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WR1L/00041092/1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0.3668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0.3668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WR1L/00041092/1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0.5166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0.5166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WR1L/00041092/1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0.1317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WR1L/00041092/1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0.0488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WR1L/00041092/1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0.1120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WR1L/00041092/1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0.0617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0.0617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WR1L/00041092/1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0.0168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WR1L/00041092/1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0.3319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WR1L/00041092/1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0.0366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WR1L/00041092/1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0.4040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WR1L/00041092/1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0.0268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53735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53735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WR1L/00041254/5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53735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53735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53735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53735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53735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0.3820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31849B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31849B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WR1L/00041608/2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3.0442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31849B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Wsr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3.0442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WR1L/00043093/2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20.3702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RV 13.9471; ŁIII 5.3506; </w:t>
            </w: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Lzr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-RV 0.1271; </w:t>
            </w: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Lzr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-ŁIII 0.9454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WR1L/00043345/4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1.0730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1.0730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WR1L/00043345/4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0.0249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WR1L/00043345/4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0.6308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0.6308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WR1L/00043345/4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0.1924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0.1924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WR1L/00043345/4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0.0446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WR1L/00043345/4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3.0387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3.0387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WR1L/00043345/4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0.3581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WR1L/00043345/4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0.3281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WR1L/00043345/4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1.0028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WR1L/00043345/4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0.0803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C2D69A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C2D69A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WR1L/00043346/1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2D69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2D69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2D69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2D69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0.7632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2D69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0.7632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C2D69A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C2D69A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WR1L/00043346/1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2D69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2D69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2D69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2D69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2D69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0.0411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C2D69A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C2D69A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WR1L/00043346/1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2D69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2D69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2D69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2D69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0.3004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C2D69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0.3004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376091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376091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WR1L/00043368/1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376091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376091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376091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376091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2.6511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376091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 2.6511</w:t>
            </w:r>
          </w:p>
        </w:tc>
      </w:tr>
      <w:tr w:rsidR="003172F2" w:rsidRPr="00B12D2D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376091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376091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WR1L/00043368/1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376091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376091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376091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376091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3.4061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376091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RIVa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0.4614; </w:t>
            </w: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RIVb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0.0998; ŁIV 0.4763; </w:t>
            </w: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PsIV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0.2306; W 0.2236; </w:t>
            </w: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Lzr-RIVa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1.9144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E46D0A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E46D0A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WR1L/00043412/5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E46D0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E46D0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E46D0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E46D0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E46D0A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0.2560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B05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WR1L/00043439/0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B05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0.4870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WR1L/00043440/0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1.4230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1.4230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WR1L/00043440/0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0.2442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WR1L/00043440/0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0.4234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0.4234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7030A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WR1L/00043440/0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7030A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0.1611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WR1L/00044039/3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0.2457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0.2457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WR1L/00044039/3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0.0131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WR1L/00044039/3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0.0176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FF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WR1L/00044039/3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FF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0.0025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C0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C0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WR1L/00044055/1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C0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0.0162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70C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0070C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WR1L/00044604/5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70C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70C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70C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70C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0070C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1.1172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WR1L/00044858/0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0.6481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0.6481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C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WR1L/00044858/0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C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0.1837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WR1L/00044859/7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0.0965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FF0000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WR1L/00044859/7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FF0000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0.1679</w:t>
            </w:r>
          </w:p>
        </w:tc>
      </w:tr>
      <w:tr w:rsidR="003172F2" w:rsidRPr="00D8280E" w:rsidTr="0047642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BBB59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9BBB59"/>
            <w:vAlign w:val="bottom"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WR1L/00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045067/5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BBB59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BBB59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 Dolny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BBB59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BBB59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9BBB59"/>
            <w:noWrap/>
            <w:vAlign w:val="bottom"/>
            <w:hideMark/>
          </w:tcPr>
          <w:p w:rsidR="003172F2" w:rsidRPr="00D8280E" w:rsidRDefault="003172F2" w:rsidP="006F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 0.2251</w:t>
            </w:r>
          </w:p>
        </w:tc>
      </w:tr>
    </w:tbl>
    <w:p w:rsidR="00B12D2D" w:rsidRDefault="00B12D2D" w:rsidP="00B12D2D"/>
    <w:p w:rsidR="00B12D2D" w:rsidRDefault="000E383C" w:rsidP="00B12D2D">
      <w:r>
        <w:t>Stan nieruchomości na dzień 07 kwietnia 2016</w:t>
      </w:r>
      <w:r w:rsidR="00B12D2D">
        <w:t xml:space="preserve"> r.</w:t>
      </w:r>
    </w:p>
    <w:p w:rsidR="00B12D2D" w:rsidRDefault="00B12D2D" w:rsidP="00B12D2D">
      <w:pPr>
        <w:jc w:val="both"/>
      </w:pPr>
    </w:p>
    <w:sectPr w:rsidR="00B12D2D" w:rsidSect="00D8280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1E" w:rsidRDefault="00947E1E" w:rsidP="00D8280E">
      <w:pPr>
        <w:spacing w:after="0" w:line="240" w:lineRule="auto"/>
      </w:pPr>
      <w:r>
        <w:separator/>
      </w:r>
    </w:p>
  </w:endnote>
  <w:endnote w:type="continuationSeparator" w:id="0">
    <w:p w:rsidR="00947E1E" w:rsidRDefault="00947E1E" w:rsidP="00D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1E" w:rsidRDefault="00947E1E" w:rsidP="00D8280E">
      <w:pPr>
        <w:spacing w:after="0" w:line="240" w:lineRule="auto"/>
      </w:pPr>
      <w:r>
        <w:separator/>
      </w:r>
    </w:p>
  </w:footnote>
  <w:footnote w:type="continuationSeparator" w:id="0">
    <w:p w:rsidR="00947E1E" w:rsidRDefault="00947E1E" w:rsidP="00D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12" w:rsidRDefault="00B82E12" w:rsidP="002D3A8B">
    <w:pPr>
      <w:pStyle w:val="Bezodstpw"/>
      <w:jc w:val="both"/>
      <w:rPr>
        <w:i/>
        <w:sz w:val="22"/>
        <w:szCs w:val="22"/>
      </w:rPr>
    </w:pPr>
  </w:p>
  <w:p w:rsidR="00B82E12" w:rsidRDefault="00B82E12" w:rsidP="002D3A8B">
    <w:pPr>
      <w:pStyle w:val="Bezodstpw"/>
      <w:jc w:val="both"/>
      <w:rPr>
        <w:b/>
        <w:sz w:val="22"/>
        <w:szCs w:val="22"/>
        <w:lang w:eastAsia="pl-PL"/>
      </w:rPr>
    </w:pPr>
  </w:p>
  <w:p w:rsidR="00947E1E" w:rsidRDefault="00B82E12" w:rsidP="000B53BC">
    <w:pPr>
      <w:pStyle w:val="Bezodstpw"/>
      <w:jc w:val="right"/>
      <w:rPr>
        <w:sz w:val="22"/>
        <w:szCs w:val="22"/>
      </w:rPr>
    </w:pPr>
    <w:r>
      <w:rPr>
        <w:b/>
        <w:sz w:val="22"/>
        <w:szCs w:val="22"/>
        <w:lang w:eastAsia="pl-PL"/>
      </w:rPr>
      <w:t xml:space="preserve">                           </w:t>
    </w:r>
    <w:r w:rsidR="00947E1E" w:rsidRPr="002D3A8B">
      <w:rPr>
        <w:sz w:val="22"/>
        <w:szCs w:val="22"/>
      </w:rPr>
      <w:t>Załącznik nr 1</w:t>
    </w:r>
    <w:r w:rsidR="000B53BC">
      <w:rPr>
        <w:sz w:val="22"/>
        <w:szCs w:val="22"/>
      </w:rPr>
      <w:t>b do SIWZ</w:t>
    </w:r>
  </w:p>
  <w:p w:rsidR="000B53BC" w:rsidRDefault="000B53BC" w:rsidP="000B53BC">
    <w:pPr>
      <w:pStyle w:val="Bezodstpw"/>
      <w:jc w:val="center"/>
      <w:rPr>
        <w:sz w:val="22"/>
        <w:szCs w:val="22"/>
      </w:rPr>
    </w:pPr>
    <w:r>
      <w:rPr>
        <w:b/>
        <w:sz w:val="22"/>
        <w:szCs w:val="22"/>
        <w:lang w:eastAsia="pl-PL"/>
      </w:rPr>
      <w:t xml:space="preserve">Szczegółowy opis przedmiotu zamówienia – </w:t>
    </w:r>
    <w:r w:rsidRPr="002D3A8B">
      <w:rPr>
        <w:b/>
        <w:sz w:val="22"/>
        <w:szCs w:val="22"/>
        <w:lang w:eastAsia="pl-PL"/>
      </w:rPr>
      <w:t xml:space="preserve"> nieruchomości</w:t>
    </w:r>
    <w:r>
      <w:rPr>
        <w:rFonts w:ascii="Calibri" w:hAnsi="Calibri"/>
        <w:b/>
        <w:sz w:val="22"/>
        <w:szCs w:val="22"/>
      </w:rPr>
      <w:t xml:space="preserve">  w użytkowaniu wieczystym PCC Rokita S.A.</w:t>
    </w:r>
  </w:p>
  <w:p w:rsidR="00B82E12" w:rsidRPr="002D3A8B" w:rsidRDefault="00B82E12" w:rsidP="002D3A8B">
    <w:pPr>
      <w:pStyle w:val="Bezodstpw"/>
      <w:jc w:val="both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80E"/>
    <w:rsid w:val="0005069C"/>
    <w:rsid w:val="000B53BC"/>
    <w:rsid w:val="000E383C"/>
    <w:rsid w:val="000F73CD"/>
    <w:rsid w:val="00111AFD"/>
    <w:rsid w:val="001A3ECA"/>
    <w:rsid w:val="001C18E6"/>
    <w:rsid w:val="00212DE5"/>
    <w:rsid w:val="00264CC8"/>
    <w:rsid w:val="00270D31"/>
    <w:rsid w:val="002D3A8B"/>
    <w:rsid w:val="003172F2"/>
    <w:rsid w:val="00372512"/>
    <w:rsid w:val="00380104"/>
    <w:rsid w:val="003C20DF"/>
    <w:rsid w:val="00410CD4"/>
    <w:rsid w:val="00431934"/>
    <w:rsid w:val="00434A08"/>
    <w:rsid w:val="00476421"/>
    <w:rsid w:val="005326FE"/>
    <w:rsid w:val="005B7AD0"/>
    <w:rsid w:val="005D0BA7"/>
    <w:rsid w:val="006F1197"/>
    <w:rsid w:val="00717722"/>
    <w:rsid w:val="00762836"/>
    <w:rsid w:val="008170FB"/>
    <w:rsid w:val="0083058C"/>
    <w:rsid w:val="00850B9B"/>
    <w:rsid w:val="00860462"/>
    <w:rsid w:val="008A25E1"/>
    <w:rsid w:val="00947E1E"/>
    <w:rsid w:val="00AB3ACA"/>
    <w:rsid w:val="00B11938"/>
    <w:rsid w:val="00B12D2D"/>
    <w:rsid w:val="00B1768D"/>
    <w:rsid w:val="00B82E12"/>
    <w:rsid w:val="00B87B5F"/>
    <w:rsid w:val="00BB6069"/>
    <w:rsid w:val="00C73AB1"/>
    <w:rsid w:val="00C74C7B"/>
    <w:rsid w:val="00D8280E"/>
    <w:rsid w:val="00E00A85"/>
    <w:rsid w:val="00EF11A7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7CB6F-572E-408A-8003-01DD3C15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58C"/>
  </w:style>
  <w:style w:type="paragraph" w:styleId="Nagwek1">
    <w:name w:val="heading 1"/>
    <w:basedOn w:val="Normalny"/>
    <w:next w:val="Normalny"/>
    <w:link w:val="Nagwek1Znak"/>
    <w:uiPriority w:val="9"/>
    <w:qFormat/>
    <w:rsid w:val="002D3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0E"/>
  </w:style>
  <w:style w:type="paragraph" w:styleId="Stopka">
    <w:name w:val="footer"/>
    <w:basedOn w:val="Normalny"/>
    <w:link w:val="StopkaZnak"/>
    <w:uiPriority w:val="99"/>
    <w:unhideWhenUsed/>
    <w:rsid w:val="00D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80E"/>
  </w:style>
  <w:style w:type="paragraph" w:styleId="Tekstdymka">
    <w:name w:val="Balloon Text"/>
    <w:basedOn w:val="Normalny"/>
    <w:link w:val="TekstdymkaZnak"/>
    <w:uiPriority w:val="99"/>
    <w:semiHidden/>
    <w:unhideWhenUsed/>
    <w:rsid w:val="00D8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D3A8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3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8D894-88DB-4810-BBAA-2095FCBD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3360</Words>
  <Characters>20161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m.szczepanowska</dc:creator>
  <cp:keywords/>
  <dc:description/>
  <cp:lastModifiedBy>Ania Szadkowska</cp:lastModifiedBy>
  <cp:revision>17</cp:revision>
  <dcterms:created xsi:type="dcterms:W3CDTF">2015-10-15T10:20:00Z</dcterms:created>
  <dcterms:modified xsi:type="dcterms:W3CDTF">2016-04-08T09:27:00Z</dcterms:modified>
</cp:coreProperties>
</file>