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1C" w:rsidRDefault="001D261C" w:rsidP="00AB6F73">
      <w:pPr>
        <w:tabs>
          <w:tab w:val="left" w:pos="450"/>
          <w:tab w:val="right" w:pos="9072"/>
        </w:tabs>
        <w:rPr>
          <w:rFonts w:ascii="Calibri" w:hAnsi="Calibri" w:cs="Calibri"/>
          <w:sz w:val="22"/>
          <w:szCs w:val="22"/>
        </w:rPr>
      </w:pPr>
    </w:p>
    <w:p w:rsidR="000E10EA" w:rsidRPr="00DE567F" w:rsidRDefault="00B25D12" w:rsidP="00B50412">
      <w:pPr>
        <w:pStyle w:val="NormalnyWeb"/>
        <w:spacing w:before="0" w:after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</w:t>
      </w:r>
      <w:r w:rsidR="0041535B" w:rsidRPr="00DE567F">
        <w:rPr>
          <w:rFonts w:ascii="Calibri" w:hAnsi="Calibri" w:cs="Calibri"/>
          <w:b/>
          <w:sz w:val="22"/>
          <w:szCs w:val="22"/>
        </w:rPr>
        <w:t>ałącznik nr 1</w:t>
      </w:r>
    </w:p>
    <w:p w:rsidR="0041535B" w:rsidRPr="00DE567F" w:rsidRDefault="0041535B" w:rsidP="00B50412">
      <w:pPr>
        <w:pStyle w:val="NormalnyWeb"/>
        <w:spacing w:before="0" w:after="0"/>
        <w:jc w:val="right"/>
        <w:rPr>
          <w:rFonts w:ascii="Calibri" w:hAnsi="Calibri" w:cs="Calibri"/>
          <w:b/>
          <w:sz w:val="22"/>
          <w:szCs w:val="22"/>
        </w:rPr>
      </w:pPr>
    </w:p>
    <w:p w:rsidR="002B7EE5" w:rsidRPr="00B25D12" w:rsidRDefault="002B7EE5" w:rsidP="002B7EE5">
      <w:pPr>
        <w:jc w:val="center"/>
        <w:rPr>
          <w:rFonts w:ascii="Calibri" w:hAnsi="Calibri"/>
          <w:sz w:val="22"/>
          <w:szCs w:val="22"/>
        </w:rPr>
      </w:pPr>
      <w:r w:rsidRPr="00B25D12">
        <w:rPr>
          <w:rFonts w:ascii="Calibri" w:hAnsi="Calibri" w:cs="Arial"/>
          <w:bCs/>
          <w:sz w:val="22"/>
          <w:szCs w:val="22"/>
          <w:shd w:val="clear" w:color="auto" w:fill="FFFFFF"/>
        </w:rPr>
        <w:t>Przeprowadzenie szkoleń</w:t>
      </w:r>
      <w:r w:rsidRPr="00B25D12">
        <w:rPr>
          <w:rFonts w:ascii="Calibri" w:hAnsi="Calibri" w:cs="Arial"/>
          <w:sz w:val="22"/>
          <w:szCs w:val="22"/>
          <w:shd w:val="clear" w:color="auto" w:fill="FFFFFF"/>
        </w:rPr>
        <w:t> i kursów doskonalących dla </w:t>
      </w:r>
      <w:r w:rsidRPr="00B25D12">
        <w:rPr>
          <w:rFonts w:ascii="Calibri" w:hAnsi="Calibri" w:cs="Arial"/>
          <w:bCs/>
          <w:sz w:val="22"/>
          <w:szCs w:val="22"/>
          <w:shd w:val="clear" w:color="auto" w:fill="FFFFFF"/>
        </w:rPr>
        <w:t>nauczycieli</w:t>
      </w:r>
      <w:r w:rsidRPr="00B25D12">
        <w:rPr>
          <w:rFonts w:ascii="Calibri" w:hAnsi="Calibri" w:cs="Arial"/>
          <w:sz w:val="22"/>
          <w:szCs w:val="22"/>
          <w:shd w:val="clear" w:color="auto" w:fill="FFFFFF"/>
        </w:rPr>
        <w:t> przedmiotów zawodowych</w:t>
      </w:r>
    </w:p>
    <w:p w:rsidR="002B7EE5" w:rsidRPr="00B25D12" w:rsidRDefault="002B7EE5" w:rsidP="002B7EE5">
      <w:pPr>
        <w:jc w:val="center"/>
        <w:rPr>
          <w:rFonts w:ascii="Calibri" w:hAnsi="Calibri"/>
          <w:b/>
          <w:sz w:val="22"/>
          <w:szCs w:val="22"/>
        </w:rPr>
      </w:pPr>
      <w:r w:rsidRPr="00B25D12">
        <w:rPr>
          <w:rFonts w:ascii="Calibri" w:hAnsi="Calibri"/>
          <w:b/>
          <w:sz w:val="22"/>
          <w:szCs w:val="22"/>
        </w:rPr>
        <w:t xml:space="preserve">Szczegółowy opis przedmiotu zamówienia </w:t>
      </w:r>
    </w:p>
    <w:p w:rsidR="0041535B" w:rsidRPr="00DE567F" w:rsidRDefault="0041535B" w:rsidP="00B50412">
      <w:pPr>
        <w:pStyle w:val="NormalnyWeb"/>
        <w:spacing w:before="0" w:after="0"/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:rsidR="0041535B" w:rsidRPr="00DE567F" w:rsidRDefault="0041535B" w:rsidP="00B50412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14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276"/>
        <w:gridCol w:w="10206"/>
      </w:tblGrid>
      <w:tr w:rsidR="001E393B" w:rsidRPr="007A3600" w:rsidTr="001E393B">
        <w:tc>
          <w:tcPr>
            <w:tcW w:w="552" w:type="dxa"/>
            <w:shd w:val="clear" w:color="auto" w:fill="auto"/>
          </w:tcPr>
          <w:p w:rsidR="001E393B" w:rsidRPr="007A3600" w:rsidRDefault="001E393B" w:rsidP="007A36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3276" w:type="dxa"/>
            <w:shd w:val="clear" w:color="auto" w:fill="auto"/>
          </w:tcPr>
          <w:p w:rsidR="001E393B" w:rsidRPr="007A3600" w:rsidRDefault="001E393B" w:rsidP="007A36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Przedmiot kursu/szkolenia</w:t>
            </w:r>
          </w:p>
        </w:tc>
        <w:tc>
          <w:tcPr>
            <w:tcW w:w="10206" w:type="dxa"/>
            <w:shd w:val="clear" w:color="auto" w:fill="auto"/>
          </w:tcPr>
          <w:p w:rsidR="001E393B" w:rsidRPr="007A3600" w:rsidRDefault="001E393B" w:rsidP="007A36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Opis</w:t>
            </w:r>
          </w:p>
        </w:tc>
      </w:tr>
      <w:tr w:rsidR="0068285E" w:rsidRPr="007A3600" w:rsidTr="0068285E">
        <w:tc>
          <w:tcPr>
            <w:tcW w:w="14034" w:type="dxa"/>
            <w:gridSpan w:val="3"/>
            <w:shd w:val="clear" w:color="auto" w:fill="D9D9D9" w:themeFill="background1" w:themeFillShade="D9"/>
          </w:tcPr>
          <w:p w:rsidR="0068285E" w:rsidRPr="007A3600" w:rsidRDefault="0068285E" w:rsidP="007A36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sz w:val="20"/>
                <w:szCs w:val="20"/>
              </w:rPr>
              <w:t>CZĘŚĆ 1 SZKOLENIE Z ZAKRESU KOMPUTEROWEGO WSPOMAGANIA PROJEKTOWANIA</w:t>
            </w:r>
          </w:p>
        </w:tc>
      </w:tr>
      <w:tr w:rsidR="001E393B" w:rsidRPr="007A3600" w:rsidTr="001E393B">
        <w:tc>
          <w:tcPr>
            <w:tcW w:w="552" w:type="dxa"/>
            <w:shd w:val="clear" w:color="auto" w:fill="auto"/>
          </w:tcPr>
          <w:p w:rsidR="001E393B" w:rsidRPr="007A3600" w:rsidRDefault="001E393B" w:rsidP="007A3600">
            <w:pPr>
              <w:pStyle w:val="Akapitzlist"/>
              <w:numPr>
                <w:ilvl w:val="0"/>
                <w:numId w:val="13"/>
              </w:numPr>
              <w:suppressAutoHyphens w:val="0"/>
              <w:ind w:left="357" w:hanging="357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auto"/>
          </w:tcPr>
          <w:p w:rsidR="001E393B" w:rsidRPr="007A3600" w:rsidRDefault="001E393B" w:rsidP="007A3600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sz w:val="20"/>
                <w:szCs w:val="20"/>
              </w:rPr>
              <w:t>Inżynieria projektowania komputerowego CAD 2D i 3D</w:t>
            </w:r>
          </w:p>
        </w:tc>
        <w:tc>
          <w:tcPr>
            <w:tcW w:w="10206" w:type="dxa"/>
            <w:shd w:val="clear" w:color="auto" w:fill="auto"/>
          </w:tcPr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Cel kursu: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nabycie umiejętności teoretycznych i praktycznych w zakresie projekt</w:t>
            </w:r>
            <w:r>
              <w:rPr>
                <w:rFonts w:ascii="Calibri" w:hAnsi="Calibri"/>
                <w:sz w:val="20"/>
                <w:szCs w:val="20"/>
              </w:rPr>
              <w:t>owania w środowisku CAD 2D i 3D</w:t>
            </w:r>
            <w:r w:rsidRPr="007A3600">
              <w:rPr>
                <w:rFonts w:ascii="Calibri" w:hAnsi="Calibri"/>
                <w:sz w:val="20"/>
                <w:szCs w:val="20"/>
              </w:rPr>
              <w:t>, sprawne i efektywne przygotowywanie i tworzenie projektów w środowisku CAD.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Planowana ilość osób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: 1 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Miejsce prowadzenia kursu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>Wrocław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Termin przeprowadzenia kursu</w:t>
            </w:r>
            <w:r w:rsidRPr="007A3600">
              <w:rPr>
                <w:rFonts w:ascii="Calibri" w:hAnsi="Calibri"/>
                <w:sz w:val="20"/>
                <w:szCs w:val="20"/>
              </w:rPr>
              <w:t>: XII 2018  - III 2019 r.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Sposób prowadzenia zajęć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: kurs powinien odbywać się w </w:t>
            </w:r>
            <w:r>
              <w:rPr>
                <w:rFonts w:ascii="Calibri" w:hAnsi="Calibri"/>
                <w:sz w:val="20"/>
                <w:szCs w:val="20"/>
              </w:rPr>
              <w:t>dni robocze.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Kurs odbywa się w miejscu wskazanym przez organizatora.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 xml:space="preserve">Zakres kursu:  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1. projektowanie w środowisku CAD 2D i 3D,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2. tworzenie kompletnego rysunku technicznego na płaszczyźnie i w przestrzeni,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3. znajomość technik zaawansowanych 2D i 3D.</w:t>
            </w:r>
          </w:p>
          <w:p w:rsidR="001E393B" w:rsidRDefault="001E393B" w:rsidP="00CC5C5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Kurs może być realizowany jako jeden cykl lub w podziale na następujące po sobie stopnie zaawansowania, przy czym ogólna liczna dni przeznaczonych na udział w kursie nie powinna przekroczyć 10 dni.  </w:t>
            </w:r>
          </w:p>
          <w:p w:rsidR="001E393B" w:rsidRPr="00CC5C5E" w:rsidRDefault="001E393B" w:rsidP="00CC5C5E">
            <w:pPr>
              <w:pStyle w:val="Default"/>
            </w:pPr>
            <w:r w:rsidRPr="007A3600">
              <w:rPr>
                <w:rFonts w:ascii="Calibri" w:hAnsi="Calibri"/>
                <w:sz w:val="20"/>
                <w:szCs w:val="20"/>
              </w:rPr>
              <w:t>Uczestnik otrzyma zaświadczenie potwierdzające ukończenie kursu.</w:t>
            </w:r>
            <w:r>
              <w:rPr>
                <w:rFonts w:ascii="Calibri" w:hAnsi="Calibri"/>
                <w:sz w:val="20"/>
                <w:szCs w:val="20"/>
              </w:rPr>
              <w:t xml:space="preserve"> Wykonawca zorganizuje także dla uczestnika egzamin końcowy potwierdzający zdobyte umiejętności na poziomie </w:t>
            </w:r>
            <w:proofErr w:type="spellStart"/>
            <w:r w:rsidRPr="002819F7">
              <w:rPr>
                <w:rFonts w:ascii="Calibri" w:hAnsi="Calibri"/>
                <w:bCs/>
                <w:sz w:val="22"/>
                <w:szCs w:val="22"/>
              </w:rPr>
              <w:t>Certified</w:t>
            </w:r>
            <w:proofErr w:type="spellEnd"/>
            <w:r w:rsidRPr="002819F7">
              <w:rPr>
                <w:rFonts w:ascii="Calibri" w:hAnsi="Calibri"/>
                <w:bCs/>
                <w:sz w:val="22"/>
                <w:szCs w:val="22"/>
              </w:rPr>
              <w:t xml:space="preserve"> User</w:t>
            </w:r>
            <w:r>
              <w:rPr>
                <w:b/>
                <w:bCs/>
                <w:sz w:val="17"/>
                <w:szCs w:val="17"/>
              </w:rPr>
              <w:t xml:space="preserve">. 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sz w:val="20"/>
                <w:szCs w:val="20"/>
              </w:rPr>
              <w:t>Liczba godzin: 60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Obowiązki wykonawcy: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1. organizacja kursu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2. zapewnienia oprogramowania w zakresie prowadzonego kursu,</w:t>
            </w:r>
          </w:p>
          <w:p w:rsidR="001E393B" w:rsidRDefault="001E393B" w:rsidP="00E56619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lastRenderedPageBreak/>
              <w:t>3. zapewnienie materiałów dydaktycznych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1E393B" w:rsidRPr="007A3600" w:rsidRDefault="001E393B" w:rsidP="00E5661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t xml:space="preserve">realizacji kursu przez wykwalifikowanych wykładowców i instruktorów, posiadających </w:t>
            </w: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br/>
              <w:t>stosowne uprawnienia i doświadczenie w prowadzeniu kursu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</w:tr>
      <w:tr w:rsidR="0068285E" w:rsidRPr="007A3600" w:rsidTr="0068285E">
        <w:tc>
          <w:tcPr>
            <w:tcW w:w="14034" w:type="dxa"/>
            <w:gridSpan w:val="3"/>
            <w:shd w:val="clear" w:color="auto" w:fill="D9D9D9" w:themeFill="background1" w:themeFillShade="D9"/>
            <w:vAlign w:val="center"/>
          </w:tcPr>
          <w:p w:rsidR="0068285E" w:rsidRPr="007A3600" w:rsidRDefault="0068285E" w:rsidP="0068285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sz w:val="22"/>
                <w:szCs w:val="22"/>
              </w:rPr>
              <w:lastRenderedPageBreak/>
              <w:t>CZĘŚĆ 2: SZKOLENIE Z ZAKRESU HOTELARSTWA</w:t>
            </w:r>
          </w:p>
        </w:tc>
      </w:tr>
      <w:tr w:rsidR="001E393B" w:rsidRPr="007A3600" w:rsidTr="001E393B">
        <w:tc>
          <w:tcPr>
            <w:tcW w:w="552" w:type="dxa"/>
            <w:shd w:val="clear" w:color="auto" w:fill="auto"/>
          </w:tcPr>
          <w:p w:rsidR="001E393B" w:rsidRPr="007A3600" w:rsidRDefault="001E393B" w:rsidP="0068285E">
            <w:pPr>
              <w:pStyle w:val="Akapitzlist"/>
              <w:numPr>
                <w:ilvl w:val="0"/>
                <w:numId w:val="14"/>
              </w:numPr>
              <w:suppressAutoHyphens w:val="0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auto"/>
          </w:tcPr>
          <w:p w:rsidR="001E393B" w:rsidRPr="007A3600" w:rsidRDefault="001E393B" w:rsidP="006828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Nowoczesne hotelarstwo</w:t>
            </w:r>
          </w:p>
        </w:tc>
        <w:tc>
          <w:tcPr>
            <w:tcW w:w="10206" w:type="dxa"/>
            <w:shd w:val="clear" w:color="auto" w:fill="auto"/>
          </w:tcPr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Cel szkolenia: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nabycie umiejętności w zakresie indywidualnego  podejścia  do  gościa w hotelu,  kreowania poziomu oferowanych usług hotelarskich, efektywnego zarządzania personelem hotelu, zarządzanie jakością usług hotelarskich.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Planowana ilość osób</w:t>
            </w:r>
            <w:r w:rsidRPr="007A3600">
              <w:rPr>
                <w:rFonts w:ascii="Calibri" w:hAnsi="Calibri"/>
                <w:sz w:val="20"/>
                <w:szCs w:val="20"/>
              </w:rPr>
              <w:t>: 2</w:t>
            </w:r>
          </w:p>
          <w:p w:rsidR="001E393B" w:rsidRDefault="001E393B" w:rsidP="007A360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1E393B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CC5C5E">
              <w:rPr>
                <w:rFonts w:ascii="Calibri" w:hAnsi="Calibri"/>
                <w:b/>
                <w:sz w:val="20"/>
                <w:szCs w:val="20"/>
              </w:rPr>
              <w:t>Miejsce prowadzenia zajęć: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A3600">
              <w:rPr>
                <w:rFonts w:ascii="Calibri" w:hAnsi="Calibri"/>
                <w:sz w:val="20"/>
                <w:szCs w:val="20"/>
              </w:rPr>
              <w:t>Zespół Szkół Zawodowych w Wołowie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1E393B" w:rsidRPr="007A3600" w:rsidRDefault="001E393B" w:rsidP="00F805C9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 xml:space="preserve">Zamawiający udostępnia bezpłatnie </w:t>
            </w:r>
            <w:r>
              <w:rPr>
                <w:rFonts w:ascii="Calibri" w:hAnsi="Calibri"/>
                <w:sz w:val="20"/>
                <w:szCs w:val="20"/>
              </w:rPr>
              <w:t>salę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do przeprowadzenia zajęć.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Termin przeprowadzenia kursu</w:t>
            </w:r>
            <w:r w:rsidRPr="007A3600">
              <w:rPr>
                <w:rFonts w:ascii="Calibri" w:hAnsi="Calibri"/>
                <w:sz w:val="20"/>
                <w:szCs w:val="20"/>
              </w:rPr>
              <w:t>: V – VI 2018 r.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F805C9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Sposób prowadzenia zajęć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: kurs powinien odbywać się w </w:t>
            </w:r>
            <w:r>
              <w:rPr>
                <w:rFonts w:ascii="Calibri" w:hAnsi="Calibri"/>
                <w:sz w:val="20"/>
                <w:szCs w:val="20"/>
              </w:rPr>
              <w:t xml:space="preserve">dni robocze (nie więcej niż 3 dni). 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 xml:space="preserve">Zakres szkolenia:  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  <w:lang w:eastAsia="pl-PL"/>
              </w:rPr>
              <w:t>1. Obsługa gościa.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7A3600">
              <w:rPr>
                <w:rFonts w:ascii="Calibri" w:hAnsi="Calibri"/>
                <w:sz w:val="20"/>
                <w:szCs w:val="20"/>
                <w:lang w:eastAsia="pl-PL"/>
              </w:rPr>
              <w:t>2. Standaryzacja obsługi.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7A3600">
              <w:rPr>
                <w:rFonts w:ascii="Calibri" w:hAnsi="Calibri"/>
                <w:sz w:val="20"/>
                <w:szCs w:val="20"/>
                <w:lang w:eastAsia="pl-PL"/>
              </w:rPr>
              <w:t>3. Kontrola jakości.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7A3600">
              <w:rPr>
                <w:rFonts w:ascii="Calibri" w:hAnsi="Calibri"/>
                <w:sz w:val="20"/>
                <w:szCs w:val="20"/>
                <w:lang w:eastAsia="pl-PL"/>
              </w:rPr>
              <w:t>4. Zarządzanie reputacją obiektu.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7A3600">
              <w:rPr>
                <w:rFonts w:ascii="Calibri" w:hAnsi="Calibri"/>
                <w:sz w:val="20"/>
                <w:szCs w:val="20"/>
                <w:lang w:eastAsia="pl-PL"/>
              </w:rPr>
              <w:t>5. Czynnik ludzki i rola personelu.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Każdy uczestnik otrzyma zaświadczenie potwierdzające ukończenie szkolenia.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2B7EE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sz w:val="20"/>
                <w:szCs w:val="20"/>
              </w:rPr>
              <w:t xml:space="preserve">Liczba godzin: </w:t>
            </w:r>
            <w:r w:rsidRPr="00F805C9">
              <w:rPr>
                <w:rFonts w:ascii="Calibri" w:hAnsi="Calibri"/>
                <w:b/>
                <w:sz w:val="20"/>
                <w:szCs w:val="20"/>
              </w:rPr>
              <w:t>24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Obowiązki wykonawcy:</w:t>
            </w:r>
          </w:p>
          <w:p w:rsidR="001E393B" w:rsidRDefault="001E393B" w:rsidP="00F805C9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organizacja kursu – zajęć teoretycznych i praktycznych,</w:t>
            </w:r>
          </w:p>
          <w:p w:rsidR="001E393B" w:rsidRDefault="001E393B" w:rsidP="00E56619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zapewnienie materiałów dydaktycznych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1E393B" w:rsidRPr="007A3600" w:rsidRDefault="001E393B" w:rsidP="00E56619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t xml:space="preserve">realizacji kursu przez wykwalifikowanych wykładowców i instruktorów, posiadających </w:t>
            </w: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br/>
              <w:t>stosowne uprawnienia i doświadczenie w prowadzeniu kursu</w:t>
            </w:r>
          </w:p>
        </w:tc>
      </w:tr>
      <w:tr w:rsidR="0068285E" w:rsidRPr="007A3600" w:rsidTr="0068285E">
        <w:tc>
          <w:tcPr>
            <w:tcW w:w="14034" w:type="dxa"/>
            <w:gridSpan w:val="3"/>
            <w:shd w:val="clear" w:color="auto" w:fill="D9D9D9" w:themeFill="background1" w:themeFillShade="D9"/>
          </w:tcPr>
          <w:p w:rsidR="0068285E" w:rsidRPr="0068285E" w:rsidRDefault="0068285E" w:rsidP="0068285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8285E">
              <w:rPr>
                <w:rFonts w:ascii="Calibri" w:hAnsi="Calibri"/>
                <w:b/>
                <w:sz w:val="22"/>
                <w:szCs w:val="22"/>
              </w:rPr>
              <w:t>CZĘŚĆ 3: SZKOLENIA Z ZAKRESU USŁUG KELNERSKICH</w:t>
            </w:r>
          </w:p>
        </w:tc>
      </w:tr>
      <w:tr w:rsidR="001E393B" w:rsidRPr="007A3600" w:rsidTr="001E393B">
        <w:tc>
          <w:tcPr>
            <w:tcW w:w="552" w:type="dxa"/>
            <w:shd w:val="clear" w:color="auto" w:fill="auto"/>
          </w:tcPr>
          <w:p w:rsidR="001E393B" w:rsidRPr="007A3600" w:rsidRDefault="001E393B" w:rsidP="007A3600">
            <w:pPr>
              <w:pStyle w:val="Akapitzlist"/>
              <w:numPr>
                <w:ilvl w:val="0"/>
                <w:numId w:val="15"/>
              </w:numPr>
              <w:suppressAutoHyphens w:val="0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auto"/>
          </w:tcPr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Wykonywanie usług kelnerskich</w:t>
            </w:r>
          </w:p>
        </w:tc>
        <w:tc>
          <w:tcPr>
            <w:tcW w:w="10206" w:type="dxa"/>
            <w:shd w:val="clear" w:color="auto" w:fill="auto"/>
          </w:tcPr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Cel kursu: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nabycie wiedzy teoretycznej oraz umiejętności praktycznych niezbędnych do wykonywania zawodu kelnera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Planowana ilość osób</w:t>
            </w:r>
            <w:r w:rsidRPr="007A3600">
              <w:rPr>
                <w:rFonts w:ascii="Calibri" w:hAnsi="Calibri"/>
                <w:sz w:val="20"/>
                <w:szCs w:val="20"/>
              </w:rPr>
              <w:t>: 4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Miejsce prowadzenia kursu</w:t>
            </w:r>
            <w:r w:rsidRPr="007A3600">
              <w:rPr>
                <w:rFonts w:ascii="Calibri" w:hAnsi="Calibri"/>
                <w:sz w:val="20"/>
                <w:szCs w:val="20"/>
              </w:rPr>
              <w:t>: Zespół Szkół Zawodowych w Wołowie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1624E7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Termin przeprowadzenia kursu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 xml:space="preserve">IV-VI; 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IX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2018 r.</w:t>
            </w:r>
          </w:p>
          <w:p w:rsidR="001E393B" w:rsidRPr="007A3600" w:rsidRDefault="001E393B" w:rsidP="007A3600">
            <w:pPr>
              <w:ind w:left="3026"/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1E393B" w:rsidRPr="007A3600" w:rsidRDefault="001E393B" w:rsidP="001624E7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Sposób prowadzenia zajęć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: kurs powinien odbywać się w </w:t>
            </w:r>
            <w:r>
              <w:rPr>
                <w:rFonts w:ascii="Calibri" w:hAnsi="Calibri"/>
                <w:sz w:val="20"/>
                <w:szCs w:val="20"/>
              </w:rPr>
              <w:t>dni robocze (nie więcej niż 7 dni).</w:t>
            </w:r>
          </w:p>
          <w:p w:rsidR="001E393B" w:rsidRPr="007A3600" w:rsidRDefault="001E393B" w:rsidP="002B7EE5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Zamawiający udostępnia bezpłatnie pracownię  do przeprowadzenia zajęć.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 xml:space="preserve">Zakres kursu: 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1. organizacja zakładów gastronomicznych,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2. organizacja pracy na stanowisku kelner,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3. czynności przygotowujące salę konsumpcyjna do obsługi,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4. zachowanie kelnera podczas obsługi gościa,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5. karta menu w nowoczesnej restauracji,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6. praca zespołowa i dobra współpraca między poszczególnymi działami w obiekcie hotelowym ze szczególnym uwzględnieniem relacji kelner  – kucharz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7. Rozpoznawanie potrzeb gościa, przedstawienie oferty w sposób zbieżny z oczekiwaniami gościa,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8. Technika serwowania potraw i napojów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9. Napoje alkoholowe i bezalkoholowe, sposoby ich podawania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10. Wszystko o winie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11. Sztuka Cateringu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12. Bufet – Bar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13. Organizacja i zasady pracy w „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room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 - service”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14. Systemy rozliczeń kelnerskich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Każdy uczestnik otrzyma zaświadczenie potwierdzające ukończenie kursu.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2B7EE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sz w:val="20"/>
                <w:szCs w:val="20"/>
              </w:rPr>
              <w:t>Liczba godzin: 50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Obowiązki wykonawcy:</w:t>
            </w:r>
          </w:p>
          <w:p w:rsidR="001E393B" w:rsidRDefault="001E393B" w:rsidP="00F805C9">
            <w:pPr>
              <w:numPr>
                <w:ilvl w:val="0"/>
                <w:numId w:val="30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organizacja kursu – zajęć teoretycznych i praktycznych,</w:t>
            </w:r>
          </w:p>
          <w:p w:rsidR="001E393B" w:rsidRDefault="001E393B" w:rsidP="007A3600">
            <w:pPr>
              <w:numPr>
                <w:ilvl w:val="0"/>
                <w:numId w:val="30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zapewnienie materiałów dydaktycznych.</w:t>
            </w:r>
          </w:p>
          <w:p w:rsidR="001E393B" w:rsidRDefault="001E393B" w:rsidP="007A3600">
            <w:pPr>
              <w:numPr>
                <w:ilvl w:val="0"/>
                <w:numId w:val="30"/>
              </w:numPr>
              <w:rPr>
                <w:rFonts w:ascii="Calibri" w:hAnsi="Calibri"/>
                <w:sz w:val="20"/>
                <w:szCs w:val="20"/>
              </w:rPr>
            </w:pPr>
            <w:r w:rsidRPr="00F805C9">
              <w:rPr>
                <w:rFonts w:ascii="Calibri" w:hAnsi="Calibri"/>
                <w:sz w:val="20"/>
                <w:szCs w:val="20"/>
              </w:rPr>
              <w:t>zapewnienie surowców, materiałów, narzędzi i sprzętu w zakresie prowadzonego kursu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1E393B" w:rsidRPr="00F805C9" w:rsidRDefault="001E393B" w:rsidP="007A3600">
            <w:pPr>
              <w:numPr>
                <w:ilvl w:val="0"/>
                <w:numId w:val="30"/>
              </w:numPr>
              <w:rPr>
                <w:rFonts w:ascii="Calibri" w:hAnsi="Calibri"/>
                <w:sz w:val="20"/>
                <w:szCs w:val="20"/>
              </w:rPr>
            </w:pP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t xml:space="preserve">realizacji kursu przez wykwalifikowanych wykładowców i instruktorów, posiadających </w:t>
            </w: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br/>
              <w:t>stosowne uprawnienia i doświadczenie w prowadzeniu kursu</w:t>
            </w:r>
            <w:r w:rsidRPr="00F805C9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68285E" w:rsidRPr="007A3600" w:rsidTr="0068285E">
        <w:tc>
          <w:tcPr>
            <w:tcW w:w="14034" w:type="dxa"/>
            <w:gridSpan w:val="3"/>
            <w:shd w:val="clear" w:color="auto" w:fill="D9D9D9" w:themeFill="background1" w:themeFillShade="D9"/>
            <w:vAlign w:val="center"/>
          </w:tcPr>
          <w:p w:rsidR="0068285E" w:rsidRPr="0068285E" w:rsidRDefault="0068285E" w:rsidP="0068285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8285E">
              <w:rPr>
                <w:rFonts w:ascii="Calibri" w:hAnsi="Calibri"/>
                <w:b/>
                <w:sz w:val="22"/>
                <w:szCs w:val="22"/>
              </w:rPr>
              <w:lastRenderedPageBreak/>
              <w:t>CZĘŚĆ 4: S</w:t>
            </w:r>
            <w:r>
              <w:rPr>
                <w:rFonts w:ascii="Calibri" w:hAnsi="Calibri"/>
                <w:b/>
                <w:sz w:val="22"/>
                <w:szCs w:val="22"/>
              </w:rPr>
              <w:t>ZKOLENIA Z ZAKRESU TECHNIK GASTRONOMICZNYCH</w:t>
            </w:r>
          </w:p>
        </w:tc>
      </w:tr>
      <w:tr w:rsidR="001E393B" w:rsidRPr="007A3600" w:rsidTr="001E393B">
        <w:tc>
          <w:tcPr>
            <w:tcW w:w="552" w:type="dxa"/>
            <w:shd w:val="clear" w:color="auto" w:fill="auto"/>
          </w:tcPr>
          <w:p w:rsidR="001E393B" w:rsidRPr="007A3600" w:rsidRDefault="001E393B" w:rsidP="0068285E">
            <w:pPr>
              <w:pStyle w:val="Akapitzlist"/>
              <w:numPr>
                <w:ilvl w:val="0"/>
                <w:numId w:val="35"/>
              </w:numPr>
              <w:suppressAutoHyphens w:val="0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auto"/>
          </w:tcPr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 xml:space="preserve">Nowoczesne techniki i technologie </w:t>
            </w:r>
            <w:r w:rsidRPr="007A3600">
              <w:rPr>
                <w:rFonts w:ascii="Calibri" w:hAnsi="Calibri"/>
                <w:sz w:val="20"/>
                <w:szCs w:val="20"/>
              </w:rPr>
              <w:lastRenderedPageBreak/>
              <w:t>gastronomiczne</w:t>
            </w:r>
          </w:p>
        </w:tc>
        <w:tc>
          <w:tcPr>
            <w:tcW w:w="10206" w:type="dxa"/>
            <w:shd w:val="clear" w:color="auto" w:fill="auto"/>
          </w:tcPr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Cel szkolenia: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zapoznanie uczestników z najnowszymi trendami kulinarnymi,  nabycie umiejętności praktycznych w </w:t>
            </w:r>
            <w:r w:rsidRPr="007A3600">
              <w:rPr>
                <w:rFonts w:ascii="Calibri" w:hAnsi="Calibri"/>
                <w:sz w:val="20"/>
                <w:szCs w:val="20"/>
              </w:rPr>
              <w:lastRenderedPageBreak/>
              <w:t xml:space="preserve">zakresie nowoczesnych technik kulinarnych. 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Planowana ilość osób</w:t>
            </w:r>
            <w:r w:rsidRPr="007A3600">
              <w:rPr>
                <w:rFonts w:ascii="Calibri" w:hAnsi="Calibri"/>
                <w:sz w:val="20"/>
                <w:szCs w:val="20"/>
              </w:rPr>
              <w:t>: 5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Miejsce prowadzenia szkolenia</w:t>
            </w:r>
            <w:r w:rsidRPr="007A3600">
              <w:rPr>
                <w:rFonts w:ascii="Calibri" w:hAnsi="Calibri"/>
                <w:sz w:val="20"/>
                <w:szCs w:val="20"/>
              </w:rPr>
              <w:t>: Zespół Szkół Zawodowych w Wołowie</w:t>
            </w:r>
          </w:p>
          <w:p w:rsidR="001E393B" w:rsidRPr="007A3600" w:rsidRDefault="001E393B" w:rsidP="00F805C9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Zamawiający udostępnia bezpłatnie pracownię  do przeprowadzenia zajęć.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Termin przeprowadzenia szkolenia</w:t>
            </w:r>
            <w:r w:rsidRPr="007A3600">
              <w:rPr>
                <w:rFonts w:ascii="Calibri" w:hAnsi="Calibri"/>
                <w:sz w:val="20"/>
                <w:szCs w:val="20"/>
              </w:rPr>
              <w:t>: IX - X 2018 r.</w:t>
            </w:r>
          </w:p>
          <w:p w:rsidR="001E393B" w:rsidRPr="007A3600" w:rsidRDefault="001E393B" w:rsidP="007A3600">
            <w:pPr>
              <w:ind w:left="3026"/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Sposób prowadzenia zajęć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: kurs powinien odbywać się w </w:t>
            </w:r>
            <w:r>
              <w:rPr>
                <w:rFonts w:ascii="Calibri" w:hAnsi="Calibri"/>
                <w:sz w:val="20"/>
                <w:szCs w:val="20"/>
              </w:rPr>
              <w:t>dni robocze (nie więcej niż 3 dni).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Zamawiający udostępnia bezpłatnie pracownię  do przeprowadzenia zajęć.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 xml:space="preserve">Zakres szkolenia: 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współczesna kuchnia klasyczna,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Nouvelle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cuisine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Moderne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cuisine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>, Kuchnia molekularna, sposoby aranżacji potraw XXI wieku w Polsce, Hiszpanii, Francji i we Włoszech. Praktyczne wykonanie potraw.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2B7EE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sz w:val="20"/>
                <w:szCs w:val="20"/>
              </w:rPr>
              <w:t>Liczba godzin: 24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Każdy uczestnik otrzyma zaświadczenie potwierdzające ukończenie szkolenia.</w:t>
            </w:r>
          </w:p>
          <w:p w:rsidR="001E393B" w:rsidRPr="007A3600" w:rsidRDefault="001E393B" w:rsidP="007A36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br/>
            </w: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Obowiązki wykonawcy:</w:t>
            </w:r>
          </w:p>
          <w:p w:rsidR="001E393B" w:rsidRDefault="001E393B" w:rsidP="00F805C9">
            <w:pPr>
              <w:numPr>
                <w:ilvl w:val="0"/>
                <w:numId w:val="31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organizacja szkolenia – zajęć teoretycznych i praktycznych,</w:t>
            </w:r>
          </w:p>
          <w:p w:rsidR="001E393B" w:rsidRPr="007A3600" w:rsidRDefault="001E393B" w:rsidP="00F805C9">
            <w:pPr>
              <w:numPr>
                <w:ilvl w:val="0"/>
                <w:numId w:val="31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zapew</w:t>
            </w:r>
            <w:r>
              <w:rPr>
                <w:rFonts w:ascii="Calibri" w:hAnsi="Calibri"/>
                <w:sz w:val="20"/>
                <w:szCs w:val="20"/>
              </w:rPr>
              <w:t>nienie materiałów dydaktycznych,</w:t>
            </w:r>
          </w:p>
          <w:p w:rsidR="001E393B" w:rsidRDefault="001E393B" w:rsidP="00F805C9">
            <w:pPr>
              <w:numPr>
                <w:ilvl w:val="0"/>
                <w:numId w:val="31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zapewnienie surowców, materiałów, narzędzi i sprzętu w zakresie prowadzonego szkolenia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1E393B" w:rsidRPr="007A3600" w:rsidRDefault="001E393B" w:rsidP="00F805C9">
            <w:pPr>
              <w:numPr>
                <w:ilvl w:val="0"/>
                <w:numId w:val="31"/>
              </w:numPr>
              <w:rPr>
                <w:rFonts w:ascii="Calibri" w:hAnsi="Calibri"/>
                <w:sz w:val="20"/>
                <w:szCs w:val="20"/>
              </w:rPr>
            </w:pP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t xml:space="preserve">realizacji kursu przez wykwalifikowanych wykładowców i instruktorów, posiadających </w:t>
            </w: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br/>
              <w:t>stosowne uprawnienia i doświadczenie w prowadzeniu kursu</w:t>
            </w:r>
            <w:r w:rsidRPr="007A3600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E393B" w:rsidRPr="007A3600" w:rsidTr="001E393B">
        <w:tc>
          <w:tcPr>
            <w:tcW w:w="552" w:type="dxa"/>
            <w:shd w:val="clear" w:color="auto" w:fill="auto"/>
          </w:tcPr>
          <w:p w:rsidR="001E393B" w:rsidRPr="007A3600" w:rsidRDefault="001E393B" w:rsidP="0068285E">
            <w:pPr>
              <w:pStyle w:val="Akapitzlist"/>
              <w:numPr>
                <w:ilvl w:val="0"/>
                <w:numId w:val="35"/>
              </w:numPr>
              <w:suppressAutoHyphens w:val="0"/>
              <w:ind w:left="357" w:hanging="357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auto"/>
          </w:tcPr>
          <w:p w:rsidR="001E393B" w:rsidRPr="007A3600" w:rsidRDefault="001E393B" w:rsidP="007A3600">
            <w:pPr>
              <w:outlineLvl w:val="1"/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 xml:space="preserve">Tajemnice i sekrety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 vide</w:t>
            </w:r>
          </w:p>
        </w:tc>
        <w:tc>
          <w:tcPr>
            <w:tcW w:w="10206" w:type="dxa"/>
            <w:shd w:val="clear" w:color="auto" w:fill="auto"/>
          </w:tcPr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Cel szkolenia: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nabycie umiejętności praktycznego przygotowania potraw </w:t>
            </w:r>
            <w:r w:rsidRPr="00F805C9">
              <w:rPr>
                <w:rFonts w:ascii="Calibri" w:hAnsi="Calibri"/>
                <w:sz w:val="20"/>
                <w:szCs w:val="20"/>
              </w:rPr>
              <w:t xml:space="preserve">techniką </w:t>
            </w:r>
            <w:proofErr w:type="spellStart"/>
            <w:r w:rsidRPr="00F805C9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F805C9">
              <w:rPr>
                <w:rFonts w:ascii="Calibri" w:hAnsi="Calibri"/>
                <w:sz w:val="20"/>
                <w:szCs w:val="20"/>
              </w:rPr>
              <w:t xml:space="preserve"> Vide</w:t>
            </w:r>
            <w:r w:rsidRPr="007A3600">
              <w:rPr>
                <w:rFonts w:ascii="Calibri" w:hAnsi="Calibri"/>
                <w:sz w:val="20"/>
                <w:szCs w:val="20"/>
              </w:rPr>
              <w:t>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Planowana ilość osób</w:t>
            </w:r>
            <w:r w:rsidRPr="007A3600">
              <w:rPr>
                <w:rFonts w:ascii="Calibri" w:hAnsi="Calibri"/>
                <w:sz w:val="20"/>
                <w:szCs w:val="20"/>
              </w:rPr>
              <w:t>: 5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Miejsce prowadzenia szkolenia</w:t>
            </w:r>
            <w:r w:rsidRPr="007A3600">
              <w:rPr>
                <w:rFonts w:ascii="Calibri" w:hAnsi="Calibri"/>
                <w:sz w:val="20"/>
                <w:szCs w:val="20"/>
              </w:rPr>
              <w:t>: Zespół Szkół Zawodowych w Wołowie, ul. Spacerowa 1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Termin przeprowadzenia szkolenia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>V-VI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2018 r.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Sposób prowadzenia zajęć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: kurs powinien odbywać się w </w:t>
            </w:r>
            <w:r>
              <w:rPr>
                <w:rFonts w:ascii="Calibri" w:hAnsi="Calibri"/>
                <w:sz w:val="20"/>
                <w:szCs w:val="20"/>
              </w:rPr>
              <w:t>dni robocze (1 dzień).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lastRenderedPageBreak/>
              <w:t>Zamawiający udostępnia bezpłatnie pracownię do przeprowadzenia zajęć.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BE6612" w:rsidRDefault="001E393B" w:rsidP="00F805C9">
            <w:pPr>
              <w:rPr>
                <w:rFonts w:ascii="Calibri" w:hAnsi="Calibri"/>
                <w:color w:val="00B050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 xml:space="preserve">Zakres szkolenia:  </w:t>
            </w:r>
            <w:r w:rsidRPr="00F805C9">
              <w:rPr>
                <w:rFonts w:ascii="Calibri" w:hAnsi="Calibri"/>
                <w:sz w:val="20"/>
                <w:szCs w:val="20"/>
              </w:rPr>
              <w:t xml:space="preserve">Zapoznanie z techniką </w:t>
            </w:r>
            <w:proofErr w:type="spellStart"/>
            <w:r w:rsidRPr="00F805C9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F805C9">
              <w:rPr>
                <w:rFonts w:ascii="Calibri" w:hAnsi="Calibri"/>
                <w:sz w:val="20"/>
                <w:szCs w:val="20"/>
              </w:rPr>
              <w:t xml:space="preserve"> Vide, urządzeniami, teoretyczne informacje na temat temperatur oraz warunków gotowania.  Historia i cel powstania </w:t>
            </w:r>
            <w:proofErr w:type="spellStart"/>
            <w:r w:rsidRPr="00F805C9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F805C9">
              <w:rPr>
                <w:rFonts w:ascii="Calibri" w:hAnsi="Calibri"/>
                <w:sz w:val="20"/>
                <w:szCs w:val="20"/>
              </w:rPr>
              <w:t xml:space="preserve"> Vide. Temperatury stosowany do poszczególnych produktów, zastosowanie </w:t>
            </w:r>
            <w:proofErr w:type="spellStart"/>
            <w:r w:rsidRPr="00F805C9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F805C9">
              <w:rPr>
                <w:rFonts w:ascii="Calibri" w:hAnsi="Calibri"/>
                <w:sz w:val="20"/>
                <w:szCs w:val="20"/>
              </w:rPr>
              <w:t xml:space="preserve"> Vide, przepisy SV. W czasie szkolenie uczestnicy wykonają potrawy w technice </w:t>
            </w:r>
            <w:proofErr w:type="spellStart"/>
            <w:r w:rsidRPr="00F805C9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F805C9">
              <w:rPr>
                <w:rFonts w:ascii="Calibri" w:hAnsi="Calibri"/>
                <w:sz w:val="20"/>
                <w:szCs w:val="20"/>
              </w:rPr>
              <w:t xml:space="preserve"> Vide.</w:t>
            </w:r>
          </w:p>
          <w:p w:rsidR="001E393B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Każdy uczestnik otrzyma zaświadczenie potwierdzające ukończenie szkolenia.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2B7EE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sz w:val="20"/>
                <w:szCs w:val="20"/>
              </w:rPr>
              <w:t>Liczba godzin: 6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Obowiązki wykonawcy:</w:t>
            </w:r>
          </w:p>
          <w:p w:rsidR="001E393B" w:rsidRDefault="001E393B" w:rsidP="00E56619">
            <w:pPr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organizacja szkolenia – zajęć praktycznych,</w:t>
            </w:r>
          </w:p>
          <w:p w:rsidR="001E393B" w:rsidRDefault="001E393B" w:rsidP="007A3600">
            <w:pPr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zapew</w:t>
            </w:r>
            <w:r>
              <w:rPr>
                <w:rFonts w:ascii="Calibri" w:hAnsi="Calibri"/>
                <w:sz w:val="20"/>
                <w:szCs w:val="20"/>
              </w:rPr>
              <w:t>nienie materiałów dydaktycznych,</w:t>
            </w:r>
          </w:p>
          <w:p w:rsidR="001E393B" w:rsidRDefault="001E393B" w:rsidP="007A3600">
            <w:pPr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 w:rsidRPr="00E56619">
              <w:rPr>
                <w:rFonts w:ascii="Calibri" w:hAnsi="Calibri"/>
                <w:sz w:val="20"/>
                <w:szCs w:val="20"/>
              </w:rPr>
              <w:t>zapewnienie surowców, materiałów w zakresie prowadzonego szkolenia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1E393B" w:rsidRPr="00E56619" w:rsidRDefault="001E393B" w:rsidP="001E393B">
            <w:pPr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t>realizacji kursu przez wykwalifikowanych wykładowców i instruktorów, posiadających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br/>
              <w:t>stosowne uprawnienia i doświadczenie w prowadzeniu kursu</w:t>
            </w:r>
            <w:r w:rsidRPr="00E56619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68285E" w:rsidRPr="007A3600" w:rsidTr="0068285E">
        <w:tc>
          <w:tcPr>
            <w:tcW w:w="14034" w:type="dxa"/>
            <w:gridSpan w:val="3"/>
            <w:shd w:val="clear" w:color="auto" w:fill="D9D9D9" w:themeFill="background1" w:themeFillShade="D9"/>
            <w:vAlign w:val="center"/>
          </w:tcPr>
          <w:p w:rsidR="0068285E" w:rsidRPr="0068285E" w:rsidRDefault="0068285E" w:rsidP="0068285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8285E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CZĘŚĆ 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8285E">
              <w:rPr>
                <w:rFonts w:ascii="Calibri" w:hAnsi="Calibri"/>
                <w:b/>
                <w:sz w:val="22"/>
                <w:szCs w:val="22"/>
              </w:rPr>
              <w:t>: SZKOLENIE Z ZAKRESU METODOLOGII NAUCZANIA ZAWODOWEGO</w:t>
            </w:r>
          </w:p>
        </w:tc>
      </w:tr>
      <w:tr w:rsidR="001E393B" w:rsidRPr="007A3600" w:rsidTr="001E393B">
        <w:tc>
          <w:tcPr>
            <w:tcW w:w="552" w:type="dxa"/>
            <w:shd w:val="clear" w:color="auto" w:fill="auto"/>
          </w:tcPr>
          <w:p w:rsidR="001E393B" w:rsidRPr="007A3600" w:rsidRDefault="001E393B" w:rsidP="007A3600">
            <w:pPr>
              <w:pStyle w:val="Akapitzlist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auto"/>
          </w:tcPr>
          <w:p w:rsidR="001E393B" w:rsidRPr="007A3600" w:rsidRDefault="001E393B" w:rsidP="007A3600">
            <w:pPr>
              <w:outlineLvl w:val="1"/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P</w:t>
            </w:r>
            <w:r>
              <w:rPr>
                <w:rFonts w:ascii="Calibri" w:hAnsi="Calibri"/>
                <w:sz w:val="20"/>
                <w:szCs w:val="20"/>
              </w:rPr>
              <w:t xml:space="preserve">rofesjonalny nauczyciel zawodu </w:t>
            </w:r>
          </w:p>
        </w:tc>
        <w:tc>
          <w:tcPr>
            <w:tcW w:w="10206" w:type="dxa"/>
            <w:shd w:val="clear" w:color="auto" w:fill="auto"/>
          </w:tcPr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Cel szkolenia: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przygotowanie nauczycieli przedmiotów zawodowych do wprowadzenia do praktyki szkolnej metody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WebQuest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 najnowszej na świecie metody nauczania – uczenia się kształtującej różnorodne umiejętności (głównie umiejętności ICT).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Planowana ilość osób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1E393B">
              <w:rPr>
                <w:rFonts w:ascii="Calibri" w:hAnsi="Calibri"/>
                <w:sz w:val="20"/>
                <w:szCs w:val="20"/>
              </w:rPr>
              <w:t xml:space="preserve">11 </w:t>
            </w:r>
            <w:r w:rsidRPr="001624E7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Miejsce prowadzenia szkolenia</w:t>
            </w:r>
            <w:r w:rsidRPr="007A3600">
              <w:rPr>
                <w:rFonts w:ascii="Calibri" w:hAnsi="Calibri"/>
                <w:sz w:val="20"/>
                <w:szCs w:val="20"/>
              </w:rPr>
              <w:t>: Zespół Szkół Zawodowych w Wołowie, ul. Spacerowa 1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Termin przeprowadzenia szkolenia</w:t>
            </w:r>
            <w:r w:rsidRPr="007A3600">
              <w:rPr>
                <w:rFonts w:ascii="Calibri" w:hAnsi="Calibri"/>
                <w:sz w:val="20"/>
                <w:szCs w:val="20"/>
              </w:rPr>
              <w:t>: IX - X 2018 r.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1624E7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Sposób prowadzenia zajęć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: kurs powinien odbywać się w </w:t>
            </w:r>
            <w:r>
              <w:rPr>
                <w:rFonts w:ascii="Calibri" w:hAnsi="Calibri"/>
                <w:sz w:val="20"/>
                <w:szCs w:val="20"/>
              </w:rPr>
              <w:t xml:space="preserve">dni robocze (nie więcej niż </w:t>
            </w:r>
            <w:r w:rsidRPr="001624E7">
              <w:rPr>
                <w:rFonts w:ascii="Calibri" w:hAnsi="Calibri"/>
                <w:color w:val="FF0000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dni).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Zamawiający udostępnia bezpłatnie sale do przeprowadzenia zajęć.</w:t>
            </w:r>
          </w:p>
          <w:p w:rsidR="001E393B" w:rsidRPr="007A3600" w:rsidRDefault="001E393B" w:rsidP="007A36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 xml:space="preserve">Zakres szkolenia: </w:t>
            </w:r>
          </w:p>
          <w:p w:rsidR="001E393B" w:rsidRPr="007A3600" w:rsidRDefault="001E393B" w:rsidP="007A3600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 xml:space="preserve">Idea metody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WebQuest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 – metody uczenia się kształtującej różnorodne umiejętności (głównie umiejętności ICT)</w:t>
            </w:r>
          </w:p>
          <w:p w:rsidR="001E393B" w:rsidRPr="007A3600" w:rsidRDefault="001E393B" w:rsidP="007A3600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Możliwości zastosowania w kształceniu zawodowym.</w:t>
            </w:r>
          </w:p>
          <w:p w:rsidR="001E393B" w:rsidRPr="007A3600" w:rsidRDefault="001E393B" w:rsidP="007A3600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 xml:space="preserve">Przykłady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WebQuest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-ów jako metody aktywizujące, problemowe.  </w:t>
            </w:r>
          </w:p>
          <w:p w:rsidR="001E393B" w:rsidRPr="007A3600" w:rsidRDefault="001E393B" w:rsidP="007A3600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lastRenderedPageBreak/>
              <w:t xml:space="preserve">Fazy tworzenia założeń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WebQuest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>-u przez nauczyciela przedmiotów zawodowych.</w:t>
            </w:r>
          </w:p>
          <w:p w:rsidR="001E393B" w:rsidRPr="007A3600" w:rsidRDefault="001E393B" w:rsidP="007A3600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 xml:space="preserve">Publikacja i prezentacja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WebQuest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>-ów.</w:t>
            </w:r>
          </w:p>
          <w:p w:rsidR="001E393B" w:rsidRPr="007A3600" w:rsidRDefault="001E393B" w:rsidP="007A3600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 xml:space="preserve"> Wprowadzenie do praktyki szkolnej metody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WebQuest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>.</w:t>
            </w:r>
          </w:p>
          <w:p w:rsidR="001E393B" w:rsidRPr="007A3600" w:rsidRDefault="001E393B" w:rsidP="007A3600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Webquest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 a praca z uczniem o specjalnych potrzebach edukacyjnych. </w:t>
            </w:r>
          </w:p>
          <w:p w:rsidR="001E393B" w:rsidRPr="007A3600" w:rsidRDefault="001E393B" w:rsidP="007A3600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Webquest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 a ocenianie kształtujące.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Każdy uczestnik otrzyma zaświadczenie potwierdzające ukończenie szkolenia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2B7EE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sz w:val="20"/>
                <w:szCs w:val="20"/>
              </w:rPr>
              <w:t>Liczba godzin: 30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Obowiązki wykonawcy:</w:t>
            </w:r>
          </w:p>
          <w:p w:rsidR="001E393B" w:rsidRDefault="001E393B" w:rsidP="00E56619">
            <w:pPr>
              <w:numPr>
                <w:ilvl w:val="0"/>
                <w:numId w:val="33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 xml:space="preserve">organizacja szkolenia, </w:t>
            </w:r>
          </w:p>
          <w:p w:rsidR="001E393B" w:rsidRDefault="001E393B" w:rsidP="007A3600">
            <w:pPr>
              <w:numPr>
                <w:ilvl w:val="0"/>
                <w:numId w:val="33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zapew</w:t>
            </w:r>
            <w:r>
              <w:rPr>
                <w:rFonts w:ascii="Calibri" w:hAnsi="Calibri"/>
                <w:sz w:val="20"/>
                <w:szCs w:val="20"/>
              </w:rPr>
              <w:t>nienie materiałów dydaktycznych,</w:t>
            </w:r>
          </w:p>
          <w:p w:rsidR="001E393B" w:rsidRPr="00E56619" w:rsidRDefault="001E393B" w:rsidP="007A3600">
            <w:pPr>
              <w:numPr>
                <w:ilvl w:val="0"/>
                <w:numId w:val="33"/>
              </w:numPr>
              <w:rPr>
                <w:rFonts w:ascii="Calibri" w:hAnsi="Calibri"/>
                <w:sz w:val="20"/>
                <w:szCs w:val="20"/>
              </w:rPr>
            </w:pP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t xml:space="preserve">realizacji kursu przez wykwalifikowanych wykładowców i instruktorów, posiadających </w:t>
            </w: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br/>
              <w:t>stosowne uprawnienia i doświadczenie w prowadzeniu kursu</w:t>
            </w:r>
            <w:r w:rsidRPr="00E56619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68285E" w:rsidRPr="007A3600" w:rsidTr="0068285E">
        <w:tc>
          <w:tcPr>
            <w:tcW w:w="14034" w:type="dxa"/>
            <w:gridSpan w:val="3"/>
            <w:shd w:val="clear" w:color="auto" w:fill="D9D9D9" w:themeFill="background1" w:themeFillShade="D9"/>
            <w:vAlign w:val="center"/>
          </w:tcPr>
          <w:p w:rsidR="0068285E" w:rsidRPr="0068285E" w:rsidRDefault="0068285E" w:rsidP="0068285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8285E">
              <w:rPr>
                <w:rFonts w:ascii="Calibri" w:hAnsi="Calibri"/>
                <w:b/>
                <w:sz w:val="22"/>
                <w:szCs w:val="22"/>
              </w:rPr>
              <w:lastRenderedPageBreak/>
              <w:t>CZĘŚĆ 6: KURS GRAFIKI KOMPUTEROWEJ</w:t>
            </w:r>
          </w:p>
        </w:tc>
      </w:tr>
      <w:tr w:rsidR="001E393B" w:rsidRPr="007A3600" w:rsidTr="001E393B">
        <w:tc>
          <w:tcPr>
            <w:tcW w:w="552" w:type="dxa"/>
            <w:shd w:val="clear" w:color="auto" w:fill="auto"/>
          </w:tcPr>
          <w:p w:rsidR="001E393B" w:rsidRPr="007A3600" w:rsidRDefault="001E393B" w:rsidP="007A3600">
            <w:pPr>
              <w:pStyle w:val="Akapitzlist"/>
              <w:numPr>
                <w:ilvl w:val="0"/>
                <w:numId w:val="17"/>
              </w:numPr>
              <w:suppressAutoHyphens w:val="0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auto"/>
          </w:tcPr>
          <w:p w:rsidR="001E393B" w:rsidRPr="0068285E" w:rsidRDefault="001E393B" w:rsidP="007A3600">
            <w:pPr>
              <w:outlineLvl w:val="1"/>
              <w:rPr>
                <w:rFonts w:ascii="Calibri" w:hAnsi="Calibri"/>
                <w:sz w:val="22"/>
                <w:szCs w:val="22"/>
              </w:rPr>
            </w:pPr>
            <w:r w:rsidRPr="0068285E">
              <w:rPr>
                <w:rFonts w:ascii="Calibri" w:hAnsi="Calibri"/>
                <w:sz w:val="22"/>
                <w:szCs w:val="22"/>
              </w:rPr>
              <w:t>Grafika Komputerowa</w:t>
            </w:r>
          </w:p>
          <w:p w:rsidR="001E393B" w:rsidRPr="009B6808" w:rsidRDefault="001E393B" w:rsidP="007A3600">
            <w:pPr>
              <w:outlineLvl w:val="1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206" w:type="dxa"/>
            <w:shd w:val="clear" w:color="auto" w:fill="auto"/>
          </w:tcPr>
          <w:p w:rsidR="001E393B" w:rsidRPr="002C0B2E" w:rsidRDefault="001E393B" w:rsidP="00190CE9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0B2E">
              <w:rPr>
                <w:rFonts w:ascii="Calibri" w:hAnsi="Calibri"/>
                <w:b/>
                <w:sz w:val="20"/>
                <w:szCs w:val="20"/>
              </w:rPr>
              <w:t xml:space="preserve">Nazwa kursu/szkolenia: </w:t>
            </w:r>
            <w:r w:rsidRPr="002C0B2E">
              <w:rPr>
                <w:rFonts w:ascii="Calibri" w:hAnsi="Calibri"/>
                <w:sz w:val="20"/>
                <w:szCs w:val="20"/>
              </w:rPr>
              <w:t>Kurs Grafiki Komputerowej</w:t>
            </w:r>
            <w:r w:rsidRPr="002C0B2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1E393B" w:rsidRPr="002C0B2E" w:rsidRDefault="001E393B" w:rsidP="00190CE9">
            <w:pPr>
              <w:rPr>
                <w:rFonts w:ascii="Calibri" w:hAnsi="Calibri"/>
                <w:sz w:val="20"/>
                <w:szCs w:val="20"/>
              </w:rPr>
            </w:pPr>
            <w:r w:rsidRPr="002C0B2E">
              <w:rPr>
                <w:rFonts w:ascii="Calibri" w:hAnsi="Calibri"/>
                <w:b/>
                <w:sz w:val="20"/>
                <w:szCs w:val="20"/>
              </w:rPr>
              <w:t xml:space="preserve">Cel kursu/szkolenia: </w:t>
            </w:r>
            <w:r w:rsidRPr="002C0B2E">
              <w:rPr>
                <w:rFonts w:ascii="Calibri" w:hAnsi="Calibri"/>
                <w:sz w:val="20"/>
                <w:szCs w:val="20"/>
              </w:rPr>
              <w:t xml:space="preserve">Poszerzenie wiedzy teoretycznej i praktycznych umiejętności w dziedzinie grafiki komputerowej, w celu wykorzystania na zajęciach szkolnych oraz do realizacji różnorodnych szkolnych projektów. </w:t>
            </w:r>
          </w:p>
          <w:p w:rsidR="001E393B" w:rsidRPr="002C0B2E" w:rsidRDefault="001E393B" w:rsidP="00190CE9">
            <w:pPr>
              <w:rPr>
                <w:rFonts w:ascii="Calibri" w:hAnsi="Calibri"/>
                <w:i/>
                <w:sz w:val="20"/>
                <w:szCs w:val="20"/>
              </w:rPr>
            </w:pPr>
            <w:r w:rsidRPr="002C0B2E">
              <w:rPr>
                <w:rFonts w:ascii="Calibri" w:hAnsi="Calibri"/>
                <w:b/>
                <w:sz w:val="20"/>
                <w:szCs w:val="20"/>
              </w:rPr>
              <w:t xml:space="preserve">Planowana ilość osób: </w:t>
            </w:r>
            <w:r w:rsidRPr="002C0B2E">
              <w:rPr>
                <w:rFonts w:ascii="Calibri" w:hAnsi="Calibri"/>
                <w:sz w:val="20"/>
                <w:szCs w:val="20"/>
              </w:rPr>
              <w:t>1</w:t>
            </w:r>
            <w:r w:rsidRPr="002C0B2E">
              <w:rPr>
                <w:rFonts w:ascii="Calibri" w:hAnsi="Calibri"/>
                <w:b/>
                <w:sz w:val="20"/>
                <w:szCs w:val="20"/>
              </w:rPr>
              <w:tab/>
            </w:r>
          </w:p>
          <w:p w:rsidR="001E393B" w:rsidRPr="002C0B2E" w:rsidRDefault="001E393B" w:rsidP="00190CE9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0B2E">
              <w:rPr>
                <w:rFonts w:ascii="Calibri" w:hAnsi="Calibri"/>
                <w:b/>
                <w:sz w:val="20"/>
                <w:szCs w:val="20"/>
              </w:rPr>
              <w:t xml:space="preserve">Miejsce przeprowadzenia kursu: </w:t>
            </w:r>
            <w:r w:rsidRPr="002C0B2E">
              <w:rPr>
                <w:rFonts w:ascii="Calibri" w:hAnsi="Calibri"/>
                <w:sz w:val="20"/>
                <w:szCs w:val="20"/>
              </w:rPr>
              <w:t>e-learning</w:t>
            </w:r>
            <w:r w:rsidRPr="002C0B2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1E393B" w:rsidRPr="002C0B2E" w:rsidRDefault="001E393B" w:rsidP="00190CE9">
            <w:pPr>
              <w:rPr>
                <w:rFonts w:ascii="Calibri" w:hAnsi="Calibri"/>
                <w:i/>
                <w:sz w:val="20"/>
                <w:szCs w:val="20"/>
              </w:rPr>
            </w:pPr>
            <w:r w:rsidRPr="002C0B2E">
              <w:rPr>
                <w:rFonts w:ascii="Calibri" w:hAnsi="Calibri"/>
                <w:b/>
                <w:sz w:val="20"/>
                <w:szCs w:val="20"/>
              </w:rPr>
              <w:t xml:space="preserve">Termin przeprowadzenia kursu: </w:t>
            </w:r>
            <w:r>
              <w:rPr>
                <w:rFonts w:ascii="Calibri" w:hAnsi="Calibri"/>
                <w:sz w:val="20"/>
                <w:szCs w:val="20"/>
              </w:rPr>
              <w:t>IV</w:t>
            </w:r>
            <w:r w:rsidRPr="002C0B2E">
              <w:rPr>
                <w:rFonts w:ascii="Calibri" w:hAnsi="Calibri"/>
                <w:sz w:val="20"/>
                <w:szCs w:val="20"/>
              </w:rPr>
              <w:t xml:space="preserve"> 2018 – </w:t>
            </w:r>
            <w:r>
              <w:rPr>
                <w:rFonts w:ascii="Calibri" w:hAnsi="Calibri"/>
                <w:sz w:val="20"/>
                <w:szCs w:val="20"/>
              </w:rPr>
              <w:t>II</w:t>
            </w:r>
            <w:r w:rsidRPr="002C0B2E">
              <w:rPr>
                <w:rFonts w:ascii="Calibri" w:hAnsi="Calibri"/>
                <w:sz w:val="20"/>
                <w:szCs w:val="20"/>
              </w:rPr>
              <w:t xml:space="preserve"> 2019</w:t>
            </w:r>
            <w:r w:rsidRPr="002C0B2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1E393B" w:rsidRPr="002C0B2E" w:rsidRDefault="001E393B" w:rsidP="00190CE9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0B2E">
              <w:rPr>
                <w:rFonts w:ascii="Calibri" w:hAnsi="Calibri"/>
                <w:b/>
                <w:sz w:val="20"/>
                <w:szCs w:val="20"/>
              </w:rPr>
              <w:t xml:space="preserve">Sposób prowadzenia zajęć: </w:t>
            </w:r>
            <w:r w:rsidRPr="002C0B2E">
              <w:rPr>
                <w:rFonts w:ascii="Calibri" w:hAnsi="Calibri"/>
                <w:sz w:val="20"/>
                <w:szCs w:val="20"/>
              </w:rPr>
              <w:t>Z</w:t>
            </w:r>
            <w:r w:rsidRPr="002C0B2E">
              <w:rPr>
                <w:rFonts w:ascii="Calibri" w:hAnsi="Calibri" w:cs="Arial"/>
                <w:iCs/>
                <w:color w:val="1A1A1A"/>
                <w:sz w:val="20"/>
                <w:szCs w:val="20"/>
                <w:shd w:val="clear" w:color="auto" w:fill="FFFFFF"/>
              </w:rPr>
              <w:t>ajęcia prowadzone w języku polskim w trybie e-learningowym zarówno w ramach realizacji programu, jak i zaliczenia kursu. Możliwość elastycznej organizacji nauki oraz konsultacji z kadrą akademicką w drodze elektronicznej.</w:t>
            </w:r>
          </w:p>
          <w:p w:rsidR="001E393B" w:rsidRPr="002C0B2E" w:rsidRDefault="001E393B" w:rsidP="00190CE9">
            <w:pPr>
              <w:rPr>
                <w:rFonts w:ascii="Calibri" w:hAnsi="Calibri" w:cs="Arial"/>
                <w:iCs/>
                <w:color w:val="1A1A1A"/>
                <w:sz w:val="20"/>
                <w:szCs w:val="20"/>
                <w:shd w:val="clear" w:color="auto" w:fill="FFFFFF"/>
              </w:rPr>
            </w:pPr>
            <w:r w:rsidRPr="002C0B2E">
              <w:rPr>
                <w:rFonts w:ascii="Calibri" w:hAnsi="Calibri"/>
                <w:b/>
                <w:sz w:val="20"/>
                <w:szCs w:val="20"/>
              </w:rPr>
              <w:t xml:space="preserve">Program szkolenia: </w:t>
            </w:r>
            <w:r w:rsidRPr="002C0B2E">
              <w:rPr>
                <w:rFonts w:ascii="Calibri" w:hAnsi="Calibri" w:cs="Arial"/>
                <w:iCs/>
                <w:color w:val="1A1A1A"/>
                <w:sz w:val="20"/>
                <w:szCs w:val="20"/>
                <w:shd w:val="clear" w:color="auto" w:fill="FFFFFF"/>
              </w:rPr>
              <w:t>150 godzin zawartości programowej (ćwiczeń, wykładów oraz e-laboratoriów)</w:t>
            </w:r>
          </w:p>
          <w:p w:rsidR="001E393B" w:rsidRPr="002C0B2E" w:rsidRDefault="001E393B" w:rsidP="007A3600">
            <w:pPr>
              <w:numPr>
                <w:ilvl w:val="0"/>
                <w:numId w:val="18"/>
              </w:numPr>
              <w:suppressAutoHyphens w:val="0"/>
              <w:ind w:left="567"/>
              <w:jc w:val="both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  <w:r w:rsidRPr="002C0B2E">
              <w:rPr>
                <w:rFonts w:ascii="Calibri" w:hAnsi="Calibri" w:cs="Arial"/>
                <w:iCs/>
                <w:sz w:val="20"/>
                <w:szCs w:val="20"/>
                <w:bdr w:val="none" w:sz="0" w:space="0" w:color="auto" w:frame="1"/>
                <w:lang w:eastAsia="pl-PL"/>
              </w:rPr>
              <w:t>Tworzenie i obróbka obrazów z Adobe Photoshop</w:t>
            </w:r>
            <w:r w:rsidRPr="002C0B2E">
              <w:rPr>
                <w:rFonts w:ascii="Calibri" w:hAnsi="Calibri" w:cs="Arial"/>
                <w:iCs/>
                <w:sz w:val="20"/>
                <w:szCs w:val="20"/>
                <w:lang w:eastAsia="pl-PL"/>
              </w:rPr>
              <w:t> </w:t>
            </w:r>
            <w:r w:rsidRPr="002C0B2E">
              <w:rPr>
                <w:rFonts w:ascii="Calibri" w:hAnsi="Calibri" w:cs="Arial"/>
                <w:b/>
                <w:bCs/>
                <w:iCs/>
                <w:sz w:val="20"/>
                <w:szCs w:val="20"/>
                <w:bdr w:val="none" w:sz="0" w:space="0" w:color="auto" w:frame="1"/>
                <w:lang w:eastAsia="pl-PL"/>
              </w:rPr>
              <w:t xml:space="preserve">- 15h </w:t>
            </w:r>
          </w:p>
          <w:p w:rsidR="001E393B" w:rsidRPr="002C0B2E" w:rsidRDefault="001E393B" w:rsidP="007A3600">
            <w:pPr>
              <w:numPr>
                <w:ilvl w:val="0"/>
                <w:numId w:val="18"/>
              </w:numPr>
              <w:suppressAutoHyphens w:val="0"/>
              <w:ind w:left="567"/>
              <w:jc w:val="both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  <w:r w:rsidRPr="002C0B2E">
              <w:rPr>
                <w:rFonts w:ascii="Calibri" w:hAnsi="Calibri" w:cs="Arial"/>
                <w:iCs/>
                <w:sz w:val="20"/>
                <w:szCs w:val="20"/>
                <w:bdr w:val="none" w:sz="0" w:space="0" w:color="auto" w:frame="1"/>
                <w:lang w:eastAsia="pl-PL"/>
              </w:rPr>
              <w:t xml:space="preserve">Grafika wektorowa z Adobe </w:t>
            </w:r>
            <w:proofErr w:type="spellStart"/>
            <w:r w:rsidRPr="002C0B2E">
              <w:rPr>
                <w:rFonts w:ascii="Calibri" w:hAnsi="Calibri" w:cs="Arial"/>
                <w:iCs/>
                <w:sz w:val="20"/>
                <w:szCs w:val="20"/>
                <w:bdr w:val="none" w:sz="0" w:space="0" w:color="auto" w:frame="1"/>
                <w:lang w:eastAsia="pl-PL"/>
              </w:rPr>
              <w:t>Illustrator</w:t>
            </w:r>
            <w:proofErr w:type="spellEnd"/>
            <w:r w:rsidRPr="002C0B2E">
              <w:rPr>
                <w:rFonts w:ascii="Calibri" w:hAnsi="Calibri" w:cs="Arial"/>
                <w:iCs/>
                <w:sz w:val="20"/>
                <w:szCs w:val="20"/>
                <w:lang w:eastAsia="pl-PL"/>
              </w:rPr>
              <w:t> </w:t>
            </w:r>
            <w:r w:rsidRPr="002C0B2E">
              <w:rPr>
                <w:rFonts w:ascii="Calibri" w:hAnsi="Calibri" w:cs="Arial"/>
                <w:b/>
                <w:bCs/>
                <w:iCs/>
                <w:sz w:val="20"/>
                <w:szCs w:val="20"/>
                <w:bdr w:val="none" w:sz="0" w:space="0" w:color="auto" w:frame="1"/>
                <w:lang w:eastAsia="pl-PL"/>
              </w:rPr>
              <w:t>- 15h</w:t>
            </w:r>
          </w:p>
          <w:p w:rsidR="001E393B" w:rsidRPr="002C0B2E" w:rsidRDefault="001E393B" w:rsidP="007A3600">
            <w:pPr>
              <w:numPr>
                <w:ilvl w:val="0"/>
                <w:numId w:val="18"/>
              </w:numPr>
              <w:suppressAutoHyphens w:val="0"/>
              <w:ind w:left="567"/>
              <w:jc w:val="both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  <w:r w:rsidRPr="002C0B2E">
              <w:rPr>
                <w:rFonts w:ascii="Calibri" w:hAnsi="Calibri" w:cs="Arial"/>
                <w:iCs/>
                <w:sz w:val="20"/>
                <w:szCs w:val="20"/>
                <w:bdr w:val="none" w:sz="0" w:space="0" w:color="auto" w:frame="1"/>
                <w:lang w:eastAsia="pl-PL"/>
              </w:rPr>
              <w:t xml:space="preserve">Skład poligraficzny z Adobe </w:t>
            </w:r>
            <w:proofErr w:type="spellStart"/>
            <w:r w:rsidRPr="002C0B2E">
              <w:rPr>
                <w:rFonts w:ascii="Calibri" w:hAnsi="Calibri" w:cs="Arial"/>
                <w:iCs/>
                <w:sz w:val="20"/>
                <w:szCs w:val="20"/>
                <w:bdr w:val="none" w:sz="0" w:space="0" w:color="auto" w:frame="1"/>
                <w:lang w:eastAsia="pl-PL"/>
              </w:rPr>
              <w:t>InDesign</w:t>
            </w:r>
            <w:proofErr w:type="spellEnd"/>
            <w:r w:rsidRPr="002C0B2E">
              <w:rPr>
                <w:rFonts w:ascii="Calibri" w:hAnsi="Calibri" w:cs="Arial"/>
                <w:iCs/>
                <w:sz w:val="20"/>
                <w:szCs w:val="20"/>
                <w:lang w:eastAsia="pl-PL"/>
              </w:rPr>
              <w:t> </w:t>
            </w:r>
            <w:r w:rsidRPr="002C0B2E">
              <w:rPr>
                <w:rFonts w:ascii="Calibri" w:hAnsi="Calibri" w:cs="Arial"/>
                <w:b/>
                <w:bCs/>
                <w:iCs/>
                <w:sz w:val="20"/>
                <w:szCs w:val="20"/>
                <w:bdr w:val="none" w:sz="0" w:space="0" w:color="auto" w:frame="1"/>
                <w:lang w:eastAsia="pl-PL"/>
              </w:rPr>
              <w:t>- 15h</w:t>
            </w:r>
          </w:p>
          <w:p w:rsidR="001E393B" w:rsidRPr="002C0B2E" w:rsidRDefault="001E393B" w:rsidP="007A3600">
            <w:pPr>
              <w:numPr>
                <w:ilvl w:val="0"/>
                <w:numId w:val="18"/>
              </w:numPr>
              <w:suppressAutoHyphens w:val="0"/>
              <w:ind w:left="567"/>
              <w:jc w:val="both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  <w:r w:rsidRPr="002C0B2E">
              <w:rPr>
                <w:rFonts w:ascii="Calibri" w:hAnsi="Calibri" w:cs="Arial"/>
                <w:iCs/>
                <w:sz w:val="20"/>
                <w:szCs w:val="20"/>
                <w:bdr w:val="none" w:sz="0" w:space="0" w:color="auto" w:frame="1"/>
                <w:lang w:eastAsia="pl-PL"/>
              </w:rPr>
              <w:t>Tworzenie animacji i grafiki interaktywnej z Adobe Flash</w:t>
            </w:r>
            <w:r w:rsidRPr="002C0B2E">
              <w:rPr>
                <w:rFonts w:ascii="Calibri" w:hAnsi="Calibri" w:cs="Arial"/>
                <w:iCs/>
                <w:sz w:val="20"/>
                <w:szCs w:val="20"/>
                <w:lang w:eastAsia="pl-PL"/>
              </w:rPr>
              <w:t> </w:t>
            </w:r>
            <w:r w:rsidRPr="002C0B2E">
              <w:rPr>
                <w:rFonts w:ascii="Calibri" w:hAnsi="Calibri" w:cs="Arial"/>
                <w:b/>
                <w:bCs/>
                <w:iCs/>
                <w:sz w:val="20"/>
                <w:szCs w:val="20"/>
                <w:bdr w:val="none" w:sz="0" w:space="0" w:color="auto" w:frame="1"/>
                <w:lang w:eastAsia="pl-PL"/>
              </w:rPr>
              <w:t>- 15h</w:t>
            </w:r>
          </w:p>
          <w:p w:rsidR="001E393B" w:rsidRPr="002C0B2E" w:rsidRDefault="001E393B" w:rsidP="007A3600">
            <w:pPr>
              <w:numPr>
                <w:ilvl w:val="0"/>
                <w:numId w:val="18"/>
              </w:numPr>
              <w:suppressAutoHyphens w:val="0"/>
              <w:ind w:left="567"/>
              <w:jc w:val="both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  <w:r w:rsidRPr="002C0B2E">
              <w:rPr>
                <w:rFonts w:ascii="Calibri" w:hAnsi="Calibri" w:cs="Arial"/>
                <w:iCs/>
                <w:sz w:val="20"/>
                <w:szCs w:val="20"/>
                <w:bdr w:val="none" w:sz="0" w:space="0" w:color="auto" w:frame="1"/>
                <w:lang w:eastAsia="pl-PL"/>
              </w:rPr>
              <w:t>Identyfikacja wizualna w grafice komputerowej</w:t>
            </w:r>
            <w:r w:rsidRPr="002C0B2E">
              <w:rPr>
                <w:rFonts w:ascii="Calibri" w:hAnsi="Calibri" w:cs="Arial"/>
                <w:iCs/>
                <w:sz w:val="20"/>
                <w:szCs w:val="20"/>
                <w:lang w:eastAsia="pl-PL"/>
              </w:rPr>
              <w:t> </w:t>
            </w:r>
            <w:r w:rsidRPr="002C0B2E">
              <w:rPr>
                <w:rFonts w:ascii="Calibri" w:hAnsi="Calibri" w:cs="Arial"/>
                <w:b/>
                <w:bCs/>
                <w:iCs/>
                <w:sz w:val="20"/>
                <w:szCs w:val="20"/>
                <w:bdr w:val="none" w:sz="0" w:space="0" w:color="auto" w:frame="1"/>
                <w:lang w:eastAsia="pl-PL"/>
              </w:rPr>
              <w:t>- 15h</w:t>
            </w:r>
          </w:p>
          <w:p w:rsidR="001E393B" w:rsidRPr="002C0B2E" w:rsidRDefault="001E393B" w:rsidP="007A3600">
            <w:pPr>
              <w:numPr>
                <w:ilvl w:val="0"/>
                <w:numId w:val="18"/>
              </w:numPr>
              <w:suppressAutoHyphens w:val="0"/>
              <w:ind w:left="567"/>
              <w:jc w:val="both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  <w:r w:rsidRPr="002C0B2E">
              <w:rPr>
                <w:rFonts w:ascii="Calibri" w:hAnsi="Calibri" w:cs="Arial"/>
                <w:iCs/>
                <w:sz w:val="20"/>
                <w:szCs w:val="20"/>
                <w:bdr w:val="none" w:sz="0" w:space="0" w:color="auto" w:frame="1"/>
                <w:lang w:eastAsia="pl-PL"/>
              </w:rPr>
              <w:t>Artystyczne aspekty grafiki</w:t>
            </w:r>
            <w:r w:rsidRPr="002C0B2E">
              <w:rPr>
                <w:rFonts w:ascii="Calibri" w:hAnsi="Calibri" w:cs="Arial"/>
                <w:iCs/>
                <w:sz w:val="20"/>
                <w:szCs w:val="20"/>
                <w:lang w:eastAsia="pl-PL"/>
              </w:rPr>
              <w:t> </w:t>
            </w:r>
            <w:r w:rsidRPr="002C0B2E">
              <w:rPr>
                <w:rFonts w:ascii="Calibri" w:hAnsi="Calibri" w:cs="Arial"/>
                <w:b/>
                <w:bCs/>
                <w:iCs/>
                <w:sz w:val="20"/>
                <w:szCs w:val="20"/>
                <w:bdr w:val="none" w:sz="0" w:space="0" w:color="auto" w:frame="1"/>
                <w:lang w:eastAsia="pl-PL"/>
              </w:rPr>
              <w:t>- 15h</w:t>
            </w:r>
          </w:p>
          <w:p w:rsidR="001E393B" w:rsidRPr="002C0B2E" w:rsidRDefault="001E393B" w:rsidP="007A3600">
            <w:pPr>
              <w:numPr>
                <w:ilvl w:val="0"/>
                <w:numId w:val="18"/>
              </w:numPr>
              <w:suppressAutoHyphens w:val="0"/>
              <w:ind w:left="567"/>
              <w:jc w:val="both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  <w:r w:rsidRPr="002C0B2E">
              <w:rPr>
                <w:rFonts w:ascii="Calibri" w:hAnsi="Calibri" w:cs="Arial"/>
                <w:iCs/>
                <w:sz w:val="20"/>
                <w:szCs w:val="20"/>
                <w:bdr w:val="none" w:sz="0" w:space="0" w:color="auto" w:frame="1"/>
                <w:lang w:eastAsia="pl-PL"/>
              </w:rPr>
              <w:t xml:space="preserve">Projektowanie witryn sieci Web z Adobe </w:t>
            </w:r>
            <w:proofErr w:type="spellStart"/>
            <w:r w:rsidRPr="002C0B2E">
              <w:rPr>
                <w:rFonts w:ascii="Calibri" w:hAnsi="Calibri" w:cs="Arial"/>
                <w:iCs/>
                <w:sz w:val="20"/>
                <w:szCs w:val="20"/>
                <w:bdr w:val="none" w:sz="0" w:space="0" w:color="auto" w:frame="1"/>
                <w:lang w:eastAsia="pl-PL"/>
              </w:rPr>
              <w:t>Dreamweaver</w:t>
            </w:r>
            <w:proofErr w:type="spellEnd"/>
            <w:r w:rsidRPr="002C0B2E">
              <w:rPr>
                <w:rFonts w:ascii="Calibri" w:hAnsi="Calibri" w:cs="Arial"/>
                <w:iCs/>
                <w:sz w:val="20"/>
                <w:szCs w:val="20"/>
                <w:lang w:eastAsia="pl-PL"/>
              </w:rPr>
              <w:t> </w:t>
            </w:r>
            <w:r w:rsidRPr="002C0B2E">
              <w:rPr>
                <w:rFonts w:ascii="Calibri" w:hAnsi="Calibri" w:cs="Arial"/>
                <w:b/>
                <w:bCs/>
                <w:iCs/>
                <w:sz w:val="20"/>
                <w:szCs w:val="20"/>
                <w:bdr w:val="none" w:sz="0" w:space="0" w:color="auto" w:frame="1"/>
                <w:lang w:eastAsia="pl-PL"/>
              </w:rPr>
              <w:t>- 15h</w:t>
            </w:r>
          </w:p>
          <w:p w:rsidR="001E393B" w:rsidRPr="002C0B2E" w:rsidRDefault="001E393B" w:rsidP="007A3600">
            <w:pPr>
              <w:numPr>
                <w:ilvl w:val="0"/>
                <w:numId w:val="18"/>
              </w:numPr>
              <w:suppressAutoHyphens w:val="0"/>
              <w:ind w:left="567"/>
              <w:jc w:val="both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  <w:r w:rsidRPr="002C0B2E">
              <w:rPr>
                <w:rFonts w:ascii="Calibri" w:hAnsi="Calibri" w:cs="Arial"/>
                <w:iCs/>
                <w:sz w:val="20"/>
                <w:szCs w:val="20"/>
                <w:bdr w:val="none" w:sz="0" w:space="0" w:color="auto" w:frame="1"/>
                <w:lang w:eastAsia="pl-PL"/>
              </w:rPr>
              <w:t xml:space="preserve">Projektowanie i tworzenie identyfikacji wizualnej z Adobe </w:t>
            </w:r>
            <w:proofErr w:type="spellStart"/>
            <w:r w:rsidRPr="002C0B2E">
              <w:rPr>
                <w:rFonts w:ascii="Calibri" w:hAnsi="Calibri" w:cs="Arial"/>
                <w:iCs/>
                <w:sz w:val="20"/>
                <w:szCs w:val="20"/>
                <w:bdr w:val="none" w:sz="0" w:space="0" w:color="auto" w:frame="1"/>
                <w:lang w:eastAsia="pl-PL"/>
              </w:rPr>
              <w:t>Illustrator</w:t>
            </w:r>
            <w:proofErr w:type="spellEnd"/>
            <w:r w:rsidRPr="002C0B2E">
              <w:rPr>
                <w:rFonts w:ascii="Calibri" w:hAnsi="Calibri" w:cs="Arial"/>
                <w:iCs/>
                <w:sz w:val="20"/>
                <w:szCs w:val="20"/>
                <w:lang w:eastAsia="pl-PL"/>
              </w:rPr>
              <w:t> </w:t>
            </w:r>
            <w:r w:rsidRPr="002C0B2E">
              <w:rPr>
                <w:rFonts w:ascii="Calibri" w:hAnsi="Calibri" w:cs="Arial"/>
                <w:b/>
                <w:bCs/>
                <w:iCs/>
                <w:sz w:val="20"/>
                <w:szCs w:val="20"/>
                <w:bdr w:val="none" w:sz="0" w:space="0" w:color="auto" w:frame="1"/>
                <w:lang w:eastAsia="pl-PL"/>
              </w:rPr>
              <w:t>- 15h</w:t>
            </w:r>
          </w:p>
          <w:p w:rsidR="001E393B" w:rsidRPr="002C0B2E" w:rsidRDefault="001E393B" w:rsidP="007A3600">
            <w:pPr>
              <w:numPr>
                <w:ilvl w:val="0"/>
                <w:numId w:val="18"/>
              </w:numPr>
              <w:suppressAutoHyphens w:val="0"/>
              <w:ind w:left="567"/>
              <w:jc w:val="both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  <w:r w:rsidRPr="002C0B2E">
              <w:rPr>
                <w:rFonts w:ascii="Calibri" w:hAnsi="Calibri" w:cs="Arial"/>
                <w:iCs/>
                <w:sz w:val="20"/>
                <w:szCs w:val="20"/>
                <w:bdr w:val="none" w:sz="0" w:space="0" w:color="auto" w:frame="1"/>
                <w:lang w:eastAsia="pl-PL"/>
              </w:rPr>
              <w:t xml:space="preserve">Wizualizacja i grafika 3D z AutoCad oraz </w:t>
            </w:r>
            <w:proofErr w:type="spellStart"/>
            <w:r w:rsidRPr="002C0B2E">
              <w:rPr>
                <w:rFonts w:ascii="Calibri" w:hAnsi="Calibri" w:cs="Arial"/>
                <w:iCs/>
                <w:sz w:val="20"/>
                <w:szCs w:val="20"/>
                <w:bdr w:val="none" w:sz="0" w:space="0" w:color="auto" w:frame="1"/>
                <w:lang w:eastAsia="pl-PL"/>
              </w:rPr>
              <w:t>SketchUp</w:t>
            </w:r>
            <w:proofErr w:type="spellEnd"/>
            <w:r w:rsidRPr="002C0B2E">
              <w:rPr>
                <w:rFonts w:ascii="Calibri" w:hAnsi="Calibri" w:cs="Arial"/>
                <w:iCs/>
                <w:sz w:val="20"/>
                <w:szCs w:val="20"/>
                <w:lang w:eastAsia="pl-PL"/>
              </w:rPr>
              <w:t> </w:t>
            </w:r>
            <w:r w:rsidRPr="002C0B2E">
              <w:rPr>
                <w:rFonts w:ascii="Calibri" w:hAnsi="Calibri" w:cs="Arial"/>
                <w:b/>
                <w:bCs/>
                <w:iCs/>
                <w:sz w:val="20"/>
                <w:szCs w:val="20"/>
                <w:bdr w:val="none" w:sz="0" w:space="0" w:color="auto" w:frame="1"/>
                <w:lang w:eastAsia="pl-PL"/>
              </w:rPr>
              <w:t>- 15h</w:t>
            </w:r>
          </w:p>
          <w:p w:rsidR="001E393B" w:rsidRPr="002C0B2E" w:rsidRDefault="001E393B" w:rsidP="007A3600">
            <w:pPr>
              <w:numPr>
                <w:ilvl w:val="0"/>
                <w:numId w:val="18"/>
              </w:numPr>
              <w:suppressAutoHyphens w:val="0"/>
              <w:ind w:left="567"/>
              <w:jc w:val="both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  <w:r w:rsidRPr="002C0B2E">
              <w:rPr>
                <w:rFonts w:ascii="Calibri" w:hAnsi="Calibri" w:cs="Arial"/>
                <w:iCs/>
                <w:sz w:val="20"/>
                <w:szCs w:val="20"/>
                <w:bdr w:val="none" w:sz="0" w:space="0" w:color="auto" w:frame="1"/>
                <w:lang w:eastAsia="pl-PL"/>
              </w:rPr>
              <w:t>Teoretyczne aspekty grafiki komputerowej</w:t>
            </w:r>
            <w:r w:rsidRPr="002C0B2E">
              <w:rPr>
                <w:rFonts w:ascii="Calibri" w:hAnsi="Calibri" w:cs="Arial"/>
                <w:iCs/>
                <w:sz w:val="20"/>
                <w:szCs w:val="20"/>
                <w:lang w:eastAsia="pl-PL"/>
              </w:rPr>
              <w:t> </w:t>
            </w:r>
            <w:r w:rsidRPr="002C0B2E">
              <w:rPr>
                <w:rFonts w:ascii="Calibri" w:hAnsi="Calibri" w:cs="Arial"/>
                <w:b/>
                <w:bCs/>
                <w:iCs/>
                <w:sz w:val="20"/>
                <w:szCs w:val="20"/>
                <w:bdr w:val="none" w:sz="0" w:space="0" w:color="auto" w:frame="1"/>
                <w:lang w:eastAsia="pl-PL"/>
              </w:rPr>
              <w:t>- 15h</w:t>
            </w:r>
          </w:p>
          <w:p w:rsidR="001E393B" w:rsidRPr="002C0B2E" w:rsidRDefault="001E393B" w:rsidP="007A3600">
            <w:pPr>
              <w:pStyle w:val="western"/>
              <w:spacing w:before="0" w:after="0" w:line="360" w:lineRule="auto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1E393B" w:rsidRPr="002C0B2E" w:rsidRDefault="001E393B" w:rsidP="007A3600">
            <w:pPr>
              <w:autoSpaceDE w:val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t xml:space="preserve">Wykonawca zobowiązany jest do pokrycia kosztów związanych z realizacją kursu </w:t>
            </w: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tj. w szczególności do: </w:t>
            </w:r>
          </w:p>
          <w:p w:rsidR="001E393B" w:rsidRPr="002C0B2E" w:rsidRDefault="001E393B" w:rsidP="007528D3">
            <w:pPr>
              <w:numPr>
                <w:ilvl w:val="0"/>
                <w:numId w:val="29"/>
              </w:numPr>
              <w:tabs>
                <w:tab w:val="left" w:pos="360"/>
              </w:tabs>
              <w:suppressAutoHyphens w:val="0"/>
              <w:autoSpaceDE w:val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t xml:space="preserve">organizacji  kursu - zajęć teoretycznych i praktycznych w formie e-learningu, </w:t>
            </w:r>
          </w:p>
          <w:p w:rsidR="001E393B" w:rsidRPr="002C0B2E" w:rsidRDefault="001E393B" w:rsidP="007528D3">
            <w:pPr>
              <w:pStyle w:val="Tekstpodstawowy"/>
              <w:numPr>
                <w:ilvl w:val="0"/>
                <w:numId w:val="29"/>
              </w:numPr>
              <w:tabs>
                <w:tab w:val="left" w:pos="360"/>
              </w:tabs>
              <w:suppressAutoHyphens w:val="0"/>
              <w:autoSpaceDE w:val="0"/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t xml:space="preserve">realizacji kursu przez wykwalifikowanych wykładowców i instruktorów, posiadających </w:t>
            </w: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stosowne uprawnienia i doświadczenie w prowadzeniu kursu, </w:t>
            </w:r>
          </w:p>
          <w:p w:rsidR="001E393B" w:rsidRPr="002C0B2E" w:rsidRDefault="001E393B" w:rsidP="007528D3">
            <w:pPr>
              <w:pStyle w:val="Tekstpodstawowy"/>
              <w:numPr>
                <w:ilvl w:val="0"/>
                <w:numId w:val="29"/>
              </w:numPr>
              <w:tabs>
                <w:tab w:val="left" w:pos="360"/>
              </w:tabs>
              <w:suppressAutoHyphens w:val="0"/>
              <w:autoSpaceDE w:val="0"/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t xml:space="preserve">zapewnienia materiałów i narzędzi niezbędnych do przeprowadzenia zajęć praktycznych: dostęp do platformy e-learningowej, </w:t>
            </w:r>
            <w:r w:rsidR="007A1AA7">
              <w:rPr>
                <w:rFonts w:ascii="Calibri" w:hAnsi="Calibri"/>
                <w:color w:val="000000"/>
                <w:sz w:val="20"/>
                <w:szCs w:val="20"/>
              </w:rPr>
              <w:t>w tym programów komputerowych</w:t>
            </w:r>
            <w:r w:rsidRPr="007A1AA7">
              <w:rPr>
                <w:rFonts w:ascii="Calibri" w:hAnsi="Calibri"/>
                <w:color w:val="000000"/>
                <w:sz w:val="20"/>
                <w:szCs w:val="20"/>
              </w:rPr>
              <w:t>, których obsługa wymagana będzie podczas realizacji kursu,</w:t>
            </w: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t xml:space="preserve"> stały dostęp do materiałów elektronicznych, również tych archiwalnych, dotyczących omawianych wcześniej zagadnień</w:t>
            </w:r>
            <w:r w:rsidRPr="002C0B2E">
              <w:rPr>
                <w:rFonts w:ascii="Calibri" w:hAnsi="Calibri"/>
                <w:i/>
                <w:color w:val="000000"/>
                <w:sz w:val="20"/>
                <w:szCs w:val="20"/>
              </w:rPr>
              <w:t>.</w:t>
            </w:r>
          </w:p>
          <w:p w:rsidR="001E393B" w:rsidRPr="002C0B2E" w:rsidRDefault="001E393B" w:rsidP="007A3600">
            <w:pPr>
              <w:pStyle w:val="Tekstpodstawowy"/>
              <w:tabs>
                <w:tab w:val="left" w:pos="360"/>
              </w:tabs>
              <w:suppressAutoHyphens w:val="0"/>
              <w:autoSpaceDE w:val="0"/>
              <w:spacing w:after="0"/>
              <w:ind w:left="36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E393B" w:rsidRPr="00E56619" w:rsidRDefault="001E393B" w:rsidP="007A3600">
            <w:pPr>
              <w:autoSpaceDE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C0B2E">
              <w:rPr>
                <w:rFonts w:ascii="Calibri" w:hAnsi="Calibri"/>
                <w:sz w:val="20"/>
                <w:szCs w:val="20"/>
              </w:rPr>
              <w:t xml:space="preserve">Wykonawca odpowiada za zorganizowanie </w:t>
            </w:r>
            <w:r>
              <w:rPr>
                <w:rFonts w:ascii="Calibri" w:hAnsi="Calibri"/>
                <w:sz w:val="20"/>
                <w:szCs w:val="20"/>
              </w:rPr>
              <w:t xml:space="preserve">dla </w:t>
            </w:r>
            <w:r w:rsidRPr="002C0B2E">
              <w:rPr>
                <w:rFonts w:ascii="Calibri" w:hAnsi="Calibri"/>
                <w:sz w:val="20"/>
                <w:szCs w:val="20"/>
              </w:rPr>
              <w:t xml:space="preserve">uczestnika egzaminu w formie elektronicznej, przeprowadzanego po realizacji każdego bloku programowego, w celu potwierdzenia uzyskania stosownych kompetencji. </w:t>
            </w:r>
            <w:r w:rsidRPr="00E56619">
              <w:rPr>
                <w:rStyle w:val="Pogrubienie"/>
                <w:rFonts w:ascii="Calibri" w:hAnsi="Calibri" w:cs="Arial"/>
                <w:b w:val="0"/>
                <w:sz w:val="20"/>
                <w:szCs w:val="20"/>
                <w:shd w:val="clear" w:color="auto" w:fill="FFFFFF"/>
              </w:rPr>
              <w:t xml:space="preserve">W zakresie merytorycznym zaświadczenie (certyfikat/dyplom) ukończenia kursu powinno odpowiadać dyplomowi ukończenia specjalistycznych studiów podyplomowych. </w:t>
            </w:r>
          </w:p>
          <w:p w:rsidR="001E393B" w:rsidRPr="007A3600" w:rsidRDefault="001E393B" w:rsidP="007A36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FC1059" w:rsidRPr="00DE567F" w:rsidRDefault="00FC1059" w:rsidP="00B50412">
      <w:pPr>
        <w:pStyle w:val="NormalnyWeb"/>
        <w:spacing w:before="0" w:after="0"/>
        <w:jc w:val="both"/>
        <w:rPr>
          <w:rFonts w:ascii="Calibri" w:hAnsi="Calibri" w:cs="Calibri"/>
          <w:b/>
          <w:sz w:val="22"/>
          <w:szCs w:val="22"/>
        </w:rPr>
        <w:sectPr w:rsidR="00FC1059" w:rsidRPr="00DE567F" w:rsidSect="0041535B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20" w:gutter="0"/>
          <w:cols w:space="708"/>
          <w:docGrid w:linePitch="360"/>
        </w:sectPr>
      </w:pPr>
      <w:bookmarkStart w:id="0" w:name="_GoBack"/>
      <w:bookmarkEnd w:id="0"/>
    </w:p>
    <w:p w:rsidR="000E10EA" w:rsidRPr="00DE567F" w:rsidRDefault="000E10EA" w:rsidP="00D62849">
      <w:pPr>
        <w:pStyle w:val="NormalnyWeb"/>
        <w:pageBreakBefore/>
        <w:spacing w:before="0" w:after="0"/>
        <w:rPr>
          <w:rStyle w:val="Pogrubienie"/>
          <w:rFonts w:ascii="Calibri" w:hAnsi="Calibri" w:cs="Calibri"/>
          <w:sz w:val="22"/>
          <w:szCs w:val="22"/>
        </w:rPr>
      </w:pPr>
    </w:p>
    <w:sectPr w:rsidR="000E10EA" w:rsidRPr="00DE567F"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39" w:rsidRDefault="004E5D39">
      <w:r>
        <w:separator/>
      </w:r>
    </w:p>
  </w:endnote>
  <w:endnote w:type="continuationSeparator" w:id="0">
    <w:p w:rsidR="004E5D39" w:rsidRDefault="004E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utiger Next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CA" w:rsidRPr="008F755C" w:rsidRDefault="00A05FCA" w:rsidP="008F755C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8F755C">
      <w:rPr>
        <w:rFonts w:ascii="Calibri" w:hAnsi="Calibri" w:cs="Calibri"/>
        <w:sz w:val="20"/>
        <w:szCs w:val="20"/>
      </w:rPr>
      <w:t xml:space="preserve">Projekt  „Rozwój kształcenia zawodowego w Powiecie Wołowskim” </w:t>
    </w:r>
    <w:r w:rsidR="008F755C" w:rsidRPr="008F755C">
      <w:rPr>
        <w:rFonts w:ascii="Calibri" w:hAnsi="Calibri" w:cs="Calibri"/>
        <w:sz w:val="20"/>
        <w:szCs w:val="20"/>
      </w:rPr>
      <w:t>do</w:t>
    </w:r>
    <w:r w:rsidRPr="008F755C">
      <w:rPr>
        <w:rFonts w:ascii="Calibri" w:hAnsi="Calibri" w:cs="Calibri"/>
        <w:sz w:val="20"/>
        <w:szCs w:val="20"/>
      </w:rPr>
      <w:t xml:space="preserve">finansowany ze środków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 xml:space="preserve">Europejskiego Funduszu Społecznego oraz budżetu państwa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>w</w:t>
    </w:r>
    <w:r w:rsidRPr="008F755C">
      <w:rPr>
        <w:rFonts w:ascii="Calibri" w:hAnsi="Calibri" w:cs="Calibri"/>
        <w:sz w:val="20"/>
        <w:szCs w:val="20"/>
      </w:rPr>
      <w:t xml:space="preserve">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39" w:rsidRDefault="004E5D39">
      <w:r>
        <w:separator/>
      </w:r>
    </w:p>
  </w:footnote>
  <w:footnote w:type="continuationSeparator" w:id="0">
    <w:p w:rsidR="004E5D39" w:rsidRDefault="004E5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41" w:rsidRDefault="009B6808" w:rsidP="00B5041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-193675</wp:posOffset>
          </wp:positionH>
          <wp:positionV relativeFrom="paragraph">
            <wp:posOffset>-449580</wp:posOffset>
          </wp:positionV>
          <wp:extent cx="1319530" cy="777240"/>
          <wp:effectExtent l="19050" t="0" r="0" b="0"/>
          <wp:wrapThrough wrapText="bothSides">
            <wp:wrapPolygon edited="0">
              <wp:start x="-312" y="0"/>
              <wp:lineTo x="-312" y="21176"/>
              <wp:lineTo x="21517" y="21176"/>
              <wp:lineTo x="21517" y="0"/>
              <wp:lineTo x="-312" y="0"/>
            </wp:wrapPolygon>
          </wp:wrapThrough>
          <wp:docPr id="5" name="Obraz 5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026" b="18509"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3337560</wp:posOffset>
          </wp:positionH>
          <wp:positionV relativeFrom="paragraph">
            <wp:posOffset>-409575</wp:posOffset>
          </wp:positionV>
          <wp:extent cx="659765" cy="808355"/>
          <wp:effectExtent l="19050" t="0" r="6985" b="0"/>
          <wp:wrapNone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1627505</wp:posOffset>
          </wp:positionH>
          <wp:positionV relativeFrom="paragraph">
            <wp:posOffset>-213360</wp:posOffset>
          </wp:positionV>
          <wp:extent cx="1144905" cy="404495"/>
          <wp:effectExtent l="19050" t="0" r="0" b="0"/>
          <wp:wrapThrough wrapText="bothSides">
            <wp:wrapPolygon edited="0">
              <wp:start x="-359" y="0"/>
              <wp:lineTo x="-359" y="20345"/>
              <wp:lineTo x="21564" y="20345"/>
              <wp:lineTo x="21564" y="0"/>
              <wp:lineTo x="-359" y="0"/>
            </wp:wrapPolygon>
          </wp:wrapThrough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-217170</wp:posOffset>
          </wp:positionV>
          <wp:extent cx="1319530" cy="451485"/>
          <wp:effectExtent l="19050" t="0" r="0" b="0"/>
          <wp:wrapThrough wrapText="bothSides">
            <wp:wrapPolygon edited="0">
              <wp:start x="-312" y="0"/>
              <wp:lineTo x="-312" y="20962"/>
              <wp:lineTo x="21517" y="20962"/>
              <wp:lineTo x="21517" y="0"/>
              <wp:lineTo x="-312" y="0"/>
            </wp:wrapPolygon>
          </wp:wrapThrough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</w:abstractNum>
  <w:abstractNum w:abstractNumId="1" w15:restartNumberingAfterBreak="0">
    <w:nsid w:val="00000002"/>
    <w:multiLevelType w:val="multilevel"/>
    <w:tmpl w:val="317E23C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930"/>
        </w:tabs>
        <w:ind w:left="930" w:hanging="397"/>
      </w:pPr>
      <w:rPr>
        <w:rFonts w:ascii="Symbol" w:hAnsi="Symbol"/>
      </w:rPr>
    </w:lvl>
    <w:lvl w:ilvl="1">
      <w:start w:val="4"/>
      <w:numFmt w:val="decimal"/>
      <w:lvlText w:val="%2."/>
      <w:lvlJc w:val="left"/>
      <w:pPr>
        <w:tabs>
          <w:tab w:val="num" w:pos="893"/>
        </w:tabs>
        <w:ind w:left="890" w:hanging="357"/>
      </w:p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5A46DD"/>
    <w:multiLevelType w:val="hybridMultilevel"/>
    <w:tmpl w:val="51AA658E"/>
    <w:lvl w:ilvl="0" w:tplc="A27C0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E23AC"/>
    <w:multiLevelType w:val="hybridMultilevel"/>
    <w:tmpl w:val="61BAA23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6825DEE"/>
    <w:multiLevelType w:val="hybridMultilevel"/>
    <w:tmpl w:val="9A60D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64A4E"/>
    <w:multiLevelType w:val="hybridMultilevel"/>
    <w:tmpl w:val="E538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420E9"/>
    <w:multiLevelType w:val="hybridMultilevel"/>
    <w:tmpl w:val="EEA86164"/>
    <w:lvl w:ilvl="0" w:tplc="DF7405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BAC73AA"/>
    <w:multiLevelType w:val="multilevel"/>
    <w:tmpl w:val="1BA83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2E6D80"/>
    <w:multiLevelType w:val="hybridMultilevel"/>
    <w:tmpl w:val="47CE271E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2D61B0"/>
    <w:multiLevelType w:val="hybridMultilevel"/>
    <w:tmpl w:val="D6B443FC"/>
    <w:lvl w:ilvl="0" w:tplc="14487D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48" w:hanging="360"/>
      </w:pPr>
    </w:lvl>
    <w:lvl w:ilvl="2" w:tplc="0415001B" w:tentative="1">
      <w:start w:val="1"/>
      <w:numFmt w:val="lowerRoman"/>
      <w:lvlText w:val="%3."/>
      <w:lvlJc w:val="right"/>
      <w:pPr>
        <w:ind w:left="1768" w:hanging="180"/>
      </w:pPr>
    </w:lvl>
    <w:lvl w:ilvl="3" w:tplc="0415000F" w:tentative="1">
      <w:start w:val="1"/>
      <w:numFmt w:val="decimal"/>
      <w:lvlText w:val="%4."/>
      <w:lvlJc w:val="left"/>
      <w:pPr>
        <w:ind w:left="2488" w:hanging="360"/>
      </w:pPr>
    </w:lvl>
    <w:lvl w:ilvl="4" w:tplc="04150019" w:tentative="1">
      <w:start w:val="1"/>
      <w:numFmt w:val="lowerLetter"/>
      <w:lvlText w:val="%5."/>
      <w:lvlJc w:val="left"/>
      <w:pPr>
        <w:ind w:left="3208" w:hanging="360"/>
      </w:pPr>
    </w:lvl>
    <w:lvl w:ilvl="5" w:tplc="0415001B" w:tentative="1">
      <w:start w:val="1"/>
      <w:numFmt w:val="lowerRoman"/>
      <w:lvlText w:val="%6."/>
      <w:lvlJc w:val="right"/>
      <w:pPr>
        <w:ind w:left="3928" w:hanging="180"/>
      </w:pPr>
    </w:lvl>
    <w:lvl w:ilvl="6" w:tplc="0415000F" w:tentative="1">
      <w:start w:val="1"/>
      <w:numFmt w:val="decimal"/>
      <w:lvlText w:val="%7."/>
      <w:lvlJc w:val="left"/>
      <w:pPr>
        <w:ind w:left="4648" w:hanging="360"/>
      </w:pPr>
    </w:lvl>
    <w:lvl w:ilvl="7" w:tplc="04150019" w:tentative="1">
      <w:start w:val="1"/>
      <w:numFmt w:val="lowerLetter"/>
      <w:lvlText w:val="%8."/>
      <w:lvlJc w:val="left"/>
      <w:pPr>
        <w:ind w:left="5368" w:hanging="360"/>
      </w:pPr>
    </w:lvl>
    <w:lvl w:ilvl="8" w:tplc="0415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4" w15:restartNumberingAfterBreak="0">
    <w:nsid w:val="0F9A45B1"/>
    <w:multiLevelType w:val="hybridMultilevel"/>
    <w:tmpl w:val="AC525842"/>
    <w:lvl w:ilvl="0" w:tplc="79D69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2C5A0A"/>
    <w:multiLevelType w:val="hybridMultilevel"/>
    <w:tmpl w:val="338E4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213E0"/>
    <w:multiLevelType w:val="multilevel"/>
    <w:tmpl w:val="7B948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0537AE"/>
    <w:multiLevelType w:val="hybridMultilevel"/>
    <w:tmpl w:val="CE9609EA"/>
    <w:lvl w:ilvl="0" w:tplc="FB44E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513CF6"/>
    <w:multiLevelType w:val="hybridMultilevel"/>
    <w:tmpl w:val="33302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14481"/>
    <w:multiLevelType w:val="hybridMultilevel"/>
    <w:tmpl w:val="E9529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231C6"/>
    <w:multiLevelType w:val="hybridMultilevel"/>
    <w:tmpl w:val="5D58773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FC487C"/>
    <w:multiLevelType w:val="hybridMultilevel"/>
    <w:tmpl w:val="1EB6A4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0095B"/>
    <w:multiLevelType w:val="hybridMultilevel"/>
    <w:tmpl w:val="C8AABB0A"/>
    <w:lvl w:ilvl="0" w:tplc="8ECCB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7F54C8"/>
    <w:multiLevelType w:val="hybridMultilevel"/>
    <w:tmpl w:val="8E5A775A"/>
    <w:lvl w:ilvl="0" w:tplc="FA6CCAFE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 w15:restartNumberingAfterBreak="0">
    <w:nsid w:val="3020765E"/>
    <w:multiLevelType w:val="multilevel"/>
    <w:tmpl w:val="92B81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0425C4"/>
    <w:multiLevelType w:val="hybridMultilevel"/>
    <w:tmpl w:val="0C8CCEC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EC2557"/>
    <w:multiLevelType w:val="hybridMultilevel"/>
    <w:tmpl w:val="6EF8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950000"/>
    <w:multiLevelType w:val="hybridMultilevel"/>
    <w:tmpl w:val="53626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32217"/>
    <w:multiLevelType w:val="hybridMultilevel"/>
    <w:tmpl w:val="4BF42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A0AE0"/>
    <w:multiLevelType w:val="hybridMultilevel"/>
    <w:tmpl w:val="B9D6D0D0"/>
    <w:lvl w:ilvl="0" w:tplc="06BCA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6D0B7F"/>
    <w:multiLevelType w:val="hybridMultilevel"/>
    <w:tmpl w:val="9710B8BE"/>
    <w:lvl w:ilvl="0" w:tplc="71FE75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4494F"/>
    <w:multiLevelType w:val="hybridMultilevel"/>
    <w:tmpl w:val="3E7ECF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CC3727"/>
    <w:multiLevelType w:val="hybridMultilevel"/>
    <w:tmpl w:val="F7B80330"/>
    <w:lvl w:ilvl="0" w:tplc="A53E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4B7718C"/>
    <w:multiLevelType w:val="hybridMultilevel"/>
    <w:tmpl w:val="76E2187A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EA102B"/>
    <w:multiLevelType w:val="hybridMultilevel"/>
    <w:tmpl w:val="6414F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93E31"/>
    <w:multiLevelType w:val="hybridMultilevel"/>
    <w:tmpl w:val="55064B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DC24B9D"/>
    <w:multiLevelType w:val="hybridMultilevel"/>
    <w:tmpl w:val="35EE67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64D7EC9"/>
    <w:multiLevelType w:val="hybridMultilevel"/>
    <w:tmpl w:val="E5241E82"/>
    <w:lvl w:ilvl="0" w:tplc="C98483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A052C37"/>
    <w:multiLevelType w:val="hybridMultilevel"/>
    <w:tmpl w:val="7946D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41A81"/>
    <w:multiLevelType w:val="hybridMultilevel"/>
    <w:tmpl w:val="76E2187A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84B35"/>
    <w:multiLevelType w:val="hybridMultilevel"/>
    <w:tmpl w:val="E9A607EA"/>
    <w:lvl w:ilvl="0" w:tplc="E0E2F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259F1"/>
    <w:multiLevelType w:val="hybridMultilevel"/>
    <w:tmpl w:val="8FC023AE"/>
    <w:lvl w:ilvl="0" w:tplc="534A9F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A2F49A1"/>
    <w:multiLevelType w:val="hybridMultilevel"/>
    <w:tmpl w:val="E348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31EE5"/>
    <w:multiLevelType w:val="hybridMultilevel"/>
    <w:tmpl w:val="BB400E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B24DE6"/>
    <w:multiLevelType w:val="hybridMultilevel"/>
    <w:tmpl w:val="7F7E7A6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F84748"/>
    <w:multiLevelType w:val="hybridMultilevel"/>
    <w:tmpl w:val="D67ABACC"/>
    <w:lvl w:ilvl="0" w:tplc="5C0EDF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B9CA6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33B51"/>
    <w:multiLevelType w:val="hybridMultilevel"/>
    <w:tmpl w:val="A126962E"/>
    <w:lvl w:ilvl="0" w:tplc="8AA8DC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20071"/>
    <w:multiLevelType w:val="hybridMultilevel"/>
    <w:tmpl w:val="4E4888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6"/>
  </w:num>
  <w:num w:numId="3">
    <w:abstractNumId w:val="6"/>
  </w:num>
  <w:num w:numId="4">
    <w:abstractNumId w:val="48"/>
  </w:num>
  <w:num w:numId="5">
    <w:abstractNumId w:val="8"/>
  </w:num>
  <w:num w:numId="6">
    <w:abstractNumId w:val="30"/>
  </w:num>
  <w:num w:numId="7">
    <w:abstractNumId w:val="38"/>
  </w:num>
  <w:num w:numId="8">
    <w:abstractNumId w:val="10"/>
  </w:num>
  <w:num w:numId="9">
    <w:abstractNumId w:val="29"/>
  </w:num>
  <w:num w:numId="10">
    <w:abstractNumId w:val="18"/>
  </w:num>
  <w:num w:numId="11">
    <w:abstractNumId w:val="22"/>
  </w:num>
  <w:num w:numId="12">
    <w:abstractNumId w:val="17"/>
  </w:num>
  <w:num w:numId="13">
    <w:abstractNumId w:val="23"/>
  </w:num>
  <w:num w:numId="14">
    <w:abstractNumId w:val="13"/>
  </w:num>
  <w:num w:numId="15">
    <w:abstractNumId w:val="12"/>
  </w:num>
  <w:num w:numId="16">
    <w:abstractNumId w:val="31"/>
  </w:num>
  <w:num w:numId="17">
    <w:abstractNumId w:val="47"/>
  </w:num>
  <w:num w:numId="18">
    <w:abstractNumId w:val="16"/>
  </w:num>
  <w:num w:numId="19">
    <w:abstractNumId w:val="7"/>
  </w:num>
  <w:num w:numId="20">
    <w:abstractNumId w:val="45"/>
  </w:num>
  <w:num w:numId="21">
    <w:abstractNumId w:val="21"/>
  </w:num>
  <w:num w:numId="22">
    <w:abstractNumId w:val="11"/>
  </w:num>
  <w:num w:numId="23">
    <w:abstractNumId w:val="37"/>
  </w:num>
  <w:num w:numId="24">
    <w:abstractNumId w:val="44"/>
  </w:num>
  <w:num w:numId="25">
    <w:abstractNumId w:val="25"/>
  </w:num>
  <w:num w:numId="26">
    <w:abstractNumId w:val="20"/>
  </w:num>
  <w:num w:numId="27">
    <w:abstractNumId w:val="32"/>
  </w:num>
  <w:num w:numId="28">
    <w:abstractNumId w:val="36"/>
  </w:num>
  <w:num w:numId="29">
    <w:abstractNumId w:val="27"/>
  </w:num>
  <w:num w:numId="30">
    <w:abstractNumId w:val="15"/>
  </w:num>
  <w:num w:numId="31">
    <w:abstractNumId w:val="26"/>
  </w:num>
  <w:num w:numId="32">
    <w:abstractNumId w:val="9"/>
  </w:num>
  <w:num w:numId="33">
    <w:abstractNumId w:val="39"/>
  </w:num>
  <w:num w:numId="34">
    <w:abstractNumId w:val="24"/>
  </w:num>
  <w:num w:numId="35">
    <w:abstractNumId w:val="40"/>
  </w:num>
  <w:num w:numId="36">
    <w:abstractNumId w:val="42"/>
  </w:num>
  <w:num w:numId="37">
    <w:abstractNumId w:val="34"/>
  </w:num>
  <w:num w:numId="38">
    <w:abstractNumId w:val="33"/>
  </w:num>
  <w:num w:numId="39">
    <w:abstractNumId w:val="28"/>
  </w:num>
  <w:num w:numId="40">
    <w:abstractNumId w:val="14"/>
  </w:num>
  <w:num w:numId="41">
    <w:abstractNumId w:val="35"/>
  </w:num>
  <w:num w:numId="42">
    <w:abstractNumId w:val="19"/>
  </w:num>
  <w:num w:numId="43">
    <w:abstractNumId w:val="41"/>
  </w:num>
  <w:num w:numId="44">
    <w:abstractNumId w:val="4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4"/>
    <w:rsid w:val="000308F4"/>
    <w:rsid w:val="000315A4"/>
    <w:rsid w:val="00047D1C"/>
    <w:rsid w:val="0006557D"/>
    <w:rsid w:val="000E10EA"/>
    <w:rsid w:val="00112843"/>
    <w:rsid w:val="001623D7"/>
    <w:rsid w:val="001624E7"/>
    <w:rsid w:val="00190CE9"/>
    <w:rsid w:val="001D261C"/>
    <w:rsid w:val="001E393B"/>
    <w:rsid w:val="002447A3"/>
    <w:rsid w:val="002819F7"/>
    <w:rsid w:val="002B7EE5"/>
    <w:rsid w:val="002C0B2E"/>
    <w:rsid w:val="002D4486"/>
    <w:rsid w:val="002D63B5"/>
    <w:rsid w:val="002D7AE5"/>
    <w:rsid w:val="00370DA9"/>
    <w:rsid w:val="00376977"/>
    <w:rsid w:val="003B5229"/>
    <w:rsid w:val="0041535B"/>
    <w:rsid w:val="00430094"/>
    <w:rsid w:val="004E5D39"/>
    <w:rsid w:val="00514A81"/>
    <w:rsid w:val="00524113"/>
    <w:rsid w:val="0056530A"/>
    <w:rsid w:val="005B1DED"/>
    <w:rsid w:val="00665301"/>
    <w:rsid w:val="0068285E"/>
    <w:rsid w:val="006B6CE2"/>
    <w:rsid w:val="0075240A"/>
    <w:rsid w:val="007528D3"/>
    <w:rsid w:val="007A1AA7"/>
    <w:rsid w:val="007A3163"/>
    <w:rsid w:val="007A3600"/>
    <w:rsid w:val="007D43C3"/>
    <w:rsid w:val="00842306"/>
    <w:rsid w:val="008615B5"/>
    <w:rsid w:val="00870EE4"/>
    <w:rsid w:val="00885AE2"/>
    <w:rsid w:val="008F755C"/>
    <w:rsid w:val="00970D5B"/>
    <w:rsid w:val="009873ED"/>
    <w:rsid w:val="009B6808"/>
    <w:rsid w:val="009C2777"/>
    <w:rsid w:val="009C321F"/>
    <w:rsid w:val="00A05FCA"/>
    <w:rsid w:val="00A25412"/>
    <w:rsid w:val="00A85856"/>
    <w:rsid w:val="00AB31FC"/>
    <w:rsid w:val="00AB6F73"/>
    <w:rsid w:val="00AD4585"/>
    <w:rsid w:val="00AE2027"/>
    <w:rsid w:val="00B25D12"/>
    <w:rsid w:val="00B25D83"/>
    <w:rsid w:val="00B50412"/>
    <w:rsid w:val="00B77DDE"/>
    <w:rsid w:val="00BA08F1"/>
    <w:rsid w:val="00BE6A83"/>
    <w:rsid w:val="00C57DED"/>
    <w:rsid w:val="00C6506A"/>
    <w:rsid w:val="00C74286"/>
    <w:rsid w:val="00C75A39"/>
    <w:rsid w:val="00C952FC"/>
    <w:rsid w:val="00CA2B0B"/>
    <w:rsid w:val="00CC5C5E"/>
    <w:rsid w:val="00CC6356"/>
    <w:rsid w:val="00CD0194"/>
    <w:rsid w:val="00CD2741"/>
    <w:rsid w:val="00CF0CDF"/>
    <w:rsid w:val="00D62849"/>
    <w:rsid w:val="00D809C9"/>
    <w:rsid w:val="00DE567F"/>
    <w:rsid w:val="00E15846"/>
    <w:rsid w:val="00E56619"/>
    <w:rsid w:val="00F07B36"/>
    <w:rsid w:val="00F7128A"/>
    <w:rsid w:val="00F805C9"/>
    <w:rsid w:val="00F80DC8"/>
    <w:rsid w:val="00FB7238"/>
    <w:rsid w:val="00FC1059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oNotEmbedSmartTags/>
  <w:decimalSymbol w:val=","/>
  <w:listSeparator w:val=";"/>
  <w15:docId w15:val="{35863967-D024-4A66-BD9B-09C3FEAA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524113"/>
    <w:rPr>
      <w:color w:val="0000FF"/>
      <w:u w:val="single"/>
    </w:rPr>
  </w:style>
  <w:style w:type="table" w:styleId="Tabela-Siatka">
    <w:name w:val="Table Grid"/>
    <w:basedOn w:val="Standardowy"/>
    <w:uiPriority w:val="59"/>
    <w:rsid w:val="0041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50412"/>
    <w:pPr>
      <w:ind w:left="708"/>
    </w:pPr>
  </w:style>
  <w:style w:type="paragraph" w:customStyle="1" w:styleId="western">
    <w:name w:val="western"/>
    <w:basedOn w:val="Normalny"/>
    <w:rsid w:val="00190CE9"/>
    <w:pPr>
      <w:spacing w:before="280" w:after="119"/>
    </w:pPr>
  </w:style>
  <w:style w:type="paragraph" w:customStyle="1" w:styleId="Default">
    <w:name w:val="Default"/>
    <w:rsid w:val="00CC5C5E"/>
    <w:pPr>
      <w:autoSpaceDE w:val="0"/>
      <w:autoSpaceDN w:val="0"/>
      <w:adjustRightInd w:val="0"/>
    </w:pPr>
    <w:rPr>
      <w:rFonts w:ascii="Frutiger Next LT W1G" w:hAnsi="Frutiger Next LT W1G" w:cs="Frutiger Next LT W1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3DADC-F75B-4432-A4D2-E3A728BC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Hewlett-Packard Company</Company>
  <LinksUpToDate>false</LinksUpToDate>
  <CharactersWithSpaces>10604</CharactersWithSpaces>
  <SharedDoc>false</SharedDoc>
  <HLinks>
    <vt:vector size="6" baseType="variant">
      <vt:variant>
        <vt:i4>852081</vt:i4>
      </vt:variant>
      <vt:variant>
        <vt:i4>0</vt:i4>
      </vt:variant>
      <vt:variant>
        <vt:i4>0</vt:i4>
      </vt:variant>
      <vt:variant>
        <vt:i4>5</vt:i4>
      </vt:variant>
      <vt:variant>
        <vt:lpwstr>mailto:biuro@unika.net.pl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Andrzej</dc:creator>
  <cp:lastModifiedBy>Angelika Zdeb</cp:lastModifiedBy>
  <cp:revision>2</cp:revision>
  <cp:lastPrinted>1900-12-31T22:00:00Z</cp:lastPrinted>
  <dcterms:created xsi:type="dcterms:W3CDTF">2018-04-04T07:32:00Z</dcterms:created>
  <dcterms:modified xsi:type="dcterms:W3CDTF">2018-04-04T07:32:00Z</dcterms:modified>
</cp:coreProperties>
</file>