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4" w:rsidRPr="002D6E42" w:rsidRDefault="005E4FD4" w:rsidP="00886EB8">
      <w:pPr>
        <w:spacing w:after="0" w:line="240" w:lineRule="auto"/>
        <w:ind w:left="357"/>
        <w:jc w:val="right"/>
        <w:rPr>
          <w:rFonts w:ascii="Times New Roman" w:hAnsi="Times New Roman"/>
          <w:i/>
          <w:sz w:val="20"/>
          <w:szCs w:val="20"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 w:rsidR="00EC6CF1">
        <w:rPr>
          <w:rFonts w:ascii="Times New Roman" w:hAnsi="Times New Roman"/>
          <w:i/>
          <w:sz w:val="20"/>
          <w:szCs w:val="20"/>
        </w:rPr>
        <w:t>Załącznik nr 2</w:t>
      </w:r>
    </w:p>
    <w:p w:rsidR="005E4FD4" w:rsidRPr="002D6E42" w:rsidRDefault="005E4FD4" w:rsidP="00886EB8">
      <w:pPr>
        <w:pStyle w:val="Nagwek8"/>
        <w:numPr>
          <w:ilvl w:val="0"/>
          <w:numId w:val="0"/>
        </w:numPr>
        <w:ind w:left="555" w:hanging="555"/>
        <w:rPr>
          <w:rFonts w:ascii="Times New Roman" w:hAnsi="Times New Roman"/>
          <w:b/>
          <w:sz w:val="28"/>
          <w:szCs w:val="28"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do zapytania ofertowego</w:t>
      </w:r>
    </w:p>
    <w:p w:rsidR="005E4FD4" w:rsidRPr="002D6E42" w:rsidRDefault="001F2287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ASORTYMENTOWO-CENOWY</w:t>
      </w:r>
    </w:p>
    <w:p w:rsidR="005E4FD4" w:rsidRPr="00EC6CF1" w:rsidRDefault="005E4FD4" w:rsidP="00A520C4">
      <w:pPr>
        <w:rPr>
          <w:sz w:val="18"/>
        </w:rPr>
      </w:pPr>
    </w:p>
    <w:p w:rsidR="005E4FD4" w:rsidRPr="002D6E42" w:rsidRDefault="005E4FD4" w:rsidP="00A520C4">
      <w:pPr>
        <w:pStyle w:val="normaltableau"/>
        <w:spacing w:after="0" w:line="360" w:lineRule="auto"/>
        <w:jc w:val="left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Nazwa wykonawcy: ...............................................................................................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Adres:</w:t>
      </w:r>
      <w:r w:rsidR="002D6E42">
        <w:rPr>
          <w:rFonts w:ascii="Times New Roman" w:hAnsi="Times New Roman"/>
          <w:lang w:val="pl-PL" w:eastAsia="en-US"/>
        </w:rPr>
        <w:t>……………………..</w:t>
      </w:r>
      <w:r w:rsidRPr="002D6E42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TEL</w:t>
      </w:r>
      <w:r w:rsidR="00EC6CF1">
        <w:rPr>
          <w:rFonts w:ascii="Times New Roman" w:hAnsi="Times New Roman"/>
          <w:lang w:val="pl-PL" w:eastAsia="en-US"/>
        </w:rPr>
        <w:t>/FAKS</w:t>
      </w:r>
      <w:r w:rsidRPr="002D6E42">
        <w:rPr>
          <w:rFonts w:ascii="Times New Roman" w:hAnsi="Times New Roman"/>
          <w:lang w:val="pl-PL" w:eastAsia="en-US"/>
        </w:rPr>
        <w:t>. .........…………................…………………………………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….</w:t>
      </w:r>
      <w:r w:rsidR="00EC6CF1">
        <w:rPr>
          <w:rFonts w:ascii="Times New Roman" w:hAnsi="Times New Roman"/>
          <w:lang w:val="pl-PL" w:eastAsia="en-US"/>
        </w:rPr>
        <w:t>…….</w:t>
      </w:r>
    </w:p>
    <w:p w:rsidR="002D6E42" w:rsidRDefault="002D6E42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EMAIL: ……………………………………………………………….…………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REGON: …………………................…………………………………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NIP: …………………………………................………………………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830325" w:rsidRDefault="005E4FD4" w:rsidP="00A520C4">
      <w:pPr>
        <w:pStyle w:val="normaltableau"/>
        <w:spacing w:before="0" w:after="0" w:line="360" w:lineRule="auto"/>
        <w:rPr>
          <w:rFonts w:ascii="Calibri" w:hAnsi="Calibri"/>
          <w:sz w:val="14"/>
          <w:lang w:val="pl-PL" w:eastAsia="en-US"/>
        </w:rPr>
      </w:pPr>
    </w:p>
    <w:p w:rsidR="00EC6CF1" w:rsidRPr="00EC6CF1" w:rsidRDefault="005E4FD4" w:rsidP="00EC6CF1">
      <w:pPr>
        <w:spacing w:after="0" w:line="360" w:lineRule="auto"/>
        <w:jc w:val="center"/>
        <w:rPr>
          <w:rFonts w:ascii="Times New Roman" w:hAnsi="Times New Roman"/>
        </w:rPr>
      </w:pPr>
      <w:r w:rsidRPr="00EC6CF1">
        <w:rPr>
          <w:rFonts w:ascii="Times New Roman" w:hAnsi="Times New Roman"/>
          <w:b/>
        </w:rPr>
        <w:t>W odpowiedzi na zapytanie ofertowe</w:t>
      </w:r>
      <w:r w:rsidRPr="002D6E42">
        <w:rPr>
          <w:rFonts w:ascii="Times New Roman" w:hAnsi="Times New Roman"/>
        </w:rPr>
        <w:t xml:space="preserve"> </w:t>
      </w:r>
      <w:r w:rsidR="00EC6CF1" w:rsidRPr="00EC6CF1">
        <w:rPr>
          <w:rFonts w:ascii="Times New Roman" w:hAnsi="Times New Roman"/>
          <w:b/>
          <w:bCs/>
          <w:color w:val="000000"/>
          <w:sz w:val="24"/>
          <w:szCs w:val="24"/>
        </w:rPr>
        <w:t xml:space="preserve">pn. </w:t>
      </w:r>
    </w:p>
    <w:p w:rsidR="005E4FD4" w:rsidRDefault="00EC6CF1" w:rsidP="00EC6CF1">
      <w:pPr>
        <w:spacing w:after="0" w:line="360" w:lineRule="auto"/>
        <w:jc w:val="center"/>
        <w:rPr>
          <w:rFonts w:ascii="Times New Roman" w:hAnsi="Times New Roman"/>
          <w:b/>
        </w:rPr>
      </w:pPr>
      <w:r w:rsidRPr="00EC6CF1">
        <w:rPr>
          <w:rFonts w:ascii="Times New Roman" w:hAnsi="Times New Roman"/>
          <w:b/>
          <w:bCs/>
          <w:color w:val="000000"/>
          <w:sz w:val="24"/>
          <w:szCs w:val="24"/>
        </w:rPr>
        <w:t>„Dostawa oraz odbiór zużytych materiałów eksploatacyjnych (tuszy i tonerów) do drukarek komputerowych, kserokopiarek i urządzeń wielofunkcyjnych Starostwa Powiatowego w Wołowie”</w:t>
      </w:r>
    </w:p>
    <w:p w:rsidR="002D6E42" w:rsidRPr="00EC6CF1" w:rsidRDefault="002D6E42" w:rsidP="002D6E42">
      <w:pPr>
        <w:spacing w:line="360" w:lineRule="auto"/>
        <w:jc w:val="center"/>
        <w:rPr>
          <w:rFonts w:ascii="Times New Roman" w:hAnsi="Times New Roman"/>
          <w:b/>
          <w:sz w:val="14"/>
        </w:rPr>
      </w:pP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360" w:lineRule="auto"/>
        <w:ind w:left="539" w:hanging="539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5E4FD4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360" w:lineRule="auto"/>
        <w:ind w:left="567" w:hanging="567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b/>
          <w:lang w:val="pl-PL"/>
        </w:rPr>
        <w:t>SKŁADAMY OFERTĘ</w:t>
      </w:r>
      <w:r w:rsidRPr="002D6E42">
        <w:rPr>
          <w:rFonts w:ascii="Times New Roman" w:hAnsi="Times New Roman"/>
          <w:lang w:val="pl-PL"/>
        </w:rPr>
        <w:t xml:space="preserve"> na wykonanie przedmiotu zamówienia w zakresie określonym w zapytaniu ofertowym, zgodnie z opisem przedmiotu zamówienia i istotnymi postanowieniami, które zostaną wprowadzone do umowy, na następujących warunkach:</w:t>
      </w:r>
    </w:p>
    <w:p w:rsidR="00EC6CF1" w:rsidRPr="002D6E42" w:rsidRDefault="00EC6CF1" w:rsidP="00EC6CF1">
      <w:pPr>
        <w:pStyle w:val="normaltableau"/>
        <w:spacing w:before="0" w:after="0" w:line="360" w:lineRule="auto"/>
        <w:ind w:left="567"/>
        <w:rPr>
          <w:rFonts w:ascii="Times New Roman" w:hAnsi="Times New Roman"/>
          <w:lang w:val="pl-PL" w:eastAsia="en-US"/>
        </w:rPr>
      </w:pP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17"/>
        <w:gridCol w:w="4238"/>
        <w:gridCol w:w="1440"/>
        <w:gridCol w:w="2520"/>
        <w:gridCol w:w="2340"/>
      </w:tblGrid>
      <w:tr w:rsidR="005E4FD4" w:rsidRPr="002D6E42" w:rsidTr="002E2B9B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D34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Rodzaj materiału eksploat</w:t>
            </w:r>
            <w:r w:rsidR="00F35207">
              <w:rPr>
                <w:rFonts w:ascii="Times New Roman" w:hAnsi="Times New Roman"/>
                <w:color w:val="000000"/>
                <w:sz w:val="18"/>
                <w:szCs w:val="18"/>
              </w:rPr>
              <w:t>acyjnego</w:t>
            </w:r>
            <w:r w:rsidR="002B62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/produkt równoważny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łączna brutto w zł ( iloczyn wartości poszczególnych wierszy kolumny D i E</w:t>
            </w: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2D6E42" w:rsidTr="002E2B9B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610E56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0E56">
              <w:rPr>
                <w:rFonts w:ascii="Times New Roman" w:hAnsi="Times New Roman"/>
                <w:sz w:val="18"/>
                <w:szCs w:val="18"/>
              </w:rPr>
              <w:t>Q2612A Czarny (HP 12A)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5E4FD4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34C07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HP LJ 1102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EA37D4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sz w:val="18"/>
                <w:szCs w:val="18"/>
              </w:rPr>
              <w:t xml:space="preserve">CE285A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Czarny </w:t>
            </w:r>
            <w:r w:rsidRPr="00EA37D4">
              <w:rPr>
                <w:rFonts w:ascii="Times New Roman" w:hAnsi="Times New Roman"/>
                <w:sz w:val="18"/>
                <w:szCs w:val="18"/>
              </w:rPr>
              <w:t>(HP 85A)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D540D4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EA37D4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sz w:val="18"/>
                <w:szCs w:val="18"/>
                <w:lang w:eastAsia="pl-PL"/>
              </w:rPr>
              <w:t>C7115A Czarny (HP 15A)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EA37D4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sz w:val="18"/>
                <w:szCs w:val="18"/>
              </w:rPr>
              <w:t>Q5949A Czarny (HP 49A)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4250</w:t>
            </w:r>
            <w:r w:rsidR="00D34C07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EA37D4" w:rsidP="00D34C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sz w:val="18"/>
                <w:szCs w:val="18"/>
              </w:rPr>
              <w:t>Q5942A Czarny (HP 42A)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EA37D4" w:rsidRDefault="00EA37D4" w:rsidP="00A03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EA37D4" w:rsidRDefault="00EA37D4" w:rsidP="00D34C07">
            <w:pPr>
              <w:rPr>
                <w:rFonts w:ascii="Times New Roman" w:hAnsi="Times New Roman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sz w:val="18"/>
                <w:szCs w:val="18"/>
              </w:rPr>
              <w:t>C-EXV14 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EA37D4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  <w:r w:rsidR="00D34C07">
              <w:rPr>
                <w:rFonts w:ascii="Times New Roman" w:hAnsi="Times New Roman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34C07" w:rsidRDefault="000638CB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8CB">
              <w:rPr>
                <w:rFonts w:ascii="Times New Roman" w:hAnsi="Times New Roman"/>
                <w:sz w:val="18"/>
                <w:szCs w:val="18"/>
                <w:lang w:eastAsia="pl-PL"/>
              </w:rPr>
              <w:t>Q6470A 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  <w:r w:rsidR="00D34C07">
              <w:rPr>
                <w:rFonts w:ascii="Times New Roman" w:hAnsi="Times New Roman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34C07" w:rsidRDefault="000638CB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8CB">
              <w:rPr>
                <w:rFonts w:ascii="Times New Roman" w:hAnsi="Times New Roman"/>
                <w:sz w:val="18"/>
                <w:szCs w:val="18"/>
                <w:lang w:eastAsia="pl-PL"/>
              </w:rPr>
              <w:t>Q7581A Niebieski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  <w:r w:rsidR="00D34C07">
              <w:rPr>
                <w:rFonts w:ascii="Times New Roman" w:hAnsi="Times New Roman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34C07" w:rsidRDefault="000638CB" w:rsidP="00D34C0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38CB">
              <w:rPr>
                <w:rFonts w:ascii="Times New Roman" w:hAnsi="Times New Roman"/>
                <w:sz w:val="18"/>
                <w:szCs w:val="18"/>
                <w:lang w:eastAsia="pl-PL"/>
              </w:rPr>
              <w:t>Q7582A Żółty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  <w:r w:rsidR="00D34C07">
              <w:rPr>
                <w:rFonts w:ascii="Times New Roman" w:hAnsi="Times New Roman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D34C07" w:rsidRDefault="00A834B0" w:rsidP="00A834B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Q7583A Czerwony/Purpurowy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A834B0" w:rsidRDefault="00A834B0" w:rsidP="00A834B0">
            <w:pPr>
              <w:rPr>
                <w:rFonts w:ascii="Times New Roman" w:hAnsi="Times New Roman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Canon C-EXV21 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A834B0" w:rsidRDefault="00A834B0" w:rsidP="00A834B0">
            <w:pPr>
              <w:rPr>
                <w:rFonts w:ascii="Times New Roman" w:hAnsi="Times New Roman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Canon C-EXV21 Niebieski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A834B0" w:rsidRDefault="00A834B0" w:rsidP="00A834B0">
            <w:pPr>
              <w:rPr>
                <w:rFonts w:ascii="Times New Roman" w:hAnsi="Times New Roman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Canon C-EXV21 Czerwony</w:t>
            </w:r>
            <w:r>
              <w:rPr>
                <w:rFonts w:ascii="Times New Roman" w:hAnsi="Times New Roman"/>
                <w:sz w:val="18"/>
                <w:szCs w:val="18"/>
              </w:rPr>
              <w:t>/Purpurowy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iRC 2380i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A834B0" w:rsidRDefault="00A834B0" w:rsidP="00D34C07">
            <w:pPr>
              <w:rPr>
                <w:rFonts w:ascii="Times New Roman" w:hAnsi="Times New Roman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Canon C-EXV21 Żółty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934F0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A834B0" w:rsidP="00D34C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CE505A Czarny (HP 05A)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iR2520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A834B0" w:rsidP="00A834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Canon C-EXV33 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A834B0" w:rsidP="007309B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CC530A 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A834B0" w:rsidP="007309B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CC533A Czerwony/Purpurowy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5E4FD4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A834B0" w:rsidP="007309B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CC531A Niebieski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5E4FD4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Color CP 2025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A834B0" w:rsidP="007309B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34B0">
              <w:rPr>
                <w:rFonts w:ascii="Times New Roman" w:hAnsi="Times New Roman"/>
                <w:sz w:val="18"/>
                <w:szCs w:val="18"/>
              </w:rPr>
              <w:t>CC532A Żółty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5E4FD4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0219B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F90E3A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C07">
              <w:rPr>
                <w:rFonts w:ascii="Times New Roman" w:hAnsi="Times New Roman"/>
                <w:color w:val="000000"/>
                <w:sz w:val="18"/>
                <w:szCs w:val="18"/>
              </w:rPr>
              <w:t>OKI B431</w:t>
            </w:r>
            <w:r w:rsidR="00D34C07">
              <w:rPr>
                <w:rFonts w:ascii="Times New Roman" w:hAnsi="Times New Roman"/>
                <w:color w:val="000000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B62F3" w:rsidRDefault="00055E4D" w:rsidP="00C042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OKI 44574702 Czarny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/……………………..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C07">
              <w:rPr>
                <w:rFonts w:ascii="Times New Roman" w:hAnsi="Times New Roman"/>
                <w:color w:val="000000"/>
                <w:sz w:val="18"/>
                <w:szCs w:val="18"/>
              </w:rPr>
              <w:t>OKI B431</w:t>
            </w:r>
            <w:r w:rsidR="00D34C07">
              <w:rPr>
                <w:rFonts w:ascii="Times New Roman" w:hAnsi="Times New Roman"/>
                <w:color w:val="000000"/>
                <w:sz w:val="18"/>
                <w:szCs w:val="18"/>
              </w:rPr>
              <w:t>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B62F3" w:rsidRDefault="00055E4D" w:rsidP="007309B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sz w:val="18"/>
                <w:szCs w:val="18"/>
              </w:rPr>
              <w:t>OKI 44574302 Czarny - Bęben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830325" w:rsidRDefault="001B55A8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C07">
              <w:rPr>
                <w:rFonts w:ascii="Times New Roman" w:hAnsi="Times New Roman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B62F3" w:rsidRDefault="00055E4D" w:rsidP="007309B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sz w:val="18"/>
                <w:szCs w:val="18"/>
              </w:rPr>
              <w:t>OKI 45807102 Czarny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/……………………..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D34C07" w:rsidRDefault="00A0219B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C07">
              <w:rPr>
                <w:rFonts w:ascii="Times New Roman" w:hAnsi="Times New Roman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B62F3" w:rsidRDefault="00055E4D" w:rsidP="007309B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sz w:val="18"/>
                <w:szCs w:val="18"/>
              </w:rPr>
              <w:t xml:space="preserve">OKI 44574302 Czarny - </w:t>
            </w:r>
            <w:r w:rsidR="001B55A8" w:rsidRPr="002B62F3"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A0219B" w:rsidRPr="002B62F3">
              <w:rPr>
                <w:rFonts w:ascii="Times New Roman" w:hAnsi="Times New Roman"/>
                <w:b/>
                <w:sz w:val="18"/>
                <w:szCs w:val="18"/>
              </w:rPr>
              <w:t>ęben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..**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830325" w:rsidRDefault="001B55A8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Canon i-Sensys MF 6560PL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055E4D" w:rsidP="00CC3EB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EB8">
              <w:rPr>
                <w:rFonts w:ascii="Times New Roman" w:hAnsi="Times New Roman"/>
                <w:sz w:val="18"/>
                <w:szCs w:val="18"/>
              </w:rPr>
              <w:t>Canon</w:t>
            </w:r>
            <w:r w:rsidRPr="00055E4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>706 (</w:t>
            </w:r>
            <w:r w:rsidR="00CC3EB8" w:rsidRPr="00CC3EB8">
              <w:rPr>
                <w:rFonts w:ascii="Times New Roman" w:hAnsi="Times New Roman"/>
                <w:sz w:val="18"/>
                <w:szCs w:val="18"/>
              </w:rPr>
              <w:t>0264</w:t>
            </w:r>
            <w:r w:rsidR="00CC3EB8">
              <w:rPr>
                <w:rFonts w:ascii="Times New Roman" w:hAnsi="Times New Roman"/>
                <w:sz w:val="18"/>
                <w:szCs w:val="18"/>
              </w:rPr>
              <w:t>B</w:t>
            </w:r>
            <w:r w:rsidR="00CC3EB8" w:rsidRPr="00CC3EB8">
              <w:rPr>
                <w:rFonts w:ascii="Times New Roman" w:hAnsi="Times New Roman"/>
                <w:sz w:val="18"/>
                <w:szCs w:val="18"/>
              </w:rPr>
              <w:t>002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C3EB8" w:rsidRPr="00CC3EB8">
              <w:rPr>
                <w:rFonts w:ascii="Times New Roman" w:hAnsi="Times New Roman"/>
                <w:sz w:val="18"/>
                <w:szCs w:val="18"/>
              </w:rPr>
              <w:t>Czarny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</w:t>
            </w:r>
            <w:r w:rsidR="00CC3EB8" w:rsidRPr="00CC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30325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HP L</w:t>
            </w:r>
            <w:r w:rsidR="005E4FD4"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J P3015dn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CC3EB8" w:rsidP="00D34C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EB8">
              <w:rPr>
                <w:rFonts w:ascii="Times New Roman" w:hAnsi="Times New Roman"/>
                <w:sz w:val="18"/>
                <w:szCs w:val="18"/>
              </w:rPr>
              <w:t xml:space="preserve">CE255A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Czarny 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>(HP 55A)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CC3EB8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CC3EB8">
              <w:rPr>
                <w:rFonts w:ascii="Times New Roman" w:hAnsi="Times New Roman"/>
                <w:sz w:val="18"/>
                <w:szCs w:val="18"/>
              </w:rPr>
              <w:t>TCS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3EB8" w:rsidRPr="00CC3EB8" w:rsidRDefault="00CC3EB8" w:rsidP="00DE2F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Tusz 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 xml:space="preserve">1060019424 Czarny (OC-1060019424) + Głowica 1060016924 Czarna (OC-1060016924) </w:t>
            </w:r>
          </w:p>
          <w:p w:rsidR="005E4FD4" w:rsidRPr="00CC3EB8" w:rsidRDefault="00CC3EB8" w:rsidP="00DE2F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i/>
                <w:sz w:val="18"/>
                <w:szCs w:val="18"/>
              </w:rPr>
              <w:t xml:space="preserve">Lub </w:t>
            </w:r>
            <w:r w:rsidR="005E4FD4" w:rsidRPr="00CC3EB8">
              <w:rPr>
                <w:rFonts w:ascii="Times New Roman" w:hAnsi="Times New Roman"/>
                <w:sz w:val="18"/>
                <w:szCs w:val="18"/>
              </w:rPr>
              <w:t xml:space="preserve">combi - pack 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 xml:space="preserve">Czarny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F18" w:rsidRPr="00DE2F18" w:rsidRDefault="00CC3EB8" w:rsidP="00DE2F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sz w:val="18"/>
                <w:szCs w:val="18"/>
              </w:rPr>
              <w:t>Tusz</w:t>
            </w:r>
            <w:r w:rsidR="00DE2F18" w:rsidRPr="00DE2F18">
              <w:rPr>
                <w:rFonts w:ascii="Times New Roman" w:hAnsi="Times New Roman"/>
                <w:sz w:val="18"/>
                <w:szCs w:val="18"/>
              </w:rPr>
              <w:t xml:space="preserve"> 1060019427 Czerwony/Purpurowy (OC-1060019427)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2F18" w:rsidRPr="00DE2F18">
              <w:rPr>
                <w:rFonts w:ascii="Times New Roman" w:hAnsi="Times New Roman"/>
                <w:sz w:val="18"/>
                <w:szCs w:val="18"/>
              </w:rPr>
              <w:t xml:space="preserve"> + Głowica</w:t>
            </w:r>
            <w:r w:rsidR="00DE2F18" w:rsidRPr="00DE2F18">
              <w:t xml:space="preserve"> </w:t>
            </w:r>
            <w:r w:rsidR="00DE2F18" w:rsidRPr="00DE2F18">
              <w:rPr>
                <w:rFonts w:ascii="Times New Roman" w:hAnsi="Times New Roman"/>
                <w:sz w:val="18"/>
                <w:szCs w:val="18"/>
              </w:rPr>
              <w:t xml:space="preserve">1060016926 Czerwona/Purpurowa (OC-1060016926) </w:t>
            </w:r>
          </w:p>
          <w:p w:rsidR="005E4FD4" w:rsidRPr="00D34C07" w:rsidRDefault="00DE2F18" w:rsidP="00DE2F18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i/>
                <w:sz w:val="18"/>
                <w:szCs w:val="18"/>
              </w:rPr>
              <w:t>Lub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2B9B">
              <w:rPr>
                <w:rFonts w:ascii="Times New Roman" w:hAnsi="Times New Roman"/>
                <w:sz w:val="18"/>
                <w:szCs w:val="18"/>
              </w:rPr>
              <w:t xml:space="preserve">combi – pack 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>Czerwony/Purpurowy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E2B9B" w:rsidRDefault="00CC3EB8" w:rsidP="00DE2F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3EB8">
              <w:rPr>
                <w:rFonts w:ascii="Times New Roman" w:hAnsi="Times New Roman"/>
                <w:sz w:val="18"/>
                <w:szCs w:val="18"/>
              </w:rPr>
              <w:t xml:space="preserve">Tusz 1060019426 Niebieski (OC-1060019426) + Głowica 1060016925 Niebieska (OC-1060016925) </w:t>
            </w:r>
            <w:r w:rsidR="002E2B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EB8">
              <w:rPr>
                <w:rFonts w:ascii="Times New Roman" w:hAnsi="Times New Roman"/>
                <w:i/>
                <w:sz w:val="18"/>
                <w:szCs w:val="18"/>
              </w:rPr>
              <w:t>Lub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4FD4" w:rsidRPr="00CC3EB8">
              <w:rPr>
                <w:rFonts w:ascii="Times New Roman" w:hAnsi="Times New Roman"/>
                <w:sz w:val="18"/>
                <w:szCs w:val="18"/>
              </w:rPr>
              <w:t xml:space="preserve">combi - pack </w:t>
            </w:r>
            <w:r w:rsidRPr="00CC3EB8">
              <w:rPr>
                <w:rFonts w:ascii="Times New Roman" w:hAnsi="Times New Roman"/>
                <w:sz w:val="18"/>
                <w:szCs w:val="18"/>
              </w:rPr>
              <w:t>Niebieski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D34C07" w:rsidRDefault="00DE2F18" w:rsidP="00DE2F1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sz w:val="18"/>
                <w:szCs w:val="18"/>
              </w:rPr>
              <w:t>Tusz</w:t>
            </w:r>
            <w:r w:rsidRPr="00DE2F18">
              <w:t xml:space="preserve"> 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>1060019425 Zółty (OC-1060019425) + Głowica</w:t>
            </w:r>
            <w:r w:rsidRPr="00DE2F18">
              <w:t xml:space="preserve"> 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 xml:space="preserve">1060016927 Żółta (OC-1060016927)  </w:t>
            </w:r>
            <w:r w:rsidRPr="00DE2F18">
              <w:rPr>
                <w:rFonts w:ascii="Times New Roman" w:hAnsi="Times New Roman"/>
                <w:i/>
                <w:sz w:val="18"/>
                <w:szCs w:val="18"/>
              </w:rPr>
              <w:t>Lub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4FD4" w:rsidRPr="00DE2F18">
              <w:rPr>
                <w:rFonts w:ascii="Times New Roman" w:hAnsi="Times New Roman"/>
                <w:sz w:val="18"/>
                <w:szCs w:val="18"/>
              </w:rPr>
              <w:t xml:space="preserve">combi - pack </w:t>
            </w:r>
            <w:r w:rsidRPr="00DE2F18">
              <w:rPr>
                <w:rFonts w:ascii="Times New Roman" w:hAnsi="Times New Roman"/>
                <w:sz w:val="18"/>
                <w:szCs w:val="18"/>
              </w:rPr>
              <w:t>Żółty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E2F18" w:rsidP="00DE2F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sz w:val="18"/>
                <w:szCs w:val="18"/>
              </w:rPr>
              <w:t xml:space="preserve">C-EXV14 Czarny 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EA37D4" w:rsidRDefault="00830325" w:rsidP="00A03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EC6CF1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EC6CF1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CF1">
              <w:rPr>
                <w:rFonts w:ascii="Times New Roman" w:hAnsi="Times New Roman"/>
                <w:color w:val="000000"/>
                <w:sz w:val="18"/>
                <w:szCs w:val="18"/>
              </w:rPr>
              <w:t>Develop ineo 224e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EC6CF1" w:rsidRDefault="00DE2F18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sz w:val="18"/>
                <w:szCs w:val="18"/>
              </w:rPr>
              <w:t>TN-322K Czarny (A33K0D0)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8592B" w:rsidRPr="002D6E42" w:rsidTr="002E2B9B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EC6CF1" w:rsidRDefault="0098592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EC6CF1" w:rsidRDefault="005128F0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CF1">
              <w:rPr>
                <w:rFonts w:ascii="Times New Roman" w:hAnsi="Times New Roman"/>
                <w:color w:val="000000"/>
                <w:sz w:val="18"/>
                <w:szCs w:val="18"/>
              </w:rPr>
              <w:t>HP LJ PRO M402dn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2B62F3" w:rsidRDefault="00DE2F18" w:rsidP="00DE2F1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sz w:val="18"/>
                <w:szCs w:val="18"/>
              </w:rPr>
              <w:t>CF226A Czarny (HP 26A)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/…………………..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592B" w:rsidRPr="002D6E42" w:rsidRDefault="0098592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2D6E42" w:rsidRDefault="0098592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8592B" w:rsidRPr="002D6E42" w:rsidTr="002E2B9B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5128F0" w:rsidRDefault="0098592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EC6CF1" w:rsidRDefault="00EC6CF1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CF1">
              <w:rPr>
                <w:rFonts w:ascii="Times New Roman" w:hAnsi="Times New Roman"/>
                <w:sz w:val="18"/>
              </w:rPr>
              <w:t>HP Deskjet 930C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A47244" w:rsidRDefault="00DE2F18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F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51645A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Czarny </w:t>
            </w:r>
            <w:r w:rsidRPr="00DE2F18">
              <w:rPr>
                <w:rFonts w:ascii="Times New Roman" w:hAnsi="Times New Roman"/>
                <w:color w:val="000000"/>
                <w:sz w:val="18"/>
                <w:szCs w:val="18"/>
              </w:rPr>
              <w:t>(HP 45)</w:t>
            </w:r>
            <w:r w:rsidR="002B6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62F3">
              <w:rPr>
                <w:rFonts w:ascii="Times New Roman" w:hAnsi="Times New Roman"/>
                <w:sz w:val="18"/>
                <w:szCs w:val="18"/>
              </w:rPr>
              <w:t>/……………………..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830325" w:rsidRDefault="001B55A8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592B" w:rsidRPr="005128F0" w:rsidRDefault="0098592B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5128F0" w:rsidRDefault="0098592B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C6CF1" w:rsidRPr="002D6E42" w:rsidTr="002E2B9B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6CF1" w:rsidRPr="005128F0" w:rsidRDefault="00EC6CF1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6CF1" w:rsidRPr="00EC6CF1" w:rsidRDefault="00830325" w:rsidP="0083032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HP LJ</w:t>
            </w:r>
            <w:r w:rsidR="00EC6CF1" w:rsidRPr="00EC6CF1">
              <w:rPr>
                <w:rFonts w:ascii="Times New Roman" w:hAnsi="Times New Roman"/>
                <w:sz w:val="18"/>
              </w:rPr>
              <w:t xml:space="preserve"> PRO M203dn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6CF1" w:rsidRPr="002B62F3" w:rsidRDefault="00DE2F18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CF230A Czarny (HP 30A)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62F3" w:rsidRPr="002B62F3">
              <w:rPr>
                <w:rFonts w:ascii="Times New Roman" w:hAnsi="Times New Roman"/>
                <w:b/>
                <w:sz w:val="18"/>
                <w:szCs w:val="18"/>
              </w:rPr>
              <w:t>/…………………</w:t>
            </w:r>
            <w:r w:rsidR="002B62F3">
              <w:rPr>
                <w:rFonts w:ascii="Times New Roman" w:hAnsi="Times New Roman"/>
                <w:b/>
                <w:sz w:val="18"/>
                <w:szCs w:val="18"/>
              </w:rPr>
              <w:t>.**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6CF1" w:rsidRPr="00830325" w:rsidRDefault="00830325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032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C6CF1" w:rsidRPr="005128F0" w:rsidRDefault="00EC6CF1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F1" w:rsidRPr="005128F0" w:rsidRDefault="00EC6CF1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2E2B9B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EA37D4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A37D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E4FD4" w:rsidRPr="002E2B9B" w:rsidRDefault="00EC6CF1" w:rsidP="002E2B9B">
      <w:pPr>
        <w:spacing w:after="0" w:line="240" w:lineRule="auto"/>
        <w:ind w:left="660" w:hanging="300"/>
        <w:jc w:val="both"/>
        <w:rPr>
          <w:rFonts w:ascii="Times New Roman" w:hAnsi="Times New Roman"/>
          <w:sz w:val="18"/>
          <w:szCs w:val="24"/>
        </w:rPr>
      </w:pPr>
      <w:r w:rsidRPr="002E2B9B">
        <w:rPr>
          <w:rFonts w:ascii="Times New Roman" w:hAnsi="Times New Roman"/>
          <w:sz w:val="18"/>
          <w:szCs w:val="24"/>
        </w:rPr>
        <w:t>*</w:t>
      </w:r>
      <w:r w:rsidR="005E4FD4" w:rsidRPr="002E2B9B">
        <w:rPr>
          <w:rFonts w:ascii="Times New Roman" w:hAnsi="Times New Roman"/>
          <w:sz w:val="18"/>
          <w:szCs w:val="24"/>
        </w:rPr>
        <w:t>Wykonawca akceptuje fakt, iż ilość asortymentu wskazana w powyższym formularzu asortymentowo-</w:t>
      </w:r>
      <w:r w:rsidR="00747EEF" w:rsidRPr="002E2B9B">
        <w:rPr>
          <w:rFonts w:ascii="Times New Roman" w:hAnsi="Times New Roman"/>
          <w:sz w:val="18"/>
          <w:szCs w:val="24"/>
        </w:rPr>
        <w:t xml:space="preserve">cenowym, stanowiącym załącznik </w:t>
      </w:r>
      <w:r w:rsidR="005E4FD4" w:rsidRPr="002E2B9B">
        <w:rPr>
          <w:rFonts w:ascii="Times New Roman" w:hAnsi="Times New Roman"/>
          <w:sz w:val="18"/>
          <w:szCs w:val="24"/>
        </w:rPr>
        <w:t xml:space="preserve"> </w:t>
      </w:r>
      <w:r w:rsidR="002D6E42" w:rsidRPr="002E2B9B">
        <w:rPr>
          <w:rFonts w:ascii="Times New Roman" w:hAnsi="Times New Roman"/>
          <w:sz w:val="18"/>
          <w:szCs w:val="24"/>
        </w:rPr>
        <w:t>nr </w:t>
      </w:r>
      <w:r w:rsidR="00747EEF" w:rsidRPr="002E2B9B">
        <w:rPr>
          <w:rFonts w:ascii="Times New Roman" w:hAnsi="Times New Roman"/>
          <w:sz w:val="18"/>
          <w:szCs w:val="24"/>
        </w:rPr>
        <w:t>2</w:t>
      </w:r>
      <w:r w:rsidR="001F2287" w:rsidRPr="002E2B9B">
        <w:rPr>
          <w:rFonts w:ascii="Times New Roman" w:hAnsi="Times New Roman"/>
          <w:sz w:val="18"/>
          <w:szCs w:val="24"/>
        </w:rPr>
        <w:t xml:space="preserve"> </w:t>
      </w:r>
      <w:r w:rsidR="005E4FD4" w:rsidRPr="002E2B9B">
        <w:rPr>
          <w:rFonts w:ascii="Times New Roman" w:hAnsi="Times New Roman"/>
          <w:sz w:val="18"/>
          <w:szCs w:val="24"/>
        </w:rPr>
        <w:t>do zapytania ofertowego, jest ilością szacunkową. Wykonawcy nie przysługuje roszczenie o realizację dostawy w wielkościach podanych w powyższej tabeli.</w:t>
      </w:r>
    </w:p>
    <w:p w:rsidR="002E2B9B" w:rsidRDefault="002B62F3" w:rsidP="002E2B9B">
      <w:pPr>
        <w:spacing w:after="0" w:line="240" w:lineRule="auto"/>
        <w:ind w:left="660" w:hanging="300"/>
        <w:jc w:val="both"/>
        <w:rPr>
          <w:rFonts w:ascii="Times New Roman" w:hAnsi="Times New Roman"/>
          <w:sz w:val="18"/>
          <w:szCs w:val="24"/>
        </w:rPr>
      </w:pPr>
      <w:r w:rsidRPr="002E2B9B">
        <w:rPr>
          <w:rFonts w:ascii="Times New Roman" w:hAnsi="Times New Roman"/>
          <w:sz w:val="18"/>
          <w:szCs w:val="24"/>
        </w:rPr>
        <w:t>**Zamawiający, z uwagi na zgłoszone uwagi pracownika Referatu Informatyczno-Telekomunikacyjnego</w:t>
      </w:r>
      <w:r w:rsidR="002E2B9B">
        <w:rPr>
          <w:rFonts w:ascii="Times New Roman" w:hAnsi="Times New Roman"/>
          <w:sz w:val="18"/>
          <w:szCs w:val="24"/>
        </w:rPr>
        <w:t xml:space="preserve">, w szczególnym stopniu </w:t>
      </w:r>
      <w:r w:rsidR="002E2B9B" w:rsidRPr="002E2B9B">
        <w:rPr>
          <w:rFonts w:ascii="Times New Roman" w:hAnsi="Times New Roman"/>
          <w:sz w:val="18"/>
          <w:szCs w:val="24"/>
          <w:u w:val="single"/>
        </w:rPr>
        <w:t>prosi Wykonawców</w:t>
      </w:r>
      <w:r w:rsidR="002E2B9B">
        <w:rPr>
          <w:rFonts w:ascii="Times New Roman" w:hAnsi="Times New Roman"/>
          <w:sz w:val="18"/>
          <w:szCs w:val="24"/>
        </w:rPr>
        <w:t xml:space="preserve"> o uwzględnienie w przygotowywanej ofercie w pogrubionych pozycjach materiałów eksploatacyjnych będących oryginałami.</w:t>
      </w:r>
    </w:p>
    <w:p w:rsidR="002E2B9B" w:rsidRPr="002E2B9B" w:rsidRDefault="002E2B9B" w:rsidP="002E2B9B">
      <w:pPr>
        <w:spacing w:after="0" w:line="240" w:lineRule="auto"/>
        <w:ind w:left="660" w:hanging="300"/>
        <w:jc w:val="both"/>
        <w:rPr>
          <w:rFonts w:ascii="Times New Roman" w:hAnsi="Times New Roman"/>
          <w:sz w:val="18"/>
          <w:szCs w:val="24"/>
        </w:rPr>
      </w:pPr>
    </w:p>
    <w:p w:rsidR="005E4FD4" w:rsidRPr="002D6E42" w:rsidRDefault="005E4FD4" w:rsidP="002E2B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lastRenderedPageBreak/>
        <w:t xml:space="preserve">Oświadczamy, że zapoznaliśmy się ze </w:t>
      </w:r>
      <w:r w:rsidR="002E2B9B">
        <w:rPr>
          <w:rFonts w:ascii="Times New Roman" w:hAnsi="Times New Roman"/>
        </w:rPr>
        <w:t>treścią zapytania ofertowego</w:t>
      </w:r>
      <w:r w:rsidRPr="002D6E42">
        <w:rPr>
          <w:rFonts w:ascii="Times New Roman" w:hAnsi="Times New Roman"/>
        </w:rPr>
        <w:t xml:space="preserve"> i nie wnosimy do niego żadnych zastrzeżeń.</w:t>
      </w:r>
    </w:p>
    <w:p w:rsidR="005E4FD4" w:rsidRPr="002D6E42" w:rsidRDefault="005E4FD4" w:rsidP="002E2B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iż złożona przez nas oferta spełnia wszystkie wymogi dotyczące przedmiotu zamówienia zawartego w Szczegółowym opisie przedmiotu zamówienia.</w:t>
      </w:r>
    </w:p>
    <w:p w:rsidR="005E4FD4" w:rsidRDefault="005E4FD4" w:rsidP="002E2B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2E2B9B" w:rsidRPr="002E2B9B" w:rsidRDefault="002E2B9B" w:rsidP="002E2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E2B9B">
        <w:rPr>
          <w:rFonts w:ascii="Times New Roman" w:hAnsi="Times New Roman"/>
        </w:rPr>
        <w:t>Dostarczane materiały powinny być fabrycznie nowymi materiałami eksploatacyjnymi, dedykowanymi do danego sprzętu drukującego. Pod nazwą „fabrycznie nowe” zamawiający rozumie produkty</w:t>
      </w:r>
      <w:r w:rsidRPr="002E2B9B">
        <w:rPr>
          <w:rFonts w:ascii="Times New Roman" w:hAnsi="Times New Roman"/>
          <w:b/>
        </w:rPr>
        <w:t>: oryginalne tusze, tonery i inne materiały eksploatacyjne</w:t>
      </w:r>
      <w:r w:rsidRPr="002E2B9B">
        <w:rPr>
          <w:rFonts w:ascii="Times New Roman" w:hAnsi="Times New Roman"/>
        </w:rPr>
        <w:t xml:space="preserve"> producentów urządzeń (tzw. OEM, w całości wyprodukowane z podzespołów fabrycznie nowych, opakowane w fabryczne opakowania producenta zawierające oznaczenie identyfikujące produkt (logo, nr katalogowy), nazwę i typ urządzenia, do którego jest przeznaczony oraz datę ważności produktu, gwarantującą jego użytkowanie przez co najmniej 12 miesięcy od dnia dostarczenia Zamawiającemu,</w:t>
      </w:r>
      <w:r w:rsidRPr="002E2B9B">
        <w:rPr>
          <w:rFonts w:ascii="Times New Roman" w:hAnsi="Times New Roman"/>
          <w:b/>
        </w:rPr>
        <w:t xml:space="preserve"> lub równoważne (refabrykowane) tusze, tonery i inne materiały eksploatacyjne </w:t>
      </w:r>
      <w:r w:rsidRPr="002E2B9B">
        <w:rPr>
          <w:rFonts w:ascii="Times New Roman" w:hAnsi="Times New Roman"/>
        </w:rPr>
        <w:t>produkowane z wykorzystaniem zużytych tuszy i tonerów oryginalnych, których proces produkcji obejmuje użycie obok pełnowartościowych elementów z odzysku (obudowy, elementy metalowe) komponentów fabrycznie nowych, takich jak: bębny, OPC, wałki, proszki, chipy, plomby.</w:t>
      </w:r>
    </w:p>
    <w:p w:rsidR="00F35207" w:rsidRPr="002E2B9B" w:rsidRDefault="00F35207" w:rsidP="002E2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E2B9B">
        <w:rPr>
          <w:rFonts w:ascii="Times New Roman" w:hAnsi="Times New Roman"/>
        </w:rPr>
        <w:t>Wykonawca zapewnia, że przedmiot dostawy jest zgodny z wszelkimi dotyczącymi go normami i przepisami prawa, posiada wymagane certyfikaty, świadectwa jakości i atesty</w:t>
      </w:r>
    </w:p>
    <w:p w:rsidR="00EC6CF1" w:rsidRPr="00EC6CF1" w:rsidRDefault="00EC6CF1" w:rsidP="002E2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C6CF1">
        <w:rPr>
          <w:rFonts w:ascii="Times New Roman" w:hAnsi="Times New Roman"/>
        </w:rPr>
        <w:t xml:space="preserve">Przedmiot </w:t>
      </w:r>
      <w:r w:rsidR="00F35207">
        <w:rPr>
          <w:rFonts w:ascii="Times New Roman" w:hAnsi="Times New Roman"/>
        </w:rPr>
        <w:t xml:space="preserve">zamówienia </w:t>
      </w:r>
      <w:r w:rsidRPr="00EC6CF1">
        <w:rPr>
          <w:rFonts w:ascii="Times New Roman" w:hAnsi="Times New Roman"/>
        </w:rPr>
        <w:t>obejmuje również bezpłatny odbiór zużytych w toku eksploatacji i dostarczonych przez Wykonawcę tuszy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</w:p>
    <w:p w:rsidR="00EC6CF1" w:rsidRPr="00F35207" w:rsidRDefault="00F35207" w:rsidP="002E2B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35207">
        <w:rPr>
          <w:rFonts w:ascii="Times New Roman" w:hAnsi="Times New Roman"/>
          <w:b/>
        </w:rPr>
        <w:t xml:space="preserve">W przypadku stwierdzenia braków ilościowych, wad jakościowych lub wadliwego działania dostarczonego przedmiotu zamówienia zobowiązuję/zobowiązujemy się do nieodpłatnej wymiany lub uzupełnienia materiałów w ciągu …………….. </w:t>
      </w:r>
      <w:r w:rsidR="000F77F4">
        <w:rPr>
          <w:rFonts w:ascii="Times New Roman" w:hAnsi="Times New Roman"/>
          <w:b/>
        </w:rPr>
        <w:t>dni/</w:t>
      </w:r>
      <w:r w:rsidRPr="00F35207">
        <w:rPr>
          <w:rFonts w:ascii="Times New Roman" w:hAnsi="Times New Roman"/>
          <w:b/>
        </w:rPr>
        <w:t>godzin od dnia zawiadomienia (reklamacji) o zaistniałych brakach lub wadach.</w:t>
      </w:r>
    </w:p>
    <w:p w:rsidR="00F35207" w:rsidRDefault="005E4FD4" w:rsidP="002E2B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35207">
        <w:rPr>
          <w:rFonts w:ascii="Times New Roman" w:hAnsi="Times New Roman"/>
          <w:b/>
        </w:rPr>
        <w:t>Cena oferty brutto za dostawę fabrycznie nowych materiałów eksploatacyjnych do drukarek komputerow</w:t>
      </w:r>
      <w:r w:rsidR="001F2287" w:rsidRPr="00F35207">
        <w:rPr>
          <w:rFonts w:ascii="Times New Roman" w:hAnsi="Times New Roman"/>
          <w:b/>
        </w:rPr>
        <w:t xml:space="preserve">ych, kserokopiarek i  urządzeń wielofunkcyjnych </w:t>
      </w:r>
      <w:r w:rsidR="002D6E42" w:rsidRPr="00F35207">
        <w:rPr>
          <w:rFonts w:ascii="Times New Roman" w:hAnsi="Times New Roman"/>
          <w:b/>
        </w:rPr>
        <w:t>dla Starostwa Powiatowego w Wołowie ogółem wynosi ………………………</w:t>
      </w:r>
      <w:r w:rsidR="00F35207" w:rsidRPr="00F35207">
        <w:rPr>
          <w:rFonts w:ascii="Times New Roman" w:hAnsi="Times New Roman"/>
          <w:b/>
        </w:rPr>
        <w:t>…</w:t>
      </w:r>
      <w:r w:rsidR="002D6E42" w:rsidRPr="00F35207">
        <w:rPr>
          <w:rFonts w:ascii="Times New Roman" w:hAnsi="Times New Roman"/>
          <w:b/>
        </w:rPr>
        <w:t>…</w:t>
      </w:r>
      <w:r w:rsidR="00F35207">
        <w:rPr>
          <w:rFonts w:ascii="Times New Roman" w:hAnsi="Times New Roman"/>
          <w:b/>
        </w:rPr>
        <w:t>…………</w:t>
      </w:r>
      <w:r w:rsidR="002D6E42" w:rsidRPr="00F35207">
        <w:rPr>
          <w:rFonts w:ascii="Times New Roman" w:hAnsi="Times New Roman"/>
          <w:b/>
        </w:rPr>
        <w:t xml:space="preserve">……… </w:t>
      </w:r>
      <w:r w:rsidRPr="00F35207">
        <w:rPr>
          <w:rFonts w:ascii="Times New Roman" w:hAnsi="Times New Roman"/>
          <w:b/>
        </w:rPr>
        <w:t>zł</w:t>
      </w:r>
      <w:r w:rsidR="002D6E42" w:rsidRPr="00F35207">
        <w:rPr>
          <w:rFonts w:ascii="Times New Roman" w:hAnsi="Times New Roman"/>
          <w:b/>
        </w:rPr>
        <w:t xml:space="preserve">, </w:t>
      </w:r>
      <w:r w:rsidRPr="00F35207">
        <w:rPr>
          <w:rFonts w:ascii="Times New Roman" w:hAnsi="Times New Roman"/>
          <w:b/>
        </w:rPr>
        <w:t xml:space="preserve">  </w:t>
      </w:r>
    </w:p>
    <w:p w:rsidR="002D6E42" w:rsidRPr="002E2B9B" w:rsidRDefault="00F35207" w:rsidP="002E2B9B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(słownie: </w:t>
      </w:r>
      <w:r w:rsidR="005E4FD4" w:rsidRPr="00F35207">
        <w:rPr>
          <w:rFonts w:ascii="Times New Roman" w:hAnsi="Times New Roman"/>
          <w:b/>
        </w:rPr>
        <w:t>……………………………………………………………………</w:t>
      </w:r>
      <w:r>
        <w:rPr>
          <w:rFonts w:ascii="Times New Roman" w:hAnsi="Times New Roman"/>
          <w:b/>
        </w:rPr>
        <w:t>)</w:t>
      </w:r>
      <w:r w:rsidR="002D6E42" w:rsidRPr="00F35207">
        <w:rPr>
          <w:rFonts w:ascii="Times New Roman" w:hAnsi="Times New Roman"/>
          <w:b/>
        </w:rPr>
        <w:t xml:space="preserve"> i </w:t>
      </w:r>
      <w:r w:rsidR="005E4FD4" w:rsidRPr="00F35207">
        <w:rPr>
          <w:rFonts w:ascii="Times New Roman" w:hAnsi="Times New Roman"/>
          <w:b/>
        </w:rPr>
        <w:t>obejmuje cały okres realizacji zamówienia.</w:t>
      </w:r>
      <w:r w:rsidR="001F2287" w:rsidRPr="00F35207">
        <w:rPr>
          <w:rFonts w:ascii="Times New Roman" w:hAnsi="Times New Roman"/>
          <w:b/>
        </w:rPr>
        <w:t xml:space="preserve"> </w:t>
      </w:r>
    </w:p>
    <w:p w:rsidR="00830325" w:rsidRPr="002D6E42" w:rsidRDefault="00292A2A" w:rsidP="00292A2A">
      <w:pPr>
        <w:tabs>
          <w:tab w:val="left" w:pos="46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5E4FD4" w:rsidRPr="002D6E42" w:rsidRDefault="005E4FD4" w:rsidP="002D6E42">
      <w:pPr>
        <w:spacing w:line="360" w:lineRule="auto"/>
        <w:rPr>
          <w:rFonts w:ascii="Times New Roman" w:hAnsi="Times New Roman"/>
        </w:rPr>
      </w:pPr>
      <w:r w:rsidRPr="002D6E42">
        <w:rPr>
          <w:rFonts w:ascii="Times New Roman" w:hAnsi="Times New Roman"/>
        </w:rPr>
        <w:t>………………………</w:t>
      </w:r>
      <w:r w:rsidR="002D6E42">
        <w:rPr>
          <w:rFonts w:ascii="Times New Roman" w:hAnsi="Times New Roman"/>
        </w:rPr>
        <w:t xml:space="preserve">.. dnia …………………… </w:t>
      </w:r>
      <w:r w:rsidR="00F35207">
        <w:rPr>
          <w:rFonts w:ascii="Times New Roman" w:hAnsi="Times New Roman"/>
        </w:rPr>
        <w:t>2018</w:t>
      </w:r>
      <w:r w:rsidR="002D6E42">
        <w:rPr>
          <w:rFonts w:ascii="Times New Roman" w:hAnsi="Times New Roman"/>
        </w:rPr>
        <w:t xml:space="preserve"> r.</w:t>
      </w:r>
      <w:r w:rsidRPr="002D6E42">
        <w:rPr>
          <w:rFonts w:ascii="Times New Roman" w:hAnsi="Times New Roman"/>
        </w:rPr>
        <w:t xml:space="preserve">                                 </w:t>
      </w:r>
      <w:r w:rsidR="002D6E42">
        <w:rPr>
          <w:rFonts w:ascii="Times New Roman" w:hAnsi="Times New Roman"/>
        </w:rPr>
        <w:t xml:space="preserve">                …………</w:t>
      </w:r>
      <w:r w:rsidRPr="002D6E42">
        <w:rPr>
          <w:rFonts w:ascii="Times New Roman" w:hAnsi="Times New Roman"/>
        </w:rPr>
        <w:t>………………………………………………………..</w:t>
      </w:r>
    </w:p>
    <w:p w:rsidR="005E4FD4" w:rsidRPr="002D6E42" w:rsidRDefault="005E4FD4" w:rsidP="002D6E42">
      <w:pPr>
        <w:spacing w:line="360" w:lineRule="auto"/>
        <w:ind w:left="7788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podpis os</w:t>
      </w:r>
      <w:r w:rsidR="002D6E42">
        <w:rPr>
          <w:rFonts w:ascii="Times New Roman" w:hAnsi="Times New Roman"/>
        </w:rPr>
        <w:t xml:space="preserve">oby (osób) uprawnionej/uprawnionych                                   do </w:t>
      </w:r>
      <w:r w:rsidR="00F90E3A">
        <w:rPr>
          <w:rFonts w:ascii="Times New Roman" w:hAnsi="Times New Roman"/>
        </w:rPr>
        <w:t>reprezentowania Wykonawcy</w:t>
      </w:r>
    </w:p>
    <w:sectPr w:rsidR="005E4FD4" w:rsidRPr="002D6E42" w:rsidSect="00830325">
      <w:footerReference w:type="default" r:id="rId7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D4" w:rsidRDefault="005E4FD4" w:rsidP="0002478B">
      <w:pPr>
        <w:spacing w:after="0" w:line="240" w:lineRule="auto"/>
      </w:pPr>
      <w:r>
        <w:separator/>
      </w:r>
    </w:p>
  </w:endnote>
  <w:end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97458"/>
      <w:docPartObj>
        <w:docPartGallery w:val="Page Numbers (Bottom of Page)"/>
        <w:docPartUnique/>
      </w:docPartObj>
    </w:sdtPr>
    <w:sdtEndPr/>
    <w:sdtContent>
      <w:p w:rsidR="002D6E42" w:rsidRDefault="002D6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B">
          <w:rPr>
            <w:noProof/>
          </w:rPr>
          <w:t>2</w:t>
        </w:r>
        <w:r>
          <w:fldChar w:fldCharType="end"/>
        </w:r>
      </w:p>
    </w:sdtContent>
  </w:sdt>
  <w:p w:rsidR="002D6E42" w:rsidRDefault="002D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D4" w:rsidRDefault="005E4FD4" w:rsidP="0002478B">
      <w:pPr>
        <w:spacing w:after="0" w:line="240" w:lineRule="auto"/>
      </w:pPr>
      <w:r>
        <w:separator/>
      </w:r>
    </w:p>
  </w:footnote>
  <w:foot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8"/>
    <w:rsid w:val="00002053"/>
    <w:rsid w:val="0002478B"/>
    <w:rsid w:val="000376C3"/>
    <w:rsid w:val="000476B3"/>
    <w:rsid w:val="00055E4D"/>
    <w:rsid w:val="000638CB"/>
    <w:rsid w:val="00064CAA"/>
    <w:rsid w:val="00067EAE"/>
    <w:rsid w:val="0008336F"/>
    <w:rsid w:val="0009618B"/>
    <w:rsid w:val="000B23A4"/>
    <w:rsid w:val="000C4088"/>
    <w:rsid w:val="000E349A"/>
    <w:rsid w:val="000E75B3"/>
    <w:rsid w:val="000F77F4"/>
    <w:rsid w:val="0010289D"/>
    <w:rsid w:val="00110782"/>
    <w:rsid w:val="0019099E"/>
    <w:rsid w:val="001A606A"/>
    <w:rsid w:val="001B55A8"/>
    <w:rsid w:val="001B7E12"/>
    <w:rsid w:val="001C0831"/>
    <w:rsid w:val="001C6118"/>
    <w:rsid w:val="001F2287"/>
    <w:rsid w:val="002233E9"/>
    <w:rsid w:val="00274CAE"/>
    <w:rsid w:val="00292A2A"/>
    <w:rsid w:val="002B0EE9"/>
    <w:rsid w:val="002B62F3"/>
    <w:rsid w:val="002D6E42"/>
    <w:rsid w:val="002E2B9B"/>
    <w:rsid w:val="00300758"/>
    <w:rsid w:val="00350FEE"/>
    <w:rsid w:val="00365F3C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128F0"/>
    <w:rsid w:val="005341B3"/>
    <w:rsid w:val="00553791"/>
    <w:rsid w:val="00584C75"/>
    <w:rsid w:val="0058547A"/>
    <w:rsid w:val="005B4243"/>
    <w:rsid w:val="005C7883"/>
    <w:rsid w:val="005D7BC3"/>
    <w:rsid w:val="005E4FD4"/>
    <w:rsid w:val="00610E56"/>
    <w:rsid w:val="006735F1"/>
    <w:rsid w:val="0068047A"/>
    <w:rsid w:val="006D6A67"/>
    <w:rsid w:val="006E07E6"/>
    <w:rsid w:val="006E6D12"/>
    <w:rsid w:val="006F1938"/>
    <w:rsid w:val="00701843"/>
    <w:rsid w:val="007309BC"/>
    <w:rsid w:val="00747EEF"/>
    <w:rsid w:val="00765F5A"/>
    <w:rsid w:val="007910E3"/>
    <w:rsid w:val="007B06D8"/>
    <w:rsid w:val="007C31CC"/>
    <w:rsid w:val="007C6F63"/>
    <w:rsid w:val="007D7849"/>
    <w:rsid w:val="007E7775"/>
    <w:rsid w:val="007F5FD5"/>
    <w:rsid w:val="00830325"/>
    <w:rsid w:val="00841F39"/>
    <w:rsid w:val="00886EB8"/>
    <w:rsid w:val="00893B0D"/>
    <w:rsid w:val="008A6613"/>
    <w:rsid w:val="008E38CA"/>
    <w:rsid w:val="008F5FDE"/>
    <w:rsid w:val="00906348"/>
    <w:rsid w:val="00920694"/>
    <w:rsid w:val="00934F05"/>
    <w:rsid w:val="0097689F"/>
    <w:rsid w:val="0098592B"/>
    <w:rsid w:val="009A70FE"/>
    <w:rsid w:val="00A0219B"/>
    <w:rsid w:val="00A03C41"/>
    <w:rsid w:val="00A35704"/>
    <w:rsid w:val="00A47244"/>
    <w:rsid w:val="00A520C4"/>
    <w:rsid w:val="00A834B0"/>
    <w:rsid w:val="00AA323D"/>
    <w:rsid w:val="00AA70C0"/>
    <w:rsid w:val="00AB381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F3B1C"/>
    <w:rsid w:val="00C042EB"/>
    <w:rsid w:val="00C26240"/>
    <w:rsid w:val="00C3533D"/>
    <w:rsid w:val="00C92A81"/>
    <w:rsid w:val="00CC3EB8"/>
    <w:rsid w:val="00CE4B25"/>
    <w:rsid w:val="00CE5249"/>
    <w:rsid w:val="00D30D33"/>
    <w:rsid w:val="00D34C07"/>
    <w:rsid w:val="00D45D19"/>
    <w:rsid w:val="00D540D4"/>
    <w:rsid w:val="00D57DE8"/>
    <w:rsid w:val="00D6477D"/>
    <w:rsid w:val="00D81AFE"/>
    <w:rsid w:val="00DB5D3F"/>
    <w:rsid w:val="00DC26DD"/>
    <w:rsid w:val="00DC4F01"/>
    <w:rsid w:val="00DE2F18"/>
    <w:rsid w:val="00DE7920"/>
    <w:rsid w:val="00E17206"/>
    <w:rsid w:val="00E92EAF"/>
    <w:rsid w:val="00E9323D"/>
    <w:rsid w:val="00E947A6"/>
    <w:rsid w:val="00EA2BBF"/>
    <w:rsid w:val="00EA2CF7"/>
    <w:rsid w:val="00EA37D4"/>
    <w:rsid w:val="00EB1489"/>
    <w:rsid w:val="00EC6CF1"/>
    <w:rsid w:val="00EE319E"/>
    <w:rsid w:val="00EE4585"/>
    <w:rsid w:val="00F016EC"/>
    <w:rsid w:val="00F164A6"/>
    <w:rsid w:val="00F22064"/>
    <w:rsid w:val="00F35207"/>
    <w:rsid w:val="00F37E74"/>
    <w:rsid w:val="00F5073D"/>
    <w:rsid w:val="00F63D2C"/>
    <w:rsid w:val="00F6573F"/>
    <w:rsid w:val="00F8279D"/>
    <w:rsid w:val="00F90E3A"/>
    <w:rsid w:val="00F93126"/>
    <w:rsid w:val="00FC3723"/>
    <w:rsid w:val="00FD108D"/>
    <w:rsid w:val="00FD2B0B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ACD68-1192-4D98-B41E-778302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Angelika Zdeb</cp:lastModifiedBy>
  <cp:revision>2</cp:revision>
  <cp:lastPrinted>2017-03-03T09:20:00Z</cp:lastPrinted>
  <dcterms:created xsi:type="dcterms:W3CDTF">2018-04-17T08:23:00Z</dcterms:created>
  <dcterms:modified xsi:type="dcterms:W3CDTF">2018-04-17T08:23:00Z</dcterms:modified>
</cp:coreProperties>
</file>