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85A" w:rsidRPr="0019185A" w:rsidRDefault="00CE144A" w:rsidP="0019185A">
      <w:pPr>
        <w:tabs>
          <w:tab w:val="left" w:pos="7083"/>
        </w:tabs>
        <w:autoSpaceDE w:val="0"/>
        <w:autoSpaceDN w:val="0"/>
        <w:adjustRightInd w:val="0"/>
        <w:spacing w:after="0" w:line="240" w:lineRule="auto"/>
        <w:rPr>
          <w:rFonts w:ascii="Tahoma" w:eastAsia="Times New Roman" w:hAnsi="Tahoma" w:cs="Tahoma"/>
          <w:b/>
          <w:bCs/>
          <w:color w:val="000000"/>
          <w:sz w:val="24"/>
          <w:szCs w:val="24"/>
        </w:rPr>
      </w:pPr>
      <w:bookmarkStart w:id="0" w:name="_Toc205279853"/>
      <w:bookmarkStart w:id="1" w:name="_Toc257363440"/>
      <w:r w:rsidRPr="00B233F9">
        <w:rPr>
          <w:rFonts w:ascii="Tahoma" w:eastAsia="Times New Roman" w:hAnsi="Tahoma" w:cs="Tahoma"/>
          <w:b/>
          <w:bCs/>
          <w:color w:val="000000" w:themeColor="text1"/>
          <w:sz w:val="24"/>
          <w:szCs w:val="24"/>
        </w:rPr>
        <w:t>IZP.272</w:t>
      </w:r>
      <w:r w:rsidR="00B233F9" w:rsidRPr="00B233F9">
        <w:rPr>
          <w:rFonts w:ascii="Tahoma" w:eastAsia="Times New Roman" w:hAnsi="Tahoma" w:cs="Tahoma"/>
          <w:b/>
          <w:bCs/>
          <w:color w:val="000000" w:themeColor="text1"/>
          <w:sz w:val="24"/>
          <w:szCs w:val="24"/>
        </w:rPr>
        <w:t>.8</w:t>
      </w:r>
      <w:r w:rsidR="00DD1449" w:rsidRPr="00B233F9">
        <w:rPr>
          <w:rFonts w:ascii="Tahoma" w:eastAsia="Times New Roman" w:hAnsi="Tahoma" w:cs="Tahoma"/>
          <w:b/>
          <w:bCs/>
          <w:color w:val="000000" w:themeColor="text1"/>
          <w:sz w:val="24"/>
          <w:szCs w:val="24"/>
        </w:rPr>
        <w:t>.2018</w:t>
      </w:r>
      <w:r w:rsidR="0019185A" w:rsidRPr="0019185A">
        <w:rPr>
          <w:rFonts w:ascii="Tahoma" w:eastAsia="Times New Roman" w:hAnsi="Tahoma" w:cs="Tahoma"/>
          <w:b/>
          <w:bCs/>
          <w:color w:val="000000"/>
          <w:sz w:val="24"/>
          <w:szCs w:val="24"/>
        </w:rPr>
        <w:tab/>
      </w:r>
    </w:p>
    <w:p w:rsidR="0019185A" w:rsidRPr="0019185A" w:rsidRDefault="0019185A" w:rsidP="0019185A">
      <w:pPr>
        <w:keepNext/>
        <w:spacing w:after="60" w:line="240" w:lineRule="auto"/>
        <w:jc w:val="center"/>
        <w:outlineLvl w:val="0"/>
        <w:rPr>
          <w:rFonts w:ascii="Calibri" w:eastAsia="Times New Roman" w:hAnsi="Calibri" w:cs="Calibri"/>
          <w:b/>
          <w:bCs/>
          <w:i/>
          <w:iCs/>
          <w:sz w:val="28"/>
          <w:szCs w:val="28"/>
        </w:rPr>
      </w:pPr>
    </w:p>
    <w:p w:rsidR="0019185A" w:rsidRPr="0019185A" w:rsidRDefault="0019185A" w:rsidP="0019185A">
      <w:pPr>
        <w:keepNext/>
        <w:spacing w:after="60" w:line="240" w:lineRule="auto"/>
        <w:jc w:val="center"/>
        <w:outlineLvl w:val="0"/>
        <w:rPr>
          <w:rFonts w:ascii="Calibri" w:eastAsia="Times New Roman" w:hAnsi="Calibri" w:cs="Calibri"/>
          <w:b/>
          <w:bCs/>
          <w:i/>
          <w:iCs/>
          <w:sz w:val="28"/>
          <w:szCs w:val="28"/>
        </w:rPr>
      </w:pPr>
      <w:r w:rsidRPr="0019185A">
        <w:rPr>
          <w:rFonts w:ascii="Calibri" w:eastAsia="Times New Roman" w:hAnsi="Calibri" w:cs="Calibri"/>
          <w:b/>
          <w:bCs/>
          <w:i/>
          <w:iCs/>
          <w:sz w:val="28"/>
          <w:szCs w:val="28"/>
        </w:rPr>
        <w:t>Specyfikacja Istotnych Warunków Zamówienia</w:t>
      </w:r>
      <w:r w:rsidRPr="0019185A">
        <w:rPr>
          <w:rFonts w:ascii="Calibri" w:eastAsia="Times New Roman" w:hAnsi="Calibri" w:cs="Calibri"/>
          <w:b/>
          <w:bCs/>
          <w:i/>
          <w:iCs/>
          <w:sz w:val="28"/>
          <w:szCs w:val="28"/>
        </w:rPr>
        <w:br/>
        <w:t>(zwana dalej „SIWZ”)</w:t>
      </w:r>
      <w:bookmarkEnd w:id="0"/>
      <w:bookmarkEnd w:id="1"/>
    </w:p>
    <w:p w:rsidR="0019185A" w:rsidRPr="0019185A" w:rsidRDefault="0019185A" w:rsidP="0019185A">
      <w:pPr>
        <w:spacing w:after="0" w:line="240" w:lineRule="auto"/>
        <w:jc w:val="both"/>
        <w:rPr>
          <w:rFonts w:ascii="Calibri" w:eastAsia="Times New Roman" w:hAnsi="Calibri" w:cs="Calibri"/>
        </w:rPr>
      </w:pPr>
    </w:p>
    <w:p w:rsidR="0019185A" w:rsidRPr="0019185A" w:rsidRDefault="0019185A" w:rsidP="0019185A">
      <w:pPr>
        <w:spacing w:after="0" w:line="240" w:lineRule="auto"/>
        <w:jc w:val="center"/>
        <w:rPr>
          <w:rFonts w:ascii="Calibri" w:eastAsia="Times New Roman" w:hAnsi="Calibri" w:cs="Calibri"/>
        </w:rPr>
      </w:pPr>
      <w:r w:rsidRPr="0019185A">
        <w:rPr>
          <w:rFonts w:ascii="Calibri" w:eastAsia="Times New Roman" w:hAnsi="Calibri" w:cs="Calibri"/>
        </w:rPr>
        <w:t xml:space="preserve">prowadzonego </w:t>
      </w:r>
      <w:r w:rsidRPr="0019185A">
        <w:rPr>
          <w:rFonts w:ascii="Calibri" w:eastAsia="Times New Roman" w:hAnsi="Calibri" w:cs="Calibri"/>
          <w:b/>
          <w:bCs/>
        </w:rPr>
        <w:t xml:space="preserve">w trybie przetargu nieograniczonego </w:t>
      </w:r>
      <w:r w:rsidRPr="0019185A">
        <w:rPr>
          <w:rFonts w:ascii="Calibri" w:eastAsia="Times New Roman" w:hAnsi="Calibri" w:cs="Calibri"/>
        </w:rPr>
        <w:t xml:space="preserve">na podstawie przepisów ustawy z dnia 29 stycznia 2004 r. Prawo zamówień publicznych (tj. Dz. U. z 2017r., poz. 1579) zwanej dalej „Ustawą”, </w:t>
      </w:r>
      <w:r w:rsidR="00B233F9">
        <w:rPr>
          <w:rFonts w:ascii="Calibri" w:eastAsia="Times New Roman" w:hAnsi="Calibri" w:cs="Calibri"/>
        </w:rPr>
        <w:t xml:space="preserve">        </w:t>
      </w:r>
      <w:r w:rsidRPr="0019185A">
        <w:rPr>
          <w:rFonts w:ascii="Calibri" w:eastAsia="Times New Roman" w:hAnsi="Calibri" w:cs="Calibri"/>
        </w:rPr>
        <w:t xml:space="preserve">o wartości mniejszej niż kwoty określone w przepisach wydanych na podstawie </w:t>
      </w:r>
      <w:r w:rsidRPr="0019185A">
        <w:rPr>
          <w:rFonts w:ascii="Calibri" w:eastAsia="Times New Roman" w:hAnsi="Calibri" w:cs="Calibri"/>
        </w:rPr>
        <w:br/>
        <w:t>art. 11 ust. 8 ustawy</w:t>
      </w:r>
    </w:p>
    <w:p w:rsidR="0019185A" w:rsidRPr="0019185A" w:rsidRDefault="0019185A" w:rsidP="0019185A">
      <w:pPr>
        <w:spacing w:after="0" w:line="240" w:lineRule="auto"/>
        <w:jc w:val="center"/>
        <w:rPr>
          <w:rFonts w:ascii="Calibri" w:eastAsia="Times New Roman" w:hAnsi="Calibri" w:cs="Calibri"/>
          <w:b/>
          <w:bCs/>
        </w:rPr>
      </w:pPr>
    </w:p>
    <w:p w:rsidR="00CE144A" w:rsidRPr="0019185A" w:rsidRDefault="00CE144A" w:rsidP="00CE144A">
      <w:pPr>
        <w:spacing w:after="0" w:line="240" w:lineRule="auto"/>
        <w:jc w:val="center"/>
        <w:rPr>
          <w:rFonts w:ascii="Calibri" w:eastAsia="Times New Roman" w:hAnsi="Calibri" w:cs="Arial"/>
          <w:b/>
          <w:sz w:val="28"/>
          <w:szCs w:val="28"/>
        </w:rPr>
      </w:pPr>
      <w:r w:rsidRPr="0019185A">
        <w:rPr>
          <w:rFonts w:ascii="Calibri" w:eastAsia="Times New Roman" w:hAnsi="Calibri" w:cs="Tahoma"/>
          <w:b/>
          <w:color w:val="000000"/>
          <w:sz w:val="28"/>
          <w:szCs w:val="28"/>
        </w:rPr>
        <w:t xml:space="preserve">Dostawa </w:t>
      </w:r>
      <w:r>
        <w:rPr>
          <w:rFonts w:ascii="Calibri" w:eastAsia="Times New Roman" w:hAnsi="Calibri" w:cs="Tahoma"/>
          <w:b/>
          <w:color w:val="000000"/>
          <w:sz w:val="28"/>
          <w:szCs w:val="28"/>
        </w:rPr>
        <w:t xml:space="preserve">sprzętu </w:t>
      </w:r>
      <w:r w:rsidR="008A77A4">
        <w:rPr>
          <w:rFonts w:ascii="Calibri" w:eastAsia="Times New Roman" w:hAnsi="Calibri" w:cs="Tahoma"/>
          <w:b/>
          <w:color w:val="000000"/>
          <w:sz w:val="28"/>
          <w:szCs w:val="28"/>
        </w:rPr>
        <w:t>informatycznego i multimedialnego oraz oprogramowania</w:t>
      </w:r>
    </w:p>
    <w:p w:rsidR="00CE144A" w:rsidRPr="0019185A" w:rsidRDefault="00CE144A" w:rsidP="00CE144A">
      <w:pPr>
        <w:tabs>
          <w:tab w:val="center" w:pos="4535"/>
          <w:tab w:val="left" w:pos="7110"/>
        </w:tabs>
        <w:spacing w:after="0" w:line="240" w:lineRule="auto"/>
        <w:rPr>
          <w:rFonts w:ascii="Calibri" w:eastAsia="Times New Roman" w:hAnsi="Calibri" w:cs="Arial"/>
          <w:b/>
        </w:rPr>
      </w:pPr>
      <w:r>
        <w:rPr>
          <w:rFonts w:ascii="Calibri" w:eastAsia="Times New Roman" w:hAnsi="Calibri" w:cs="Arial"/>
          <w:b/>
        </w:rPr>
        <w:tab/>
        <w:t>w ramach projektu p</w:t>
      </w:r>
      <w:r w:rsidRPr="0019185A">
        <w:rPr>
          <w:rFonts w:ascii="Calibri" w:eastAsia="Times New Roman" w:hAnsi="Calibri" w:cs="Arial"/>
          <w:b/>
        </w:rPr>
        <w:t xml:space="preserve">n. </w:t>
      </w:r>
      <w:r w:rsidRPr="0019185A">
        <w:rPr>
          <w:rFonts w:ascii="Calibri" w:eastAsia="Times New Roman" w:hAnsi="Calibri" w:cs="Arial"/>
          <w:b/>
        </w:rPr>
        <w:tab/>
      </w:r>
    </w:p>
    <w:p w:rsidR="00CE144A" w:rsidRDefault="00CE144A" w:rsidP="00CE144A">
      <w:pPr>
        <w:spacing w:after="0" w:line="240" w:lineRule="auto"/>
        <w:jc w:val="center"/>
        <w:rPr>
          <w:rFonts w:ascii="Calibri" w:eastAsia="Times New Roman" w:hAnsi="Calibri" w:cs="Arial"/>
          <w:b/>
          <w:sz w:val="26"/>
          <w:szCs w:val="26"/>
        </w:rPr>
      </w:pPr>
      <w:r>
        <w:rPr>
          <w:rFonts w:ascii="Calibri" w:eastAsia="Times New Roman" w:hAnsi="Calibri" w:cs="Arial"/>
          <w:b/>
          <w:sz w:val="26"/>
          <w:szCs w:val="26"/>
        </w:rPr>
        <w:t>„Rozwój kształcenia zawodowego w Powiecie Wołowskim”</w:t>
      </w:r>
      <w:r w:rsidR="00B233F9">
        <w:rPr>
          <w:rFonts w:ascii="Calibri" w:eastAsia="Times New Roman" w:hAnsi="Calibri" w:cs="Arial"/>
          <w:b/>
          <w:sz w:val="26"/>
          <w:szCs w:val="26"/>
        </w:rPr>
        <w:t xml:space="preserve"> - POWTÓRKA</w:t>
      </w:r>
    </w:p>
    <w:p w:rsidR="00CE144A" w:rsidRDefault="00CE144A" w:rsidP="00CE144A"/>
    <w:p w:rsidR="00CE144A" w:rsidRPr="0019185A" w:rsidRDefault="00CE144A" w:rsidP="00B233F9">
      <w:pPr>
        <w:spacing w:after="0" w:line="240" w:lineRule="auto"/>
        <w:jc w:val="center"/>
        <w:rPr>
          <w:rFonts w:ascii="Calibri" w:eastAsia="Times New Roman" w:hAnsi="Calibri" w:cs="Arial"/>
          <w:b/>
        </w:rPr>
      </w:pPr>
      <w:r w:rsidRPr="0019185A">
        <w:rPr>
          <w:rFonts w:ascii="Calibri" w:eastAsia="Times New Roman" w:hAnsi="Calibri" w:cs="Arial"/>
          <w:b/>
        </w:rPr>
        <w:t xml:space="preserve">nr </w:t>
      </w:r>
      <w:r>
        <w:rPr>
          <w:rFonts w:ascii="Calibri" w:eastAsia="Times New Roman" w:hAnsi="Calibri" w:cs="Arial"/>
          <w:b/>
        </w:rPr>
        <w:t>RPDS.10.04.01-02-0013</w:t>
      </w:r>
      <w:r w:rsidRPr="00B9674F">
        <w:rPr>
          <w:rFonts w:ascii="Calibri" w:eastAsia="Times New Roman" w:hAnsi="Calibri" w:cs="Arial"/>
          <w:b/>
        </w:rPr>
        <w:t xml:space="preserve">/17 </w:t>
      </w:r>
      <w:r w:rsidRPr="0019185A">
        <w:rPr>
          <w:rFonts w:ascii="Calibri" w:eastAsia="Times New Roman" w:hAnsi="Calibri" w:cs="Arial"/>
          <w:b/>
        </w:rPr>
        <w:t xml:space="preserve">w ramach Priorytetu nr </w:t>
      </w:r>
      <w:r>
        <w:rPr>
          <w:rFonts w:ascii="Calibri" w:eastAsia="Times New Roman" w:hAnsi="Calibri" w:cs="Arial"/>
          <w:b/>
        </w:rPr>
        <w:t>10 ,,Edukacja” Działania nr 10.4</w:t>
      </w:r>
      <w:r w:rsidRPr="0019185A">
        <w:rPr>
          <w:rFonts w:ascii="Calibri" w:eastAsia="Times New Roman" w:hAnsi="Calibri" w:cs="Arial"/>
          <w:b/>
        </w:rPr>
        <w:t xml:space="preserve"> ,,</w:t>
      </w:r>
      <w:r>
        <w:rPr>
          <w:rFonts w:ascii="Calibri" w:eastAsia="Times New Roman" w:hAnsi="Calibri" w:cs="Arial"/>
          <w:b/>
        </w:rPr>
        <w:t>Dostosowanie systemów kształcenia i szkolenia zawodowego do potrzeb rynku pracy”, Poddziałania 10.4</w:t>
      </w:r>
      <w:r w:rsidRPr="0019185A">
        <w:rPr>
          <w:rFonts w:ascii="Calibri" w:eastAsia="Times New Roman" w:hAnsi="Calibri" w:cs="Arial"/>
          <w:b/>
        </w:rPr>
        <w:t>.1. „</w:t>
      </w:r>
      <w:r>
        <w:rPr>
          <w:rFonts w:ascii="Calibri" w:eastAsia="Times New Roman" w:hAnsi="Calibri" w:cs="Arial"/>
          <w:b/>
        </w:rPr>
        <w:t>Dostosowanie systemów kształcenia i szkolenia zawodowego do potrzeb rynku pracy</w:t>
      </w:r>
      <w:r w:rsidRPr="0019185A">
        <w:rPr>
          <w:rFonts w:ascii="Calibri" w:eastAsia="Times New Roman" w:hAnsi="Calibri" w:cs="Arial"/>
          <w:b/>
        </w:rPr>
        <w:t xml:space="preserve"> – konkursy horyzontalne”  Regionalnego Programu Operacyjnego dla Województwa Dolnośląskiego na lata 2014-2020.</w:t>
      </w:r>
    </w:p>
    <w:p w:rsidR="00CE144A" w:rsidRDefault="00CE144A" w:rsidP="00CE144A"/>
    <w:p w:rsidR="00CE144A" w:rsidRDefault="00CE144A" w:rsidP="00CE144A"/>
    <w:p w:rsidR="00CE144A" w:rsidRPr="0019185A" w:rsidRDefault="00CE144A" w:rsidP="00CE144A">
      <w:pPr>
        <w:spacing w:after="0" w:line="240" w:lineRule="auto"/>
        <w:jc w:val="both"/>
        <w:rPr>
          <w:rFonts w:ascii="Calibri" w:eastAsia="Times New Roman" w:hAnsi="Calibri" w:cs="Arial"/>
          <w:b/>
        </w:rPr>
      </w:pPr>
      <w:r w:rsidRPr="0019185A">
        <w:rPr>
          <w:rFonts w:ascii="Calibri" w:eastAsia="Times New Roman" w:hAnsi="Calibri" w:cs="Arial"/>
          <w:b/>
          <w:iCs/>
        </w:rPr>
        <w:t>Nazwa Zamawiającego:</w:t>
      </w:r>
      <w:r w:rsidRPr="0019185A">
        <w:rPr>
          <w:rFonts w:ascii="Calibri" w:eastAsia="Times New Roman" w:hAnsi="Calibri" w:cs="Arial"/>
          <w:b/>
        </w:rPr>
        <w:tab/>
        <w:t>Powiat Wołowski</w:t>
      </w:r>
    </w:p>
    <w:p w:rsidR="00CE144A" w:rsidRPr="0019185A" w:rsidRDefault="00CE144A" w:rsidP="00CE144A">
      <w:pPr>
        <w:spacing w:after="0" w:line="240" w:lineRule="auto"/>
        <w:jc w:val="both"/>
        <w:rPr>
          <w:rFonts w:ascii="Calibri" w:eastAsia="Times New Roman" w:hAnsi="Calibri" w:cs="Arial"/>
          <w:b/>
        </w:rPr>
      </w:pPr>
      <w:r w:rsidRPr="0019185A">
        <w:rPr>
          <w:rFonts w:ascii="Calibri" w:eastAsia="Times New Roman" w:hAnsi="Calibri" w:cs="Arial"/>
          <w:b/>
        </w:rPr>
        <w:t xml:space="preserve">REGON:  </w:t>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t>931 934 800</w:t>
      </w:r>
    </w:p>
    <w:p w:rsidR="00CE144A" w:rsidRPr="0019185A" w:rsidRDefault="00CE144A" w:rsidP="00CE144A">
      <w:pPr>
        <w:spacing w:after="0" w:line="240" w:lineRule="auto"/>
        <w:jc w:val="both"/>
        <w:rPr>
          <w:rFonts w:ascii="Calibri" w:eastAsia="Times New Roman" w:hAnsi="Calibri" w:cs="Arial"/>
          <w:b/>
        </w:rPr>
      </w:pPr>
      <w:r w:rsidRPr="0019185A">
        <w:rPr>
          <w:rFonts w:ascii="Calibri" w:eastAsia="Times New Roman" w:hAnsi="Calibri" w:cs="Arial"/>
          <w:b/>
        </w:rPr>
        <w:t xml:space="preserve">NIP:  </w:t>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t>988-02-19-208</w:t>
      </w:r>
    </w:p>
    <w:p w:rsidR="00CE144A" w:rsidRPr="0019185A" w:rsidRDefault="00CE144A" w:rsidP="00CE144A">
      <w:pPr>
        <w:spacing w:after="0" w:line="240" w:lineRule="auto"/>
        <w:jc w:val="both"/>
        <w:rPr>
          <w:rFonts w:ascii="Calibri" w:eastAsia="Times New Roman" w:hAnsi="Calibri" w:cs="Arial"/>
          <w:b/>
          <w:iCs/>
        </w:rPr>
      </w:pPr>
      <w:r w:rsidRPr="0019185A">
        <w:rPr>
          <w:rFonts w:ascii="Calibri" w:eastAsia="Times New Roman" w:hAnsi="Calibri" w:cs="Arial"/>
          <w:b/>
        </w:rPr>
        <w:t>Miejscowość</w:t>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t>56 – 100 Wołów</w:t>
      </w:r>
      <w:r w:rsidRPr="0019185A">
        <w:rPr>
          <w:rFonts w:ascii="Calibri" w:eastAsia="Times New Roman" w:hAnsi="Calibri" w:cs="Arial"/>
          <w:b/>
        </w:rPr>
        <w:tab/>
      </w:r>
    </w:p>
    <w:p w:rsidR="00CE144A" w:rsidRPr="0019185A" w:rsidRDefault="00CE144A" w:rsidP="00CE144A">
      <w:pPr>
        <w:spacing w:after="0" w:line="240" w:lineRule="auto"/>
        <w:jc w:val="both"/>
        <w:rPr>
          <w:rFonts w:ascii="Calibri" w:eastAsia="Times New Roman" w:hAnsi="Calibri" w:cs="Arial"/>
          <w:b/>
        </w:rPr>
      </w:pPr>
      <w:r w:rsidRPr="0019185A">
        <w:rPr>
          <w:rFonts w:ascii="Calibri" w:eastAsia="Times New Roman" w:hAnsi="Calibri" w:cs="Arial"/>
          <w:b/>
          <w:iCs/>
        </w:rPr>
        <w:t>Adres:</w:t>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t>pl. Piastowski 2</w:t>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r>
    </w:p>
    <w:p w:rsidR="00CE144A" w:rsidRPr="00EB5A54" w:rsidRDefault="00CE144A" w:rsidP="00CE144A">
      <w:pPr>
        <w:spacing w:after="0" w:line="240" w:lineRule="auto"/>
        <w:jc w:val="both"/>
        <w:rPr>
          <w:rFonts w:ascii="Calibri" w:eastAsia="Times New Roman" w:hAnsi="Calibri" w:cs="Arial"/>
          <w:b/>
          <w:bCs/>
          <w:lang w:val="en-US"/>
        </w:rPr>
      </w:pPr>
      <w:r w:rsidRPr="00EB5A54">
        <w:rPr>
          <w:rFonts w:ascii="Calibri" w:eastAsia="Times New Roman" w:hAnsi="Calibri" w:cs="Arial"/>
          <w:b/>
          <w:bCs/>
          <w:lang w:val="en-US"/>
        </w:rPr>
        <w:t>Tel., fax:</w:t>
      </w:r>
      <w:r w:rsidRPr="00EB5A54">
        <w:rPr>
          <w:rFonts w:ascii="Calibri" w:eastAsia="Times New Roman" w:hAnsi="Calibri" w:cs="Arial"/>
          <w:b/>
          <w:bCs/>
          <w:lang w:val="en-US"/>
        </w:rPr>
        <w:tab/>
      </w:r>
      <w:r w:rsidRPr="00EB5A54">
        <w:rPr>
          <w:rFonts w:ascii="Calibri" w:eastAsia="Times New Roman" w:hAnsi="Calibri" w:cs="Arial"/>
          <w:b/>
          <w:bCs/>
          <w:lang w:val="en-US"/>
        </w:rPr>
        <w:tab/>
      </w:r>
      <w:r w:rsidRPr="00EB5A54">
        <w:rPr>
          <w:rFonts w:ascii="Calibri" w:eastAsia="Times New Roman" w:hAnsi="Calibri" w:cs="Arial"/>
          <w:b/>
          <w:bCs/>
          <w:lang w:val="en-US"/>
        </w:rPr>
        <w:tab/>
      </w:r>
      <w:r w:rsidRPr="00EB5A54">
        <w:rPr>
          <w:rFonts w:ascii="Calibri" w:eastAsia="Times New Roman" w:hAnsi="Calibri" w:cs="Arial"/>
          <w:b/>
          <w:lang w:val="en-US"/>
        </w:rPr>
        <w:t>(0-71) 380 59 01, (0-71) 380 59 00</w:t>
      </w:r>
    </w:p>
    <w:p w:rsidR="00CE144A" w:rsidRPr="00EB5A54" w:rsidRDefault="00CE144A" w:rsidP="00CE144A">
      <w:pPr>
        <w:spacing w:after="0" w:line="240" w:lineRule="auto"/>
        <w:jc w:val="both"/>
        <w:rPr>
          <w:rFonts w:ascii="Calibri" w:eastAsia="Times New Roman" w:hAnsi="Calibri" w:cs="Arial"/>
          <w:b/>
          <w:iCs/>
          <w:lang w:val="en-US"/>
        </w:rPr>
      </w:pPr>
      <w:proofErr w:type="spellStart"/>
      <w:r w:rsidRPr="00EB5A54">
        <w:rPr>
          <w:rFonts w:ascii="Calibri" w:eastAsia="Times New Roman" w:hAnsi="Calibri" w:cs="Arial"/>
          <w:b/>
          <w:iCs/>
          <w:lang w:val="en-US"/>
        </w:rPr>
        <w:t>Strona</w:t>
      </w:r>
      <w:proofErr w:type="spellEnd"/>
      <w:r w:rsidRPr="00EB5A54">
        <w:rPr>
          <w:rFonts w:ascii="Calibri" w:eastAsia="Times New Roman" w:hAnsi="Calibri" w:cs="Arial"/>
          <w:b/>
          <w:iCs/>
          <w:lang w:val="en-US"/>
        </w:rPr>
        <w:t xml:space="preserve"> </w:t>
      </w:r>
      <w:proofErr w:type="spellStart"/>
      <w:r w:rsidRPr="00EB5A54">
        <w:rPr>
          <w:rFonts w:ascii="Calibri" w:eastAsia="Times New Roman" w:hAnsi="Calibri" w:cs="Arial"/>
          <w:b/>
          <w:iCs/>
          <w:lang w:val="en-US"/>
        </w:rPr>
        <w:t>internetowa</w:t>
      </w:r>
      <w:proofErr w:type="spellEnd"/>
      <w:r w:rsidRPr="00EB5A54">
        <w:rPr>
          <w:rFonts w:ascii="Calibri" w:eastAsia="Times New Roman" w:hAnsi="Calibri" w:cs="Arial"/>
          <w:b/>
          <w:iCs/>
          <w:lang w:val="en-US"/>
        </w:rPr>
        <w:t>:</w:t>
      </w:r>
      <w:r w:rsidRPr="00EB5A54">
        <w:rPr>
          <w:rFonts w:ascii="Calibri" w:eastAsia="Times New Roman" w:hAnsi="Calibri" w:cs="Arial"/>
          <w:b/>
          <w:iCs/>
          <w:lang w:val="en-US"/>
        </w:rPr>
        <w:tab/>
      </w:r>
      <w:r w:rsidRPr="00EB5A54">
        <w:rPr>
          <w:rFonts w:ascii="Calibri" w:eastAsia="Times New Roman" w:hAnsi="Calibri" w:cs="Arial"/>
          <w:b/>
          <w:iCs/>
          <w:lang w:val="en-US"/>
        </w:rPr>
        <w:tab/>
      </w:r>
      <w:r w:rsidRPr="00EB5A54">
        <w:rPr>
          <w:rFonts w:ascii="Calibri" w:eastAsia="Times New Roman" w:hAnsi="Calibri" w:cs="Arial"/>
          <w:b/>
          <w:lang w:val="en-US"/>
        </w:rPr>
        <w:t>http://bip.powiatwolowski.pl/</w:t>
      </w:r>
    </w:p>
    <w:p w:rsidR="00CE144A" w:rsidRPr="0019185A" w:rsidRDefault="00CE144A" w:rsidP="00CE144A">
      <w:pPr>
        <w:spacing w:after="0" w:line="240" w:lineRule="auto"/>
        <w:jc w:val="both"/>
        <w:rPr>
          <w:rFonts w:ascii="Calibri" w:eastAsia="Times New Roman" w:hAnsi="Calibri" w:cs="Arial"/>
          <w:b/>
        </w:rPr>
      </w:pPr>
      <w:r w:rsidRPr="0019185A">
        <w:rPr>
          <w:rFonts w:ascii="Calibri" w:eastAsia="Times New Roman" w:hAnsi="Calibri" w:cs="Arial"/>
          <w:b/>
          <w:iCs/>
        </w:rPr>
        <w:t>Godziny urzędowania:</w:t>
      </w:r>
      <w:r w:rsidRPr="0019185A">
        <w:rPr>
          <w:rFonts w:ascii="Calibri" w:eastAsia="Times New Roman" w:hAnsi="Calibri" w:cs="Arial"/>
          <w:b/>
          <w:iCs/>
        </w:rPr>
        <w:tab/>
      </w:r>
      <w:r w:rsidRPr="0019185A">
        <w:rPr>
          <w:rFonts w:ascii="Calibri" w:eastAsia="Times New Roman" w:hAnsi="Calibri" w:cs="Arial"/>
          <w:b/>
          <w:iCs/>
        </w:rPr>
        <w:tab/>
      </w:r>
      <w:r w:rsidRPr="0019185A">
        <w:rPr>
          <w:rFonts w:ascii="Calibri" w:eastAsia="Times New Roman" w:hAnsi="Calibri" w:cs="Arial"/>
          <w:b/>
        </w:rPr>
        <w:t xml:space="preserve">7.45 -15.45 </w:t>
      </w:r>
    </w:p>
    <w:p w:rsidR="00CE144A" w:rsidRPr="0019185A" w:rsidRDefault="00CE144A" w:rsidP="00CE144A">
      <w:pPr>
        <w:spacing w:after="0" w:line="240" w:lineRule="auto"/>
        <w:jc w:val="both"/>
        <w:rPr>
          <w:rFonts w:ascii="Calibri" w:eastAsia="Times New Roman" w:hAnsi="Calibri" w:cs="Arial"/>
          <w:b/>
          <w:iCs/>
        </w:rPr>
      </w:pPr>
    </w:p>
    <w:p w:rsidR="00CE144A" w:rsidRPr="0019185A" w:rsidRDefault="00CE144A" w:rsidP="00CE144A">
      <w:pPr>
        <w:spacing w:after="0" w:line="240" w:lineRule="auto"/>
        <w:jc w:val="both"/>
        <w:rPr>
          <w:rFonts w:ascii="Calibri" w:eastAsia="Times New Roman" w:hAnsi="Calibri" w:cs="Arial"/>
          <w:b/>
          <w:bCs/>
        </w:rPr>
      </w:pP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p>
    <w:p w:rsidR="00CE144A" w:rsidRPr="0019185A" w:rsidRDefault="00CE144A" w:rsidP="00CE144A">
      <w:pPr>
        <w:spacing w:after="0" w:line="240" w:lineRule="auto"/>
        <w:ind w:left="3540" w:firstLine="708"/>
        <w:jc w:val="both"/>
        <w:rPr>
          <w:rFonts w:ascii="Calibri" w:eastAsia="Times New Roman" w:hAnsi="Calibri" w:cs="Arial"/>
          <w:b/>
          <w:bCs/>
        </w:rPr>
      </w:pPr>
      <w:r w:rsidRPr="0019185A">
        <w:rPr>
          <w:rFonts w:ascii="Calibri" w:eastAsia="Times New Roman" w:hAnsi="Calibri" w:cs="Arial"/>
          <w:b/>
          <w:bCs/>
        </w:rPr>
        <w:t>Zatwierdzam:</w:t>
      </w:r>
    </w:p>
    <w:p w:rsidR="00CE144A" w:rsidRPr="0019185A" w:rsidRDefault="00CE144A" w:rsidP="00CE144A">
      <w:pPr>
        <w:spacing w:after="0" w:line="240" w:lineRule="auto"/>
        <w:jc w:val="both"/>
        <w:rPr>
          <w:rFonts w:ascii="Calibri" w:eastAsia="Times New Roman" w:hAnsi="Calibri" w:cs="Arial"/>
          <w:b/>
          <w:sz w:val="18"/>
          <w:szCs w:val="18"/>
        </w:rPr>
      </w:pPr>
    </w:p>
    <w:p w:rsidR="00CE144A" w:rsidRPr="0019185A" w:rsidRDefault="00CE144A" w:rsidP="00CE144A">
      <w:pPr>
        <w:spacing w:after="0" w:line="240" w:lineRule="auto"/>
        <w:jc w:val="right"/>
        <w:rPr>
          <w:rFonts w:ascii="Calibri" w:eastAsia="Times New Roman" w:hAnsi="Calibri" w:cs="Arial"/>
          <w:bCs/>
          <w:iCs/>
          <w:color w:val="000000"/>
          <w:sz w:val="18"/>
          <w:szCs w:val="18"/>
        </w:rPr>
      </w:pPr>
      <w:r>
        <w:rPr>
          <w:rFonts w:ascii="Calibri" w:eastAsia="Times New Roman" w:hAnsi="Calibri" w:cs="Arial"/>
          <w:b/>
          <w:bCs/>
          <w:iCs/>
          <w:color w:val="000000"/>
          <w:sz w:val="18"/>
          <w:szCs w:val="18"/>
        </w:rPr>
        <w:tab/>
      </w:r>
      <w:r>
        <w:rPr>
          <w:rFonts w:ascii="Calibri" w:eastAsia="Times New Roman" w:hAnsi="Calibri" w:cs="Arial"/>
          <w:b/>
          <w:bCs/>
          <w:iCs/>
          <w:color w:val="000000"/>
          <w:sz w:val="18"/>
          <w:szCs w:val="18"/>
        </w:rPr>
        <w:tab/>
      </w:r>
      <w:r>
        <w:rPr>
          <w:rFonts w:ascii="Calibri" w:eastAsia="Times New Roman" w:hAnsi="Calibri" w:cs="Arial"/>
          <w:b/>
          <w:bCs/>
          <w:iCs/>
          <w:color w:val="000000"/>
          <w:sz w:val="18"/>
          <w:szCs w:val="18"/>
        </w:rPr>
        <w:tab/>
      </w:r>
      <w:r>
        <w:rPr>
          <w:rFonts w:ascii="Calibri" w:eastAsia="Times New Roman" w:hAnsi="Calibri" w:cs="Arial"/>
          <w:b/>
          <w:bCs/>
          <w:iCs/>
          <w:color w:val="000000"/>
          <w:sz w:val="18"/>
          <w:szCs w:val="18"/>
        </w:rPr>
        <w:tab/>
      </w:r>
      <w:r w:rsidRPr="00B233F9">
        <w:rPr>
          <w:rFonts w:ascii="Calibri" w:eastAsia="Times New Roman" w:hAnsi="Calibri" w:cs="Arial"/>
          <w:b/>
          <w:bCs/>
          <w:iCs/>
          <w:color w:val="000000" w:themeColor="text1"/>
          <w:sz w:val="18"/>
          <w:szCs w:val="18"/>
        </w:rPr>
        <w:tab/>
      </w:r>
      <w:r w:rsidR="00B233F9" w:rsidRPr="00B233F9">
        <w:rPr>
          <w:rFonts w:ascii="Calibri" w:eastAsia="Times New Roman" w:hAnsi="Calibri" w:cs="Arial"/>
          <w:b/>
          <w:bCs/>
          <w:iCs/>
          <w:color w:val="000000" w:themeColor="text1"/>
          <w:szCs w:val="18"/>
        </w:rPr>
        <w:t>27.04.2018 r.</w:t>
      </w:r>
      <w:r w:rsidRPr="00B233F9">
        <w:rPr>
          <w:rFonts w:ascii="Calibri" w:eastAsia="Times New Roman" w:hAnsi="Calibri" w:cs="Arial"/>
          <w:bCs/>
          <w:iCs/>
          <w:color w:val="000000" w:themeColor="text1"/>
        </w:rPr>
        <w:t xml:space="preserve"> </w:t>
      </w:r>
      <w:r w:rsidRPr="0019185A">
        <w:rPr>
          <w:rFonts w:ascii="Calibri" w:eastAsia="Times New Roman" w:hAnsi="Calibri" w:cs="Arial"/>
          <w:bCs/>
          <w:iCs/>
          <w:color w:val="000000"/>
          <w:sz w:val="18"/>
          <w:szCs w:val="18"/>
        </w:rPr>
        <w:t>………………………………………………………….</w:t>
      </w:r>
    </w:p>
    <w:p w:rsidR="00CE144A" w:rsidRPr="0019185A" w:rsidRDefault="00CE144A" w:rsidP="00CE144A">
      <w:pPr>
        <w:spacing w:after="0" w:line="240" w:lineRule="auto"/>
        <w:jc w:val="both"/>
        <w:rPr>
          <w:rFonts w:ascii="Calibri" w:eastAsia="Times New Roman" w:hAnsi="Calibri" w:cs="Arial"/>
          <w:bCs/>
          <w:iCs/>
          <w:color w:val="000000"/>
          <w:sz w:val="16"/>
          <w:szCs w:val="16"/>
        </w:rPr>
      </w:pPr>
      <w:r w:rsidRPr="0019185A">
        <w:rPr>
          <w:rFonts w:ascii="Calibri" w:eastAsia="Times New Roman" w:hAnsi="Calibri" w:cs="Arial"/>
          <w:b/>
          <w:bCs/>
          <w:iCs/>
          <w:color w:val="000000"/>
        </w:rPr>
        <w:tab/>
      </w:r>
      <w:r w:rsidRPr="0019185A">
        <w:rPr>
          <w:rFonts w:ascii="Calibri" w:eastAsia="Times New Roman" w:hAnsi="Calibri" w:cs="Arial"/>
          <w:bCs/>
          <w:iCs/>
          <w:color w:val="000000"/>
          <w:sz w:val="16"/>
          <w:szCs w:val="16"/>
        </w:rPr>
        <w:tab/>
        <w:t xml:space="preserve">                                                                                                                                       (data i podpis Kierownika Zamawiającego)</w:t>
      </w:r>
    </w:p>
    <w:p w:rsidR="00CE144A" w:rsidRDefault="00CE144A" w:rsidP="00CE144A"/>
    <w:p w:rsidR="00CE144A" w:rsidRDefault="00CE144A" w:rsidP="00CE144A"/>
    <w:p w:rsidR="0019185A" w:rsidRDefault="0019185A" w:rsidP="0019185A">
      <w:pPr>
        <w:rPr>
          <w:rFonts w:ascii="Calibri" w:eastAsia="Times New Roman" w:hAnsi="Calibri" w:cs="Arial"/>
          <w:b/>
          <w:bCs/>
          <w:iCs/>
          <w:color w:val="000000"/>
        </w:rPr>
      </w:pPr>
    </w:p>
    <w:p w:rsidR="0019185A" w:rsidRDefault="0019185A" w:rsidP="0019185A">
      <w:pPr>
        <w:rPr>
          <w:rFonts w:ascii="Calibri" w:eastAsia="Times New Roman" w:hAnsi="Calibri" w:cs="Arial"/>
          <w:b/>
          <w:bCs/>
          <w:iCs/>
          <w:color w:val="000000"/>
        </w:rPr>
      </w:pPr>
    </w:p>
    <w:p w:rsidR="00282355" w:rsidRDefault="00282355" w:rsidP="0019185A">
      <w:pPr>
        <w:rPr>
          <w:rFonts w:ascii="Calibri" w:eastAsia="Times New Roman" w:hAnsi="Calibri" w:cs="Arial"/>
          <w:b/>
          <w:bCs/>
          <w:iCs/>
          <w:color w:val="000000"/>
        </w:rPr>
      </w:pPr>
    </w:p>
    <w:p w:rsidR="00D33867" w:rsidRPr="00AD1C06" w:rsidRDefault="00D33867" w:rsidP="002755BE">
      <w:pPr>
        <w:pStyle w:val="Nagwek1"/>
        <w:widowControl/>
        <w:numPr>
          <w:ilvl w:val="0"/>
          <w:numId w:val="2"/>
        </w:numPr>
        <w:shd w:val="clear" w:color="auto" w:fill="E6E6E6"/>
        <w:tabs>
          <w:tab w:val="clear" w:pos="426"/>
        </w:tabs>
        <w:suppressAutoHyphens w:val="0"/>
        <w:spacing w:after="120"/>
        <w:ind w:left="1134" w:hanging="1134"/>
      </w:pPr>
      <w:bookmarkStart w:id="2" w:name="_Toc257363441"/>
      <w:bookmarkStart w:id="3" w:name="_Toc350861254"/>
      <w:r w:rsidRPr="00AD1C06">
        <w:lastRenderedPageBreak/>
        <w:t xml:space="preserve">Tryb udzielenia zamówienia publicznego oraz miejsca, w których zostało </w:t>
      </w:r>
      <w:r w:rsidRPr="00BD5931">
        <w:t>zamieszczone</w:t>
      </w:r>
      <w:r w:rsidRPr="00AD1C06">
        <w:t xml:space="preserve"> ogłoszenie o zamówieniu</w:t>
      </w:r>
      <w:bookmarkEnd w:id="2"/>
      <w:bookmarkEnd w:id="3"/>
    </w:p>
    <w:p w:rsidR="00D33867" w:rsidRDefault="00D33867" w:rsidP="00031DC6">
      <w:pPr>
        <w:numPr>
          <w:ilvl w:val="0"/>
          <w:numId w:val="7"/>
        </w:numPr>
        <w:tabs>
          <w:tab w:val="clear" w:pos="360"/>
        </w:tabs>
        <w:spacing w:after="0" w:line="240" w:lineRule="auto"/>
        <w:ind w:left="284" w:hanging="284"/>
        <w:jc w:val="both"/>
        <w:rPr>
          <w:rFonts w:cstheme="minorHAnsi"/>
        </w:rPr>
      </w:pPr>
      <w:r w:rsidRPr="00D33867">
        <w:rPr>
          <w:rFonts w:cstheme="minorHAnsi"/>
        </w:rPr>
        <w:t xml:space="preserve">Postępowanie o udzielanie zamówienia publicznego prowadzone jest w trybie </w:t>
      </w:r>
      <w:r w:rsidRPr="00D33867">
        <w:rPr>
          <w:rFonts w:cstheme="minorHAnsi"/>
          <w:b/>
          <w:bCs/>
        </w:rPr>
        <w:t>przetargu nieograniczonego,</w:t>
      </w:r>
      <w:r w:rsidRPr="00D33867">
        <w:rPr>
          <w:rFonts w:cstheme="minorHAnsi"/>
        </w:rPr>
        <w:t xml:space="preserve"> zgodnie z przepisami ustawy z dnia  29 stycznia 2004 r. Prawo zamówień publicznych (t. j. Dz. U. z 2017 r., poz.1579), oraz aktów wykonawczych do ustawy oraz na zasadach uregulowanych w niniejszej specyfikacji istotnych warunków zamówienia.</w:t>
      </w:r>
    </w:p>
    <w:p w:rsidR="00D21846" w:rsidRPr="00D33867" w:rsidRDefault="00D21846" w:rsidP="00D21846">
      <w:pPr>
        <w:spacing w:after="0" w:line="240" w:lineRule="auto"/>
        <w:ind w:left="284"/>
        <w:jc w:val="both"/>
        <w:rPr>
          <w:rFonts w:cstheme="minorHAnsi"/>
        </w:rPr>
      </w:pPr>
      <w:r>
        <w:rPr>
          <w:rFonts w:cstheme="minorHAnsi"/>
        </w:rPr>
        <w:t xml:space="preserve">Wartość zamówienia nie przekracza kwoty określonej w przepisach wydanych na podst. art. 11  ust.8 ustawy z dnia 29 stycznia 2004 roku – Prawo zamówień publicznych </w:t>
      </w:r>
      <w:r w:rsidR="00025925">
        <w:rPr>
          <w:rFonts w:cstheme="minorHAnsi"/>
        </w:rPr>
        <w:t>(tekst jednolity – Dz. U. z 2017 r.</w:t>
      </w:r>
      <w:r w:rsidR="008679A8">
        <w:rPr>
          <w:rFonts w:cstheme="minorHAnsi"/>
        </w:rPr>
        <w:t xml:space="preserve"> poz. 1579), zwanej dalej ustawą PZP.</w:t>
      </w:r>
    </w:p>
    <w:p w:rsidR="00D33867" w:rsidRPr="00D33867" w:rsidRDefault="00D33867" w:rsidP="00031DC6">
      <w:pPr>
        <w:numPr>
          <w:ilvl w:val="0"/>
          <w:numId w:val="7"/>
        </w:numPr>
        <w:tabs>
          <w:tab w:val="clear" w:pos="360"/>
          <w:tab w:val="num" w:pos="284"/>
        </w:tabs>
        <w:spacing w:after="0" w:line="240" w:lineRule="auto"/>
        <w:ind w:left="284" w:hanging="284"/>
        <w:jc w:val="both"/>
        <w:rPr>
          <w:rFonts w:cstheme="minorHAnsi"/>
        </w:rPr>
      </w:pPr>
      <w:r w:rsidRPr="00D33867">
        <w:rPr>
          <w:rFonts w:cstheme="minorHAnsi"/>
        </w:rPr>
        <w:t>Miejsce publikacji ogłoszenia o przetargu:</w:t>
      </w:r>
    </w:p>
    <w:p w:rsidR="00D33867" w:rsidRPr="00D33867" w:rsidRDefault="00D33867" w:rsidP="00031DC6">
      <w:pPr>
        <w:numPr>
          <w:ilvl w:val="0"/>
          <w:numId w:val="8"/>
        </w:numPr>
        <w:tabs>
          <w:tab w:val="clear" w:pos="360"/>
        </w:tabs>
        <w:spacing w:after="0" w:line="240" w:lineRule="auto"/>
        <w:ind w:left="540" w:hanging="256"/>
        <w:jc w:val="both"/>
        <w:rPr>
          <w:rFonts w:cstheme="minorHAnsi"/>
        </w:rPr>
      </w:pPr>
      <w:r w:rsidRPr="00D33867">
        <w:rPr>
          <w:rFonts w:cstheme="minorHAnsi"/>
        </w:rPr>
        <w:t>Biuletyn Zamówień Publicznych,</w:t>
      </w:r>
    </w:p>
    <w:p w:rsidR="00D33867" w:rsidRPr="00D33867" w:rsidRDefault="00D33867" w:rsidP="00031DC6">
      <w:pPr>
        <w:numPr>
          <w:ilvl w:val="0"/>
          <w:numId w:val="8"/>
        </w:numPr>
        <w:tabs>
          <w:tab w:val="clear" w:pos="360"/>
        </w:tabs>
        <w:spacing w:after="0" w:line="240" w:lineRule="auto"/>
        <w:ind w:left="540" w:hanging="256"/>
        <w:jc w:val="both"/>
        <w:rPr>
          <w:rFonts w:cstheme="minorHAnsi"/>
        </w:rPr>
      </w:pPr>
      <w:r w:rsidRPr="00D33867">
        <w:rPr>
          <w:rFonts w:cstheme="minorHAnsi"/>
        </w:rPr>
        <w:t xml:space="preserve">strona internetowa Zamawiającego – </w:t>
      </w:r>
      <w:hyperlink r:id="rId9" w:history="1">
        <w:r w:rsidRPr="00D33867">
          <w:rPr>
            <w:rStyle w:val="Hipercze"/>
            <w:rFonts w:cstheme="minorHAnsi"/>
          </w:rPr>
          <w:t>www.bip.powiatwolowski.pl</w:t>
        </w:r>
      </w:hyperlink>
      <w:r w:rsidRPr="00D33867">
        <w:rPr>
          <w:rFonts w:cstheme="minorHAnsi"/>
        </w:rPr>
        <w:t xml:space="preserve"> ,</w:t>
      </w:r>
    </w:p>
    <w:p w:rsidR="00D33867" w:rsidRPr="00D33867" w:rsidRDefault="00D33867" w:rsidP="00031DC6">
      <w:pPr>
        <w:numPr>
          <w:ilvl w:val="0"/>
          <w:numId w:val="8"/>
        </w:numPr>
        <w:tabs>
          <w:tab w:val="clear" w:pos="360"/>
        </w:tabs>
        <w:spacing w:after="0" w:line="240" w:lineRule="auto"/>
        <w:ind w:left="540" w:hanging="256"/>
        <w:jc w:val="both"/>
        <w:rPr>
          <w:rFonts w:cstheme="minorHAnsi"/>
        </w:rPr>
      </w:pPr>
      <w:r w:rsidRPr="00D33867">
        <w:rPr>
          <w:rFonts w:cstheme="minorHAnsi"/>
        </w:rPr>
        <w:t>tablica ogłoszeń w miejscu publicznie dostępnym w siedzibie Zamawiającego.</w:t>
      </w:r>
    </w:p>
    <w:p w:rsidR="00D33867" w:rsidRPr="00AD1C06" w:rsidRDefault="00D33867" w:rsidP="002755BE">
      <w:pPr>
        <w:pStyle w:val="Nagwek1"/>
        <w:widowControl/>
        <w:numPr>
          <w:ilvl w:val="0"/>
          <w:numId w:val="2"/>
        </w:numPr>
        <w:shd w:val="clear" w:color="auto" w:fill="E6E6E6"/>
        <w:tabs>
          <w:tab w:val="clear" w:pos="426"/>
        </w:tabs>
        <w:suppressAutoHyphens w:val="0"/>
        <w:spacing w:after="120" w:line="276" w:lineRule="auto"/>
      </w:pPr>
      <w:bookmarkStart w:id="4" w:name="_Toc350861255"/>
      <w:r w:rsidRPr="00AD1C06">
        <w:t>Opis przedmiotu zamówienia</w:t>
      </w:r>
      <w:bookmarkEnd w:id="4"/>
    </w:p>
    <w:p w:rsidR="00CE144A" w:rsidRPr="00AC7803" w:rsidRDefault="00CE144A" w:rsidP="002F780C">
      <w:pPr>
        <w:pStyle w:val="Tekstpodstawowy3"/>
        <w:numPr>
          <w:ilvl w:val="0"/>
          <w:numId w:val="47"/>
        </w:numPr>
        <w:spacing w:after="0" w:line="240" w:lineRule="auto"/>
        <w:jc w:val="both"/>
        <w:rPr>
          <w:rFonts w:ascii="Calibri" w:hAnsi="Calibri" w:cs="Calibri"/>
          <w:sz w:val="22"/>
          <w:szCs w:val="22"/>
        </w:rPr>
      </w:pPr>
      <w:r w:rsidRPr="007E771F">
        <w:rPr>
          <w:rFonts w:ascii="Calibri" w:hAnsi="Calibri" w:cs="Calibri"/>
          <w:sz w:val="22"/>
          <w:szCs w:val="22"/>
        </w:rPr>
        <w:t xml:space="preserve">Przedmiotem zamówienia jest dostawa </w:t>
      </w:r>
      <w:r>
        <w:rPr>
          <w:rFonts w:ascii="Calibri" w:hAnsi="Calibri" w:cs="Calibri"/>
          <w:sz w:val="22"/>
          <w:szCs w:val="22"/>
        </w:rPr>
        <w:t>sprzętu komputerowego</w:t>
      </w:r>
      <w:r w:rsidR="00880A02">
        <w:rPr>
          <w:rFonts w:ascii="Calibri" w:hAnsi="Calibri" w:cs="Calibri"/>
          <w:sz w:val="22"/>
          <w:szCs w:val="22"/>
        </w:rPr>
        <w:t xml:space="preserve"> </w:t>
      </w:r>
      <w:r w:rsidRPr="007E771F">
        <w:rPr>
          <w:rFonts w:ascii="Calibri" w:hAnsi="Calibri" w:cs="Arial"/>
          <w:sz w:val="22"/>
          <w:szCs w:val="22"/>
        </w:rPr>
        <w:t xml:space="preserve">w ramach projektu </w:t>
      </w:r>
      <w:r>
        <w:rPr>
          <w:rFonts w:ascii="Calibri" w:hAnsi="Calibri" w:cs="Arial"/>
          <w:sz w:val="22"/>
          <w:szCs w:val="22"/>
        </w:rPr>
        <w:t xml:space="preserve">                            p</w:t>
      </w:r>
      <w:r w:rsidRPr="007E771F">
        <w:rPr>
          <w:rFonts w:ascii="Calibri" w:hAnsi="Calibri" w:cs="Arial"/>
          <w:sz w:val="22"/>
          <w:szCs w:val="22"/>
        </w:rPr>
        <w:t xml:space="preserve">n. </w:t>
      </w:r>
      <w:r>
        <w:rPr>
          <w:rFonts w:ascii="Calibri" w:hAnsi="Calibri" w:cs="Arial"/>
          <w:sz w:val="22"/>
          <w:szCs w:val="22"/>
        </w:rPr>
        <w:t>„Rozwój kształcenia zawodowego w Powiecie Wołowskim”</w:t>
      </w:r>
      <w:r w:rsidR="00880A02">
        <w:rPr>
          <w:rFonts w:ascii="Calibri" w:hAnsi="Calibri" w:cs="Arial"/>
          <w:sz w:val="22"/>
          <w:szCs w:val="22"/>
        </w:rPr>
        <w:t xml:space="preserve"> </w:t>
      </w:r>
      <w:r w:rsidRPr="008679A8">
        <w:rPr>
          <w:rFonts w:ascii="Calibri" w:hAnsi="Calibri" w:cs="Arial"/>
          <w:sz w:val="22"/>
          <w:szCs w:val="22"/>
        </w:rPr>
        <w:t xml:space="preserve">nr </w:t>
      </w:r>
      <w:r w:rsidRPr="00F962CB">
        <w:rPr>
          <w:rFonts w:ascii="Calibri" w:hAnsi="Calibri" w:cs="Arial"/>
          <w:sz w:val="22"/>
          <w:szCs w:val="22"/>
        </w:rPr>
        <w:t xml:space="preserve">RPDS.10.04.01-02-0013/17 </w:t>
      </w:r>
      <w:r>
        <w:rPr>
          <w:rFonts w:ascii="Calibri" w:hAnsi="Calibri" w:cs="Arial"/>
          <w:sz w:val="22"/>
          <w:szCs w:val="22"/>
        </w:rPr>
        <w:t xml:space="preserve">realizowanego przez Powiat Wołowski </w:t>
      </w:r>
      <w:r w:rsidRPr="00F962CB">
        <w:rPr>
          <w:rFonts w:ascii="Calibri" w:hAnsi="Calibri" w:cs="Arial"/>
          <w:sz w:val="22"/>
          <w:szCs w:val="22"/>
        </w:rPr>
        <w:t xml:space="preserve">w ramach Priorytetu nr 10 </w:t>
      </w:r>
      <w:r>
        <w:rPr>
          <w:rFonts w:ascii="Calibri" w:hAnsi="Calibri" w:cs="Arial"/>
          <w:sz w:val="22"/>
          <w:szCs w:val="22"/>
        </w:rPr>
        <w:t>„</w:t>
      </w:r>
      <w:r w:rsidRPr="00F962CB">
        <w:rPr>
          <w:rFonts w:ascii="Calibri" w:hAnsi="Calibri" w:cs="Arial"/>
          <w:sz w:val="22"/>
          <w:szCs w:val="22"/>
        </w:rPr>
        <w:t xml:space="preserve">Edukacja” Działania nr 10.4 </w:t>
      </w:r>
      <w:r>
        <w:rPr>
          <w:rFonts w:ascii="Calibri" w:hAnsi="Calibri" w:cs="Arial"/>
          <w:sz w:val="22"/>
          <w:szCs w:val="22"/>
        </w:rPr>
        <w:t>„</w:t>
      </w:r>
      <w:r w:rsidRPr="00F962CB">
        <w:rPr>
          <w:rFonts w:ascii="Calibri" w:hAnsi="Calibri" w:cs="Arial"/>
          <w:sz w:val="22"/>
          <w:szCs w:val="22"/>
        </w:rPr>
        <w:t xml:space="preserve">Dostosowanie systemów kształcenia i szkolenia zawodowego do potrzeb rynku pracy”, Poddziałania 10.4.1. „Dostosowanie systemów kształcenia i szkolenia zawodowego do potrzeb rynku </w:t>
      </w:r>
      <w:r>
        <w:rPr>
          <w:rFonts w:ascii="Calibri" w:hAnsi="Calibri" w:cs="Arial"/>
          <w:sz w:val="22"/>
          <w:szCs w:val="22"/>
        </w:rPr>
        <w:t xml:space="preserve">pracy – konkursy horyzontalne” </w:t>
      </w:r>
      <w:r w:rsidRPr="00F962CB">
        <w:rPr>
          <w:rFonts w:ascii="Calibri" w:hAnsi="Calibri" w:cs="Arial"/>
          <w:sz w:val="22"/>
          <w:szCs w:val="22"/>
        </w:rPr>
        <w:t>Regionalnego Programu Operacyjnego Województwa Dolnośląskiego 2014-2020</w:t>
      </w:r>
      <w:r w:rsidRPr="008679A8">
        <w:rPr>
          <w:rFonts w:ascii="Calibri" w:hAnsi="Calibri" w:cs="Arial"/>
          <w:sz w:val="22"/>
          <w:szCs w:val="22"/>
        </w:rPr>
        <w:t>.</w:t>
      </w:r>
      <w:r>
        <w:rPr>
          <w:rFonts w:ascii="Calibri" w:hAnsi="Calibri" w:cs="Arial"/>
          <w:sz w:val="22"/>
          <w:szCs w:val="22"/>
        </w:rPr>
        <w:t xml:space="preserve">  Projekt współfinansowany jest przez Unię Europejską ze środków Europejskiego Funduszu Społecznego. </w:t>
      </w:r>
    </w:p>
    <w:p w:rsidR="00D33867" w:rsidRPr="00CA44B6" w:rsidRDefault="00D33867" w:rsidP="002F780C">
      <w:pPr>
        <w:pStyle w:val="Tekstpodstawowy3"/>
        <w:numPr>
          <w:ilvl w:val="0"/>
          <w:numId w:val="47"/>
        </w:numPr>
        <w:spacing w:after="0" w:line="240" w:lineRule="auto"/>
        <w:jc w:val="both"/>
        <w:rPr>
          <w:rFonts w:ascii="Calibri" w:hAnsi="Calibri" w:cs="Calibri"/>
          <w:sz w:val="22"/>
          <w:szCs w:val="22"/>
        </w:rPr>
      </w:pPr>
      <w:r w:rsidRPr="0025764B">
        <w:rPr>
          <w:rFonts w:ascii="Calibri" w:hAnsi="Calibri" w:cs="Arial"/>
          <w:sz w:val="22"/>
          <w:szCs w:val="22"/>
        </w:rPr>
        <w:t xml:space="preserve">Szczegółowy opis przedmiotu zamówienia zawiera </w:t>
      </w:r>
      <w:r w:rsidRPr="003756C6">
        <w:rPr>
          <w:rFonts w:ascii="Calibri" w:hAnsi="Calibri" w:cs="Arial"/>
          <w:b/>
          <w:sz w:val="22"/>
          <w:szCs w:val="22"/>
        </w:rPr>
        <w:t>załącznik nr 1 do SIWZ.</w:t>
      </w:r>
    </w:p>
    <w:p w:rsidR="00D33867" w:rsidRPr="003A3AD6" w:rsidRDefault="00D33867" w:rsidP="00D33867">
      <w:pPr>
        <w:pStyle w:val="Tekstpodstawowy3"/>
        <w:ind w:left="360"/>
        <w:jc w:val="both"/>
        <w:rPr>
          <w:rFonts w:ascii="Calibri" w:hAnsi="Calibri" w:cs="Calibri"/>
          <w:sz w:val="22"/>
          <w:szCs w:val="22"/>
        </w:rPr>
      </w:pPr>
    </w:p>
    <w:p w:rsidR="00D33867" w:rsidRDefault="00D33867" w:rsidP="00D33867">
      <w:pPr>
        <w:pStyle w:val="Tekstpodstawowy3"/>
        <w:jc w:val="both"/>
        <w:rPr>
          <w:rFonts w:ascii="Calibri" w:hAnsi="Calibri" w:cs="Calibri"/>
          <w:sz w:val="22"/>
          <w:szCs w:val="22"/>
        </w:rPr>
      </w:pPr>
      <w:r w:rsidRPr="009C3D00">
        <w:rPr>
          <w:rFonts w:ascii="Calibri" w:hAnsi="Calibri" w:cs="Calibri"/>
          <w:sz w:val="22"/>
          <w:szCs w:val="22"/>
        </w:rPr>
        <w:t xml:space="preserve">Kod CPV: </w:t>
      </w:r>
    </w:p>
    <w:p w:rsidR="00767167" w:rsidRDefault="00767167" w:rsidP="00D33867">
      <w:pPr>
        <w:pStyle w:val="Tekstpodstawowy3"/>
        <w:jc w:val="both"/>
        <w:rPr>
          <w:rFonts w:ascii="Calibri" w:hAnsi="Calibri" w:cs="Calibri"/>
          <w:sz w:val="22"/>
          <w:szCs w:val="22"/>
        </w:rPr>
      </w:pPr>
      <w:r w:rsidRPr="0004067C">
        <w:rPr>
          <w:rFonts w:ascii="Calibri" w:hAnsi="Calibri" w:cs="Calibri"/>
          <w:b/>
          <w:sz w:val="22"/>
          <w:szCs w:val="22"/>
        </w:rPr>
        <w:t>30200000-1</w:t>
      </w:r>
      <w:r>
        <w:rPr>
          <w:rFonts w:ascii="Calibri" w:hAnsi="Calibri" w:cs="Calibri"/>
          <w:sz w:val="22"/>
          <w:szCs w:val="22"/>
        </w:rPr>
        <w:t xml:space="preserve"> Urządzenia komputerowe</w:t>
      </w:r>
    </w:p>
    <w:p w:rsidR="00767167" w:rsidRDefault="00767167" w:rsidP="00D33867">
      <w:pPr>
        <w:pStyle w:val="Tekstpodstawowy3"/>
        <w:jc w:val="both"/>
        <w:rPr>
          <w:rFonts w:ascii="Calibri" w:hAnsi="Calibri" w:cs="Calibri"/>
          <w:sz w:val="22"/>
          <w:szCs w:val="22"/>
        </w:rPr>
      </w:pPr>
      <w:r w:rsidRPr="0004067C">
        <w:rPr>
          <w:rFonts w:ascii="Calibri" w:hAnsi="Calibri" w:cs="Calibri"/>
          <w:b/>
          <w:sz w:val="22"/>
          <w:szCs w:val="22"/>
        </w:rPr>
        <w:t>30231300-0</w:t>
      </w:r>
      <w:r>
        <w:rPr>
          <w:rFonts w:ascii="Calibri" w:hAnsi="Calibri" w:cs="Calibri"/>
          <w:sz w:val="22"/>
          <w:szCs w:val="22"/>
        </w:rPr>
        <w:t xml:space="preserve"> Monitory ekranowe</w:t>
      </w:r>
    </w:p>
    <w:p w:rsidR="00767167" w:rsidRDefault="00767167" w:rsidP="00D33867">
      <w:pPr>
        <w:pStyle w:val="Tekstpodstawowy3"/>
        <w:jc w:val="both"/>
        <w:rPr>
          <w:rFonts w:ascii="Calibri" w:hAnsi="Calibri" w:cs="Calibri"/>
          <w:sz w:val="22"/>
          <w:szCs w:val="22"/>
        </w:rPr>
      </w:pPr>
      <w:r w:rsidRPr="0004067C">
        <w:rPr>
          <w:rFonts w:ascii="Calibri" w:hAnsi="Calibri" w:cs="Calibri"/>
          <w:b/>
          <w:sz w:val="22"/>
          <w:szCs w:val="22"/>
        </w:rPr>
        <w:t>38652100-1</w:t>
      </w:r>
      <w:r>
        <w:rPr>
          <w:rFonts w:ascii="Calibri" w:hAnsi="Calibri" w:cs="Calibri"/>
          <w:sz w:val="22"/>
          <w:szCs w:val="22"/>
        </w:rPr>
        <w:t xml:space="preserve"> projektory </w:t>
      </w:r>
    </w:p>
    <w:p w:rsidR="00767167" w:rsidRDefault="00767167" w:rsidP="00D33867">
      <w:pPr>
        <w:pStyle w:val="Tekstpodstawowy3"/>
        <w:jc w:val="both"/>
        <w:rPr>
          <w:rFonts w:ascii="Calibri" w:hAnsi="Calibri" w:cs="Calibri"/>
          <w:sz w:val="22"/>
          <w:szCs w:val="22"/>
        </w:rPr>
      </w:pPr>
      <w:r w:rsidRPr="0004067C">
        <w:rPr>
          <w:rFonts w:ascii="Calibri" w:hAnsi="Calibri" w:cs="Calibri"/>
          <w:b/>
          <w:sz w:val="22"/>
          <w:szCs w:val="22"/>
        </w:rPr>
        <w:t>32324600-6</w:t>
      </w:r>
      <w:r>
        <w:rPr>
          <w:rFonts w:ascii="Calibri" w:hAnsi="Calibri" w:cs="Calibri"/>
          <w:sz w:val="22"/>
          <w:szCs w:val="22"/>
        </w:rPr>
        <w:t xml:space="preserve"> Telewizory cyfrowe </w:t>
      </w:r>
    </w:p>
    <w:p w:rsidR="00767167" w:rsidRDefault="00767167" w:rsidP="00D33867">
      <w:pPr>
        <w:pStyle w:val="Tekstpodstawowy3"/>
        <w:jc w:val="both"/>
        <w:rPr>
          <w:rFonts w:ascii="Calibri" w:hAnsi="Calibri" w:cs="Calibri"/>
          <w:sz w:val="22"/>
          <w:szCs w:val="22"/>
        </w:rPr>
      </w:pPr>
      <w:r w:rsidRPr="0004067C">
        <w:rPr>
          <w:rFonts w:ascii="Calibri" w:hAnsi="Calibri" w:cs="Calibri"/>
          <w:b/>
          <w:sz w:val="22"/>
          <w:szCs w:val="22"/>
        </w:rPr>
        <w:t>39162110-9</w:t>
      </w:r>
      <w:r>
        <w:rPr>
          <w:rFonts w:ascii="Calibri" w:hAnsi="Calibri" w:cs="Calibri"/>
          <w:sz w:val="22"/>
          <w:szCs w:val="22"/>
        </w:rPr>
        <w:t xml:space="preserve"> Sprzęt dydaktyczny</w:t>
      </w:r>
    </w:p>
    <w:p w:rsidR="00767167" w:rsidRDefault="00767167" w:rsidP="00D33867">
      <w:pPr>
        <w:pStyle w:val="Tekstpodstawowy3"/>
        <w:jc w:val="both"/>
        <w:rPr>
          <w:rFonts w:ascii="Calibri" w:hAnsi="Calibri" w:cs="Calibri"/>
          <w:sz w:val="22"/>
          <w:szCs w:val="22"/>
        </w:rPr>
      </w:pPr>
      <w:r w:rsidRPr="0004067C">
        <w:rPr>
          <w:rFonts w:ascii="Calibri" w:hAnsi="Calibri" w:cs="Calibri"/>
          <w:b/>
          <w:sz w:val="22"/>
          <w:szCs w:val="22"/>
        </w:rPr>
        <w:t>48520000-9</w:t>
      </w:r>
      <w:r>
        <w:rPr>
          <w:rFonts w:ascii="Calibri" w:hAnsi="Calibri" w:cs="Calibri"/>
          <w:sz w:val="22"/>
          <w:szCs w:val="22"/>
        </w:rPr>
        <w:t xml:space="preserve"> Pakiety oprogramowania multimedialnego</w:t>
      </w:r>
    </w:p>
    <w:p w:rsidR="00767167" w:rsidRDefault="00767167" w:rsidP="00D33867">
      <w:pPr>
        <w:pStyle w:val="Tekstpodstawowy3"/>
        <w:jc w:val="both"/>
        <w:rPr>
          <w:rFonts w:ascii="Calibri" w:hAnsi="Calibri" w:cs="Calibri"/>
          <w:sz w:val="22"/>
          <w:szCs w:val="22"/>
        </w:rPr>
      </w:pPr>
      <w:r w:rsidRPr="0004067C">
        <w:rPr>
          <w:rFonts w:ascii="Calibri" w:hAnsi="Calibri" w:cs="Calibri"/>
          <w:b/>
          <w:sz w:val="22"/>
          <w:szCs w:val="22"/>
        </w:rPr>
        <w:t>3258400-0</w:t>
      </w:r>
      <w:r>
        <w:rPr>
          <w:rFonts w:ascii="Calibri" w:hAnsi="Calibri" w:cs="Calibri"/>
          <w:sz w:val="22"/>
          <w:szCs w:val="22"/>
        </w:rPr>
        <w:t xml:space="preserve"> Nośniki z  zapisem danych</w:t>
      </w:r>
    </w:p>
    <w:p w:rsidR="00767167" w:rsidRDefault="00767167" w:rsidP="00D33867">
      <w:pPr>
        <w:pStyle w:val="Tekstpodstawowy3"/>
        <w:jc w:val="both"/>
        <w:rPr>
          <w:rFonts w:ascii="Calibri" w:hAnsi="Calibri" w:cs="Calibri"/>
          <w:sz w:val="22"/>
          <w:szCs w:val="22"/>
        </w:rPr>
      </w:pPr>
      <w:r w:rsidRPr="0004067C">
        <w:rPr>
          <w:rFonts w:ascii="Calibri" w:hAnsi="Calibri" w:cs="Calibri"/>
          <w:b/>
          <w:sz w:val="22"/>
          <w:szCs w:val="22"/>
        </w:rPr>
        <w:t>30237280-5</w:t>
      </w:r>
      <w:r>
        <w:rPr>
          <w:rFonts w:ascii="Calibri" w:hAnsi="Calibri" w:cs="Calibri"/>
          <w:sz w:val="22"/>
          <w:szCs w:val="22"/>
        </w:rPr>
        <w:t xml:space="preserve"> Akcesoria zasilające</w:t>
      </w:r>
    </w:p>
    <w:p w:rsidR="00767167" w:rsidRDefault="00767167" w:rsidP="00D33867">
      <w:pPr>
        <w:pStyle w:val="Tekstpodstawowy3"/>
        <w:jc w:val="both"/>
        <w:rPr>
          <w:rFonts w:ascii="Calibri" w:hAnsi="Calibri" w:cs="Calibri"/>
          <w:sz w:val="22"/>
          <w:szCs w:val="22"/>
        </w:rPr>
      </w:pPr>
      <w:r w:rsidRPr="0004067C">
        <w:rPr>
          <w:rFonts w:ascii="Calibri" w:hAnsi="Calibri" w:cs="Calibri"/>
          <w:b/>
          <w:sz w:val="22"/>
          <w:szCs w:val="22"/>
        </w:rPr>
        <w:t>32551200-2</w:t>
      </w:r>
      <w:r>
        <w:rPr>
          <w:rFonts w:ascii="Calibri" w:hAnsi="Calibri" w:cs="Calibri"/>
          <w:sz w:val="22"/>
          <w:szCs w:val="22"/>
        </w:rPr>
        <w:t xml:space="preserve"> Centrale telefoniczne</w:t>
      </w:r>
    </w:p>
    <w:p w:rsidR="00767167" w:rsidRDefault="00767167" w:rsidP="00D33867">
      <w:pPr>
        <w:pStyle w:val="Tekstpodstawowy3"/>
        <w:jc w:val="both"/>
        <w:rPr>
          <w:rFonts w:ascii="Calibri" w:hAnsi="Calibri" w:cs="Calibri"/>
          <w:sz w:val="22"/>
          <w:szCs w:val="22"/>
        </w:rPr>
      </w:pPr>
      <w:r w:rsidRPr="0004067C">
        <w:rPr>
          <w:rFonts w:ascii="Calibri" w:hAnsi="Calibri" w:cs="Calibri"/>
          <w:b/>
          <w:sz w:val="22"/>
          <w:szCs w:val="22"/>
        </w:rPr>
        <w:t>32354500-4</w:t>
      </w:r>
      <w:r>
        <w:rPr>
          <w:rFonts w:ascii="Calibri" w:hAnsi="Calibri" w:cs="Calibri"/>
          <w:sz w:val="22"/>
          <w:szCs w:val="22"/>
        </w:rPr>
        <w:t xml:space="preserve"> Filmy wideo</w:t>
      </w:r>
    </w:p>
    <w:p w:rsidR="00767167" w:rsidRDefault="00767167" w:rsidP="00D33867">
      <w:pPr>
        <w:pStyle w:val="Tekstpodstawowy3"/>
        <w:jc w:val="both"/>
        <w:rPr>
          <w:rFonts w:ascii="Calibri" w:hAnsi="Calibri" w:cs="Calibri"/>
          <w:sz w:val="22"/>
          <w:szCs w:val="22"/>
        </w:rPr>
      </w:pPr>
      <w:r w:rsidRPr="0004067C">
        <w:rPr>
          <w:rFonts w:ascii="Calibri" w:hAnsi="Calibri" w:cs="Calibri"/>
          <w:b/>
          <w:sz w:val="22"/>
          <w:szCs w:val="22"/>
        </w:rPr>
        <w:t>32550000-3</w:t>
      </w:r>
      <w:r>
        <w:rPr>
          <w:rFonts w:ascii="Calibri" w:hAnsi="Calibri" w:cs="Calibri"/>
          <w:sz w:val="22"/>
          <w:szCs w:val="22"/>
        </w:rPr>
        <w:t xml:space="preserve"> Sprzęt telefoniczny</w:t>
      </w:r>
    </w:p>
    <w:p w:rsidR="00767167" w:rsidRDefault="00767167" w:rsidP="00D33867">
      <w:pPr>
        <w:pStyle w:val="Tekstpodstawowy3"/>
        <w:jc w:val="both"/>
        <w:rPr>
          <w:rFonts w:ascii="Calibri" w:hAnsi="Calibri" w:cs="Calibri"/>
          <w:sz w:val="22"/>
          <w:szCs w:val="22"/>
        </w:rPr>
      </w:pPr>
      <w:r w:rsidRPr="0004067C">
        <w:rPr>
          <w:rFonts w:ascii="Calibri" w:hAnsi="Calibri" w:cs="Calibri"/>
          <w:b/>
          <w:sz w:val="22"/>
          <w:szCs w:val="22"/>
        </w:rPr>
        <w:t>30237200-1</w:t>
      </w:r>
      <w:r>
        <w:rPr>
          <w:rFonts w:ascii="Calibri" w:hAnsi="Calibri" w:cs="Calibri"/>
          <w:sz w:val="22"/>
          <w:szCs w:val="22"/>
        </w:rPr>
        <w:t xml:space="preserve"> Akcesoria komputerowe</w:t>
      </w:r>
    </w:p>
    <w:p w:rsidR="00767167" w:rsidRDefault="00767167" w:rsidP="00D33867">
      <w:pPr>
        <w:pStyle w:val="Tekstpodstawowy3"/>
        <w:jc w:val="both"/>
        <w:rPr>
          <w:rFonts w:ascii="Calibri" w:hAnsi="Calibri" w:cs="Calibri"/>
          <w:sz w:val="22"/>
          <w:szCs w:val="22"/>
        </w:rPr>
      </w:pPr>
      <w:r w:rsidRPr="0004067C">
        <w:rPr>
          <w:rFonts w:ascii="Calibri" w:hAnsi="Calibri" w:cs="Calibri"/>
          <w:b/>
          <w:sz w:val="22"/>
          <w:szCs w:val="22"/>
        </w:rPr>
        <w:t>32420000-3</w:t>
      </w:r>
      <w:r>
        <w:rPr>
          <w:rFonts w:ascii="Calibri" w:hAnsi="Calibri" w:cs="Calibri"/>
          <w:sz w:val="22"/>
          <w:szCs w:val="22"/>
        </w:rPr>
        <w:t xml:space="preserve"> Urządzenia sieciowe</w:t>
      </w:r>
    </w:p>
    <w:p w:rsidR="00767167" w:rsidRDefault="00767167" w:rsidP="00D33867">
      <w:pPr>
        <w:pStyle w:val="Tekstpodstawowy3"/>
        <w:jc w:val="both"/>
        <w:rPr>
          <w:rFonts w:ascii="Calibri" w:hAnsi="Calibri" w:cs="Calibri"/>
          <w:sz w:val="22"/>
          <w:szCs w:val="22"/>
        </w:rPr>
      </w:pPr>
    </w:p>
    <w:p w:rsidR="00D33867" w:rsidRPr="00AD1C06" w:rsidRDefault="00D33867" w:rsidP="002755BE">
      <w:pPr>
        <w:pStyle w:val="Nagwek1"/>
        <w:widowControl/>
        <w:numPr>
          <w:ilvl w:val="0"/>
          <w:numId w:val="2"/>
        </w:numPr>
        <w:shd w:val="clear" w:color="auto" w:fill="E6E6E6"/>
        <w:tabs>
          <w:tab w:val="clear" w:pos="426"/>
        </w:tabs>
        <w:suppressAutoHyphens w:val="0"/>
        <w:spacing w:after="120" w:line="276" w:lineRule="auto"/>
      </w:pPr>
      <w:bookmarkStart w:id="5" w:name="_Toc154823344"/>
      <w:bookmarkStart w:id="6" w:name="_Toc161806944"/>
      <w:bookmarkStart w:id="7" w:name="_Toc191867072"/>
      <w:bookmarkStart w:id="8" w:name="_Toc350861256"/>
      <w:r w:rsidRPr="00AD1C06">
        <w:lastRenderedPageBreak/>
        <w:t>Oferty częściowe</w:t>
      </w:r>
      <w:bookmarkEnd w:id="5"/>
      <w:bookmarkEnd w:id="6"/>
      <w:bookmarkEnd w:id="7"/>
      <w:bookmarkEnd w:id="8"/>
    </w:p>
    <w:p w:rsidR="00D33867" w:rsidRDefault="00D33867" w:rsidP="00D33867">
      <w:pPr>
        <w:jc w:val="both"/>
        <w:rPr>
          <w:rFonts w:ascii="Calibri" w:hAnsi="Calibri" w:cs="Calibri"/>
        </w:rPr>
      </w:pPr>
      <w:r w:rsidRPr="00AD1C06">
        <w:rPr>
          <w:rFonts w:ascii="Calibri" w:hAnsi="Calibri" w:cs="Calibri"/>
        </w:rPr>
        <w:t>Zamawiający</w:t>
      </w:r>
      <w:r w:rsidR="00880A02">
        <w:rPr>
          <w:rFonts w:ascii="Calibri" w:hAnsi="Calibri" w:cs="Calibri"/>
        </w:rPr>
        <w:t xml:space="preserve"> </w:t>
      </w:r>
      <w:r w:rsidR="00CE144A">
        <w:rPr>
          <w:rFonts w:ascii="Calibri" w:hAnsi="Calibri" w:cs="Calibri"/>
          <w:b/>
          <w:bCs/>
        </w:rPr>
        <w:t xml:space="preserve">nie </w:t>
      </w:r>
      <w:r>
        <w:rPr>
          <w:rFonts w:ascii="Calibri" w:hAnsi="Calibri" w:cs="Calibri"/>
          <w:b/>
          <w:bCs/>
        </w:rPr>
        <w:t>d</w:t>
      </w:r>
      <w:r w:rsidRPr="00AD1C06">
        <w:rPr>
          <w:rFonts w:ascii="Calibri" w:hAnsi="Calibri" w:cs="Calibri"/>
          <w:b/>
          <w:bCs/>
        </w:rPr>
        <w:t>opuszcza</w:t>
      </w:r>
      <w:r>
        <w:rPr>
          <w:rFonts w:ascii="Calibri" w:hAnsi="Calibri" w:cs="Calibri"/>
        </w:rPr>
        <w:t xml:space="preserve"> składani</w:t>
      </w:r>
      <w:r w:rsidR="00CE144A">
        <w:rPr>
          <w:rFonts w:ascii="Calibri" w:hAnsi="Calibri" w:cs="Calibri"/>
        </w:rPr>
        <w:t>a</w:t>
      </w:r>
      <w:r w:rsidRPr="00AD1C06">
        <w:rPr>
          <w:rFonts w:ascii="Calibri" w:hAnsi="Calibri" w:cs="Calibri"/>
        </w:rPr>
        <w:t xml:space="preserve"> ofert częściowych.</w:t>
      </w:r>
    </w:p>
    <w:p w:rsidR="00D33867" w:rsidRPr="00AD1C06" w:rsidRDefault="00D33867" w:rsidP="002755BE">
      <w:pPr>
        <w:pStyle w:val="Nagwek1"/>
        <w:widowControl/>
        <w:numPr>
          <w:ilvl w:val="0"/>
          <w:numId w:val="2"/>
        </w:numPr>
        <w:shd w:val="clear" w:color="auto" w:fill="E6E6E6"/>
        <w:tabs>
          <w:tab w:val="clear" w:pos="426"/>
        </w:tabs>
        <w:suppressAutoHyphens w:val="0"/>
        <w:spacing w:after="120" w:line="276" w:lineRule="auto"/>
      </w:pPr>
      <w:bookmarkStart w:id="9" w:name="_Toc154823345"/>
      <w:bookmarkStart w:id="10" w:name="_Toc161806945"/>
      <w:bookmarkStart w:id="11" w:name="_Toc191867073"/>
      <w:bookmarkStart w:id="12" w:name="_Toc350861257"/>
      <w:r w:rsidRPr="00AD1C06">
        <w:t>Oferty wariantowe</w:t>
      </w:r>
      <w:bookmarkEnd w:id="9"/>
      <w:bookmarkEnd w:id="10"/>
      <w:bookmarkEnd w:id="11"/>
      <w:bookmarkEnd w:id="12"/>
    </w:p>
    <w:p w:rsidR="00D33867" w:rsidRPr="000C6EF5" w:rsidRDefault="00D33867" w:rsidP="00D33867">
      <w:pPr>
        <w:spacing w:before="120" w:after="120"/>
        <w:jc w:val="both"/>
        <w:rPr>
          <w:rFonts w:ascii="Calibri" w:hAnsi="Calibri" w:cs="Calibri"/>
        </w:rPr>
      </w:pPr>
      <w:r w:rsidRPr="000C6EF5">
        <w:rPr>
          <w:rFonts w:ascii="Calibri" w:hAnsi="Calibri" w:cs="Calibri"/>
        </w:rPr>
        <w:t xml:space="preserve">Zamawiający </w:t>
      </w:r>
      <w:r w:rsidRPr="000C6EF5">
        <w:rPr>
          <w:rFonts w:ascii="Calibri" w:hAnsi="Calibri" w:cs="Calibri"/>
          <w:b/>
        </w:rPr>
        <w:t xml:space="preserve">nie </w:t>
      </w:r>
      <w:r w:rsidRPr="000C6EF5">
        <w:rPr>
          <w:rFonts w:ascii="Calibri" w:hAnsi="Calibri" w:cs="Calibri"/>
          <w:b/>
          <w:bCs/>
        </w:rPr>
        <w:t>dopuszcza</w:t>
      </w:r>
      <w:r w:rsidRPr="000C6EF5">
        <w:rPr>
          <w:rFonts w:ascii="Calibri" w:hAnsi="Calibri" w:cs="Calibri"/>
        </w:rPr>
        <w:t xml:space="preserve"> składania ofert wariantowych.</w:t>
      </w:r>
    </w:p>
    <w:p w:rsidR="00D33867" w:rsidRPr="00AD1C06" w:rsidRDefault="00D33867" w:rsidP="002755BE">
      <w:pPr>
        <w:pStyle w:val="Nagwek1"/>
        <w:widowControl/>
        <w:numPr>
          <w:ilvl w:val="0"/>
          <w:numId w:val="2"/>
        </w:numPr>
        <w:shd w:val="clear" w:color="auto" w:fill="E6E6E6"/>
        <w:tabs>
          <w:tab w:val="clear" w:pos="426"/>
        </w:tabs>
        <w:suppressAutoHyphens w:val="0"/>
        <w:spacing w:after="120" w:line="276" w:lineRule="auto"/>
      </w:pPr>
      <w:bookmarkStart w:id="13" w:name="_Toc137824133"/>
      <w:bookmarkStart w:id="14" w:name="_Toc154823346"/>
      <w:bookmarkStart w:id="15" w:name="_Toc161806946"/>
      <w:bookmarkStart w:id="16" w:name="_Toc191867074"/>
      <w:bookmarkStart w:id="17" w:name="_Toc350861258"/>
      <w:r w:rsidRPr="00AD1C06">
        <w:t>Termin wykonania zamówienia</w:t>
      </w:r>
      <w:bookmarkEnd w:id="13"/>
      <w:bookmarkEnd w:id="14"/>
      <w:bookmarkEnd w:id="15"/>
      <w:bookmarkEnd w:id="16"/>
      <w:bookmarkEnd w:id="17"/>
    </w:p>
    <w:p w:rsidR="00D33867" w:rsidRPr="007F33EF" w:rsidRDefault="00D33867" w:rsidP="00D33867">
      <w:pPr>
        <w:pStyle w:val="Tekstpodstawowy"/>
        <w:spacing w:before="120"/>
        <w:rPr>
          <w:rFonts w:ascii="Calibri" w:hAnsi="Calibri" w:cs="Calibri"/>
          <w:bCs/>
          <w:sz w:val="22"/>
          <w:szCs w:val="22"/>
        </w:rPr>
      </w:pPr>
      <w:r w:rsidRPr="007F33EF">
        <w:rPr>
          <w:rFonts w:ascii="Calibri" w:hAnsi="Calibri" w:cs="Calibri"/>
          <w:bCs/>
          <w:sz w:val="22"/>
          <w:szCs w:val="22"/>
        </w:rPr>
        <w:t xml:space="preserve">Przedmiot zamówienia należy zrealizować w terminie </w:t>
      </w:r>
      <w:r w:rsidR="00E21593">
        <w:rPr>
          <w:rFonts w:ascii="Calibri" w:hAnsi="Calibri" w:cs="Calibri"/>
          <w:bCs/>
          <w:sz w:val="22"/>
          <w:szCs w:val="22"/>
        </w:rPr>
        <w:t>określonym w formularzu ofertowym.(</w:t>
      </w:r>
      <w:r w:rsidR="00E21593">
        <w:rPr>
          <w:rFonts w:ascii="Calibri" w:hAnsi="Calibri" w:cs="Calibri"/>
          <w:b/>
          <w:bCs/>
          <w:sz w:val="22"/>
          <w:szCs w:val="22"/>
        </w:rPr>
        <w:t>T</w:t>
      </w:r>
      <w:r w:rsidR="008679A8" w:rsidRPr="006F1F26">
        <w:rPr>
          <w:rFonts w:ascii="Calibri" w:hAnsi="Calibri" w:cs="Calibri"/>
          <w:b/>
          <w:bCs/>
          <w:sz w:val="22"/>
          <w:szCs w:val="22"/>
        </w:rPr>
        <w:t>ermin dostawy stanowi kryterium oceny ofert</w:t>
      </w:r>
      <w:r w:rsidR="008679A8">
        <w:rPr>
          <w:rFonts w:ascii="Calibri" w:hAnsi="Calibri" w:cs="Calibri"/>
          <w:bCs/>
          <w:sz w:val="22"/>
          <w:szCs w:val="22"/>
        </w:rPr>
        <w:t xml:space="preserve">). </w:t>
      </w:r>
    </w:p>
    <w:p w:rsidR="00D33867" w:rsidRPr="00AD1C06" w:rsidRDefault="00D33867" w:rsidP="002755BE">
      <w:pPr>
        <w:pStyle w:val="Nagwek1"/>
        <w:widowControl/>
        <w:numPr>
          <w:ilvl w:val="0"/>
          <w:numId w:val="2"/>
        </w:numPr>
        <w:shd w:val="clear" w:color="auto" w:fill="E6E6E6"/>
        <w:tabs>
          <w:tab w:val="clear" w:pos="426"/>
        </w:tabs>
        <w:suppressAutoHyphens w:val="0"/>
        <w:spacing w:after="120" w:line="276" w:lineRule="auto"/>
      </w:pPr>
      <w:bookmarkStart w:id="18" w:name="_Toc137824131"/>
      <w:bookmarkStart w:id="19" w:name="_Toc154823347"/>
      <w:bookmarkStart w:id="20" w:name="_Toc161806947"/>
      <w:bookmarkStart w:id="21" w:name="_Toc191867075"/>
      <w:bookmarkStart w:id="22" w:name="_Toc350861259"/>
      <w:r w:rsidRPr="00AD1C06">
        <w:t>Informacja o podwykonawcach</w:t>
      </w:r>
      <w:bookmarkEnd w:id="18"/>
      <w:bookmarkEnd w:id="19"/>
      <w:bookmarkEnd w:id="20"/>
      <w:bookmarkEnd w:id="21"/>
      <w:bookmarkEnd w:id="22"/>
    </w:p>
    <w:p w:rsidR="007864ED" w:rsidRPr="000628DE" w:rsidRDefault="007864ED" w:rsidP="002F780C">
      <w:pPr>
        <w:numPr>
          <w:ilvl w:val="0"/>
          <w:numId w:val="48"/>
        </w:numPr>
        <w:spacing w:after="0" w:line="240" w:lineRule="auto"/>
        <w:jc w:val="both"/>
        <w:rPr>
          <w:rFonts w:ascii="Calibri" w:hAnsi="Calibri" w:cs="Arial"/>
        </w:rPr>
      </w:pPr>
      <w:bookmarkStart w:id="23" w:name="_Toc161806948"/>
      <w:bookmarkStart w:id="24" w:name="_Toc191867076"/>
      <w:bookmarkStart w:id="25" w:name="_Toc342037196"/>
      <w:bookmarkStart w:id="26" w:name="_Toc350861260"/>
      <w:r w:rsidRPr="000628DE">
        <w:rPr>
          <w:rFonts w:ascii="Calibri" w:hAnsi="Calibri" w:cs="Arial"/>
        </w:rPr>
        <w:t>Stosownie do art. 36a ust. 1 Ustawy Wykonawca może powierzyć wykonanie części zamówienia podwykonawcom.</w:t>
      </w:r>
    </w:p>
    <w:p w:rsidR="007864ED" w:rsidRPr="000628DE" w:rsidRDefault="007864ED" w:rsidP="002F780C">
      <w:pPr>
        <w:numPr>
          <w:ilvl w:val="0"/>
          <w:numId w:val="48"/>
        </w:numPr>
        <w:spacing w:after="0" w:line="240" w:lineRule="auto"/>
        <w:jc w:val="both"/>
        <w:rPr>
          <w:rFonts w:ascii="Calibri" w:hAnsi="Calibri" w:cs="Arial"/>
        </w:rPr>
      </w:pPr>
      <w:r w:rsidRPr="000628DE">
        <w:rPr>
          <w:rFonts w:ascii="Calibri" w:hAnsi="Calibri" w:cs="Arial"/>
        </w:rPr>
        <w:t>Zamawiający nie zastrzega kluczowych części zamówienia, które Wykonawca zobowiązany jest zrealizować osobiście.</w:t>
      </w:r>
    </w:p>
    <w:p w:rsidR="007864ED" w:rsidRPr="000628DE" w:rsidRDefault="007864ED" w:rsidP="002F780C">
      <w:pPr>
        <w:numPr>
          <w:ilvl w:val="0"/>
          <w:numId w:val="48"/>
        </w:numPr>
        <w:spacing w:after="0" w:line="240" w:lineRule="auto"/>
        <w:jc w:val="both"/>
        <w:rPr>
          <w:rFonts w:ascii="Calibri" w:hAnsi="Calibri" w:cs="Arial"/>
        </w:rPr>
      </w:pPr>
      <w:r w:rsidRPr="000628DE">
        <w:rPr>
          <w:rFonts w:ascii="Calibri" w:hAnsi="Calibri" w:cs="Arial"/>
        </w:rPr>
        <w:t>W przypadku realizacji zamówienia przy udziale podwykonawców, wykonawca zobowiązany jest do wskazania w ofercie tej części zamówienia, której wykonanie zamierza powierzyć podwykonawcy oraz podać nazwę oraz adres tych podwykonawców.</w:t>
      </w:r>
    </w:p>
    <w:p w:rsidR="007864ED" w:rsidRPr="000628DE" w:rsidRDefault="007864ED" w:rsidP="002F780C">
      <w:pPr>
        <w:numPr>
          <w:ilvl w:val="0"/>
          <w:numId w:val="48"/>
        </w:numPr>
        <w:spacing w:after="0" w:line="240" w:lineRule="auto"/>
        <w:jc w:val="both"/>
        <w:rPr>
          <w:rFonts w:ascii="Calibri" w:hAnsi="Calibri" w:cs="Arial"/>
        </w:rPr>
      </w:pPr>
      <w:r w:rsidRPr="000628DE">
        <w:rPr>
          <w:rFonts w:ascii="Calibri" w:hAnsi="Calibri" w:cs="Arial"/>
        </w:rPr>
        <w:t>Przyjmuje się, że brak wskazania w ofercie podwykonawców oznacza realizację zamówienia siłami</w:t>
      </w:r>
      <w:r w:rsidR="0004067C">
        <w:rPr>
          <w:rFonts w:ascii="Calibri" w:hAnsi="Calibri" w:cs="Arial"/>
        </w:rPr>
        <w:t xml:space="preserve"> własnymi. </w:t>
      </w:r>
    </w:p>
    <w:p w:rsidR="007864ED" w:rsidRPr="000628DE" w:rsidRDefault="007864ED" w:rsidP="002F780C">
      <w:pPr>
        <w:numPr>
          <w:ilvl w:val="0"/>
          <w:numId w:val="48"/>
        </w:numPr>
        <w:spacing w:after="0" w:line="240" w:lineRule="auto"/>
        <w:jc w:val="both"/>
        <w:rPr>
          <w:rFonts w:ascii="Calibri" w:hAnsi="Calibri" w:cs="Arial"/>
        </w:rPr>
      </w:pPr>
      <w:r w:rsidRPr="000628DE">
        <w:rPr>
          <w:rFonts w:ascii="Calibri" w:hAnsi="Calibri" w:cs="Calibri"/>
        </w:rPr>
        <w:t xml:space="preserve">Wykonawca, w celu wykazania braku istnienia podstaw wykluczenia z postępowania wobec podwykonawców, którym zamierza powierzyć wykonanie części zamówienia, zamieszcza informacje o tych podwykonawcach również w oświadczeniu składanym na podstawie art. 25a ust. 1 Ustawy wg wzoru określonego w </w:t>
      </w:r>
      <w:r w:rsidRPr="000628DE">
        <w:rPr>
          <w:rFonts w:ascii="Calibri" w:hAnsi="Calibri" w:cs="Calibri"/>
          <w:b/>
        </w:rPr>
        <w:t>załączniku nr 3 do SIWZ.</w:t>
      </w:r>
    </w:p>
    <w:p w:rsidR="007864ED" w:rsidRPr="000628DE" w:rsidRDefault="007864ED" w:rsidP="002F780C">
      <w:pPr>
        <w:numPr>
          <w:ilvl w:val="0"/>
          <w:numId w:val="48"/>
        </w:numPr>
        <w:spacing w:after="0" w:line="240" w:lineRule="auto"/>
        <w:jc w:val="both"/>
        <w:rPr>
          <w:rFonts w:ascii="Calibri" w:hAnsi="Calibri" w:cs="Arial"/>
        </w:rPr>
      </w:pPr>
      <w:r w:rsidRPr="000628DE">
        <w:rPr>
          <w:rFonts w:ascii="Calibri" w:hAnsi="Calibri" w:cs="Calibri"/>
        </w:rPr>
        <w:t xml:space="preserve">Wykonawca może za zgodą Zamawiającego zmienić lub zrezygnować z Podwykonawcy wskazanego w ofercie. Jeżeli powierzenie podwykonawcy wykonania części zamówienia następuje w trakcie jego realizacji, wykonawca na żądanie zamawiającego przedstawi oświadczenie, o którym mowa w art. 25a ust. 1, lub oświadczenia lub dokumenty potwierdzające brak podstaw wykluczenia wobec tego podwykonawcy. </w:t>
      </w:r>
    </w:p>
    <w:p w:rsidR="007864ED" w:rsidRPr="000628DE" w:rsidRDefault="007864ED" w:rsidP="007864ED">
      <w:pPr>
        <w:spacing w:after="0"/>
        <w:ind w:left="360"/>
        <w:rPr>
          <w:rFonts w:ascii="Calibri" w:hAnsi="Calibri" w:cs="Arial"/>
        </w:rPr>
      </w:pPr>
      <w:r w:rsidRPr="000628DE">
        <w:rPr>
          <w:rFonts w:ascii="Calibri" w:hAnsi="Calibri" w:cs="Calibri"/>
        </w:rPr>
        <w:t>Jeżeli zamawiający stwierdzi, że wobec danego podwykonawcy zachodzą podstawy wykluczenia, wykonawca obowiązany jest zastąpić tego podwykonawc</w:t>
      </w:r>
      <w:r>
        <w:rPr>
          <w:rFonts w:ascii="Calibri" w:hAnsi="Calibri" w:cs="Calibri"/>
        </w:rPr>
        <w:t xml:space="preserve">ę lub zrezygnować z powierzenia </w:t>
      </w:r>
      <w:r w:rsidRPr="000628DE">
        <w:rPr>
          <w:rFonts w:ascii="Calibri" w:hAnsi="Calibri" w:cs="Calibri"/>
        </w:rPr>
        <w:t xml:space="preserve">wykonania części zamówienia podwykonawcy. </w:t>
      </w:r>
      <w:r>
        <w:rPr>
          <w:rFonts w:ascii="Calibri" w:hAnsi="Calibri" w:cs="Arial"/>
        </w:rPr>
        <w:br/>
      </w:r>
      <w:r w:rsidRPr="000628DE">
        <w:rPr>
          <w:rFonts w:ascii="Calibri" w:hAnsi="Calibri" w:cs="Calibri"/>
        </w:rPr>
        <w:t xml:space="preserve">Powyższe zapisy stosuje się odpowiednio wobec dalszych podwykonawców. </w:t>
      </w:r>
    </w:p>
    <w:p w:rsidR="007864ED" w:rsidRPr="000628DE" w:rsidRDefault="007864ED" w:rsidP="002F780C">
      <w:pPr>
        <w:numPr>
          <w:ilvl w:val="0"/>
          <w:numId w:val="48"/>
        </w:numPr>
        <w:spacing w:after="0" w:line="240" w:lineRule="auto"/>
        <w:jc w:val="both"/>
        <w:rPr>
          <w:rFonts w:ascii="Calibri" w:hAnsi="Calibri" w:cs="Arial"/>
        </w:rPr>
      </w:pPr>
      <w:r w:rsidRPr="000628DE">
        <w:rPr>
          <w:rFonts w:ascii="Calibri" w:hAnsi="Calibri" w:cs="Calibri"/>
        </w:rPr>
        <w:t xml:space="preserve">Jeżeli zmiana lub rezygnacja z podwykonawcy dotyczy podmiotu, na którego zasoby wykonawca powoływał się w celu wykazania spełniania warunków udziału w postępowaniu, Wykonawca zobowiązany jest wykazać Zamawiającemu, że proponowany inny podwykonawca lub Wykonawca samodzielnie spełnia je w stopniu nie mniejszym niż podwykonawca, na którego zasoby wykonawca powoływał się w trakcie postępowania o udzielenie zamówienia. </w:t>
      </w:r>
    </w:p>
    <w:p w:rsidR="007864ED" w:rsidRPr="000628DE" w:rsidRDefault="007864ED" w:rsidP="002F780C">
      <w:pPr>
        <w:numPr>
          <w:ilvl w:val="0"/>
          <w:numId w:val="48"/>
        </w:numPr>
        <w:spacing w:after="0" w:line="240" w:lineRule="auto"/>
        <w:jc w:val="both"/>
        <w:rPr>
          <w:rFonts w:ascii="Calibri" w:hAnsi="Calibri" w:cs="Arial"/>
        </w:rPr>
      </w:pPr>
      <w:r w:rsidRPr="000628DE">
        <w:rPr>
          <w:rFonts w:ascii="Calibri" w:hAnsi="Calibri" w:cs="Arial"/>
        </w:rPr>
        <w:t>Powierzenie wykonania części zamówienia podwyk</w:t>
      </w:r>
      <w:r>
        <w:rPr>
          <w:rFonts w:ascii="Calibri" w:hAnsi="Calibri" w:cs="Arial"/>
        </w:rPr>
        <w:t>onawcom nie zwalnia wykonawcy z </w:t>
      </w:r>
      <w:r w:rsidRPr="000628DE">
        <w:rPr>
          <w:rFonts w:ascii="Calibri" w:hAnsi="Calibri" w:cs="Arial"/>
        </w:rPr>
        <w:t>odpowiedzialności za należyte wykonanie tego zamówienia.</w:t>
      </w:r>
    </w:p>
    <w:p w:rsidR="00D33867" w:rsidRPr="00AD1C06" w:rsidRDefault="00D33867" w:rsidP="002755BE">
      <w:pPr>
        <w:pStyle w:val="Nagwek1"/>
        <w:widowControl/>
        <w:numPr>
          <w:ilvl w:val="0"/>
          <w:numId w:val="2"/>
        </w:numPr>
        <w:shd w:val="clear" w:color="auto" w:fill="E6E6E6"/>
        <w:tabs>
          <w:tab w:val="clear" w:pos="426"/>
        </w:tabs>
        <w:suppressAutoHyphens w:val="0"/>
        <w:spacing w:after="60"/>
        <w:ind w:left="1134" w:hanging="1134"/>
      </w:pPr>
      <w:r w:rsidRPr="00AD1C06">
        <w:t>Wykonawcy wspólnie ubiegający się o zamówienie</w:t>
      </w:r>
      <w:bookmarkEnd w:id="23"/>
      <w:bookmarkEnd w:id="24"/>
      <w:bookmarkEnd w:id="25"/>
      <w:bookmarkEnd w:id="26"/>
    </w:p>
    <w:p w:rsidR="00D33867" w:rsidRPr="0025764B" w:rsidRDefault="00D33867" w:rsidP="00D33867">
      <w:pPr>
        <w:jc w:val="both"/>
        <w:rPr>
          <w:rFonts w:ascii="Calibri" w:hAnsi="Calibri" w:cs="Arial"/>
          <w:b/>
          <w:bCs/>
        </w:rPr>
      </w:pPr>
      <w:bookmarkStart w:id="27" w:name="_Toc154823350"/>
      <w:bookmarkStart w:id="28" w:name="_Toc161806949"/>
      <w:bookmarkStart w:id="29" w:name="_Toc191867077"/>
      <w:bookmarkStart w:id="30" w:name="_Toc348356634"/>
      <w:bookmarkStart w:id="31" w:name="_Toc154823351"/>
      <w:bookmarkStart w:id="32" w:name="_Toc161806952"/>
      <w:bookmarkStart w:id="33" w:name="_Toc191867081"/>
      <w:r w:rsidRPr="0025764B">
        <w:rPr>
          <w:rFonts w:ascii="Calibri" w:hAnsi="Calibri" w:cs="Arial"/>
          <w:bCs/>
        </w:rPr>
        <w:t>Wykonawcy wspólnie ubiegający się o zamówienie</w:t>
      </w:r>
      <w:r w:rsidRPr="0025764B">
        <w:rPr>
          <w:rFonts w:ascii="Calibri" w:hAnsi="Calibri" w:cs="Arial"/>
          <w:b/>
          <w:bCs/>
        </w:rPr>
        <w:t xml:space="preserve"> (w tym wykonawcy działający jako spółka cywilna):</w:t>
      </w:r>
    </w:p>
    <w:p w:rsidR="00D33867" w:rsidRPr="0025764B" w:rsidRDefault="00D33867" w:rsidP="00031DC6">
      <w:pPr>
        <w:numPr>
          <w:ilvl w:val="0"/>
          <w:numId w:val="9"/>
        </w:numPr>
        <w:tabs>
          <w:tab w:val="clear" w:pos="540"/>
        </w:tabs>
        <w:spacing w:after="0" w:line="240" w:lineRule="auto"/>
        <w:ind w:left="709" w:hanging="425"/>
        <w:jc w:val="both"/>
        <w:rPr>
          <w:rFonts w:ascii="Calibri" w:hAnsi="Calibri" w:cs="Arial"/>
          <w:bCs/>
        </w:rPr>
      </w:pPr>
      <w:r w:rsidRPr="0025764B">
        <w:rPr>
          <w:rFonts w:ascii="Calibri" w:hAnsi="Calibri" w:cs="Arial"/>
          <w:bCs/>
        </w:rPr>
        <w:t>ponoszą solidarną odpowiedzialność za niewykonanie lub nienależyte wykonanie zobowiązania;</w:t>
      </w:r>
    </w:p>
    <w:p w:rsidR="00D33867" w:rsidRPr="0025764B" w:rsidRDefault="00D33867" w:rsidP="00031DC6">
      <w:pPr>
        <w:numPr>
          <w:ilvl w:val="0"/>
          <w:numId w:val="9"/>
        </w:numPr>
        <w:tabs>
          <w:tab w:val="clear" w:pos="540"/>
        </w:tabs>
        <w:spacing w:after="0" w:line="240" w:lineRule="auto"/>
        <w:ind w:left="709" w:hanging="425"/>
        <w:jc w:val="both"/>
        <w:rPr>
          <w:rFonts w:ascii="Calibri" w:hAnsi="Calibri" w:cs="Arial"/>
          <w:bCs/>
        </w:rPr>
      </w:pPr>
      <w:r w:rsidRPr="0025764B">
        <w:rPr>
          <w:rFonts w:ascii="Calibri" w:hAnsi="Calibri" w:cs="Arial"/>
          <w:b/>
          <w:bCs/>
          <w:u w:val="single"/>
        </w:rPr>
        <w:lastRenderedPageBreak/>
        <w:t>zobowiązani są ustanowić Pełnomocnika</w:t>
      </w:r>
      <w:r w:rsidR="00880A02">
        <w:rPr>
          <w:rFonts w:ascii="Calibri" w:hAnsi="Calibri" w:cs="Arial"/>
          <w:b/>
          <w:bCs/>
          <w:u w:val="single"/>
        </w:rPr>
        <w:t xml:space="preserve"> </w:t>
      </w:r>
      <w:r w:rsidRPr="0025764B">
        <w:rPr>
          <w:rFonts w:ascii="Calibri" w:hAnsi="Calibri" w:cs="Arial"/>
          <w:bCs/>
        </w:rPr>
        <w:t xml:space="preserve">do reprezentowania ich w postępowaniu </w:t>
      </w:r>
      <w:r w:rsidR="00B233F9">
        <w:rPr>
          <w:rFonts w:ascii="Calibri" w:hAnsi="Calibri" w:cs="Arial"/>
          <w:bCs/>
        </w:rPr>
        <w:t xml:space="preserve">                            </w:t>
      </w:r>
      <w:r w:rsidRPr="0025764B">
        <w:rPr>
          <w:rFonts w:ascii="Calibri" w:hAnsi="Calibri" w:cs="Arial"/>
          <w:bCs/>
        </w:rPr>
        <w:t>o udzielenie zamówienia publicznego albo reprezentowania w postępowaniu i zawarcia umowy w sprawie zamówienia. Przyjmuje się, że pełnomocnictwo do podpisania oferty obejmuje pełnomocnictwo do poświadczenia za zgodność z  oryginałem wszystkich dokumentów;</w:t>
      </w:r>
    </w:p>
    <w:p w:rsidR="00D33867" w:rsidRPr="0025764B" w:rsidRDefault="00D33867" w:rsidP="00031DC6">
      <w:pPr>
        <w:numPr>
          <w:ilvl w:val="0"/>
          <w:numId w:val="9"/>
        </w:numPr>
        <w:tabs>
          <w:tab w:val="clear" w:pos="540"/>
        </w:tabs>
        <w:spacing w:after="0" w:line="240" w:lineRule="auto"/>
        <w:ind w:left="709" w:hanging="425"/>
        <w:jc w:val="both"/>
        <w:rPr>
          <w:rFonts w:ascii="Calibri" w:hAnsi="Calibri" w:cs="Arial"/>
          <w:bCs/>
        </w:rPr>
      </w:pPr>
      <w:r w:rsidRPr="0025764B">
        <w:rPr>
          <w:rFonts w:ascii="Calibri" w:hAnsi="Calibri" w:cs="Arial"/>
          <w:bCs/>
        </w:rPr>
        <w:t>pełnomocnictwo musi wynikać z umowy lub z innej czynności prawnej, mieć formę pisemną; fakt ustanowienia Pełnomocnika musi wynikać z załączonych do oferty dokumentów, wszelka korespondencja prowadzona będzie z Pełnomocnikiem;</w:t>
      </w:r>
    </w:p>
    <w:p w:rsidR="00D33867" w:rsidRPr="0025764B" w:rsidRDefault="00D33867" w:rsidP="00031DC6">
      <w:pPr>
        <w:numPr>
          <w:ilvl w:val="0"/>
          <w:numId w:val="9"/>
        </w:numPr>
        <w:tabs>
          <w:tab w:val="clear" w:pos="540"/>
        </w:tabs>
        <w:spacing w:after="0" w:line="240" w:lineRule="auto"/>
        <w:ind w:left="709" w:hanging="425"/>
        <w:jc w:val="both"/>
        <w:rPr>
          <w:rFonts w:ascii="Calibri" w:hAnsi="Calibri" w:cs="Arial"/>
          <w:bCs/>
        </w:rPr>
      </w:pPr>
      <w:r w:rsidRPr="0025764B">
        <w:rPr>
          <w:rFonts w:ascii="Calibri" w:hAnsi="Calibri" w:cs="Arial"/>
          <w:bCs/>
        </w:rPr>
        <w:t>jeżeli oferta wykonawców wspólnie ubiegających się o zamówienie zostanie wybrana jako najkorzystniejsza, Zamawiający może przed zawarciem umowy wezwać pełnomocnika do przedstawienia umowy regulującej współpracę tych Wykonawców.</w:t>
      </w:r>
    </w:p>
    <w:p w:rsidR="00D33867" w:rsidRPr="009F30C4" w:rsidRDefault="00D33867" w:rsidP="002755BE">
      <w:pPr>
        <w:pStyle w:val="dan"/>
        <w:numPr>
          <w:ilvl w:val="0"/>
          <w:numId w:val="2"/>
        </w:numPr>
        <w:tabs>
          <w:tab w:val="num" w:pos="1560"/>
        </w:tabs>
        <w:spacing w:line="240" w:lineRule="auto"/>
        <w:ind w:left="1559" w:hanging="1559"/>
      </w:pPr>
      <w:r w:rsidRPr="009F30C4">
        <w:t>Wykonawca mający siedzibę lub miejsce zamieszkania poza terytorium Rzeczpospolitej Polskiej</w:t>
      </w:r>
      <w:bookmarkEnd w:id="27"/>
      <w:bookmarkEnd w:id="28"/>
      <w:bookmarkEnd w:id="29"/>
      <w:bookmarkEnd w:id="30"/>
    </w:p>
    <w:p w:rsidR="008A77A4" w:rsidRPr="0025764B" w:rsidRDefault="008A77A4" w:rsidP="008A77A4">
      <w:pPr>
        <w:jc w:val="both"/>
        <w:rPr>
          <w:rFonts w:ascii="Calibri" w:hAnsi="Calibri" w:cs="Arial"/>
        </w:rPr>
      </w:pPr>
      <w:bookmarkStart w:id="34" w:name="_Toc154823348"/>
      <w:bookmarkStart w:id="35" w:name="_Toc161806950"/>
      <w:bookmarkStart w:id="36" w:name="_Toc191867078"/>
      <w:bookmarkStart w:id="37" w:name="_Toc348356635"/>
      <w:r w:rsidRPr="0025764B">
        <w:rPr>
          <w:rFonts w:ascii="Calibri" w:hAnsi="Calibri" w:cs="Arial"/>
        </w:rPr>
        <w:t>Wykonawca mający siedzibę lub miejsce zamieszkania poza terytorium Rzeczpospolitej Polskie</w:t>
      </w:r>
      <w:r>
        <w:rPr>
          <w:rFonts w:ascii="Calibri" w:hAnsi="Calibri" w:cs="Arial"/>
        </w:rPr>
        <w:t>j składa dokumenty zgodnie z § 7</w:t>
      </w:r>
      <w:r w:rsidRPr="0025764B">
        <w:rPr>
          <w:rFonts w:ascii="Calibri" w:hAnsi="Calibri" w:cs="Arial"/>
        </w:rPr>
        <w:t xml:space="preserve"> o</w:t>
      </w:r>
      <w:r>
        <w:rPr>
          <w:rFonts w:ascii="Calibri" w:hAnsi="Calibri" w:cs="Arial"/>
        </w:rPr>
        <w:t>raz § 8 R</w:t>
      </w:r>
      <w:r w:rsidRPr="0025764B">
        <w:rPr>
          <w:rFonts w:ascii="Calibri" w:hAnsi="Calibri" w:cs="Arial"/>
        </w:rPr>
        <w:t xml:space="preserve">ozporządzenia </w:t>
      </w:r>
      <w:r>
        <w:rPr>
          <w:rFonts w:ascii="Calibri" w:hAnsi="Calibri" w:cs="Arial"/>
        </w:rPr>
        <w:t>Ministra Rozwoju z dnia 26 lipca 2016 r. w sprawie rodzajów dokumentów, jakich może żądać zamawiający od wykonawcy w postępowaniu o udzielenie zamówienia  (Dz. U. z 2016, poz. 1126</w:t>
      </w:r>
      <w:r w:rsidRPr="0025764B">
        <w:rPr>
          <w:rFonts w:ascii="Calibri" w:hAnsi="Calibri" w:cs="Arial"/>
        </w:rPr>
        <w:t>).</w:t>
      </w:r>
    </w:p>
    <w:p w:rsidR="00D33867" w:rsidRPr="009F30C4" w:rsidRDefault="00D33867" w:rsidP="002755BE">
      <w:pPr>
        <w:pStyle w:val="dan"/>
        <w:numPr>
          <w:ilvl w:val="0"/>
          <w:numId w:val="2"/>
        </w:numPr>
        <w:tabs>
          <w:tab w:val="num" w:pos="1560"/>
        </w:tabs>
        <w:spacing w:line="240" w:lineRule="auto"/>
        <w:ind w:left="1559" w:hanging="1559"/>
      </w:pPr>
      <w:r w:rsidRPr="009F30C4">
        <w:t>Waluta, w jakiej będą prowadzone rozliczenia związane z realizacją niniejszego zamówienia publicznego</w:t>
      </w:r>
      <w:bookmarkEnd w:id="34"/>
      <w:bookmarkEnd w:id="35"/>
      <w:bookmarkEnd w:id="36"/>
      <w:bookmarkEnd w:id="37"/>
    </w:p>
    <w:p w:rsidR="00D33867" w:rsidRPr="009F30C4" w:rsidRDefault="00D33867" w:rsidP="00D33867">
      <w:pPr>
        <w:pStyle w:val="Tekstpodstawowywcity"/>
        <w:suppressAutoHyphens/>
        <w:ind w:left="0"/>
        <w:jc w:val="both"/>
        <w:rPr>
          <w:rFonts w:ascii="Calibri" w:hAnsi="Calibri"/>
        </w:rPr>
      </w:pPr>
      <w:r w:rsidRPr="009F30C4">
        <w:rPr>
          <w:rFonts w:ascii="Calibri" w:hAnsi="Calibri"/>
        </w:rPr>
        <w:t xml:space="preserve">Wszelkie rozliczenia związane z realizacją niniejszego zamówienia dokonywane będą w złotych polskich [ </w:t>
      </w:r>
      <w:r w:rsidRPr="009F30C4">
        <w:rPr>
          <w:rFonts w:ascii="Calibri" w:hAnsi="Calibri"/>
          <w:b/>
        </w:rPr>
        <w:t xml:space="preserve">PLN </w:t>
      </w:r>
      <w:r w:rsidRPr="009F30C4">
        <w:rPr>
          <w:rFonts w:ascii="Calibri" w:hAnsi="Calibri"/>
        </w:rPr>
        <w:t>]. </w:t>
      </w:r>
    </w:p>
    <w:p w:rsidR="00D33867" w:rsidRPr="001837B1" w:rsidRDefault="00D33867" w:rsidP="002755BE">
      <w:pPr>
        <w:pStyle w:val="dan"/>
        <w:numPr>
          <w:ilvl w:val="0"/>
          <w:numId w:val="2"/>
        </w:numPr>
        <w:tabs>
          <w:tab w:val="num" w:pos="1560"/>
        </w:tabs>
        <w:spacing w:line="240" w:lineRule="auto"/>
        <w:ind w:left="1559" w:hanging="1559"/>
      </w:pPr>
      <w:bookmarkStart w:id="38" w:name="_Toc174258994"/>
      <w:bookmarkStart w:id="39" w:name="_Toc191867079"/>
      <w:bookmarkStart w:id="40" w:name="_Toc348356636"/>
      <w:r w:rsidRPr="009F30C4">
        <w:t>Warunki udziału w postępowaniu, opis sposobu dokonywania oceny spełniania tych warunków</w:t>
      </w:r>
      <w:bookmarkEnd w:id="38"/>
      <w:bookmarkEnd w:id="39"/>
      <w:bookmarkEnd w:id="40"/>
    </w:p>
    <w:p w:rsidR="00D33867" w:rsidRPr="0025764B" w:rsidRDefault="00D33867" w:rsidP="00031DC6">
      <w:pPr>
        <w:numPr>
          <w:ilvl w:val="0"/>
          <w:numId w:val="5"/>
        </w:numPr>
        <w:spacing w:after="0" w:line="240" w:lineRule="auto"/>
        <w:jc w:val="both"/>
        <w:rPr>
          <w:rFonts w:ascii="Calibri" w:hAnsi="Calibri"/>
        </w:rPr>
      </w:pPr>
      <w:bookmarkStart w:id="41" w:name="_Toc348356637"/>
      <w:r w:rsidRPr="0025764B">
        <w:rPr>
          <w:rFonts w:ascii="Calibri" w:hAnsi="Calibri"/>
        </w:rPr>
        <w:t xml:space="preserve">O udzielenie zamówienia publicznego mogą się ubiegać Wykonawcy spełniający warunki wymienione w art. 22 ust. 1 ustawy, </w:t>
      </w:r>
      <w:r w:rsidR="00BB4FD5">
        <w:rPr>
          <w:rFonts w:ascii="Calibri" w:hAnsi="Calibri"/>
        </w:rPr>
        <w:t xml:space="preserve">tj. nie podlegają wykluczeniu i spełniają następujące warunki udziału w postępowaniu w zakresie: </w:t>
      </w:r>
    </w:p>
    <w:p w:rsidR="002356A9" w:rsidRDefault="00BB4FD5" w:rsidP="00031DC6">
      <w:pPr>
        <w:pStyle w:val="Akapitzlist"/>
        <w:numPr>
          <w:ilvl w:val="0"/>
          <w:numId w:val="6"/>
        </w:numPr>
        <w:spacing w:after="0" w:line="240" w:lineRule="auto"/>
        <w:ind w:hanging="357"/>
        <w:jc w:val="both"/>
      </w:pPr>
      <w:r w:rsidRPr="002356A9">
        <w:rPr>
          <w:b/>
        </w:rPr>
        <w:t>Kompetencji lub uprawnień</w:t>
      </w:r>
      <w:r>
        <w:t xml:space="preserve"> do prowadzenia określonej działalności zawodowej, o ile wynika to z odrębnych przepisów. </w:t>
      </w:r>
    </w:p>
    <w:p w:rsidR="002356A9" w:rsidRPr="002356A9" w:rsidRDefault="002356A9" w:rsidP="002356A9">
      <w:pPr>
        <w:pStyle w:val="Akapitzlist"/>
        <w:spacing w:after="0" w:line="240" w:lineRule="auto"/>
        <w:jc w:val="both"/>
        <w:rPr>
          <w:i/>
          <w:u w:val="single"/>
        </w:rPr>
      </w:pPr>
      <w:r w:rsidRPr="002356A9">
        <w:rPr>
          <w:i/>
          <w:u w:val="single"/>
        </w:rPr>
        <w:t>Określenie warunków:</w:t>
      </w:r>
    </w:p>
    <w:p w:rsidR="00BB4FD5" w:rsidRDefault="00BB4FD5" w:rsidP="002356A9">
      <w:pPr>
        <w:pStyle w:val="Akapitzlist"/>
        <w:spacing w:after="0" w:line="240" w:lineRule="auto"/>
        <w:jc w:val="both"/>
      </w:pPr>
      <w:r>
        <w:t xml:space="preserve">Zamawiający nie precyzuje w tym zakresie wymagań, których spełnianie Wykonawca zobowiązany jest wykazać w sposób szczególny. Wykonawca potwierdza spełnianie warunku poprzez złożenie oświadczenia </w:t>
      </w:r>
      <w:r w:rsidRPr="007864ED">
        <w:rPr>
          <w:b/>
        </w:rPr>
        <w:t>(załącznik nr 3 do SIWZ);</w:t>
      </w:r>
    </w:p>
    <w:p w:rsidR="002356A9" w:rsidRDefault="00BB4FD5" w:rsidP="00031DC6">
      <w:pPr>
        <w:pStyle w:val="Akapitzlist"/>
        <w:numPr>
          <w:ilvl w:val="0"/>
          <w:numId w:val="6"/>
        </w:numPr>
        <w:spacing w:after="0" w:line="240" w:lineRule="auto"/>
        <w:ind w:hanging="357"/>
        <w:jc w:val="both"/>
      </w:pPr>
      <w:r w:rsidRPr="002356A9">
        <w:rPr>
          <w:b/>
        </w:rPr>
        <w:t>Sytuacji ekonomicznej lub finansowej</w:t>
      </w:r>
      <w:r>
        <w:t xml:space="preserve">. </w:t>
      </w:r>
    </w:p>
    <w:p w:rsidR="002356A9" w:rsidRPr="002356A9" w:rsidRDefault="002356A9" w:rsidP="002356A9">
      <w:pPr>
        <w:pStyle w:val="Akapitzlist"/>
        <w:spacing w:after="0" w:line="240" w:lineRule="auto"/>
        <w:jc w:val="both"/>
        <w:rPr>
          <w:i/>
          <w:u w:val="single"/>
        </w:rPr>
      </w:pPr>
      <w:r w:rsidRPr="002356A9">
        <w:rPr>
          <w:i/>
          <w:u w:val="single"/>
        </w:rPr>
        <w:t>Określenie warunków:</w:t>
      </w:r>
    </w:p>
    <w:p w:rsidR="00061164" w:rsidRDefault="00BB4FD5" w:rsidP="00C63099">
      <w:pPr>
        <w:pStyle w:val="Akapitzlist"/>
        <w:spacing w:after="0" w:line="240" w:lineRule="auto"/>
        <w:jc w:val="both"/>
      </w:pPr>
      <w:r>
        <w:t xml:space="preserve">Zamawiający nie precyzuje w tym zakresie wymagań, których spełnianie Wykonawca zobowiązany jest wykazać w sposób szczególny. Wykonawca potwierdza spełnianie warunku poprzez złożenie oświadczenia </w:t>
      </w:r>
      <w:r w:rsidRPr="007864ED">
        <w:rPr>
          <w:b/>
        </w:rPr>
        <w:t>(załącznik nr 3 do SIWZ);</w:t>
      </w:r>
    </w:p>
    <w:p w:rsidR="002356A9" w:rsidRDefault="00BB4FD5" w:rsidP="00031DC6">
      <w:pPr>
        <w:pStyle w:val="Akapitzlist"/>
        <w:numPr>
          <w:ilvl w:val="0"/>
          <w:numId w:val="6"/>
        </w:numPr>
        <w:spacing w:after="0" w:line="240" w:lineRule="auto"/>
        <w:ind w:hanging="357"/>
        <w:jc w:val="both"/>
      </w:pPr>
      <w:r w:rsidRPr="002356A9">
        <w:rPr>
          <w:b/>
        </w:rPr>
        <w:t>Zdolności technicznej lub zawodowej</w:t>
      </w:r>
      <w:r>
        <w:t xml:space="preserve">. </w:t>
      </w:r>
    </w:p>
    <w:p w:rsidR="002356A9" w:rsidRPr="002356A9" w:rsidRDefault="002356A9" w:rsidP="002356A9">
      <w:pPr>
        <w:pStyle w:val="Akapitzlist"/>
        <w:spacing w:after="0" w:line="240" w:lineRule="auto"/>
        <w:jc w:val="both"/>
        <w:rPr>
          <w:i/>
          <w:u w:val="single"/>
        </w:rPr>
      </w:pPr>
      <w:r w:rsidRPr="002356A9">
        <w:rPr>
          <w:i/>
          <w:u w:val="single"/>
        </w:rPr>
        <w:t>Określenie warunków:</w:t>
      </w:r>
    </w:p>
    <w:p w:rsidR="002159D5" w:rsidRPr="002159D5" w:rsidRDefault="00C63099" w:rsidP="00031DC6">
      <w:pPr>
        <w:pStyle w:val="Akapitzlist"/>
        <w:numPr>
          <w:ilvl w:val="0"/>
          <w:numId w:val="41"/>
        </w:numPr>
        <w:jc w:val="both"/>
        <w:rPr>
          <w:i/>
        </w:rPr>
      </w:pPr>
      <w:r w:rsidRPr="00C63099">
        <w:t>Należy posiadać doświadczenie w realizacji podobnych dostaw, tj. zrealizowanie co najmniej 2 dostaw</w:t>
      </w:r>
      <w:r w:rsidR="00385EB4">
        <w:t xml:space="preserve"> sprzętu komputerowego</w:t>
      </w:r>
      <w:r w:rsidRPr="00C63099">
        <w:t>, z których jedna o wartości co najmniej 100 000,00 zł brutto w okresie ostatnich pięciu lat przed upływem terminu składania ofert, a jeżeli okres prowadzenia działalności jest krótszy</w:t>
      </w:r>
      <w:r w:rsidR="00647880">
        <w:t>, to</w:t>
      </w:r>
      <w:r w:rsidRPr="00C63099">
        <w:t xml:space="preserve"> w tym okresie</w:t>
      </w:r>
      <w:r w:rsidRPr="002159D5">
        <w:rPr>
          <w:b/>
        </w:rPr>
        <w:t xml:space="preserve">.  </w:t>
      </w:r>
    </w:p>
    <w:p w:rsidR="002159D5" w:rsidRPr="00ED784C" w:rsidRDefault="00C63099" w:rsidP="00ED784C">
      <w:pPr>
        <w:pStyle w:val="Akapitzlist"/>
        <w:ind w:left="1080"/>
        <w:jc w:val="both"/>
        <w:rPr>
          <w:i/>
        </w:rPr>
      </w:pPr>
      <w:r w:rsidRPr="002159D5">
        <w:rPr>
          <w:i/>
        </w:rPr>
        <w:t>Wykonawca musi być w stanie wykazać i udowo</w:t>
      </w:r>
      <w:r w:rsidR="00647880" w:rsidRPr="002159D5">
        <w:rPr>
          <w:i/>
        </w:rPr>
        <w:t>dnić zrealizowanie wskazanych w </w:t>
      </w:r>
      <w:r w:rsidRPr="002159D5">
        <w:rPr>
          <w:i/>
        </w:rPr>
        <w:t>warunku robót na wezwanie Zamawiającego</w:t>
      </w:r>
      <w:r w:rsidR="00647880" w:rsidRPr="002159D5">
        <w:rPr>
          <w:i/>
        </w:rPr>
        <w:t>.</w:t>
      </w:r>
    </w:p>
    <w:p w:rsidR="00D33867" w:rsidRPr="0025764B" w:rsidRDefault="00D33867" w:rsidP="00031DC6">
      <w:pPr>
        <w:numPr>
          <w:ilvl w:val="0"/>
          <w:numId w:val="5"/>
        </w:numPr>
        <w:spacing w:after="0" w:line="240" w:lineRule="auto"/>
        <w:jc w:val="both"/>
        <w:rPr>
          <w:rFonts w:ascii="Calibri" w:hAnsi="Calibri"/>
        </w:rPr>
      </w:pPr>
      <w:r w:rsidRPr="0025764B">
        <w:rPr>
          <w:rFonts w:ascii="Calibri" w:hAnsi="Calibri"/>
        </w:rPr>
        <w:lastRenderedPageBreak/>
        <w:t>W przypadku wspólnego ubiegania się o udzielenie niniejszeg</w:t>
      </w:r>
      <w:r w:rsidR="00EA4431">
        <w:rPr>
          <w:rFonts w:ascii="Calibri" w:hAnsi="Calibri"/>
        </w:rPr>
        <w:t>o zamówienia warunki wskazane w </w:t>
      </w:r>
      <w:r w:rsidRPr="0025764B">
        <w:rPr>
          <w:rFonts w:ascii="Calibri" w:hAnsi="Calibri"/>
        </w:rPr>
        <w:t>ust. 1 muszą być spełnione łącznie przez Wykonawców wspólnie ubiegających się o udzielenie zamówienia.</w:t>
      </w:r>
    </w:p>
    <w:p w:rsidR="00BB4FD5" w:rsidRDefault="00BB4FD5" w:rsidP="00031DC6">
      <w:pPr>
        <w:numPr>
          <w:ilvl w:val="0"/>
          <w:numId w:val="5"/>
        </w:numPr>
        <w:spacing w:after="0" w:line="240" w:lineRule="auto"/>
        <w:ind w:left="357" w:hanging="357"/>
        <w:jc w:val="both"/>
        <w:rPr>
          <w:rFonts w:ascii="Calibri" w:hAnsi="Calibri"/>
        </w:rPr>
      </w:pPr>
      <w:r>
        <w:rPr>
          <w:rFonts w:ascii="Calibri" w:hAnsi="Calibri"/>
        </w:rPr>
        <w:t xml:space="preserve">Zamawiający, na podstawie art. 24 ust. 1 </w:t>
      </w:r>
      <w:r w:rsidR="00125B74">
        <w:rPr>
          <w:rFonts w:ascii="Calibri" w:hAnsi="Calibri"/>
        </w:rPr>
        <w:t xml:space="preserve">pkt 12 ustawy </w:t>
      </w:r>
      <w:proofErr w:type="spellStart"/>
      <w:r w:rsidR="00125B74">
        <w:rPr>
          <w:rFonts w:ascii="Calibri" w:hAnsi="Calibri"/>
        </w:rPr>
        <w:t>Pzp</w:t>
      </w:r>
      <w:proofErr w:type="spellEnd"/>
      <w:r w:rsidR="00125B74">
        <w:rPr>
          <w:rFonts w:ascii="Calibri" w:hAnsi="Calibri"/>
        </w:rPr>
        <w:t xml:space="preserve">, wyklucza z postępowania o udzielenie zamówienia </w:t>
      </w:r>
      <w:r w:rsidR="00593BF2">
        <w:rPr>
          <w:rFonts w:ascii="Calibri" w:hAnsi="Calibri"/>
        </w:rPr>
        <w:t>W</w:t>
      </w:r>
      <w:r w:rsidR="00125B74">
        <w:rPr>
          <w:rFonts w:ascii="Calibri" w:hAnsi="Calibri"/>
        </w:rPr>
        <w:t xml:space="preserve">ykonawcę, </w:t>
      </w:r>
      <w:r w:rsidR="00593BF2">
        <w:rPr>
          <w:rFonts w:ascii="Calibri" w:hAnsi="Calibri"/>
        </w:rPr>
        <w:t>który nie wykazał braku podstaw wykluczenia.</w:t>
      </w:r>
    </w:p>
    <w:p w:rsidR="00593BF2" w:rsidRDefault="00593BF2" w:rsidP="00031DC6">
      <w:pPr>
        <w:numPr>
          <w:ilvl w:val="0"/>
          <w:numId w:val="5"/>
        </w:numPr>
        <w:spacing w:after="0" w:line="240" w:lineRule="auto"/>
        <w:ind w:left="357" w:hanging="357"/>
        <w:jc w:val="both"/>
        <w:rPr>
          <w:rFonts w:ascii="Calibri" w:hAnsi="Calibri"/>
        </w:rPr>
      </w:pPr>
      <w:r>
        <w:rPr>
          <w:rFonts w:ascii="Calibri" w:hAnsi="Calibri"/>
        </w:rPr>
        <w:t>Zamawiający wyklucza z postępowania o udzielenie zamówienia Wykonawcę, jeżeli zachodzą w stosunku do niego podstawy do wykluczenia, o których mowa w art. 24 ust. 1 pkt 13-23.</w:t>
      </w:r>
    </w:p>
    <w:p w:rsidR="00593BF2" w:rsidRDefault="00593BF2" w:rsidP="00031DC6">
      <w:pPr>
        <w:numPr>
          <w:ilvl w:val="0"/>
          <w:numId w:val="5"/>
        </w:numPr>
        <w:spacing w:after="0" w:line="240" w:lineRule="auto"/>
        <w:ind w:left="357" w:hanging="357"/>
        <w:jc w:val="both"/>
        <w:rPr>
          <w:rFonts w:ascii="Calibri" w:hAnsi="Calibri"/>
        </w:rPr>
      </w:pPr>
      <w:r>
        <w:rPr>
          <w:rFonts w:ascii="Calibri" w:hAnsi="Calibri"/>
        </w:rPr>
        <w:t>Zamawiający wyklucza również z postępowania o udzielenie zamówienia Wykonawcę:</w:t>
      </w:r>
    </w:p>
    <w:p w:rsidR="00593BF2" w:rsidRDefault="00593BF2" w:rsidP="00031DC6">
      <w:pPr>
        <w:pStyle w:val="Akapitzlist"/>
        <w:numPr>
          <w:ilvl w:val="0"/>
          <w:numId w:val="24"/>
        </w:numPr>
        <w:spacing w:after="0" w:line="240" w:lineRule="auto"/>
        <w:jc w:val="both"/>
        <w:rPr>
          <w:rFonts w:ascii="Calibri" w:hAnsi="Calibri"/>
        </w:rPr>
      </w:pPr>
      <w:r>
        <w:rPr>
          <w:rFonts w:ascii="Calibri" w:hAnsi="Calibri"/>
        </w:rPr>
        <w:t xml:space="preserve">Na podstawie art. 24 ust. 5 pkt 1 w stosunku do którego otwarto likwidację, w zatwierdzonym przez sąd </w:t>
      </w:r>
      <w:r w:rsidR="00C22A21">
        <w:rPr>
          <w:rFonts w:ascii="Calibri" w:hAnsi="Calibri"/>
        </w:rPr>
        <w:t>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C22A21">
        <w:rPr>
          <w:rFonts w:ascii="Calibri" w:hAnsi="Calibri"/>
        </w:rPr>
        <w:t>t.j</w:t>
      </w:r>
      <w:proofErr w:type="spellEnd"/>
      <w:r w:rsidR="00C22A21">
        <w:rPr>
          <w:rFonts w:ascii="Calibri" w:hAnsi="Calibri"/>
        </w:rPr>
        <w:t>.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w:t>
      </w:r>
      <w:r w:rsidR="003F6EF8">
        <w:rPr>
          <w:rFonts w:ascii="Calibri" w:hAnsi="Calibri"/>
        </w:rPr>
        <w:t xml:space="preserve"> jego majątku w trybie art. 366 ust. 1 ustawy z dnia 28 lutego 2003 r. – Prawo upadłościowe (</w:t>
      </w:r>
      <w:proofErr w:type="spellStart"/>
      <w:r w:rsidR="003F6EF8">
        <w:rPr>
          <w:rFonts w:ascii="Calibri" w:hAnsi="Calibri"/>
        </w:rPr>
        <w:t>t.j</w:t>
      </w:r>
      <w:proofErr w:type="spellEnd"/>
      <w:r w:rsidR="003F6EF8">
        <w:rPr>
          <w:rFonts w:ascii="Calibri" w:hAnsi="Calibri"/>
        </w:rPr>
        <w:t>. Dz. U. z 2016 r., poz. 2171 ze zm.);</w:t>
      </w:r>
    </w:p>
    <w:p w:rsidR="003F6EF8" w:rsidRDefault="003F6EF8" w:rsidP="00031DC6">
      <w:pPr>
        <w:pStyle w:val="Akapitzlist"/>
        <w:numPr>
          <w:ilvl w:val="0"/>
          <w:numId w:val="24"/>
        </w:numPr>
        <w:spacing w:after="0" w:line="240" w:lineRule="auto"/>
        <w:jc w:val="both"/>
        <w:rPr>
          <w:rFonts w:ascii="Calibri" w:hAnsi="Calibri"/>
        </w:rPr>
      </w:pPr>
      <w:r>
        <w:rPr>
          <w:rFonts w:ascii="Calibri" w:hAnsi="Calibri"/>
        </w:rPr>
        <w:t xml:space="preserve">Na podstawie art. 24 ust. 5 pkt 2, który w sposób zawiniony poważnie naruszył obowiązki </w:t>
      </w:r>
      <w:r w:rsidR="000D540A">
        <w:rPr>
          <w:rFonts w:ascii="Calibri" w:hAnsi="Calibri"/>
        </w:rPr>
        <w:t>zawodowe, co poważa jego uczciwość, w szczególności gdy Wykonawca w wyniku zamierzonego działania lub rażącego niedbalstwa nie wykonał lub nienależycie wykonał zamówienie, co Zamawiający jest w stanie wykazać za pomocą stosownych środków dowodowych;</w:t>
      </w:r>
    </w:p>
    <w:p w:rsidR="000D540A" w:rsidRDefault="000D540A" w:rsidP="00031DC6">
      <w:pPr>
        <w:pStyle w:val="Akapitzlist"/>
        <w:numPr>
          <w:ilvl w:val="0"/>
          <w:numId w:val="24"/>
        </w:numPr>
        <w:spacing w:after="0" w:line="240" w:lineRule="auto"/>
        <w:jc w:val="both"/>
        <w:rPr>
          <w:rFonts w:ascii="Calibri" w:hAnsi="Calibri"/>
        </w:rPr>
      </w:pPr>
      <w:r>
        <w:rPr>
          <w:rFonts w:ascii="Calibri" w:hAnsi="Calibri"/>
        </w:rPr>
        <w:t xml:space="preserve">Na podstawie art. 24 ust. 5 pkt 4, który, z przyczyn leżących po jego stronie, nie wykonał albo nienależycie wykonał w istotnym stopniu wcześniejszą umowę w sprawie zamówienia publicznego lub umowę koncesji, zawartą z Zamawiającym, o którym mowa w art. 3 ust. </w:t>
      </w:r>
      <w:r w:rsidR="006B61C6">
        <w:rPr>
          <w:rFonts w:ascii="Calibri" w:hAnsi="Calibri"/>
        </w:rPr>
        <w:t xml:space="preserve">1 pkt 1-4, co doprowadziło do rozwiązania umowy lub zasądzenia odszkodowania. </w:t>
      </w:r>
    </w:p>
    <w:p w:rsidR="00EA4431" w:rsidRPr="00EA4431" w:rsidRDefault="00EA4431" w:rsidP="00EA4431">
      <w:pPr>
        <w:pStyle w:val="Akapitzlist"/>
        <w:numPr>
          <w:ilvl w:val="0"/>
          <w:numId w:val="24"/>
        </w:numPr>
        <w:jc w:val="both"/>
        <w:rPr>
          <w:rFonts w:ascii="Calibri" w:hAnsi="Calibri"/>
        </w:rPr>
      </w:pPr>
      <w:r w:rsidRPr="00EA4431">
        <w:rPr>
          <w:rFonts w:ascii="Calibri" w:hAnsi="Calibri"/>
        </w:rPr>
        <w:t>N</w:t>
      </w:r>
      <w:r>
        <w:rPr>
          <w:rFonts w:ascii="Calibri" w:hAnsi="Calibri"/>
        </w:rPr>
        <w:t xml:space="preserve">a podstawie art. 24 ust. 5 pkt 8, </w:t>
      </w:r>
      <w:r w:rsidRPr="00EA4431">
        <w:rPr>
          <w:rFonts w:ascii="Calibri" w:hAnsi="Calibri"/>
        </w:rPr>
        <w:t>który naruszył obowiązki dotyczące płatności podatków, opłat lub składek 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zawarł wiążące porozumienie w sprawie spłaty tych należności.</w:t>
      </w:r>
    </w:p>
    <w:p w:rsidR="00D33867" w:rsidRPr="006B61C6" w:rsidRDefault="006B61C6" w:rsidP="00031DC6">
      <w:pPr>
        <w:numPr>
          <w:ilvl w:val="0"/>
          <w:numId w:val="5"/>
        </w:numPr>
        <w:spacing w:after="0" w:line="240" w:lineRule="auto"/>
        <w:ind w:hanging="357"/>
        <w:jc w:val="both"/>
        <w:rPr>
          <w:rFonts w:ascii="Calibri" w:hAnsi="Calibri"/>
        </w:rPr>
      </w:pPr>
      <w:r>
        <w:rPr>
          <w:rFonts w:ascii="Calibri" w:hAnsi="Calibri"/>
        </w:rPr>
        <w:t>W</w:t>
      </w:r>
      <w:r w:rsidRPr="006B61C6">
        <w:rPr>
          <w:rFonts w:ascii="Calibri" w:hAnsi="Calibri"/>
        </w:rPr>
        <w:t>arunek nie</w:t>
      </w:r>
      <w:r w:rsidR="00D33867" w:rsidRPr="006B61C6">
        <w:rPr>
          <w:rFonts w:ascii="Calibri" w:hAnsi="Calibri"/>
        </w:rPr>
        <w:t>podlegania wykluczeniu z postępowania mus</w:t>
      </w:r>
      <w:r w:rsidR="00385EB4">
        <w:rPr>
          <w:rFonts w:ascii="Calibri" w:hAnsi="Calibri"/>
        </w:rPr>
        <w:t>i być spełniony przez każdego z </w:t>
      </w:r>
      <w:r w:rsidR="00D33867" w:rsidRPr="006B61C6">
        <w:rPr>
          <w:rFonts w:ascii="Calibri" w:hAnsi="Calibri"/>
        </w:rPr>
        <w:t>Wykonawców wspólnie ubiegając</w:t>
      </w:r>
      <w:r w:rsidRPr="006B61C6">
        <w:rPr>
          <w:rFonts w:ascii="Calibri" w:hAnsi="Calibri"/>
        </w:rPr>
        <w:t>ych się o udzielenie zamówienia.</w:t>
      </w:r>
    </w:p>
    <w:p w:rsidR="006B61C6" w:rsidRDefault="006B61C6" w:rsidP="00031DC6">
      <w:pPr>
        <w:numPr>
          <w:ilvl w:val="0"/>
          <w:numId w:val="5"/>
        </w:numPr>
        <w:spacing w:after="0" w:line="240" w:lineRule="auto"/>
        <w:ind w:left="357"/>
        <w:jc w:val="both"/>
        <w:rPr>
          <w:rFonts w:ascii="Calibri" w:hAnsi="Calibri"/>
        </w:rPr>
      </w:pPr>
      <w:r>
        <w:rPr>
          <w:rFonts w:ascii="Calibri" w:hAnsi="Calibri"/>
        </w:rPr>
        <w:t xml:space="preserve">Wykonawca, który podlega wykluczeniu na podstawie art. 24 ust. 1 pkt 13 i 14 oraz 16-20 ustawy </w:t>
      </w:r>
      <w:proofErr w:type="spellStart"/>
      <w:r>
        <w:rPr>
          <w:rFonts w:ascii="Calibri" w:hAnsi="Calibri"/>
        </w:rPr>
        <w:t>Pzp</w:t>
      </w:r>
      <w:proofErr w:type="spellEnd"/>
      <w:r>
        <w:rPr>
          <w:rFonts w:ascii="Calibri" w:hAnsi="Calibri"/>
        </w:rPr>
        <w:t xml:space="preserve"> lub ust. 5 pkt 1,2,4</w:t>
      </w:r>
      <w:r w:rsidR="00EA4431">
        <w:rPr>
          <w:rFonts w:ascii="Calibri" w:hAnsi="Calibri"/>
        </w:rPr>
        <w:t>,8</w:t>
      </w:r>
      <w:r>
        <w:rPr>
          <w:rFonts w:ascii="Calibri" w:hAnsi="Calibri"/>
        </w:rPr>
        <w:t xml:space="preserve"> ustawy </w:t>
      </w:r>
      <w:proofErr w:type="spellStart"/>
      <w:r>
        <w:rPr>
          <w:rFonts w:ascii="Calibri" w:hAnsi="Calibri"/>
        </w:rPr>
        <w:t>Pzp</w:t>
      </w:r>
      <w:proofErr w:type="spellEnd"/>
      <w:r>
        <w:rPr>
          <w:rFonts w:ascii="Calibri" w:hAnsi="Calibri"/>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w:t>
      </w:r>
      <w:r w:rsidR="001A6B52">
        <w:rPr>
          <w:rFonts w:ascii="Calibri" w:hAnsi="Calibri"/>
        </w:rPr>
        <w:t>technicznych, organizacyjnych i kadrowych, które są odpowiednie do zapobiegania dalszym przestępstwom lub przestępstwom skarbowym lub nieprawidłowemu postępowaniu Wykonawcy</w:t>
      </w:r>
      <w:r w:rsidR="00810C05">
        <w:rPr>
          <w:rFonts w:ascii="Calibri" w:hAnsi="Calibri"/>
        </w:rPr>
        <w:t>. Przepisu zdania pierwszego nie stosuje się, jeżeli wobec Wykonawcy, będącego podmiotem zbiorowym, orzeczono prawomocnym wyrokiem sądu zaraz ubiegania się o udzielenie zamówienia oraz nie upłynął określony w tym wyroku okres obowiązywania tego zakazu.</w:t>
      </w:r>
    </w:p>
    <w:p w:rsidR="00D33867" w:rsidRPr="0025764B" w:rsidRDefault="00D33867" w:rsidP="00031DC6">
      <w:pPr>
        <w:numPr>
          <w:ilvl w:val="0"/>
          <w:numId w:val="5"/>
        </w:numPr>
        <w:spacing w:after="0" w:line="240" w:lineRule="auto"/>
        <w:ind w:left="357"/>
        <w:jc w:val="both"/>
        <w:rPr>
          <w:rFonts w:ascii="Calibri" w:hAnsi="Calibri"/>
        </w:rPr>
      </w:pPr>
      <w:r w:rsidRPr="0025764B">
        <w:rPr>
          <w:rFonts w:ascii="Calibri" w:hAnsi="Calibri"/>
        </w:rPr>
        <w:lastRenderedPageBreak/>
        <w:t xml:space="preserve">Ocena spełnienia warunków udziału w postępowaniu zostanie dokonana w oparciu o informacje zawarte w dokumentach i oświadczeniach (wymaganych przez Zamawiającego i podanych </w:t>
      </w:r>
      <w:r w:rsidR="00913CF3">
        <w:rPr>
          <w:rFonts w:ascii="Calibri" w:hAnsi="Calibri"/>
        </w:rPr>
        <w:t xml:space="preserve">                           </w:t>
      </w:r>
      <w:r w:rsidRPr="0025764B">
        <w:rPr>
          <w:rFonts w:ascii="Calibri" w:hAnsi="Calibri"/>
        </w:rPr>
        <w:t>w SIWZ) dołączonych do oferty zgodnie z rozdziałem 11 SIWZ.</w:t>
      </w:r>
    </w:p>
    <w:p w:rsidR="00D33867" w:rsidRPr="0025764B" w:rsidRDefault="00D33867" w:rsidP="00031DC6">
      <w:pPr>
        <w:numPr>
          <w:ilvl w:val="0"/>
          <w:numId w:val="5"/>
        </w:numPr>
        <w:spacing w:after="0" w:line="240" w:lineRule="auto"/>
        <w:jc w:val="both"/>
        <w:rPr>
          <w:rFonts w:ascii="Calibri" w:hAnsi="Calibri" w:cs="Arial"/>
        </w:rPr>
      </w:pPr>
      <w:r w:rsidRPr="0025764B">
        <w:rPr>
          <w:rFonts w:ascii="Calibri" w:hAnsi="Calibri"/>
        </w:rPr>
        <w:t xml:space="preserve">Zamawiający wzywa wykonawców, którzy w określonym terminie nie złożyli wymaganych przez zamawiającego oświadczeń lub dokumentów, o których mowa w art. 25 ust. 1 ustawy, lub którzy nie złożyli pełnomocnictw, albo którzy złożyli wymagane przez zamawiającego oświadczenia </w:t>
      </w:r>
      <w:r w:rsidR="00913CF3">
        <w:rPr>
          <w:rFonts w:ascii="Calibri" w:hAnsi="Calibri"/>
        </w:rPr>
        <w:t xml:space="preserve">                     </w:t>
      </w:r>
      <w:r w:rsidRPr="0025764B">
        <w:rPr>
          <w:rFonts w:ascii="Calibri" w:hAnsi="Calibri"/>
        </w:rPr>
        <w:t>i dokumenty, o których mowa w art. 25 ust. 1 ustawy,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usługi wymagań określonych przez zamawiającego, nie później niż w dniu, w którym upłynął termin składania ofert.</w:t>
      </w:r>
    </w:p>
    <w:p w:rsidR="00D33867" w:rsidRPr="009F30C4" w:rsidRDefault="00D33867" w:rsidP="002755BE">
      <w:pPr>
        <w:pStyle w:val="dan"/>
        <w:numPr>
          <w:ilvl w:val="0"/>
          <w:numId w:val="2"/>
        </w:numPr>
        <w:tabs>
          <w:tab w:val="num" w:pos="1560"/>
        </w:tabs>
        <w:ind w:left="1559" w:hanging="1559"/>
        <w:rPr>
          <w:lang w:eastAsia="en-US"/>
        </w:rPr>
      </w:pPr>
      <w:r w:rsidRPr="0073542C">
        <w:t>Wykaz oświadczeń lub dokumentów, których Zamawiający żąda od Wykonawcy w niniejszym postępowaniu</w:t>
      </w:r>
      <w:bookmarkEnd w:id="41"/>
    </w:p>
    <w:p w:rsidR="00D33867" w:rsidRPr="009F30C4" w:rsidRDefault="00D33867" w:rsidP="00031DC6">
      <w:pPr>
        <w:numPr>
          <w:ilvl w:val="0"/>
          <w:numId w:val="3"/>
        </w:numPr>
        <w:tabs>
          <w:tab w:val="clear" w:pos="720"/>
        </w:tabs>
        <w:autoSpaceDE w:val="0"/>
        <w:autoSpaceDN w:val="0"/>
        <w:adjustRightInd w:val="0"/>
        <w:spacing w:after="0" w:line="240" w:lineRule="auto"/>
        <w:ind w:left="284" w:hanging="284"/>
        <w:jc w:val="both"/>
        <w:rPr>
          <w:rFonts w:ascii="Calibri" w:hAnsi="Calibri"/>
          <w:b/>
          <w:u w:val="single"/>
        </w:rPr>
      </w:pPr>
      <w:r w:rsidRPr="009F30C4">
        <w:rPr>
          <w:rFonts w:ascii="Calibri" w:hAnsi="Calibri"/>
          <w:b/>
          <w:u w:val="single"/>
        </w:rPr>
        <w:t xml:space="preserve">W </w:t>
      </w:r>
      <w:r w:rsidR="0041652C" w:rsidRPr="009F415E">
        <w:rPr>
          <w:rFonts w:ascii="Calibri" w:hAnsi="Calibri" w:cs="Arial"/>
          <w:b/>
          <w:u w:val="single"/>
        </w:rPr>
        <w:t xml:space="preserve">celu wstępnego potwierdzenia, że wykonawca nie podlega wykluczeniu oraz spełnia warunki udziału w postępowaniu, </w:t>
      </w:r>
      <w:r w:rsidR="0041652C">
        <w:rPr>
          <w:rFonts w:ascii="Calibri" w:hAnsi="Calibri" w:cs="Arial"/>
          <w:b/>
          <w:u w:val="single"/>
        </w:rPr>
        <w:t>należy wraz z ofertą przedłożyć</w:t>
      </w:r>
      <w:r w:rsidRPr="009F30C4">
        <w:rPr>
          <w:rFonts w:ascii="Calibri" w:hAnsi="Calibri"/>
          <w:b/>
          <w:u w:val="single"/>
        </w:rPr>
        <w:t>:</w:t>
      </w:r>
    </w:p>
    <w:p w:rsidR="002356A9" w:rsidRDefault="002356A9" w:rsidP="00EA4431">
      <w:pPr>
        <w:numPr>
          <w:ilvl w:val="0"/>
          <w:numId w:val="4"/>
        </w:numPr>
        <w:tabs>
          <w:tab w:val="clear" w:pos="900"/>
        </w:tabs>
        <w:autoSpaceDE w:val="0"/>
        <w:autoSpaceDN w:val="0"/>
        <w:adjustRightInd w:val="0"/>
        <w:spacing w:after="0" w:line="240" w:lineRule="auto"/>
        <w:ind w:left="709" w:hanging="425"/>
        <w:jc w:val="both"/>
        <w:rPr>
          <w:rFonts w:ascii="Calibri" w:hAnsi="Calibri"/>
          <w:b/>
          <w:bCs/>
        </w:rPr>
      </w:pPr>
      <w:r>
        <w:rPr>
          <w:rFonts w:ascii="Calibri" w:hAnsi="Calibri" w:cs="Arial"/>
        </w:rPr>
        <w:t xml:space="preserve">Oświadczenie </w:t>
      </w:r>
      <w:r w:rsidRPr="009F415E">
        <w:rPr>
          <w:rFonts w:ascii="Calibri" w:hAnsi="Calibri" w:cs="Arial"/>
        </w:rPr>
        <w:t xml:space="preserve">składane na </w:t>
      </w:r>
      <w:r>
        <w:rPr>
          <w:rFonts w:ascii="Calibri" w:hAnsi="Calibri" w:cs="Arial"/>
        </w:rPr>
        <w:t>podstawie art. 25a ust. 1 u</w:t>
      </w:r>
      <w:r w:rsidRPr="009F415E">
        <w:rPr>
          <w:rFonts w:ascii="Calibri" w:hAnsi="Calibri" w:cs="Arial"/>
        </w:rPr>
        <w:t>stawy</w:t>
      </w:r>
      <w:r w:rsidR="00D33867" w:rsidRPr="0025764B">
        <w:rPr>
          <w:rFonts w:ascii="Calibri" w:hAnsi="Calibri"/>
          <w:i/>
        </w:rPr>
        <w:t>(</w:t>
      </w:r>
      <w:r w:rsidR="00D33867" w:rsidRPr="005263EE">
        <w:rPr>
          <w:rFonts w:ascii="Calibri" w:hAnsi="Calibri"/>
          <w:b/>
          <w:i/>
        </w:rPr>
        <w:t>Załącznik Nr 3 do niniejszej SIWZ);</w:t>
      </w:r>
    </w:p>
    <w:p w:rsidR="00EA4431" w:rsidRPr="00EA4431" w:rsidRDefault="00EA4431" w:rsidP="00EA4431">
      <w:pPr>
        <w:autoSpaceDE w:val="0"/>
        <w:autoSpaceDN w:val="0"/>
        <w:adjustRightInd w:val="0"/>
        <w:spacing w:after="0" w:line="240" w:lineRule="auto"/>
        <w:ind w:left="709"/>
        <w:jc w:val="both"/>
        <w:rPr>
          <w:rFonts w:ascii="Calibri" w:hAnsi="Calibri"/>
          <w:b/>
          <w:bCs/>
        </w:rPr>
      </w:pPr>
    </w:p>
    <w:p w:rsidR="002356A9" w:rsidRPr="002356A9" w:rsidRDefault="00810C05" w:rsidP="002356A9">
      <w:pPr>
        <w:autoSpaceDE w:val="0"/>
        <w:autoSpaceDN w:val="0"/>
        <w:adjustRightInd w:val="0"/>
        <w:ind w:left="709"/>
        <w:jc w:val="both"/>
        <w:rPr>
          <w:rFonts w:ascii="Calibri" w:hAnsi="Calibri"/>
          <w:bCs/>
          <w:i/>
        </w:rPr>
      </w:pPr>
      <w:r w:rsidRPr="002356A9">
        <w:rPr>
          <w:rFonts w:ascii="Calibri" w:hAnsi="Calibri"/>
          <w:bCs/>
          <w:i/>
        </w:rPr>
        <w:t xml:space="preserve">Wykonawca, </w:t>
      </w:r>
      <w:r w:rsidR="002356A9" w:rsidRPr="002356A9">
        <w:rPr>
          <w:rFonts w:ascii="Calibri" w:hAnsi="Calibri"/>
          <w:bCs/>
          <w:i/>
        </w:rPr>
        <w:t>który zamierza powierzyć</w:t>
      </w:r>
      <w:r w:rsidR="002356A9">
        <w:rPr>
          <w:rFonts w:ascii="Calibri" w:hAnsi="Calibri"/>
          <w:bCs/>
          <w:i/>
        </w:rPr>
        <w:t xml:space="preserve"> wykonanie czę</w:t>
      </w:r>
      <w:r w:rsidR="00385EB4">
        <w:rPr>
          <w:rFonts w:ascii="Calibri" w:hAnsi="Calibri"/>
          <w:bCs/>
          <w:i/>
        </w:rPr>
        <w:t>ści zamówienia podwykonawcom, w </w:t>
      </w:r>
      <w:r w:rsidR="002356A9">
        <w:rPr>
          <w:rFonts w:ascii="Calibri" w:hAnsi="Calibri"/>
          <w:bCs/>
          <w:i/>
        </w:rPr>
        <w:t xml:space="preserve">celu wykazania braku istnienia wobec nich podstaw wykluczenia z udziału w postępowaniu, zamieszcza informacje o podwykonawcach w oświadczeniu, o którym mowa </w:t>
      </w:r>
      <w:r w:rsidR="00383EC0">
        <w:rPr>
          <w:rFonts w:ascii="Calibri" w:hAnsi="Calibri"/>
          <w:bCs/>
          <w:i/>
        </w:rPr>
        <w:t xml:space="preserve">powyżej </w:t>
      </w:r>
      <w:r w:rsidR="002356A9">
        <w:rPr>
          <w:rFonts w:ascii="Calibri" w:hAnsi="Calibri"/>
          <w:bCs/>
          <w:i/>
        </w:rPr>
        <w:t xml:space="preserve">- Załącznik nr 3 do SIWZ. </w:t>
      </w:r>
    </w:p>
    <w:p w:rsidR="00D33867" w:rsidRPr="00B21C5E" w:rsidRDefault="00385EB4" w:rsidP="00031DC6">
      <w:pPr>
        <w:numPr>
          <w:ilvl w:val="0"/>
          <w:numId w:val="3"/>
        </w:numPr>
        <w:tabs>
          <w:tab w:val="clear" w:pos="720"/>
        </w:tabs>
        <w:autoSpaceDE w:val="0"/>
        <w:autoSpaceDN w:val="0"/>
        <w:adjustRightInd w:val="0"/>
        <w:spacing w:after="0"/>
        <w:ind w:left="284" w:hanging="284"/>
        <w:jc w:val="both"/>
        <w:rPr>
          <w:rFonts w:ascii="Calibri" w:hAnsi="Calibri"/>
          <w:bCs/>
          <w:u w:val="single"/>
        </w:rPr>
      </w:pPr>
      <w:r w:rsidRPr="00B21C5E">
        <w:rPr>
          <w:rFonts w:ascii="Calibri" w:hAnsi="Calibri"/>
          <w:bCs/>
          <w:u w:val="single"/>
        </w:rPr>
        <w:t xml:space="preserve">W celu potwierdzenia okoliczności, o których mowa w </w:t>
      </w:r>
      <w:r w:rsidR="00647880" w:rsidRPr="00B21C5E">
        <w:rPr>
          <w:rFonts w:ascii="Calibri" w:hAnsi="Calibri"/>
          <w:bCs/>
          <w:u w:val="single"/>
        </w:rPr>
        <w:t>art. 25</w:t>
      </w:r>
      <w:r w:rsidR="00D33867" w:rsidRPr="00B21C5E">
        <w:rPr>
          <w:rFonts w:ascii="Calibri" w:hAnsi="Calibri"/>
          <w:bCs/>
          <w:u w:val="single"/>
        </w:rPr>
        <w:t xml:space="preserve"> ust. 1 </w:t>
      </w:r>
      <w:r w:rsidR="00647880" w:rsidRPr="00B21C5E">
        <w:rPr>
          <w:rFonts w:ascii="Calibri" w:hAnsi="Calibri"/>
          <w:bCs/>
          <w:u w:val="single"/>
        </w:rPr>
        <w:t xml:space="preserve">pkt 3 </w:t>
      </w:r>
      <w:r w:rsidR="00D33867" w:rsidRPr="00B21C5E">
        <w:rPr>
          <w:rFonts w:ascii="Calibri" w:hAnsi="Calibri"/>
          <w:bCs/>
          <w:u w:val="single"/>
        </w:rPr>
        <w:t>ustawy</w:t>
      </w:r>
      <w:r w:rsidR="00B21C5E">
        <w:rPr>
          <w:rFonts w:ascii="Calibri" w:hAnsi="Calibri"/>
          <w:bCs/>
          <w:u w:val="single"/>
        </w:rPr>
        <w:t xml:space="preserve"> Wykonawca,</w:t>
      </w:r>
      <w:r w:rsidR="00913CF3">
        <w:rPr>
          <w:rFonts w:ascii="Calibri" w:hAnsi="Calibri"/>
          <w:bCs/>
          <w:u w:val="single"/>
        </w:rPr>
        <w:t xml:space="preserve">                  </w:t>
      </w:r>
      <w:r w:rsidRPr="00D967DC">
        <w:rPr>
          <w:rFonts w:ascii="Calibri" w:hAnsi="Calibri" w:cs="Calibri"/>
          <w:b/>
          <w:u w:val="single"/>
        </w:rPr>
        <w:t xml:space="preserve">w odpowiedzi </w:t>
      </w:r>
      <w:r w:rsidRPr="00A92694">
        <w:rPr>
          <w:rFonts w:ascii="Calibri" w:hAnsi="Calibri" w:cs="Calibri"/>
          <w:b/>
          <w:u w:val="single"/>
        </w:rPr>
        <w:t>na wezwanie Zamawiającego</w:t>
      </w:r>
      <w:r w:rsidR="00D33867" w:rsidRPr="00B21C5E">
        <w:rPr>
          <w:rFonts w:ascii="Calibri" w:hAnsi="Calibri"/>
          <w:bCs/>
          <w:u w:val="single"/>
        </w:rPr>
        <w:t xml:space="preserve">, </w:t>
      </w:r>
      <w:r w:rsidRPr="00B21C5E">
        <w:rPr>
          <w:rFonts w:ascii="Calibri" w:hAnsi="Calibri"/>
          <w:bCs/>
          <w:u w:val="single"/>
        </w:rPr>
        <w:t xml:space="preserve">zobowiązany będzie </w:t>
      </w:r>
      <w:r w:rsidR="00D33867" w:rsidRPr="00B21C5E">
        <w:rPr>
          <w:rFonts w:ascii="Calibri" w:hAnsi="Calibri"/>
          <w:bCs/>
          <w:u w:val="single"/>
        </w:rPr>
        <w:t>przedłożyć</w:t>
      </w:r>
      <w:r w:rsidR="00D33867" w:rsidRPr="00B21C5E">
        <w:rPr>
          <w:rFonts w:ascii="Calibri" w:hAnsi="Calibri"/>
          <w:u w:val="single"/>
        </w:rPr>
        <w:t>:</w:t>
      </w:r>
    </w:p>
    <w:p w:rsidR="00383EC0" w:rsidRPr="009F415E" w:rsidRDefault="00383EC0" w:rsidP="00031DC6">
      <w:pPr>
        <w:numPr>
          <w:ilvl w:val="0"/>
          <w:numId w:val="25"/>
        </w:numPr>
        <w:tabs>
          <w:tab w:val="left" w:pos="1134"/>
        </w:tabs>
        <w:autoSpaceDE w:val="0"/>
        <w:autoSpaceDN w:val="0"/>
        <w:adjustRightInd w:val="0"/>
        <w:spacing w:after="0" w:line="240" w:lineRule="auto"/>
        <w:jc w:val="both"/>
        <w:rPr>
          <w:rFonts w:ascii="Calibri" w:hAnsi="Calibri" w:cs="Calibri"/>
          <w:b/>
          <w:u w:val="single"/>
        </w:rPr>
      </w:pPr>
      <w:bookmarkStart w:id="42" w:name="_Toc350861261"/>
      <w:r w:rsidRPr="00913CF3">
        <w:rPr>
          <w:rFonts w:ascii="Calibri" w:eastAsia="Times New Roman" w:hAnsi="Calibri"/>
          <w:b/>
        </w:rPr>
        <w:t>zaświadczenie właściwego naczelnika urzędu skarbowego</w:t>
      </w:r>
      <w:r w:rsidRPr="009F415E">
        <w:rPr>
          <w:rFonts w:ascii="Calibri" w:eastAsia="Times New Roman" w:hAnsi="Calibri"/>
        </w:rPr>
        <w:t xml:space="preserve"> potwierdzającego, że wykonawca nie zalega z opłacaniem podatków, wystawionego nie wcześniej niż 3 miesiące przed upływem terminu składania ofert, lub inny dokument potwierdzając,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w:t>
      </w:r>
      <w:r w:rsidR="00D636A2">
        <w:rPr>
          <w:rFonts w:ascii="Calibri" w:eastAsia="Times New Roman" w:hAnsi="Calibri"/>
        </w:rPr>
        <w:t>nania decyzji właściwego organu,</w:t>
      </w:r>
    </w:p>
    <w:p w:rsidR="00383EC0" w:rsidRPr="009F415E" w:rsidRDefault="00383EC0" w:rsidP="00031DC6">
      <w:pPr>
        <w:numPr>
          <w:ilvl w:val="0"/>
          <w:numId w:val="25"/>
        </w:numPr>
        <w:tabs>
          <w:tab w:val="left" w:pos="1134"/>
        </w:tabs>
        <w:autoSpaceDE w:val="0"/>
        <w:autoSpaceDN w:val="0"/>
        <w:adjustRightInd w:val="0"/>
        <w:spacing w:after="0" w:line="240" w:lineRule="auto"/>
        <w:jc w:val="both"/>
        <w:rPr>
          <w:rFonts w:ascii="Calibri" w:eastAsia="Times New Roman" w:hAnsi="Calibri"/>
        </w:rPr>
      </w:pPr>
      <w:r w:rsidRPr="00913CF3">
        <w:rPr>
          <w:rFonts w:ascii="Calibri" w:eastAsia="Times New Roman" w:hAnsi="Calibri"/>
          <w:b/>
        </w:rPr>
        <w:t>zaświadczenie właściwej terenowej jednostki organizacyjnej Zakładu Ubezpieczeń</w:t>
      </w:r>
      <w:r w:rsidRPr="009F415E">
        <w:rPr>
          <w:rFonts w:ascii="Calibri" w:eastAsia="Times New Roman" w:hAnsi="Calibri"/>
        </w:rPr>
        <w:t xml:space="preserve">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w:t>
      </w:r>
      <w:r w:rsidR="00C662BF">
        <w:rPr>
          <w:rFonts w:ascii="Calibri" w:eastAsia="Times New Roman" w:hAnsi="Calibri"/>
        </w:rPr>
        <w:t xml:space="preserve">                                       </w:t>
      </w:r>
      <w:r w:rsidRPr="009F415E">
        <w:rPr>
          <w:rFonts w:ascii="Calibri" w:eastAsia="Times New Roman" w:hAnsi="Calibri"/>
        </w:rPr>
        <w:t xml:space="preserve">z ewentualnymi odsetkami lub grzywnami, w szczególności uzyskał przewidziane prawem zwolnienie, odroczenie lub rozłożenie na raty zaległych płatności lub wstrzymanie </w:t>
      </w:r>
      <w:r w:rsidR="00C662BF">
        <w:rPr>
          <w:rFonts w:ascii="Calibri" w:eastAsia="Times New Roman" w:hAnsi="Calibri"/>
        </w:rPr>
        <w:t xml:space="preserve">                         </w:t>
      </w:r>
      <w:r w:rsidRPr="009F415E">
        <w:rPr>
          <w:rFonts w:ascii="Calibri" w:eastAsia="Times New Roman" w:hAnsi="Calibri"/>
        </w:rPr>
        <w:t>w całości wykonania decyzji właści</w:t>
      </w:r>
      <w:r w:rsidR="00061164">
        <w:rPr>
          <w:rFonts w:ascii="Calibri" w:eastAsia="Times New Roman" w:hAnsi="Calibri"/>
        </w:rPr>
        <w:t xml:space="preserve">wego organu </w:t>
      </w:r>
      <w:r w:rsidR="00D636A2">
        <w:rPr>
          <w:rFonts w:ascii="Calibri" w:eastAsia="Times New Roman" w:hAnsi="Calibri"/>
        </w:rPr>
        <w:t>,</w:t>
      </w:r>
    </w:p>
    <w:p w:rsidR="00647880" w:rsidRPr="00647880" w:rsidRDefault="00383EC0" w:rsidP="00031DC6">
      <w:pPr>
        <w:numPr>
          <w:ilvl w:val="0"/>
          <w:numId w:val="25"/>
        </w:numPr>
        <w:tabs>
          <w:tab w:val="left" w:pos="1134"/>
        </w:tabs>
        <w:autoSpaceDE w:val="0"/>
        <w:autoSpaceDN w:val="0"/>
        <w:adjustRightInd w:val="0"/>
        <w:spacing w:after="0" w:line="240" w:lineRule="auto"/>
        <w:jc w:val="both"/>
        <w:rPr>
          <w:rFonts w:ascii="Calibri" w:eastAsia="Times New Roman" w:hAnsi="Calibri"/>
          <w:b/>
        </w:rPr>
      </w:pPr>
      <w:r w:rsidRPr="00913CF3">
        <w:rPr>
          <w:rFonts w:ascii="Calibri" w:hAnsi="Calibri"/>
          <w:b/>
        </w:rPr>
        <w:t>Odpis z właściwego rejestru lub z centralnej ewidencji i informacji o działalności gospodarczej,</w:t>
      </w:r>
      <w:r w:rsidRPr="009F415E">
        <w:rPr>
          <w:rFonts w:ascii="Calibri" w:hAnsi="Calibri"/>
        </w:rPr>
        <w:t xml:space="preserve"> jeżeli odrębne przepisy</w:t>
      </w:r>
      <w:r w:rsidR="00913CF3">
        <w:rPr>
          <w:rFonts w:ascii="Calibri" w:hAnsi="Calibri"/>
        </w:rPr>
        <w:t xml:space="preserve"> </w:t>
      </w:r>
      <w:r w:rsidRPr="009F415E">
        <w:rPr>
          <w:rFonts w:ascii="Calibri" w:hAnsi="Calibri"/>
        </w:rPr>
        <w:t>wymagają wpisu do rejestru lub ewidencji, w celu potwierdzenia braku podstaw wykluczenia na podstawie</w:t>
      </w:r>
      <w:r w:rsidR="00913CF3">
        <w:rPr>
          <w:rFonts w:ascii="Calibri" w:hAnsi="Calibri"/>
        </w:rPr>
        <w:t xml:space="preserve"> </w:t>
      </w:r>
      <w:r w:rsidRPr="009F415E">
        <w:rPr>
          <w:rFonts w:ascii="Calibri" w:hAnsi="Calibri"/>
        </w:rPr>
        <w:t>art. 24 ust. 5 pkt 1 ustawy</w:t>
      </w:r>
      <w:r w:rsidR="00D636A2">
        <w:rPr>
          <w:rFonts w:ascii="Calibri" w:eastAsia="Times New Roman" w:hAnsi="Calibri"/>
        </w:rPr>
        <w:t xml:space="preserve"> .</w:t>
      </w:r>
    </w:p>
    <w:p w:rsidR="00647880" w:rsidRDefault="00647880" w:rsidP="00647880">
      <w:pPr>
        <w:tabs>
          <w:tab w:val="left" w:pos="1134"/>
        </w:tabs>
        <w:autoSpaceDE w:val="0"/>
        <w:autoSpaceDN w:val="0"/>
        <w:adjustRightInd w:val="0"/>
        <w:spacing w:after="0" w:line="240" w:lineRule="auto"/>
        <w:ind w:left="1040"/>
        <w:jc w:val="both"/>
        <w:rPr>
          <w:rFonts w:ascii="Calibri" w:eastAsia="Times New Roman" w:hAnsi="Calibri"/>
        </w:rPr>
      </w:pPr>
    </w:p>
    <w:p w:rsidR="00647880" w:rsidRPr="00D967DC" w:rsidRDefault="00647880" w:rsidP="00031DC6">
      <w:pPr>
        <w:numPr>
          <w:ilvl w:val="0"/>
          <w:numId w:val="3"/>
        </w:numPr>
        <w:tabs>
          <w:tab w:val="clear" w:pos="720"/>
          <w:tab w:val="num" w:pos="416"/>
        </w:tabs>
        <w:autoSpaceDE w:val="0"/>
        <w:autoSpaceDN w:val="0"/>
        <w:adjustRightInd w:val="0"/>
        <w:spacing w:after="0" w:line="240" w:lineRule="auto"/>
        <w:ind w:left="416"/>
        <w:jc w:val="both"/>
        <w:rPr>
          <w:rFonts w:ascii="Calibri" w:hAnsi="Calibri" w:cs="Calibri"/>
          <w:b/>
          <w:u w:val="single"/>
        </w:rPr>
      </w:pPr>
      <w:r w:rsidRPr="00D967DC">
        <w:rPr>
          <w:rFonts w:ascii="Calibri" w:hAnsi="Calibri" w:cs="Calibri"/>
          <w:b/>
          <w:u w:val="single"/>
        </w:rPr>
        <w:t xml:space="preserve">W celu potwierdzenia okoliczności, o których mowa w art. 25 ust. 1 pkt 1 ustawy wykonawca, w odpowiedzi </w:t>
      </w:r>
      <w:r w:rsidRPr="00A92694">
        <w:rPr>
          <w:rFonts w:ascii="Calibri" w:hAnsi="Calibri" w:cs="Calibri"/>
          <w:b/>
          <w:u w:val="single"/>
        </w:rPr>
        <w:t>na wezwanie Zamawiającego</w:t>
      </w:r>
      <w:r w:rsidRPr="00D967DC">
        <w:rPr>
          <w:rFonts w:ascii="Calibri" w:hAnsi="Calibri" w:cs="Calibri"/>
          <w:b/>
          <w:u w:val="single"/>
        </w:rPr>
        <w:t xml:space="preserve"> zobowiązany będzie przedłożyć:</w:t>
      </w:r>
    </w:p>
    <w:p w:rsidR="00647880" w:rsidRPr="00647880" w:rsidRDefault="00647880" w:rsidP="00031DC6">
      <w:pPr>
        <w:numPr>
          <w:ilvl w:val="0"/>
          <w:numId w:val="42"/>
        </w:numPr>
        <w:autoSpaceDE w:val="0"/>
        <w:autoSpaceDN w:val="0"/>
        <w:adjustRightInd w:val="0"/>
        <w:spacing w:after="0" w:line="240" w:lineRule="auto"/>
        <w:jc w:val="both"/>
        <w:rPr>
          <w:rFonts w:ascii="Calibri" w:hAnsi="Calibri" w:cs="Arial"/>
        </w:rPr>
      </w:pPr>
      <w:r w:rsidRPr="00DA4AA4">
        <w:rPr>
          <w:rFonts w:ascii="Calibri" w:hAnsi="Calibri" w:cs="Arial"/>
        </w:rPr>
        <w:lastRenderedPageBreak/>
        <w:t xml:space="preserve">Wykaz </w:t>
      </w:r>
      <w:r>
        <w:rPr>
          <w:rFonts w:ascii="Calibri" w:hAnsi="Calibri" w:cs="Arial"/>
        </w:rPr>
        <w:t>dostaw</w:t>
      </w:r>
      <w:r w:rsidR="00880A02">
        <w:rPr>
          <w:rFonts w:ascii="Calibri" w:hAnsi="Calibri" w:cs="Arial"/>
        </w:rPr>
        <w:t xml:space="preserve"> </w:t>
      </w:r>
      <w:r w:rsidR="00B21C5E">
        <w:rPr>
          <w:rFonts w:ascii="Calibri" w:hAnsi="Calibri" w:cs="Arial"/>
        </w:rPr>
        <w:t xml:space="preserve">sprzętu komputerowego, </w:t>
      </w:r>
      <w:r w:rsidRPr="00DA4AA4">
        <w:rPr>
          <w:rFonts w:ascii="Calibri" w:hAnsi="Calibri" w:cs="Arial"/>
        </w:rPr>
        <w:t xml:space="preserve">wykonanych nie wcześniej niż w okresie ostatnich </w:t>
      </w:r>
      <w:r w:rsidRPr="00C662BF">
        <w:rPr>
          <w:rFonts w:ascii="Calibri" w:hAnsi="Calibri" w:cs="Arial"/>
          <w:u w:val="single"/>
        </w:rPr>
        <w:t>pięciu lat</w:t>
      </w:r>
      <w:r w:rsidRPr="00DA4AA4">
        <w:rPr>
          <w:rFonts w:ascii="Calibri" w:hAnsi="Calibri" w:cs="Arial"/>
        </w:rPr>
        <w:t xml:space="preserve"> przed upływem terminu składania ofert, a jeżeli okres prowadzenia działalności jest krótszy – w tym okresie, wraz z podaniem ich rodzaju i wartości, daty, miejsca wykonania i podmiotów na rzecz których </w:t>
      </w:r>
      <w:r>
        <w:rPr>
          <w:rFonts w:ascii="Calibri" w:hAnsi="Calibri" w:cs="Arial"/>
        </w:rPr>
        <w:t>dostawy</w:t>
      </w:r>
      <w:r w:rsidRPr="00DA4AA4">
        <w:rPr>
          <w:rFonts w:ascii="Calibri" w:hAnsi="Calibri" w:cs="Arial"/>
        </w:rPr>
        <w:t xml:space="preserve"> te zostały wykonane z załączeniem dowodów określających czy te </w:t>
      </w:r>
      <w:r>
        <w:rPr>
          <w:rFonts w:ascii="Calibri" w:hAnsi="Calibri" w:cs="Arial"/>
        </w:rPr>
        <w:t>dostawy</w:t>
      </w:r>
      <w:r w:rsidRPr="00DA4AA4">
        <w:rPr>
          <w:rFonts w:ascii="Calibri" w:hAnsi="Calibri" w:cs="Arial"/>
        </w:rPr>
        <w:t xml:space="preserve"> zostały wykonane należycie, przy czym dowodami, o których mowa, są referencje bądź inne dokumenty wystawione przez podmiot, </w:t>
      </w:r>
      <w:r w:rsidR="008939EA">
        <w:rPr>
          <w:rFonts w:ascii="Calibri" w:hAnsi="Calibri" w:cs="Arial"/>
        </w:rPr>
        <w:t xml:space="preserve">na rzecz </w:t>
      </w:r>
      <w:r w:rsidRPr="00DA4AA4">
        <w:rPr>
          <w:rFonts w:ascii="Calibri" w:hAnsi="Calibri" w:cs="Arial"/>
        </w:rPr>
        <w:t xml:space="preserve"> którego </w:t>
      </w:r>
      <w:r>
        <w:rPr>
          <w:rFonts w:ascii="Calibri" w:hAnsi="Calibri" w:cs="Arial"/>
        </w:rPr>
        <w:t xml:space="preserve">dostawy </w:t>
      </w:r>
      <w:r w:rsidRPr="00DA4AA4">
        <w:rPr>
          <w:rFonts w:ascii="Calibri" w:hAnsi="Calibri" w:cs="Arial"/>
        </w:rPr>
        <w:t xml:space="preserve">były wykonywane, a jeżeli z uzasadnionej przyczyny o obiektywnym charakterze wykonawca nie jest w stanie uzyskać tych dokumentów – inne dokumenty – </w:t>
      </w:r>
      <w:r w:rsidRPr="00DA4AA4">
        <w:rPr>
          <w:rFonts w:ascii="Calibri" w:hAnsi="Calibri" w:cs="Arial"/>
          <w:b/>
          <w:i/>
        </w:rPr>
        <w:t xml:space="preserve">załącznik nr </w:t>
      </w:r>
      <w:r w:rsidR="00D636A2">
        <w:rPr>
          <w:rFonts w:ascii="Calibri" w:hAnsi="Calibri" w:cs="Arial"/>
          <w:b/>
          <w:i/>
        </w:rPr>
        <w:t>7 do SIWZ .</w:t>
      </w:r>
    </w:p>
    <w:p w:rsidR="00383EC0" w:rsidRDefault="00383EC0" w:rsidP="00383EC0">
      <w:pPr>
        <w:tabs>
          <w:tab w:val="left" w:pos="1134"/>
        </w:tabs>
        <w:autoSpaceDE w:val="0"/>
        <w:autoSpaceDN w:val="0"/>
        <w:adjustRightInd w:val="0"/>
        <w:spacing w:after="0" w:line="240" w:lineRule="auto"/>
        <w:ind w:left="1040"/>
        <w:jc w:val="both"/>
        <w:rPr>
          <w:rFonts w:ascii="Calibri" w:eastAsia="Times New Roman" w:hAnsi="Calibri"/>
        </w:rPr>
      </w:pPr>
    </w:p>
    <w:p w:rsidR="0041652C" w:rsidRPr="00283AA7" w:rsidRDefault="00D33867" w:rsidP="00031DC6">
      <w:pPr>
        <w:numPr>
          <w:ilvl w:val="0"/>
          <w:numId w:val="3"/>
        </w:numPr>
        <w:tabs>
          <w:tab w:val="clear" w:pos="720"/>
          <w:tab w:val="num" w:pos="416"/>
        </w:tabs>
        <w:autoSpaceDE w:val="0"/>
        <w:autoSpaceDN w:val="0"/>
        <w:adjustRightInd w:val="0"/>
        <w:spacing w:after="0" w:line="240" w:lineRule="auto"/>
        <w:ind w:left="416"/>
        <w:jc w:val="both"/>
        <w:rPr>
          <w:rFonts w:ascii="Calibri" w:hAnsi="Calibri" w:cs="Arial"/>
        </w:rPr>
      </w:pPr>
      <w:r w:rsidRPr="0025764B">
        <w:rPr>
          <w:rFonts w:ascii="Calibri" w:hAnsi="Calibri"/>
          <w:b/>
          <w:bCs/>
          <w:u w:val="single"/>
        </w:rPr>
        <w:t xml:space="preserve">W </w:t>
      </w:r>
      <w:r w:rsidR="0041652C" w:rsidRPr="0041652C">
        <w:rPr>
          <w:rFonts w:ascii="Calibri" w:hAnsi="Calibri" w:cs="Arial"/>
          <w:b/>
          <w:bCs/>
          <w:u w:val="single"/>
        </w:rPr>
        <w:t xml:space="preserve">celu wykazania spełnienia warunku udziału w postępowaniu dotyczącego braku podstaw do wykluczenia z postępowania o udzielenie zamówienia wykonawcy w okolicznościach, </w:t>
      </w:r>
      <w:r w:rsidR="00C662BF">
        <w:rPr>
          <w:rFonts w:ascii="Calibri" w:hAnsi="Calibri" w:cs="Arial"/>
          <w:b/>
          <w:bCs/>
          <w:u w:val="single"/>
        </w:rPr>
        <w:t xml:space="preserve">                             </w:t>
      </w:r>
      <w:r w:rsidR="0041652C" w:rsidRPr="0041652C">
        <w:rPr>
          <w:rFonts w:ascii="Calibri" w:hAnsi="Calibri" w:cs="Arial"/>
          <w:b/>
          <w:bCs/>
          <w:u w:val="single"/>
        </w:rPr>
        <w:t>o których mowa w art. 24 ust. 1 pkt 23 ustawy:</w:t>
      </w:r>
    </w:p>
    <w:p w:rsidR="0041652C" w:rsidRPr="0041652C" w:rsidRDefault="0041652C" w:rsidP="0041652C">
      <w:pPr>
        <w:autoSpaceDE w:val="0"/>
        <w:autoSpaceDN w:val="0"/>
        <w:adjustRightInd w:val="0"/>
        <w:ind w:left="416"/>
        <w:jc w:val="both"/>
        <w:rPr>
          <w:rFonts w:ascii="Calibri" w:hAnsi="Calibri" w:cs="Arial"/>
          <w:b/>
          <w:i/>
        </w:rPr>
      </w:pPr>
      <w:r w:rsidRPr="00283AA7">
        <w:rPr>
          <w:rFonts w:ascii="Calibri" w:hAnsi="Calibri" w:cs="Arial"/>
        </w:rPr>
        <w:t xml:space="preserve">Wykonawca, w terminie 3 dni od dnia zamieszczenia na stronie internetowej informacji </w:t>
      </w:r>
      <w:r w:rsidR="00C662BF">
        <w:rPr>
          <w:rFonts w:ascii="Calibri" w:hAnsi="Calibri" w:cs="Arial"/>
        </w:rPr>
        <w:t xml:space="preserve">                          </w:t>
      </w:r>
      <w:r w:rsidRPr="00283AA7">
        <w:rPr>
          <w:rFonts w:ascii="Calibri" w:hAnsi="Calibri" w:cs="Arial"/>
        </w:rPr>
        <w:t xml:space="preserve">z otwarcia ofert, o których mowa w art. 86 ust. 5 ustawy przekazuje zamawiającemu oświadczenie o przynależności lub braku przynależności do tej samej grupy kapitałowej, o której mowa w </w:t>
      </w:r>
      <w:r>
        <w:rPr>
          <w:rFonts w:ascii="Calibri" w:hAnsi="Calibri" w:cs="Arial"/>
        </w:rPr>
        <w:t>art. 24 ust. 1 pkt 23 ustawy</w:t>
      </w:r>
      <w:r w:rsidRPr="00283AA7">
        <w:rPr>
          <w:rFonts w:ascii="Calibri" w:hAnsi="Calibri" w:cs="Arial"/>
        </w:rPr>
        <w:t xml:space="preserve"> – </w:t>
      </w:r>
      <w:r w:rsidRPr="00283AA7">
        <w:rPr>
          <w:rFonts w:ascii="Calibri" w:hAnsi="Calibri" w:cs="Arial"/>
          <w:b/>
        </w:rPr>
        <w:t>wzór ośw</w:t>
      </w:r>
      <w:r>
        <w:rPr>
          <w:rFonts w:ascii="Calibri" w:hAnsi="Calibri" w:cs="Arial"/>
          <w:b/>
        </w:rPr>
        <w:t xml:space="preserve">iadczenia stanowi </w:t>
      </w:r>
      <w:r w:rsidR="008D0B0B">
        <w:rPr>
          <w:rFonts w:ascii="Calibri" w:hAnsi="Calibri" w:cs="Arial"/>
          <w:b/>
          <w:i/>
        </w:rPr>
        <w:t>załącznik nr 4</w:t>
      </w:r>
      <w:r w:rsidRPr="00635F0B">
        <w:rPr>
          <w:rFonts w:ascii="Calibri" w:hAnsi="Calibri" w:cs="Arial"/>
          <w:b/>
          <w:i/>
        </w:rPr>
        <w:t xml:space="preserve"> do SIWZ</w:t>
      </w:r>
      <w:r>
        <w:rPr>
          <w:rFonts w:ascii="Calibri" w:hAnsi="Calibri" w:cs="Arial"/>
          <w:b/>
          <w:i/>
        </w:rPr>
        <w:t>.</w:t>
      </w:r>
    </w:p>
    <w:p w:rsidR="0041652C" w:rsidRDefault="0041652C" w:rsidP="0041652C">
      <w:pPr>
        <w:autoSpaceDE w:val="0"/>
        <w:autoSpaceDN w:val="0"/>
        <w:adjustRightInd w:val="0"/>
        <w:ind w:left="416"/>
        <w:jc w:val="both"/>
        <w:rPr>
          <w:rFonts w:ascii="Calibri" w:hAnsi="Calibri" w:cs="Arial"/>
        </w:rPr>
      </w:pPr>
      <w:r w:rsidRPr="00283AA7">
        <w:rPr>
          <w:rFonts w:ascii="Calibri" w:hAnsi="Calibri" w:cs="Arial"/>
        </w:rPr>
        <w:t>Wraz ze złożeniem oświadczenia, Wykonawca może przedstawić dowody, że powiązania z innym Wykonawcą nie prowadzą d</w:t>
      </w:r>
      <w:r w:rsidR="00C662BF">
        <w:rPr>
          <w:rFonts w:ascii="Calibri" w:hAnsi="Calibri" w:cs="Arial"/>
        </w:rPr>
        <w:t>o zakłócenia konkurencji w postę</w:t>
      </w:r>
      <w:r w:rsidRPr="00283AA7">
        <w:rPr>
          <w:rFonts w:ascii="Calibri" w:hAnsi="Calibri" w:cs="Arial"/>
        </w:rPr>
        <w:t xml:space="preserve">powaniu o udzielenie zamówienia. </w:t>
      </w:r>
    </w:p>
    <w:p w:rsidR="00D33867" w:rsidRPr="00215F53" w:rsidRDefault="00D33867" w:rsidP="00031DC6">
      <w:pPr>
        <w:numPr>
          <w:ilvl w:val="0"/>
          <w:numId w:val="3"/>
        </w:numPr>
        <w:tabs>
          <w:tab w:val="clear" w:pos="720"/>
        </w:tabs>
        <w:autoSpaceDE w:val="0"/>
        <w:autoSpaceDN w:val="0"/>
        <w:adjustRightInd w:val="0"/>
        <w:spacing w:before="120" w:after="0" w:line="240" w:lineRule="auto"/>
        <w:ind w:left="284" w:hanging="284"/>
        <w:jc w:val="both"/>
        <w:rPr>
          <w:rFonts w:ascii="Calibri" w:hAnsi="Calibri"/>
          <w:b/>
          <w:bCs/>
          <w:u w:val="single"/>
        </w:rPr>
      </w:pPr>
      <w:r w:rsidRPr="00215F53">
        <w:rPr>
          <w:rFonts w:ascii="Calibri" w:hAnsi="Calibri"/>
          <w:b/>
          <w:bCs/>
          <w:u w:val="single"/>
        </w:rPr>
        <w:t xml:space="preserve">W celu potwierdzenia, że oferowane dostawy odpowiadają wymaganiom określonym przez Zamawiającego, Wykonawca </w:t>
      </w:r>
      <w:r w:rsidR="00413CAA" w:rsidRPr="00215F53">
        <w:rPr>
          <w:rFonts w:ascii="Calibri" w:hAnsi="Calibri"/>
          <w:b/>
          <w:bCs/>
          <w:u w:val="single"/>
        </w:rPr>
        <w:t xml:space="preserve">na wezwanie Zamawiającego </w:t>
      </w:r>
      <w:r w:rsidRPr="00215F53">
        <w:rPr>
          <w:rFonts w:ascii="Calibri" w:hAnsi="Calibri"/>
          <w:b/>
          <w:bCs/>
          <w:u w:val="single"/>
        </w:rPr>
        <w:t>zobowiązany jest przedłożyć:</w:t>
      </w:r>
    </w:p>
    <w:p w:rsidR="00D33867" w:rsidRPr="00AB7F64" w:rsidRDefault="00D33867" w:rsidP="00031DC6">
      <w:pPr>
        <w:pStyle w:val="Akapitzlist"/>
        <w:numPr>
          <w:ilvl w:val="0"/>
          <w:numId w:val="23"/>
        </w:numPr>
        <w:spacing w:after="0" w:line="240" w:lineRule="auto"/>
        <w:ind w:left="1077" w:hanging="357"/>
        <w:contextualSpacing w:val="0"/>
        <w:jc w:val="both"/>
        <w:rPr>
          <w:color w:val="000000" w:themeColor="text1"/>
        </w:rPr>
      </w:pPr>
      <w:r w:rsidRPr="00AB7F64">
        <w:rPr>
          <w:color w:val="000000" w:themeColor="text1"/>
        </w:rPr>
        <w:t xml:space="preserve">wydruk ze strony </w:t>
      </w:r>
      <w:hyperlink r:id="rId10" w:history="1">
        <w:r w:rsidRPr="00AB7F64">
          <w:rPr>
            <w:rStyle w:val="Hipercze"/>
            <w:color w:val="000000" w:themeColor="text1"/>
          </w:rPr>
          <w:t>http://www.energystar.gov/</w:t>
        </w:r>
      </w:hyperlink>
      <w:r w:rsidRPr="00AB7F64">
        <w:rPr>
          <w:color w:val="000000" w:themeColor="text1"/>
        </w:rPr>
        <w:t xml:space="preserve"> potwierdzający posiadanie certyfikatu Energy Star dla oferowanego zestawu </w:t>
      </w:r>
      <w:r w:rsidR="00215F53" w:rsidRPr="00AB7F64">
        <w:rPr>
          <w:color w:val="000000" w:themeColor="text1"/>
        </w:rPr>
        <w:t>– Energy Star co najmniej 5.0,</w:t>
      </w:r>
    </w:p>
    <w:p w:rsidR="00215F53" w:rsidRPr="00AB7F64" w:rsidRDefault="00215F53" w:rsidP="00031DC6">
      <w:pPr>
        <w:pStyle w:val="Akapitzlist"/>
        <w:numPr>
          <w:ilvl w:val="0"/>
          <w:numId w:val="23"/>
        </w:numPr>
        <w:rPr>
          <w:rFonts w:eastAsia="Times New Roman"/>
          <w:color w:val="000000" w:themeColor="text1"/>
        </w:rPr>
      </w:pPr>
      <w:r w:rsidRPr="00AB7F64">
        <w:rPr>
          <w:rFonts w:eastAsia="Times New Roman"/>
          <w:color w:val="000000" w:themeColor="text1"/>
        </w:rPr>
        <w:t>specyfikację techniczną proponowanego sprzętu oraz oprogramowania,</w:t>
      </w:r>
    </w:p>
    <w:p w:rsidR="00215F53" w:rsidRPr="00AB7F64" w:rsidRDefault="00215F53" w:rsidP="00031DC6">
      <w:pPr>
        <w:pStyle w:val="Akapitzlist"/>
        <w:numPr>
          <w:ilvl w:val="0"/>
          <w:numId w:val="23"/>
        </w:numPr>
        <w:rPr>
          <w:rFonts w:eastAsia="Times New Roman"/>
          <w:color w:val="000000" w:themeColor="text1"/>
        </w:rPr>
      </w:pPr>
      <w:r w:rsidRPr="00AB7F64">
        <w:rPr>
          <w:rFonts w:eastAsia="Times New Roman"/>
          <w:color w:val="000000" w:themeColor="text1"/>
        </w:rPr>
        <w:t>karty katalogowe oferowanego sprzętu w języku polskim,</w:t>
      </w:r>
    </w:p>
    <w:p w:rsidR="00215F53" w:rsidRPr="00AB7F64" w:rsidRDefault="00215F53" w:rsidP="00031DC6">
      <w:pPr>
        <w:pStyle w:val="Akapitzlist"/>
        <w:numPr>
          <w:ilvl w:val="0"/>
          <w:numId w:val="23"/>
        </w:numPr>
        <w:rPr>
          <w:rFonts w:eastAsia="Times New Roman"/>
          <w:color w:val="000000" w:themeColor="text1"/>
        </w:rPr>
      </w:pPr>
      <w:r w:rsidRPr="00AB7F64">
        <w:rPr>
          <w:rFonts w:eastAsia="Times New Roman"/>
          <w:color w:val="000000" w:themeColor="text1"/>
        </w:rPr>
        <w:t>certyfikat ISO9001 dla producenta sprzętu lub równoważny,</w:t>
      </w:r>
    </w:p>
    <w:p w:rsidR="00215F53" w:rsidRPr="00AB7F64" w:rsidRDefault="00215F53" w:rsidP="00031DC6">
      <w:pPr>
        <w:pStyle w:val="Akapitzlist"/>
        <w:numPr>
          <w:ilvl w:val="0"/>
          <w:numId w:val="23"/>
        </w:numPr>
        <w:rPr>
          <w:rFonts w:eastAsia="Times New Roman"/>
          <w:color w:val="000000" w:themeColor="text1"/>
        </w:rPr>
      </w:pPr>
      <w:r w:rsidRPr="00AB7F64">
        <w:rPr>
          <w:rFonts w:eastAsia="Times New Roman"/>
          <w:color w:val="000000" w:themeColor="text1"/>
        </w:rPr>
        <w:t xml:space="preserve">deklarację zgodności CE – </w:t>
      </w:r>
      <w:proofErr w:type="spellStart"/>
      <w:r w:rsidRPr="00AB7F64">
        <w:rPr>
          <w:rFonts w:eastAsia="Times New Roman"/>
          <w:color w:val="000000" w:themeColor="text1"/>
        </w:rPr>
        <w:t>Conformite</w:t>
      </w:r>
      <w:proofErr w:type="spellEnd"/>
      <w:r w:rsidR="00880A02">
        <w:rPr>
          <w:rFonts w:eastAsia="Times New Roman"/>
          <w:color w:val="000000" w:themeColor="text1"/>
        </w:rPr>
        <w:t xml:space="preserve"> </w:t>
      </w:r>
      <w:proofErr w:type="spellStart"/>
      <w:r w:rsidRPr="00AB7F64">
        <w:rPr>
          <w:rFonts w:eastAsia="Times New Roman"/>
          <w:color w:val="000000" w:themeColor="text1"/>
        </w:rPr>
        <w:t>Europeenne</w:t>
      </w:r>
      <w:proofErr w:type="spellEnd"/>
      <w:r w:rsidRPr="00AB7F64">
        <w:rPr>
          <w:rFonts w:eastAsia="Times New Roman"/>
          <w:color w:val="000000" w:themeColor="text1"/>
        </w:rPr>
        <w:t xml:space="preserve"> lub równoważny,</w:t>
      </w:r>
    </w:p>
    <w:p w:rsidR="00215F53" w:rsidRPr="00AB7F64" w:rsidRDefault="00215F53" w:rsidP="00031DC6">
      <w:pPr>
        <w:pStyle w:val="Akapitzlist"/>
        <w:numPr>
          <w:ilvl w:val="0"/>
          <w:numId w:val="23"/>
        </w:numPr>
        <w:rPr>
          <w:rFonts w:eastAsia="Times New Roman"/>
          <w:color w:val="000000" w:themeColor="text1"/>
        </w:rPr>
      </w:pPr>
      <w:r w:rsidRPr="00AB7F64">
        <w:rPr>
          <w:rFonts w:eastAsia="Times New Roman"/>
          <w:color w:val="000000" w:themeColor="text1"/>
        </w:rPr>
        <w:t xml:space="preserve">Potwierdzenie spełnienia kryteriów środowiskowych, w tym zgodności z dyrektywą </w:t>
      </w:r>
      <w:proofErr w:type="spellStart"/>
      <w:r w:rsidRPr="00AB7F64">
        <w:rPr>
          <w:rFonts w:eastAsia="Times New Roman"/>
          <w:color w:val="000000" w:themeColor="text1"/>
        </w:rPr>
        <w:t>RoHS</w:t>
      </w:r>
      <w:proofErr w:type="spellEnd"/>
      <w:r w:rsidRPr="00AB7F64">
        <w:rPr>
          <w:rFonts w:eastAsia="Times New Roman"/>
          <w:color w:val="000000" w:themeColor="text1"/>
        </w:rPr>
        <w:t xml:space="preserve"> Unii Europejskiej o eliminacji substancji niebezpiecznych w postaci oświadczenia producenta jednostki. </w:t>
      </w:r>
    </w:p>
    <w:p w:rsidR="00D33867" w:rsidRPr="0025764B" w:rsidRDefault="00D33867" w:rsidP="00031DC6">
      <w:pPr>
        <w:numPr>
          <w:ilvl w:val="0"/>
          <w:numId w:val="3"/>
        </w:numPr>
        <w:tabs>
          <w:tab w:val="clear" w:pos="720"/>
        </w:tabs>
        <w:autoSpaceDE w:val="0"/>
        <w:autoSpaceDN w:val="0"/>
        <w:adjustRightInd w:val="0"/>
        <w:spacing w:before="120" w:after="0" w:line="240" w:lineRule="auto"/>
        <w:ind w:left="284" w:hanging="284"/>
        <w:jc w:val="both"/>
        <w:rPr>
          <w:rFonts w:ascii="Calibri" w:hAnsi="Calibri"/>
          <w:b/>
          <w:bCs/>
          <w:u w:val="single"/>
        </w:rPr>
      </w:pPr>
      <w:r w:rsidRPr="0025764B">
        <w:rPr>
          <w:rFonts w:ascii="Calibri" w:hAnsi="Calibri"/>
          <w:b/>
          <w:bCs/>
          <w:u w:val="single"/>
        </w:rPr>
        <w:t>Inne dokumenty, których żąda Zamawiający:</w:t>
      </w:r>
    </w:p>
    <w:p w:rsidR="00D33867" w:rsidRDefault="00D33867" w:rsidP="00031DC6">
      <w:pPr>
        <w:pStyle w:val="Akapitzlist"/>
        <w:numPr>
          <w:ilvl w:val="0"/>
          <w:numId w:val="26"/>
        </w:numPr>
        <w:autoSpaceDE w:val="0"/>
        <w:autoSpaceDN w:val="0"/>
        <w:adjustRightInd w:val="0"/>
        <w:spacing w:line="240" w:lineRule="auto"/>
        <w:jc w:val="both"/>
      </w:pPr>
      <w:r w:rsidRPr="0025764B">
        <w:t>Pełnomocnictwo (w przypadku składania oferty wspólnej lub gdy osoba upoważniona do reprezentowania wykonawcy działa na podstawie pełnomocnictwa).</w:t>
      </w:r>
    </w:p>
    <w:p w:rsidR="006C19AE" w:rsidRDefault="009F7948" w:rsidP="00031DC6">
      <w:pPr>
        <w:numPr>
          <w:ilvl w:val="0"/>
          <w:numId w:val="26"/>
        </w:numPr>
        <w:autoSpaceDE w:val="0"/>
        <w:autoSpaceDN w:val="0"/>
        <w:adjustRightInd w:val="0"/>
        <w:spacing w:after="0" w:line="240" w:lineRule="auto"/>
        <w:jc w:val="both"/>
        <w:rPr>
          <w:rFonts w:ascii="Calibri" w:hAnsi="Calibri" w:cs="Arial"/>
        </w:rPr>
      </w:pPr>
      <w:r w:rsidRPr="007E6ED7">
        <w:rPr>
          <w:rFonts w:ascii="Calibri" w:hAnsi="Calibri" w:cs="Arial"/>
        </w:rPr>
        <w:t xml:space="preserve">zobowiązanie podmiotu trzeciego do oddania do dyspozycji Wykonawcy niezbędnych zasobów na potrzeby realizacji zamówienia </w:t>
      </w:r>
      <w:r w:rsidRPr="007E6ED7">
        <w:rPr>
          <w:rFonts w:ascii="Calibri" w:hAnsi="Calibri" w:cs="Arial"/>
          <w:b/>
        </w:rPr>
        <w:t xml:space="preserve">– wzór zobowiązania stanowi </w:t>
      </w:r>
      <w:r w:rsidR="008D0B0B">
        <w:rPr>
          <w:rFonts w:ascii="Calibri" w:hAnsi="Calibri" w:cs="Arial"/>
          <w:b/>
          <w:i/>
        </w:rPr>
        <w:t>załącznik nr 5</w:t>
      </w:r>
      <w:r w:rsidRPr="00635F0B">
        <w:rPr>
          <w:rFonts w:ascii="Calibri" w:hAnsi="Calibri" w:cs="Arial"/>
          <w:b/>
          <w:i/>
        </w:rPr>
        <w:t xml:space="preserve"> do SIWZ</w:t>
      </w:r>
      <w:r w:rsidRPr="00635F0B">
        <w:rPr>
          <w:rFonts w:ascii="Calibri" w:hAnsi="Calibri" w:cs="Arial"/>
        </w:rPr>
        <w:t>(jeżeli</w:t>
      </w:r>
      <w:r w:rsidR="00880A02">
        <w:rPr>
          <w:rFonts w:ascii="Calibri" w:hAnsi="Calibri" w:cs="Arial"/>
        </w:rPr>
        <w:t xml:space="preserve"> </w:t>
      </w:r>
      <w:r w:rsidRPr="00635F0B">
        <w:rPr>
          <w:rFonts w:ascii="Calibri" w:hAnsi="Calibri" w:cs="Arial"/>
        </w:rPr>
        <w:t>dotyczy).</w:t>
      </w:r>
    </w:p>
    <w:p w:rsidR="009F7948" w:rsidRPr="009F7948" w:rsidRDefault="009F7948" w:rsidP="009F7948">
      <w:pPr>
        <w:autoSpaceDE w:val="0"/>
        <w:autoSpaceDN w:val="0"/>
        <w:adjustRightInd w:val="0"/>
        <w:spacing w:after="0" w:line="240" w:lineRule="auto"/>
        <w:ind w:left="700"/>
        <w:jc w:val="both"/>
        <w:rPr>
          <w:rFonts w:ascii="Calibri" w:hAnsi="Calibri" w:cs="Arial"/>
        </w:rPr>
      </w:pPr>
    </w:p>
    <w:p w:rsidR="00D33867" w:rsidRPr="00630895" w:rsidRDefault="00D33867" w:rsidP="00031DC6">
      <w:pPr>
        <w:pStyle w:val="Akapitzlist3"/>
        <w:numPr>
          <w:ilvl w:val="0"/>
          <w:numId w:val="3"/>
        </w:numPr>
        <w:tabs>
          <w:tab w:val="clear" w:pos="720"/>
          <w:tab w:val="num" w:pos="300"/>
        </w:tabs>
        <w:spacing w:after="0" w:line="240" w:lineRule="auto"/>
        <w:ind w:left="340" w:hanging="340"/>
        <w:jc w:val="both"/>
      </w:pPr>
      <w:r w:rsidRPr="00630895">
        <w:t>Jeżeli wykonawca ma siedzibę lub miejsce zamieszkania poza terytorium Rzeczypospolitej Polskiej, zamiast dokumentów o których mowa w ust. 2:</w:t>
      </w:r>
    </w:p>
    <w:p w:rsidR="00D33867" w:rsidRPr="00335591" w:rsidRDefault="00D33867" w:rsidP="00031DC6">
      <w:pPr>
        <w:pStyle w:val="Akapitzlist3"/>
        <w:numPr>
          <w:ilvl w:val="1"/>
          <w:numId w:val="21"/>
        </w:numPr>
        <w:spacing w:after="0" w:line="240" w:lineRule="auto"/>
        <w:ind w:left="851"/>
        <w:jc w:val="both"/>
      </w:pPr>
      <w:r w:rsidRPr="00335591">
        <w:t>pkt 2-4 i 6 - składa dokument lub dokumenty wystawione w kraju, w którym ma siedzibę lub miejsce zamieszkania, potwierdzające odpowiednio, że:</w:t>
      </w:r>
    </w:p>
    <w:p w:rsidR="00D33867" w:rsidRPr="00335591" w:rsidRDefault="00D33867" w:rsidP="00031DC6">
      <w:pPr>
        <w:pStyle w:val="Akapitzlist3"/>
        <w:numPr>
          <w:ilvl w:val="0"/>
          <w:numId w:val="22"/>
        </w:numPr>
        <w:spacing w:line="240" w:lineRule="auto"/>
        <w:jc w:val="both"/>
      </w:pPr>
      <w:r w:rsidRPr="00335591">
        <w:t>nie otwarto jego likwidacji ani nie ogłoszono upadłości,</w:t>
      </w:r>
      <w:r>
        <w:t xml:space="preserve"> wystawiony</w:t>
      </w:r>
      <w:r w:rsidRPr="00335591">
        <w:t xml:space="preserve"> nie wcześniej niż 6 miesięcy przed upływem terminu </w:t>
      </w:r>
      <w:r>
        <w:t>składania ofert,</w:t>
      </w:r>
    </w:p>
    <w:p w:rsidR="00D33867" w:rsidRPr="00335591" w:rsidRDefault="00D33867" w:rsidP="00031DC6">
      <w:pPr>
        <w:pStyle w:val="Akapitzlist3"/>
        <w:numPr>
          <w:ilvl w:val="0"/>
          <w:numId w:val="22"/>
        </w:numPr>
        <w:spacing w:after="0" w:line="240" w:lineRule="auto"/>
        <w:jc w:val="both"/>
      </w:pPr>
      <w:r w:rsidRPr="00335591">
        <w:t>nie zalega z uiszczaniem podatków, opłat, składek na ubezpieczenie społeczne</w:t>
      </w:r>
      <w:r w:rsidR="00C662BF">
        <w:t xml:space="preserve">                            </w:t>
      </w:r>
      <w:r w:rsidRPr="00335591">
        <w:t xml:space="preserve"> i zdrowotne albo że uzyskał przewidziane prawem zwolnienie, odroczenie lub </w:t>
      </w:r>
      <w:r w:rsidRPr="00335591">
        <w:lastRenderedPageBreak/>
        <w:t>rozłożenie na raty zaległych płatności lub wstrzymanie w całości wykonania decyzji właściwego organu,</w:t>
      </w:r>
      <w:r>
        <w:t xml:space="preserve"> wystawiony</w:t>
      </w:r>
      <w:r w:rsidRPr="00335591">
        <w:t xml:space="preserve"> nie wcześniej niż </w:t>
      </w:r>
      <w:r>
        <w:t>3 miesiące</w:t>
      </w:r>
      <w:r w:rsidRPr="00335591">
        <w:t xml:space="preserve"> przed upływem terminu </w:t>
      </w:r>
      <w:r>
        <w:t>składania ofert,</w:t>
      </w:r>
    </w:p>
    <w:p w:rsidR="00D33867" w:rsidRPr="00335591" w:rsidRDefault="00D33867" w:rsidP="00031DC6">
      <w:pPr>
        <w:pStyle w:val="Akapitzlist3"/>
        <w:numPr>
          <w:ilvl w:val="0"/>
          <w:numId w:val="22"/>
        </w:numPr>
        <w:spacing w:after="0" w:line="240" w:lineRule="auto"/>
        <w:jc w:val="both"/>
      </w:pPr>
      <w:r w:rsidRPr="00335591">
        <w:t>nie orzeczono wobec niego zakazu ubiegania się o zamówienie,</w:t>
      </w:r>
      <w:r>
        <w:t xml:space="preserve"> wystawiony</w:t>
      </w:r>
      <w:r w:rsidRPr="00335591">
        <w:t xml:space="preserve"> nie wcześniej niż 6 miesięcy przed upływem terminu </w:t>
      </w:r>
      <w:r>
        <w:t>składania ofert;</w:t>
      </w:r>
    </w:p>
    <w:p w:rsidR="00D33867" w:rsidRPr="0025764B" w:rsidRDefault="00D33867" w:rsidP="00031DC6">
      <w:pPr>
        <w:numPr>
          <w:ilvl w:val="0"/>
          <w:numId w:val="3"/>
        </w:numPr>
        <w:tabs>
          <w:tab w:val="clear" w:pos="720"/>
        </w:tabs>
        <w:autoSpaceDE w:val="0"/>
        <w:autoSpaceDN w:val="0"/>
        <w:adjustRightInd w:val="0"/>
        <w:spacing w:before="120" w:after="0" w:line="240" w:lineRule="auto"/>
        <w:ind w:left="284" w:hanging="284"/>
        <w:jc w:val="both"/>
        <w:rPr>
          <w:rFonts w:ascii="Calibri" w:hAnsi="Calibri"/>
          <w:b/>
          <w:bCs/>
          <w:u w:val="single"/>
        </w:rPr>
      </w:pPr>
      <w:r w:rsidRPr="0025764B">
        <w:rPr>
          <w:rFonts w:ascii="Calibri" w:hAnsi="Calibri"/>
        </w:rPr>
        <w:t xml:space="preserve">Jeżeli w kraju miejsca zamieszkania osoby lub w kraju, w którym wykonawca ma siedzibę lub miejsce zamieszkania, nie wydaje się dokumentów, o których mowa w ust. 5,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t>
      </w:r>
    </w:p>
    <w:p w:rsidR="00D33867" w:rsidRPr="0025764B" w:rsidRDefault="00D33867" w:rsidP="00031DC6">
      <w:pPr>
        <w:numPr>
          <w:ilvl w:val="0"/>
          <w:numId w:val="3"/>
        </w:numPr>
        <w:tabs>
          <w:tab w:val="clear" w:pos="720"/>
        </w:tabs>
        <w:autoSpaceDE w:val="0"/>
        <w:autoSpaceDN w:val="0"/>
        <w:adjustRightInd w:val="0"/>
        <w:spacing w:before="120" w:after="0" w:line="240" w:lineRule="auto"/>
        <w:ind w:left="284" w:hanging="284"/>
        <w:jc w:val="both"/>
        <w:rPr>
          <w:rFonts w:ascii="Calibri" w:hAnsi="Calibri"/>
          <w:b/>
          <w:bCs/>
          <w:u w:val="single"/>
        </w:rPr>
      </w:pPr>
      <w:r w:rsidRPr="0025764B">
        <w:rPr>
          <w:rFonts w:ascii="Calibri" w:hAnsi="Calibri"/>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D33867" w:rsidRPr="0025764B" w:rsidRDefault="00D33867" w:rsidP="00D33867">
      <w:pPr>
        <w:tabs>
          <w:tab w:val="num" w:pos="709"/>
        </w:tabs>
        <w:autoSpaceDE w:val="0"/>
        <w:autoSpaceDN w:val="0"/>
        <w:adjustRightInd w:val="0"/>
        <w:jc w:val="both"/>
        <w:rPr>
          <w:rFonts w:ascii="Calibri" w:hAnsi="Calibri"/>
          <w:bCs/>
          <w:sz w:val="12"/>
          <w:szCs w:val="12"/>
        </w:rPr>
      </w:pPr>
    </w:p>
    <w:p w:rsidR="00D33867" w:rsidRPr="00751FDF" w:rsidRDefault="00D33867" w:rsidP="002755BE">
      <w:pPr>
        <w:pStyle w:val="Nagwek1"/>
        <w:widowControl/>
        <w:numPr>
          <w:ilvl w:val="0"/>
          <w:numId w:val="2"/>
        </w:numPr>
        <w:shd w:val="clear" w:color="auto" w:fill="E6E6E6"/>
        <w:tabs>
          <w:tab w:val="clear" w:pos="426"/>
        </w:tabs>
        <w:suppressAutoHyphens w:val="0"/>
        <w:spacing w:after="120" w:line="276" w:lineRule="auto"/>
        <w:rPr>
          <w:rFonts w:cs="Times New Roman"/>
        </w:rPr>
      </w:pPr>
      <w:r w:rsidRPr="00AD1C06">
        <w:t>Wymagania dotyczące wadium</w:t>
      </w:r>
      <w:bookmarkEnd w:id="31"/>
      <w:bookmarkEnd w:id="32"/>
      <w:bookmarkEnd w:id="33"/>
      <w:bookmarkEnd w:id="42"/>
    </w:p>
    <w:p w:rsidR="00D33867" w:rsidRPr="00FA6F96" w:rsidRDefault="00D33867" w:rsidP="00D33867">
      <w:pPr>
        <w:spacing w:after="120"/>
        <w:jc w:val="both"/>
        <w:rPr>
          <w:rFonts w:ascii="Calibri" w:hAnsi="Calibri" w:cs="Calibri"/>
        </w:rPr>
      </w:pPr>
      <w:r>
        <w:rPr>
          <w:rFonts w:ascii="Calibri" w:hAnsi="Calibri" w:cs="Calibri"/>
        </w:rPr>
        <w:t xml:space="preserve">Zamawiający </w:t>
      </w:r>
      <w:r w:rsidRPr="005263EE">
        <w:rPr>
          <w:rFonts w:ascii="Calibri" w:hAnsi="Calibri" w:cs="Calibri"/>
          <w:b/>
        </w:rPr>
        <w:t>nie wymaga</w:t>
      </w:r>
      <w:r>
        <w:rPr>
          <w:rFonts w:ascii="Calibri" w:hAnsi="Calibri" w:cs="Calibri"/>
        </w:rPr>
        <w:t xml:space="preserve"> wniesienia wadium.</w:t>
      </w:r>
    </w:p>
    <w:p w:rsidR="00D33867" w:rsidRPr="00AD1C06" w:rsidRDefault="00D33867" w:rsidP="002755BE">
      <w:pPr>
        <w:pStyle w:val="Nagwek1"/>
        <w:widowControl/>
        <w:numPr>
          <w:ilvl w:val="0"/>
          <w:numId w:val="2"/>
        </w:numPr>
        <w:shd w:val="clear" w:color="auto" w:fill="E6E6E6"/>
        <w:tabs>
          <w:tab w:val="clear" w:pos="426"/>
        </w:tabs>
        <w:suppressAutoHyphens w:val="0"/>
        <w:spacing w:after="120" w:line="276" w:lineRule="auto"/>
      </w:pPr>
      <w:bookmarkStart w:id="43" w:name="_Toc137824137"/>
      <w:bookmarkStart w:id="44" w:name="_Toc154823353"/>
      <w:bookmarkStart w:id="45" w:name="_Toc161806953"/>
      <w:bookmarkStart w:id="46" w:name="_Toc191867082"/>
      <w:bookmarkStart w:id="47" w:name="_Toc350861262"/>
      <w:r w:rsidRPr="00AD1C06">
        <w:t>Termin związania ofertą</w:t>
      </w:r>
      <w:bookmarkEnd w:id="43"/>
      <w:bookmarkEnd w:id="44"/>
      <w:bookmarkEnd w:id="45"/>
      <w:bookmarkEnd w:id="46"/>
      <w:bookmarkEnd w:id="47"/>
    </w:p>
    <w:p w:rsidR="00D33867" w:rsidRPr="0025764B" w:rsidRDefault="00D33867" w:rsidP="00031DC6">
      <w:pPr>
        <w:numPr>
          <w:ilvl w:val="0"/>
          <w:numId w:val="19"/>
        </w:numPr>
        <w:spacing w:after="0" w:line="240" w:lineRule="auto"/>
        <w:ind w:left="426" w:hanging="426"/>
        <w:jc w:val="both"/>
        <w:rPr>
          <w:rFonts w:ascii="Calibri" w:hAnsi="Calibri" w:cs="Arial"/>
        </w:rPr>
      </w:pPr>
      <w:bookmarkStart w:id="48" w:name="_Toc161806954"/>
      <w:bookmarkStart w:id="49" w:name="_Toc191867083"/>
      <w:bookmarkStart w:id="50" w:name="_Toc350861263"/>
      <w:r w:rsidRPr="0025764B">
        <w:rPr>
          <w:rFonts w:ascii="Calibri" w:hAnsi="Calibri" w:cs="Arial"/>
        </w:rPr>
        <w:t xml:space="preserve">Wykonawca </w:t>
      </w:r>
      <w:r w:rsidR="00C81A0C" w:rsidRPr="00AD5248">
        <w:rPr>
          <w:rFonts w:ascii="Calibri" w:hAnsi="Calibri" w:cs="Calibri"/>
          <w:color w:val="000000"/>
        </w:rPr>
        <w:t xml:space="preserve">składając ofertę pozostaje nią związany przez okres </w:t>
      </w:r>
      <w:r w:rsidR="00C81A0C" w:rsidRPr="00AD5248">
        <w:rPr>
          <w:rFonts w:ascii="Calibri" w:hAnsi="Calibri" w:cs="Calibri"/>
          <w:b/>
          <w:color w:val="000000"/>
          <w:u w:val="single"/>
        </w:rPr>
        <w:t>30 dni.</w:t>
      </w:r>
      <w:r w:rsidR="00C81A0C" w:rsidRPr="00AD5248">
        <w:rPr>
          <w:rFonts w:ascii="Calibri" w:hAnsi="Calibri" w:cs="Calibri"/>
          <w:color w:val="000000"/>
        </w:rPr>
        <w:t xml:space="preserve"> Bieg terminu związania ofertą rozpoczyna się wraz z upływem terminu składania ofert.</w:t>
      </w:r>
    </w:p>
    <w:p w:rsidR="00D33867" w:rsidRPr="0025764B" w:rsidRDefault="00D33867" w:rsidP="00031DC6">
      <w:pPr>
        <w:numPr>
          <w:ilvl w:val="0"/>
          <w:numId w:val="19"/>
        </w:numPr>
        <w:spacing w:after="0" w:line="240" w:lineRule="auto"/>
        <w:ind w:left="426" w:hanging="426"/>
        <w:jc w:val="both"/>
        <w:rPr>
          <w:rFonts w:ascii="Calibri" w:hAnsi="Calibri" w:cs="Arial"/>
        </w:rPr>
      </w:pPr>
      <w:r w:rsidRPr="0025764B">
        <w:rPr>
          <w:rFonts w:ascii="Calibri" w:hAnsi="Calibri" w:cs="Aria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rsidR="00B233F9">
        <w:rPr>
          <w:rFonts w:ascii="Calibri" w:hAnsi="Calibri" w:cs="Arial"/>
        </w:rPr>
        <w:t xml:space="preserve">             </w:t>
      </w:r>
      <w:r w:rsidRPr="0025764B">
        <w:rPr>
          <w:rFonts w:ascii="Calibri" w:hAnsi="Calibri" w:cs="Arial"/>
        </w:rPr>
        <w:t>o oznaczony okres, nie dłuższy jednak niż 60 dni.</w:t>
      </w:r>
    </w:p>
    <w:p w:rsidR="00D33867" w:rsidRPr="0025764B" w:rsidRDefault="00D33867" w:rsidP="00031DC6">
      <w:pPr>
        <w:numPr>
          <w:ilvl w:val="0"/>
          <w:numId w:val="19"/>
        </w:numPr>
        <w:spacing w:after="0" w:line="240" w:lineRule="auto"/>
        <w:ind w:left="426" w:hanging="426"/>
        <w:jc w:val="both"/>
        <w:rPr>
          <w:rFonts w:ascii="Calibri" w:hAnsi="Calibri" w:cs="Arial"/>
        </w:rPr>
      </w:pPr>
      <w:r w:rsidRPr="0025764B">
        <w:rPr>
          <w:rFonts w:ascii="Calibri" w:hAnsi="Calibri" w:cs="Arial"/>
        </w:rPr>
        <w:t xml:space="preserve">Wniesienie środków ochrony prawnej po upływie terminu składania ofert zawiesza bieg terminu związania ofertą do czasu ogłoszenia orzeczenia. </w:t>
      </w:r>
    </w:p>
    <w:p w:rsidR="00D33867" w:rsidRPr="00D94AB0" w:rsidRDefault="00D33867" w:rsidP="002755BE">
      <w:pPr>
        <w:pStyle w:val="Nagwek1"/>
        <w:widowControl/>
        <w:numPr>
          <w:ilvl w:val="0"/>
          <w:numId w:val="2"/>
        </w:numPr>
        <w:shd w:val="clear" w:color="auto" w:fill="E6E6E6"/>
        <w:tabs>
          <w:tab w:val="clear" w:pos="426"/>
        </w:tabs>
        <w:suppressAutoHyphens w:val="0"/>
        <w:spacing w:after="120"/>
        <w:ind w:left="1418" w:hanging="1418"/>
        <w:rPr>
          <w:rFonts w:cs="Times New Roman"/>
        </w:rPr>
      </w:pPr>
      <w:r w:rsidRPr="00AD1C06">
        <w:t>Informacje o sposobie porozumiewania się Zamawiającego z Wykonawcami oraz przekazywania oświadczeń i dokumentów, a także wskazanie osoby uprawnionej do porozumiewania się z Wykonawcami</w:t>
      </w:r>
      <w:bookmarkEnd w:id="48"/>
      <w:bookmarkEnd w:id="49"/>
      <w:bookmarkEnd w:id="50"/>
    </w:p>
    <w:p w:rsidR="002D699F" w:rsidRPr="002D699F" w:rsidRDefault="00D33867" w:rsidP="00031DC6">
      <w:pPr>
        <w:numPr>
          <w:ilvl w:val="0"/>
          <w:numId w:val="27"/>
        </w:numPr>
        <w:autoSpaceDE w:val="0"/>
        <w:autoSpaceDN w:val="0"/>
        <w:adjustRightInd w:val="0"/>
        <w:spacing w:after="0" w:line="240" w:lineRule="auto"/>
        <w:jc w:val="both"/>
        <w:rPr>
          <w:rFonts w:ascii="Calibri" w:eastAsia="Calibri" w:hAnsi="Calibri" w:cs="Calibri"/>
          <w:color w:val="000000"/>
          <w:sz w:val="24"/>
          <w:szCs w:val="24"/>
        </w:rPr>
      </w:pPr>
      <w:bookmarkStart w:id="51" w:name="_Toc137824138"/>
      <w:bookmarkStart w:id="52" w:name="_Toc154823354"/>
      <w:bookmarkStart w:id="53" w:name="_Toc161806955"/>
      <w:r w:rsidRPr="0025764B">
        <w:rPr>
          <w:rFonts w:ascii="Calibri" w:hAnsi="Calibri" w:cs="Arial"/>
        </w:rPr>
        <w:t xml:space="preserve">W </w:t>
      </w:r>
      <w:r w:rsidR="002D699F" w:rsidRPr="002D699F">
        <w:rPr>
          <w:rFonts w:ascii="Calibri" w:eastAsia="Calibri" w:hAnsi="Calibri" w:cs="Calibri"/>
          <w:color w:val="000000"/>
        </w:rPr>
        <w:t xml:space="preserve">postępowaniu wszelkie oświadczenia, wnioski, zawiadomienia oraz informacje przekazywane będą pisemnie za pośrednictwem operatora pocztowego w rozumieniu ustawy z dnia 23 listopada 2012 r. – Prawo pocztowe, osobiście lub za pośrednictwem posłańca. Dopuszcza się porozumiewanie </w:t>
      </w:r>
      <w:r w:rsidR="002D699F" w:rsidRPr="002D699F">
        <w:rPr>
          <w:rFonts w:ascii="Calibri" w:eastAsia="Calibri" w:hAnsi="Calibri" w:cs="Calibri"/>
        </w:rPr>
        <w:t xml:space="preserve">drogą e-mail na adres: </w:t>
      </w:r>
      <w:r w:rsidR="002D699F" w:rsidRPr="008939EA">
        <w:rPr>
          <w:rFonts w:ascii="Calibri" w:eastAsia="Calibri" w:hAnsi="Calibri" w:cs="Calibri"/>
          <w:u w:val="single"/>
        </w:rPr>
        <w:t>zamowienia@powiatwolowski.pl</w:t>
      </w:r>
      <w:r w:rsidR="002D699F" w:rsidRPr="002D699F">
        <w:rPr>
          <w:rFonts w:ascii="Calibri" w:eastAsia="Calibri" w:hAnsi="Calibri" w:cs="Calibri"/>
        </w:rPr>
        <w:t xml:space="preserve"> i faksem pod numerem </w:t>
      </w:r>
      <w:r w:rsidR="002D699F" w:rsidRPr="008939EA">
        <w:rPr>
          <w:rFonts w:ascii="Calibri" w:eastAsia="Calibri" w:hAnsi="Calibri" w:cs="Calibri"/>
          <w:u w:val="single"/>
        </w:rPr>
        <w:t>71/380 59 00</w:t>
      </w:r>
      <w:r w:rsidR="002D699F" w:rsidRPr="002D699F">
        <w:rPr>
          <w:rFonts w:ascii="Calibri" w:eastAsia="Calibri" w:hAnsi="Calibri" w:cs="Calibri"/>
        </w:rPr>
        <w:t xml:space="preserve"> , z zastrzeżeniem ust. 2, 3 i 4.</w:t>
      </w:r>
    </w:p>
    <w:p w:rsidR="002D699F" w:rsidRPr="002D699F" w:rsidRDefault="002D699F" w:rsidP="00031DC6">
      <w:pPr>
        <w:numPr>
          <w:ilvl w:val="0"/>
          <w:numId w:val="27"/>
        </w:numPr>
        <w:autoSpaceDE w:val="0"/>
        <w:autoSpaceDN w:val="0"/>
        <w:adjustRightInd w:val="0"/>
        <w:spacing w:after="0" w:line="240" w:lineRule="auto"/>
        <w:jc w:val="both"/>
        <w:rPr>
          <w:rFonts w:ascii="Calibri" w:eastAsia="Calibri" w:hAnsi="Calibri" w:cs="Calibri"/>
          <w:color w:val="000000"/>
          <w:sz w:val="24"/>
          <w:szCs w:val="24"/>
        </w:rPr>
      </w:pPr>
      <w:r w:rsidRPr="002D699F">
        <w:rPr>
          <w:rFonts w:ascii="Calibri" w:eastAsia="Calibri" w:hAnsi="Calibri" w:cs="Calibri"/>
          <w:color w:val="000000"/>
        </w:rPr>
        <w:t xml:space="preserve"> Jeżeli Zamawiający lub Wykonawca przekazują oświadczenia, wnioski, zawiadomienia oraz informacje za pośrednictwem faksu lub przy użyciu środków komunikacji elektronicznej </w:t>
      </w:r>
      <w:r w:rsidR="00C662BF">
        <w:rPr>
          <w:rFonts w:ascii="Calibri" w:eastAsia="Calibri" w:hAnsi="Calibri" w:cs="Calibri"/>
          <w:color w:val="000000"/>
        </w:rPr>
        <w:t xml:space="preserve">                            </w:t>
      </w:r>
      <w:r w:rsidRPr="002D699F">
        <w:rPr>
          <w:rFonts w:ascii="Calibri" w:eastAsia="Calibri" w:hAnsi="Calibri" w:cs="Calibri"/>
          <w:color w:val="000000"/>
        </w:rPr>
        <w:t xml:space="preserve">w rozumieniu ustawy z dnia 18 lipca 2002 r. o świadczeniu usług drogą elektroniczną, każda ze stron na żądanie drugiej strony niezwłocznie potwierdza fakt ich otrzymania. Domniemywa się, że pismo wysłane przez Zamawiającego na nr faxu lub pod adres e-mail podany przez Wykonawcę zostało mu </w:t>
      </w:r>
      <w:r w:rsidR="008939EA">
        <w:rPr>
          <w:rFonts w:ascii="Calibri" w:eastAsia="Calibri" w:hAnsi="Calibri" w:cs="Calibri"/>
          <w:color w:val="000000"/>
        </w:rPr>
        <w:t xml:space="preserve">doręczone w sposób </w:t>
      </w:r>
      <w:r w:rsidRPr="002D699F">
        <w:rPr>
          <w:rFonts w:ascii="Calibri" w:eastAsia="Calibri" w:hAnsi="Calibri" w:cs="Calibri"/>
          <w:color w:val="000000"/>
        </w:rPr>
        <w:t xml:space="preserve">umożliwiający zapoznanie się z treścią pisma, chyba że Wykonawca wezwany przez Zamawiającego do potwierdzenia otrzymania pisma, oświadczy, iż ww. nie otrzymał. </w:t>
      </w:r>
    </w:p>
    <w:p w:rsidR="002D699F" w:rsidRPr="002D699F" w:rsidRDefault="002D699F" w:rsidP="00031DC6">
      <w:pPr>
        <w:numPr>
          <w:ilvl w:val="0"/>
          <w:numId w:val="27"/>
        </w:numPr>
        <w:autoSpaceDE w:val="0"/>
        <w:autoSpaceDN w:val="0"/>
        <w:adjustRightInd w:val="0"/>
        <w:spacing w:after="0" w:line="240" w:lineRule="auto"/>
        <w:jc w:val="both"/>
        <w:rPr>
          <w:rFonts w:ascii="Calibri" w:eastAsia="Calibri" w:hAnsi="Calibri" w:cs="Calibri"/>
          <w:color w:val="000000"/>
          <w:sz w:val="24"/>
          <w:szCs w:val="24"/>
        </w:rPr>
      </w:pPr>
      <w:r w:rsidRPr="002D699F">
        <w:rPr>
          <w:rFonts w:ascii="Calibri" w:eastAsia="Calibri" w:hAnsi="Calibri" w:cs="Calibri"/>
          <w:color w:val="000000"/>
        </w:rPr>
        <w:lastRenderedPageBreak/>
        <w:t xml:space="preserve">Dla ofert, a tym samym dokumentów przesyłanych na ewentualne wezwanie z art. 26 ust. 3 lub 3a ustawy lub art. 26 ust. 2 lub 2f, dopuszczalna jest wyłącznie forma pisemna, przekazana za pośrednictwem operatora pocztowego, osobiście lub za pośrednictwem posłańca. </w:t>
      </w:r>
    </w:p>
    <w:p w:rsidR="002D699F" w:rsidRPr="002D699F" w:rsidRDefault="002D699F" w:rsidP="00031DC6">
      <w:pPr>
        <w:numPr>
          <w:ilvl w:val="0"/>
          <w:numId w:val="27"/>
        </w:numPr>
        <w:autoSpaceDE w:val="0"/>
        <w:autoSpaceDN w:val="0"/>
        <w:adjustRightInd w:val="0"/>
        <w:spacing w:after="0" w:line="240" w:lineRule="auto"/>
        <w:jc w:val="both"/>
        <w:rPr>
          <w:rFonts w:ascii="Calibri" w:eastAsia="Calibri" w:hAnsi="Calibri" w:cs="Calibri"/>
          <w:color w:val="000000"/>
          <w:sz w:val="24"/>
          <w:szCs w:val="24"/>
        </w:rPr>
      </w:pPr>
      <w:r w:rsidRPr="002D699F">
        <w:rPr>
          <w:rFonts w:ascii="Calibri" w:eastAsia="Calibri" w:hAnsi="Calibri" w:cs="Calibri"/>
          <w:color w:val="000000"/>
        </w:rPr>
        <w:t xml:space="preserve">Wykonawca może zwracać się do Zamawiającego o wyjaśnienie treści SIWZ. </w:t>
      </w:r>
    </w:p>
    <w:p w:rsidR="002D699F" w:rsidRPr="002D699F" w:rsidRDefault="002D699F" w:rsidP="00031DC6">
      <w:pPr>
        <w:numPr>
          <w:ilvl w:val="0"/>
          <w:numId w:val="27"/>
        </w:numPr>
        <w:autoSpaceDE w:val="0"/>
        <w:autoSpaceDN w:val="0"/>
        <w:adjustRightInd w:val="0"/>
        <w:spacing w:after="0" w:line="240" w:lineRule="auto"/>
        <w:jc w:val="both"/>
        <w:rPr>
          <w:rFonts w:ascii="Calibri" w:eastAsia="Calibri" w:hAnsi="Calibri" w:cs="Calibri"/>
          <w:color w:val="000000"/>
          <w:sz w:val="24"/>
          <w:szCs w:val="24"/>
        </w:rPr>
      </w:pPr>
      <w:r w:rsidRPr="002D699F">
        <w:rPr>
          <w:rFonts w:ascii="Calibri" w:eastAsia="Calibri" w:hAnsi="Calibri" w:cs="Calibri"/>
          <w:color w:val="000000"/>
        </w:rPr>
        <w:t xml:space="preserve">W uzasadnionych przypadkach zamawiający może przed upływem terminu składania ofert zmienić treść specyfikacji istotnych warunków zamówienia. Dokonaną zmianę specyfikacji zamawiający zamieści na swojej stronie internetowej. </w:t>
      </w:r>
    </w:p>
    <w:p w:rsidR="002D699F" w:rsidRPr="002D699F" w:rsidRDefault="002D699F" w:rsidP="00031DC6">
      <w:pPr>
        <w:numPr>
          <w:ilvl w:val="0"/>
          <w:numId w:val="27"/>
        </w:numPr>
        <w:autoSpaceDE w:val="0"/>
        <w:autoSpaceDN w:val="0"/>
        <w:adjustRightInd w:val="0"/>
        <w:spacing w:after="0" w:line="240" w:lineRule="auto"/>
        <w:rPr>
          <w:rFonts w:ascii="Calibri" w:eastAsia="Calibri" w:hAnsi="Calibri" w:cs="Calibri"/>
          <w:sz w:val="24"/>
          <w:szCs w:val="24"/>
        </w:rPr>
      </w:pPr>
      <w:r w:rsidRPr="002D699F">
        <w:rPr>
          <w:rFonts w:ascii="Calibri" w:eastAsia="Calibri" w:hAnsi="Calibri" w:cs="Calibri"/>
          <w:color w:val="000000"/>
        </w:rPr>
        <w:t xml:space="preserve">Do </w:t>
      </w:r>
      <w:r w:rsidRPr="002D699F">
        <w:rPr>
          <w:rFonts w:ascii="Calibri" w:eastAsia="Calibri" w:hAnsi="Calibri" w:cs="Calibri"/>
        </w:rPr>
        <w:t>kontaktowania się z Wykonawcami Zamawiający upoważnia:</w:t>
      </w:r>
    </w:p>
    <w:p w:rsidR="000B7BF5" w:rsidRPr="00D07A08" w:rsidRDefault="002D699F" w:rsidP="00031DC6">
      <w:pPr>
        <w:numPr>
          <w:ilvl w:val="0"/>
          <w:numId w:val="28"/>
        </w:numPr>
        <w:autoSpaceDE w:val="0"/>
        <w:autoSpaceDN w:val="0"/>
        <w:adjustRightInd w:val="0"/>
        <w:spacing w:after="30" w:line="240" w:lineRule="auto"/>
        <w:rPr>
          <w:rFonts w:ascii="Calibri" w:eastAsia="Calibri" w:hAnsi="Calibri" w:cs="Calibri"/>
          <w:b/>
        </w:rPr>
      </w:pPr>
      <w:r w:rsidRPr="00D07A08">
        <w:rPr>
          <w:rFonts w:ascii="Calibri" w:eastAsia="Calibri" w:hAnsi="Calibri" w:cs="Calibri"/>
          <w:b/>
        </w:rPr>
        <w:t>w sprawie przedmiotu zamówienia</w:t>
      </w:r>
      <w:r w:rsidR="000B7BF5" w:rsidRPr="00D07A08">
        <w:rPr>
          <w:rFonts w:ascii="Calibri" w:eastAsia="Calibri" w:hAnsi="Calibri" w:cs="Calibri"/>
          <w:b/>
        </w:rPr>
        <w:t>:</w:t>
      </w:r>
    </w:p>
    <w:p w:rsidR="002D699F" w:rsidRPr="001C67CC" w:rsidRDefault="002D699F" w:rsidP="000B7BF5">
      <w:pPr>
        <w:autoSpaceDE w:val="0"/>
        <w:autoSpaceDN w:val="0"/>
        <w:adjustRightInd w:val="0"/>
        <w:spacing w:after="30" w:line="240" w:lineRule="auto"/>
        <w:ind w:left="720"/>
        <w:rPr>
          <w:rFonts w:ascii="Calibri" w:eastAsia="Calibri" w:hAnsi="Calibri" w:cs="Calibri"/>
          <w:lang w:val="en-US"/>
        </w:rPr>
      </w:pPr>
      <w:r w:rsidRPr="002D699F">
        <w:rPr>
          <w:rFonts w:ascii="Calibri" w:eastAsia="Calibri" w:hAnsi="Calibri" w:cs="Calibri"/>
        </w:rPr>
        <w:t xml:space="preserve">p. </w:t>
      </w:r>
      <w:r w:rsidR="00910669">
        <w:rPr>
          <w:rFonts w:ascii="Calibri" w:eastAsia="Calibri" w:hAnsi="Calibri" w:cs="Calibri"/>
        </w:rPr>
        <w:t xml:space="preserve">Anna </w:t>
      </w:r>
      <w:proofErr w:type="spellStart"/>
      <w:r w:rsidR="00910669">
        <w:rPr>
          <w:rFonts w:ascii="Calibri" w:eastAsia="Calibri" w:hAnsi="Calibri" w:cs="Calibri"/>
        </w:rPr>
        <w:t>Jasinowska</w:t>
      </w:r>
      <w:proofErr w:type="spellEnd"/>
      <w:r w:rsidR="000D0011">
        <w:rPr>
          <w:rFonts w:ascii="Calibri" w:eastAsia="Calibri" w:hAnsi="Calibri" w:cs="Calibri"/>
        </w:rPr>
        <w:t>-</w:t>
      </w:r>
      <w:r w:rsidR="00910669">
        <w:rPr>
          <w:rFonts w:ascii="Calibri" w:eastAsia="Calibri" w:hAnsi="Calibri" w:cs="Calibri"/>
        </w:rPr>
        <w:t xml:space="preserve"> Czarny </w:t>
      </w:r>
      <w:r w:rsidRPr="002D699F">
        <w:rPr>
          <w:rFonts w:ascii="Calibri" w:eastAsia="Calibri" w:hAnsi="Calibri" w:cs="Calibri"/>
        </w:rPr>
        <w:t xml:space="preserve">tel. </w:t>
      </w:r>
      <w:r w:rsidRPr="001C67CC">
        <w:rPr>
          <w:rFonts w:ascii="Calibri" w:eastAsia="Calibri" w:hAnsi="Calibri" w:cs="Calibri"/>
          <w:lang w:val="en-US"/>
        </w:rPr>
        <w:t xml:space="preserve">(71) </w:t>
      </w:r>
      <w:r w:rsidR="00910669" w:rsidRPr="001C67CC">
        <w:rPr>
          <w:rFonts w:ascii="Calibri" w:eastAsia="Calibri" w:hAnsi="Calibri" w:cs="Calibri"/>
          <w:b/>
          <w:lang w:val="en-US"/>
        </w:rPr>
        <w:t>664-785-225</w:t>
      </w:r>
    </w:p>
    <w:p w:rsidR="002D699F" w:rsidRPr="00EB5A54" w:rsidRDefault="002D699F" w:rsidP="002D699F">
      <w:pPr>
        <w:autoSpaceDE w:val="0"/>
        <w:autoSpaceDN w:val="0"/>
        <w:adjustRightInd w:val="0"/>
        <w:spacing w:after="30" w:line="240" w:lineRule="auto"/>
        <w:ind w:left="1080"/>
        <w:rPr>
          <w:rFonts w:ascii="Calibri" w:eastAsia="Calibri" w:hAnsi="Calibri" w:cs="Calibri"/>
          <w:lang w:val="de-DE"/>
        </w:rPr>
      </w:pPr>
      <w:proofErr w:type="spellStart"/>
      <w:r w:rsidRPr="00EB5A54">
        <w:rPr>
          <w:rFonts w:ascii="Calibri" w:eastAsia="Calibri" w:hAnsi="Calibri" w:cs="Calibri"/>
          <w:lang w:val="de-DE"/>
        </w:rPr>
        <w:t>e-mail</w:t>
      </w:r>
      <w:proofErr w:type="spellEnd"/>
      <w:r w:rsidRPr="00EB5A54">
        <w:rPr>
          <w:rFonts w:ascii="Calibri" w:eastAsia="Calibri" w:hAnsi="Calibri" w:cs="Calibri"/>
          <w:lang w:val="de-DE"/>
        </w:rPr>
        <w:t xml:space="preserve">: </w:t>
      </w:r>
      <w:r w:rsidR="00910669" w:rsidRPr="00EB5A54">
        <w:rPr>
          <w:lang w:val="de-DE"/>
        </w:rPr>
        <w:t>biuro@unika.net.pl</w:t>
      </w:r>
    </w:p>
    <w:p w:rsidR="00D07A08" w:rsidRPr="00D07A08" w:rsidRDefault="002D699F" w:rsidP="00031DC6">
      <w:pPr>
        <w:numPr>
          <w:ilvl w:val="1"/>
          <w:numId w:val="27"/>
        </w:numPr>
        <w:autoSpaceDE w:val="0"/>
        <w:autoSpaceDN w:val="0"/>
        <w:adjustRightInd w:val="0"/>
        <w:spacing w:after="30" w:line="240" w:lineRule="auto"/>
        <w:rPr>
          <w:rFonts w:ascii="Calibri" w:eastAsia="Calibri" w:hAnsi="Calibri" w:cs="Calibri"/>
        </w:rPr>
      </w:pPr>
      <w:r w:rsidRPr="00D07A08">
        <w:rPr>
          <w:rFonts w:ascii="Calibri" w:eastAsia="Calibri" w:hAnsi="Calibri" w:cs="Calibri"/>
          <w:b/>
        </w:rPr>
        <w:t>w sprawie procedury zamówienia</w:t>
      </w:r>
      <w:r w:rsidR="00D07A08">
        <w:rPr>
          <w:rFonts w:ascii="Calibri" w:eastAsia="Calibri" w:hAnsi="Calibri" w:cs="Calibri"/>
          <w:b/>
        </w:rPr>
        <w:t>:</w:t>
      </w:r>
    </w:p>
    <w:p w:rsidR="00910669" w:rsidRPr="0034008E" w:rsidRDefault="002D699F" w:rsidP="0034008E">
      <w:pPr>
        <w:numPr>
          <w:ilvl w:val="1"/>
          <w:numId w:val="27"/>
        </w:numPr>
        <w:autoSpaceDE w:val="0"/>
        <w:autoSpaceDN w:val="0"/>
        <w:adjustRightInd w:val="0"/>
        <w:spacing w:after="30" w:line="240" w:lineRule="auto"/>
        <w:rPr>
          <w:rFonts w:ascii="Calibri" w:eastAsia="Calibri" w:hAnsi="Calibri" w:cs="Calibri"/>
        </w:rPr>
      </w:pPr>
      <w:proofErr w:type="spellStart"/>
      <w:r w:rsidRPr="002D699F">
        <w:rPr>
          <w:rFonts w:ascii="Calibri" w:eastAsia="Calibri" w:hAnsi="Calibri" w:cs="Calibri"/>
        </w:rPr>
        <w:t>p.</w:t>
      </w:r>
      <w:r w:rsidR="008939EA">
        <w:rPr>
          <w:rFonts w:ascii="Calibri" w:eastAsia="Calibri" w:hAnsi="Calibri" w:cs="Calibri"/>
        </w:rPr>
        <w:t>Ewelina</w:t>
      </w:r>
      <w:proofErr w:type="spellEnd"/>
      <w:r w:rsidR="008939EA">
        <w:rPr>
          <w:rFonts w:ascii="Calibri" w:eastAsia="Calibri" w:hAnsi="Calibri" w:cs="Calibri"/>
        </w:rPr>
        <w:t xml:space="preserve"> </w:t>
      </w:r>
      <w:proofErr w:type="spellStart"/>
      <w:r w:rsidR="008939EA">
        <w:rPr>
          <w:rFonts w:ascii="Calibri" w:eastAsia="Calibri" w:hAnsi="Calibri" w:cs="Calibri"/>
        </w:rPr>
        <w:t>Dziadykiewicz</w:t>
      </w:r>
      <w:r w:rsidR="0034008E">
        <w:rPr>
          <w:rFonts w:ascii="Calibri" w:eastAsia="Calibri" w:hAnsi="Calibri" w:cs="Calibri"/>
        </w:rPr>
        <w:t>tel</w:t>
      </w:r>
      <w:proofErr w:type="spellEnd"/>
      <w:r w:rsidR="0034008E">
        <w:rPr>
          <w:rFonts w:ascii="Calibri" w:eastAsia="Calibri" w:hAnsi="Calibri" w:cs="Calibri"/>
        </w:rPr>
        <w:t xml:space="preserve">. </w:t>
      </w:r>
      <w:r w:rsidR="008939EA" w:rsidRPr="002D699F">
        <w:rPr>
          <w:rFonts w:ascii="Calibri" w:eastAsia="Calibri" w:hAnsi="Calibri" w:cs="Calibri"/>
        </w:rPr>
        <w:t>(71</w:t>
      </w:r>
      <w:r w:rsidR="008939EA" w:rsidRPr="00B233F9">
        <w:rPr>
          <w:rFonts w:ascii="Calibri" w:eastAsia="Calibri" w:hAnsi="Calibri" w:cs="Calibri"/>
          <w:b/>
        </w:rPr>
        <w:t>) 380 59 36,</w:t>
      </w:r>
    </w:p>
    <w:p w:rsidR="002D699F" w:rsidRPr="00EB5A54" w:rsidRDefault="00C662BF" w:rsidP="0034008E">
      <w:pPr>
        <w:autoSpaceDE w:val="0"/>
        <w:autoSpaceDN w:val="0"/>
        <w:adjustRightInd w:val="0"/>
        <w:spacing w:after="30" w:line="240" w:lineRule="auto"/>
        <w:ind w:left="720"/>
        <w:rPr>
          <w:rFonts w:ascii="Calibri" w:eastAsia="Calibri" w:hAnsi="Calibri" w:cs="Calibri"/>
          <w:lang w:val="de-DE"/>
        </w:rPr>
      </w:pPr>
      <w:r>
        <w:rPr>
          <w:rFonts w:ascii="Calibri" w:eastAsia="Calibri" w:hAnsi="Calibri" w:cs="Calibri"/>
          <w:lang w:val="de-DE"/>
        </w:rPr>
        <w:t xml:space="preserve">      </w:t>
      </w:r>
      <w:proofErr w:type="spellStart"/>
      <w:r w:rsidR="002D699F" w:rsidRPr="00EB5A54">
        <w:rPr>
          <w:rFonts w:ascii="Calibri" w:eastAsia="Calibri" w:hAnsi="Calibri" w:cs="Calibri"/>
          <w:lang w:val="de-DE"/>
        </w:rPr>
        <w:t>e-mail</w:t>
      </w:r>
      <w:proofErr w:type="spellEnd"/>
      <w:r w:rsidR="002D699F" w:rsidRPr="00EB5A54">
        <w:rPr>
          <w:rFonts w:ascii="Calibri" w:eastAsia="Calibri" w:hAnsi="Calibri" w:cs="Calibri"/>
          <w:lang w:val="de-DE"/>
        </w:rPr>
        <w:t>: zamowienia@powiatwolowski.pl.</w:t>
      </w:r>
    </w:p>
    <w:p w:rsidR="00D33867" w:rsidRPr="0025764B" w:rsidRDefault="00D33867" w:rsidP="002D699F">
      <w:pPr>
        <w:spacing w:after="0" w:line="240" w:lineRule="auto"/>
        <w:ind w:left="426"/>
        <w:jc w:val="both"/>
        <w:rPr>
          <w:rFonts w:ascii="Calibri" w:hAnsi="Calibri"/>
        </w:rPr>
      </w:pPr>
      <w:r w:rsidRPr="0025764B">
        <w:rPr>
          <w:rFonts w:ascii="Calibri" w:hAnsi="Calibri"/>
        </w:rPr>
        <w:t xml:space="preserve">Osoby te udzielają informacji pisemnej od poniedziałku do piątku w godz. </w:t>
      </w:r>
      <w:r w:rsidRPr="008939EA">
        <w:rPr>
          <w:rFonts w:ascii="Calibri" w:hAnsi="Calibri"/>
          <w:b/>
        </w:rPr>
        <w:t>7:45 – 15:45</w:t>
      </w:r>
    </w:p>
    <w:p w:rsidR="00D33867" w:rsidRPr="00AD1C06" w:rsidRDefault="00D33867" w:rsidP="002755BE">
      <w:pPr>
        <w:pStyle w:val="Nagwek1"/>
        <w:widowControl/>
        <w:numPr>
          <w:ilvl w:val="0"/>
          <w:numId w:val="2"/>
        </w:numPr>
        <w:shd w:val="clear" w:color="auto" w:fill="E6E6E6"/>
        <w:tabs>
          <w:tab w:val="clear" w:pos="426"/>
        </w:tabs>
        <w:suppressAutoHyphens w:val="0"/>
        <w:spacing w:after="120" w:line="276" w:lineRule="auto"/>
      </w:pPr>
      <w:bookmarkStart w:id="54" w:name="_Toc191867084"/>
      <w:bookmarkStart w:id="55" w:name="_Toc350861264"/>
      <w:r w:rsidRPr="00AD1C06">
        <w:t>Opis sposobu przygotowania ofert</w:t>
      </w:r>
      <w:bookmarkEnd w:id="51"/>
      <w:bookmarkEnd w:id="52"/>
      <w:bookmarkEnd w:id="53"/>
      <w:bookmarkEnd w:id="54"/>
      <w:bookmarkEnd w:id="55"/>
    </w:p>
    <w:p w:rsidR="002D699F" w:rsidRPr="002D699F" w:rsidRDefault="002D699F" w:rsidP="00031DC6">
      <w:pPr>
        <w:pStyle w:val="Tekstpodstawowy"/>
        <w:numPr>
          <w:ilvl w:val="0"/>
          <w:numId w:val="11"/>
        </w:numPr>
        <w:tabs>
          <w:tab w:val="clear" w:pos="360"/>
        </w:tabs>
        <w:spacing w:line="240" w:lineRule="auto"/>
        <w:ind w:right="57"/>
        <w:rPr>
          <w:rFonts w:ascii="Calibri" w:hAnsi="Calibri" w:cs="Arial"/>
          <w:b/>
          <w:sz w:val="22"/>
          <w:szCs w:val="22"/>
        </w:rPr>
      </w:pPr>
      <w:bookmarkStart w:id="56" w:name="_Toc350861265"/>
      <w:r w:rsidRPr="00C8371A">
        <w:rPr>
          <w:rFonts w:ascii="Calibri" w:hAnsi="Calibri" w:cs="Arial"/>
          <w:sz w:val="22"/>
          <w:szCs w:val="22"/>
        </w:rPr>
        <w:t>Treść oferty musi odpowiadać treści SIWZ. Formularz oferty stanowi</w:t>
      </w:r>
      <w:r w:rsidR="00880A02">
        <w:rPr>
          <w:rFonts w:ascii="Calibri" w:hAnsi="Calibri" w:cs="Arial"/>
          <w:sz w:val="22"/>
          <w:szCs w:val="22"/>
        </w:rPr>
        <w:t xml:space="preserve"> </w:t>
      </w:r>
      <w:r w:rsidRPr="00300D32">
        <w:rPr>
          <w:rFonts w:ascii="Calibri" w:hAnsi="Calibri" w:cs="Arial"/>
          <w:b/>
          <w:sz w:val="22"/>
          <w:szCs w:val="22"/>
        </w:rPr>
        <w:t xml:space="preserve">załącznik </w:t>
      </w:r>
      <w:r w:rsidR="00B21C5E" w:rsidRPr="00300D32">
        <w:rPr>
          <w:rFonts w:ascii="Calibri" w:hAnsi="Calibri" w:cs="Arial"/>
          <w:b/>
          <w:sz w:val="22"/>
          <w:szCs w:val="22"/>
        </w:rPr>
        <w:t>nr 2</w:t>
      </w:r>
      <w:r w:rsidRPr="002D699F">
        <w:rPr>
          <w:rFonts w:ascii="Calibri" w:hAnsi="Calibri" w:cs="Arial"/>
          <w:i/>
          <w:sz w:val="22"/>
          <w:szCs w:val="22"/>
        </w:rPr>
        <w:t xml:space="preserve"> do SIWZ </w:t>
      </w:r>
    </w:p>
    <w:p w:rsidR="002D699F" w:rsidRPr="00C8371A" w:rsidRDefault="002D699F" w:rsidP="00031DC6">
      <w:pPr>
        <w:pStyle w:val="Tekstpodstawowy"/>
        <w:numPr>
          <w:ilvl w:val="0"/>
          <w:numId w:val="11"/>
        </w:numPr>
        <w:spacing w:line="240" w:lineRule="auto"/>
        <w:ind w:left="540" w:right="57" w:hanging="540"/>
        <w:rPr>
          <w:rFonts w:ascii="Calibri" w:hAnsi="Calibri" w:cs="Arial"/>
          <w:sz w:val="22"/>
          <w:szCs w:val="22"/>
        </w:rPr>
      </w:pPr>
      <w:r w:rsidRPr="00C8371A">
        <w:rPr>
          <w:rFonts w:ascii="Calibri" w:hAnsi="Calibri" w:cs="Arial"/>
          <w:sz w:val="22"/>
          <w:szCs w:val="22"/>
        </w:rPr>
        <w:t>Oferta i oświadczenia muszą być podpisane przez:</w:t>
      </w:r>
    </w:p>
    <w:p w:rsidR="002D699F" w:rsidRPr="00C8371A" w:rsidRDefault="002D699F" w:rsidP="00031DC6">
      <w:pPr>
        <w:pStyle w:val="Tekstpodstawowy"/>
        <w:numPr>
          <w:ilvl w:val="0"/>
          <w:numId w:val="18"/>
        </w:numPr>
        <w:tabs>
          <w:tab w:val="clear" w:pos="600"/>
        </w:tabs>
        <w:spacing w:line="240" w:lineRule="auto"/>
        <w:ind w:left="720" w:right="57"/>
        <w:rPr>
          <w:rFonts w:ascii="Calibri" w:hAnsi="Calibri" w:cs="Arial"/>
          <w:sz w:val="22"/>
          <w:szCs w:val="22"/>
        </w:rPr>
      </w:pPr>
      <w:r w:rsidRPr="00C8371A">
        <w:rPr>
          <w:rFonts w:ascii="Calibri" w:hAnsi="Calibri" w:cs="Arial"/>
          <w:sz w:val="22"/>
          <w:szCs w:val="22"/>
        </w:rPr>
        <w:t>osobę/osoby upoważnione do reprezentowania Wykonawcy/ Wykonawców w obrocie prawnym zgodnie z danymi ujawnionymi w rejestrze przedsiębiorców albo w ewidencji działalności gospodarczej lub Pełnomocnika,</w:t>
      </w:r>
    </w:p>
    <w:p w:rsidR="002D699F" w:rsidRPr="00C8371A" w:rsidRDefault="002D699F" w:rsidP="00031DC6">
      <w:pPr>
        <w:pStyle w:val="Tekstpodstawowy"/>
        <w:numPr>
          <w:ilvl w:val="0"/>
          <w:numId w:val="18"/>
        </w:numPr>
        <w:tabs>
          <w:tab w:val="clear" w:pos="600"/>
        </w:tabs>
        <w:spacing w:line="240" w:lineRule="auto"/>
        <w:ind w:left="720" w:right="57"/>
        <w:rPr>
          <w:rFonts w:ascii="Calibri" w:hAnsi="Calibri" w:cs="Arial"/>
          <w:sz w:val="22"/>
          <w:szCs w:val="22"/>
        </w:rPr>
      </w:pPr>
      <w:r w:rsidRPr="00C8371A">
        <w:rPr>
          <w:rFonts w:ascii="Calibri" w:hAnsi="Calibri" w:cs="Arial"/>
          <w:sz w:val="22"/>
          <w:szCs w:val="22"/>
        </w:rPr>
        <w:t xml:space="preserve">w przypadku składania wspólnej oferty przez dwóch lub więcej Wykonawców przez osobę/osoby posiadające Pełnomocnictwo. </w:t>
      </w:r>
    </w:p>
    <w:p w:rsidR="002D699F" w:rsidRPr="00C8371A" w:rsidRDefault="002D699F" w:rsidP="00031DC6">
      <w:pPr>
        <w:pStyle w:val="Tekstpodstawowy"/>
        <w:numPr>
          <w:ilvl w:val="0"/>
          <w:numId w:val="11"/>
        </w:numPr>
        <w:tabs>
          <w:tab w:val="clear" w:pos="360"/>
        </w:tabs>
        <w:spacing w:line="240" w:lineRule="auto"/>
        <w:ind w:left="360" w:right="57" w:hanging="360"/>
        <w:rPr>
          <w:rFonts w:ascii="Calibri" w:hAnsi="Calibri" w:cs="Arial"/>
          <w:sz w:val="22"/>
          <w:szCs w:val="22"/>
        </w:rPr>
      </w:pPr>
      <w:r w:rsidRPr="00C8371A">
        <w:rPr>
          <w:rFonts w:ascii="Calibri" w:hAnsi="Calibri" w:cs="Arial"/>
          <w:sz w:val="22"/>
          <w:szCs w:val="22"/>
        </w:rPr>
        <w:t xml:space="preserve">Zaleca się, aby każda zawierająca jakąkolwiek treść strona oferty była podpisana lub parafowana przez osobę upoważnioną do reprezentowania Wykonawcy. </w:t>
      </w:r>
    </w:p>
    <w:p w:rsidR="002D699F" w:rsidRPr="00C8371A" w:rsidRDefault="002D699F" w:rsidP="00031DC6">
      <w:pPr>
        <w:pStyle w:val="Tekstpodstawowy"/>
        <w:numPr>
          <w:ilvl w:val="0"/>
          <w:numId w:val="11"/>
        </w:numPr>
        <w:tabs>
          <w:tab w:val="clear" w:pos="360"/>
        </w:tabs>
        <w:spacing w:line="240" w:lineRule="auto"/>
        <w:ind w:left="360" w:right="57" w:hanging="360"/>
        <w:rPr>
          <w:rFonts w:ascii="Calibri" w:hAnsi="Calibri" w:cs="Arial"/>
          <w:sz w:val="22"/>
          <w:szCs w:val="22"/>
        </w:rPr>
      </w:pPr>
      <w:r w:rsidRPr="00C8371A">
        <w:rPr>
          <w:rFonts w:ascii="Calibri" w:hAnsi="Calibri" w:cs="Arial"/>
          <w:sz w:val="22"/>
          <w:szCs w:val="22"/>
        </w:rPr>
        <w:t>Zaleca się, aby wszelkie poprawki lub zmiany w tekście oferty były parafowane i datowane własnoręcznie przez osobę upoważnioną do reprezentowania Wykonawcy.</w:t>
      </w:r>
    </w:p>
    <w:p w:rsidR="002D699F" w:rsidRPr="00C8371A" w:rsidRDefault="002D699F" w:rsidP="00031DC6">
      <w:pPr>
        <w:pStyle w:val="Tekstpodstawowy"/>
        <w:numPr>
          <w:ilvl w:val="0"/>
          <w:numId w:val="11"/>
        </w:numPr>
        <w:spacing w:line="240" w:lineRule="auto"/>
        <w:ind w:right="57"/>
        <w:rPr>
          <w:rFonts w:ascii="Calibri" w:hAnsi="Calibri" w:cs="Arial"/>
          <w:sz w:val="22"/>
          <w:szCs w:val="22"/>
        </w:rPr>
      </w:pPr>
      <w:r w:rsidRPr="00C8371A">
        <w:rPr>
          <w:rFonts w:ascii="Calibri" w:hAnsi="Calibri" w:cs="Arial"/>
          <w:sz w:val="22"/>
          <w:szCs w:val="22"/>
        </w:rPr>
        <w:t>Zaleca się, aby strony oferty były ze sobą trwale połączone i kolejno ponumerowane. Numeracja stron winna rozpoczynać się od numeru 1, umieszczonego na pierwszej stronie oferty, przy czym wykonawca może nie numerować stron niezapisanych. W treści oferty winna być umieszczona informacja o ilości stron.</w:t>
      </w:r>
    </w:p>
    <w:p w:rsidR="002D699F" w:rsidRPr="00C8371A" w:rsidRDefault="002D699F" w:rsidP="00031DC6">
      <w:pPr>
        <w:pStyle w:val="Tekstpodstawowy"/>
        <w:numPr>
          <w:ilvl w:val="0"/>
          <w:numId w:val="11"/>
        </w:numPr>
        <w:spacing w:line="240" w:lineRule="auto"/>
        <w:ind w:right="57"/>
        <w:rPr>
          <w:rFonts w:ascii="Calibri" w:hAnsi="Calibri" w:cs="Arial"/>
          <w:sz w:val="22"/>
          <w:szCs w:val="22"/>
        </w:rPr>
      </w:pPr>
      <w:r w:rsidRPr="00C8371A">
        <w:rPr>
          <w:rFonts w:ascii="Calibri" w:hAnsi="Calibri" w:cs="Arial"/>
          <w:sz w:val="22"/>
          <w:szCs w:val="22"/>
        </w:rPr>
        <w:t xml:space="preserve">Zaleca się przy sporządzaniu oferty skorzystanie ze wzorów przygotowanych przez Zamawiającego. Wykonawca może przedstawić ofertę na swoich formularzach z zastrzeżeniem, że muszą one zawierać wszystkie informacje wymagane przez Zamawiającego </w:t>
      </w:r>
      <w:r w:rsidR="00C662BF">
        <w:rPr>
          <w:rFonts w:ascii="Calibri" w:hAnsi="Calibri" w:cs="Arial"/>
          <w:sz w:val="22"/>
          <w:szCs w:val="22"/>
        </w:rPr>
        <w:t xml:space="preserve">                                            </w:t>
      </w:r>
      <w:r w:rsidRPr="00C8371A">
        <w:rPr>
          <w:rFonts w:ascii="Calibri" w:hAnsi="Calibri" w:cs="Arial"/>
          <w:sz w:val="22"/>
          <w:szCs w:val="22"/>
        </w:rPr>
        <w:t>w przygotowanych wzorach.</w:t>
      </w:r>
    </w:p>
    <w:p w:rsidR="002D699F" w:rsidRPr="00C8371A" w:rsidRDefault="002D699F" w:rsidP="00031DC6">
      <w:pPr>
        <w:pStyle w:val="Tekstpodstawowy"/>
        <w:numPr>
          <w:ilvl w:val="0"/>
          <w:numId w:val="11"/>
        </w:numPr>
        <w:spacing w:line="240" w:lineRule="auto"/>
        <w:ind w:left="540" w:right="57" w:hanging="540"/>
        <w:rPr>
          <w:rFonts w:ascii="Calibri" w:hAnsi="Calibri" w:cs="Arial"/>
          <w:sz w:val="22"/>
          <w:szCs w:val="22"/>
        </w:rPr>
      </w:pPr>
      <w:r w:rsidRPr="00C8371A">
        <w:rPr>
          <w:rFonts w:ascii="Calibri" w:hAnsi="Calibri" w:cs="Arial"/>
          <w:sz w:val="22"/>
          <w:szCs w:val="22"/>
        </w:rPr>
        <w:t>Forma dokumentów i oświadczeń:</w:t>
      </w:r>
    </w:p>
    <w:p w:rsidR="002D699F" w:rsidRPr="002D699F" w:rsidRDefault="002D699F" w:rsidP="00031DC6">
      <w:pPr>
        <w:numPr>
          <w:ilvl w:val="0"/>
          <w:numId w:val="16"/>
        </w:numPr>
        <w:autoSpaceDE w:val="0"/>
        <w:autoSpaceDN w:val="0"/>
        <w:adjustRightInd w:val="0"/>
        <w:spacing w:after="18" w:line="240" w:lineRule="auto"/>
        <w:jc w:val="both"/>
        <w:rPr>
          <w:rFonts w:ascii="Calibri" w:hAnsi="Calibri" w:cs="Calibri"/>
        </w:rPr>
      </w:pPr>
      <w:r w:rsidRPr="002D699F">
        <w:rPr>
          <w:rFonts w:ascii="Calibri" w:hAnsi="Calibri" w:cs="Calibri"/>
        </w:rPr>
        <w:t>Oświadczenia, dotyczące wykonawcy i innych podmiotów, na których zdolnościach lub sytuacji polega wykonawca na zasadach określonych w art. 22a ustawy oraz dotyczące podwykonawców, składane są w oryginale.</w:t>
      </w:r>
    </w:p>
    <w:p w:rsidR="002D699F" w:rsidRPr="002D699F" w:rsidRDefault="002D699F" w:rsidP="00031DC6">
      <w:pPr>
        <w:numPr>
          <w:ilvl w:val="0"/>
          <w:numId w:val="16"/>
        </w:numPr>
        <w:autoSpaceDE w:val="0"/>
        <w:autoSpaceDN w:val="0"/>
        <w:adjustRightInd w:val="0"/>
        <w:spacing w:after="18" w:line="240" w:lineRule="auto"/>
        <w:rPr>
          <w:rFonts w:ascii="Calibri" w:hAnsi="Calibri" w:cs="Calibri"/>
        </w:rPr>
      </w:pPr>
      <w:r w:rsidRPr="002D699F">
        <w:rPr>
          <w:rFonts w:ascii="Calibri" w:hAnsi="Calibri" w:cs="Calibri"/>
        </w:rPr>
        <w:t xml:space="preserve">Dokumenty inne niż oświadczenia, o których mowa w pkt 1, składane są w oryginale lub kopii poświadczonej za zgodność z oryginałem. </w:t>
      </w:r>
    </w:p>
    <w:p w:rsidR="002D699F" w:rsidRPr="002D699F" w:rsidRDefault="002D699F" w:rsidP="00031DC6">
      <w:pPr>
        <w:numPr>
          <w:ilvl w:val="0"/>
          <w:numId w:val="16"/>
        </w:numPr>
        <w:autoSpaceDE w:val="0"/>
        <w:autoSpaceDN w:val="0"/>
        <w:adjustRightInd w:val="0"/>
        <w:spacing w:after="18" w:line="240" w:lineRule="auto"/>
        <w:jc w:val="both"/>
        <w:rPr>
          <w:rFonts w:ascii="Calibri" w:hAnsi="Calibri" w:cs="Calibri"/>
        </w:rPr>
      </w:pPr>
      <w:r w:rsidRPr="002D699F">
        <w:rPr>
          <w:rFonts w:ascii="Calibri" w:hAnsi="Calibri" w:cs="Calibri"/>
        </w:rPr>
        <w:t xml:space="preserve">Poświadczenia za zgodność z oryginałem dokonuje odpowiednio wykonawca, podmiot, na którego zdolnościach lub sytuacji polega wykonawca, wykonawcy wspólnie ubiegający się </w:t>
      </w:r>
      <w:r w:rsidR="00C662BF">
        <w:rPr>
          <w:rFonts w:ascii="Calibri" w:hAnsi="Calibri" w:cs="Calibri"/>
        </w:rPr>
        <w:t xml:space="preserve">                   </w:t>
      </w:r>
      <w:r w:rsidRPr="002D699F">
        <w:rPr>
          <w:rFonts w:ascii="Calibri" w:hAnsi="Calibri" w:cs="Calibri"/>
        </w:rPr>
        <w:t>o udzielenie zamówienia publicznego albo podwykonawca, w zakresie dokumentów, które każdego z nich dotyczą.</w:t>
      </w:r>
    </w:p>
    <w:p w:rsidR="002D699F" w:rsidRPr="002D699F" w:rsidRDefault="002D699F" w:rsidP="00031DC6">
      <w:pPr>
        <w:numPr>
          <w:ilvl w:val="0"/>
          <w:numId w:val="16"/>
        </w:numPr>
        <w:autoSpaceDE w:val="0"/>
        <w:autoSpaceDN w:val="0"/>
        <w:adjustRightInd w:val="0"/>
        <w:spacing w:after="18" w:line="240" w:lineRule="auto"/>
        <w:rPr>
          <w:rFonts w:ascii="Calibri" w:hAnsi="Calibri" w:cs="Calibri"/>
        </w:rPr>
      </w:pPr>
      <w:r w:rsidRPr="002D699F">
        <w:rPr>
          <w:rFonts w:ascii="Calibri" w:hAnsi="Calibri" w:cs="Calibri"/>
        </w:rPr>
        <w:t xml:space="preserve">Ewentualne pełnomocnictwo musi być załączone w oryginale i wystawione przez osobę/osoby reprezentującą/reprezentujące Wykonawcę albo załączone jako kopia (odpis) poświadczona(-y) notarialnie; </w:t>
      </w:r>
    </w:p>
    <w:p w:rsidR="002D699F" w:rsidRPr="002B144D" w:rsidRDefault="002D699F" w:rsidP="00031DC6">
      <w:pPr>
        <w:numPr>
          <w:ilvl w:val="0"/>
          <w:numId w:val="16"/>
        </w:numPr>
        <w:autoSpaceDE w:val="0"/>
        <w:autoSpaceDN w:val="0"/>
        <w:adjustRightInd w:val="0"/>
        <w:spacing w:after="18" w:line="240" w:lineRule="auto"/>
        <w:rPr>
          <w:rFonts w:ascii="Calibri" w:hAnsi="Calibri" w:cs="Calibri"/>
        </w:rPr>
      </w:pPr>
      <w:r w:rsidRPr="002D699F">
        <w:rPr>
          <w:rFonts w:ascii="Calibri" w:hAnsi="Calibri" w:cs="Calibri"/>
        </w:rPr>
        <w:lastRenderedPageBreak/>
        <w:t xml:space="preserve">w przypadku dokumentów lub oświadczeń sporządzonych w językach obcych należy dołączyć </w:t>
      </w:r>
      <w:r w:rsidRPr="002B144D">
        <w:rPr>
          <w:rFonts w:ascii="Calibri" w:hAnsi="Calibri" w:cs="Calibri"/>
        </w:rPr>
        <w:t xml:space="preserve">tłumaczenie na język polski podpisane przez Wykonawcę. </w:t>
      </w:r>
    </w:p>
    <w:p w:rsidR="002D699F" w:rsidRPr="002B144D" w:rsidRDefault="002D699F" w:rsidP="00031DC6">
      <w:pPr>
        <w:pStyle w:val="Tekstpodstawowy"/>
        <w:numPr>
          <w:ilvl w:val="0"/>
          <w:numId w:val="11"/>
        </w:numPr>
        <w:spacing w:line="240" w:lineRule="auto"/>
        <w:ind w:right="57"/>
        <w:rPr>
          <w:rFonts w:ascii="Calibri" w:hAnsi="Calibri" w:cs="Arial"/>
          <w:sz w:val="22"/>
          <w:szCs w:val="22"/>
        </w:rPr>
      </w:pPr>
      <w:r w:rsidRPr="002B144D">
        <w:rPr>
          <w:rFonts w:ascii="Calibri" w:hAnsi="Calibri" w:cs="Arial"/>
          <w:sz w:val="22"/>
          <w:szCs w:val="22"/>
        </w:rPr>
        <w:t>Tajemnica przedsiębiorstwa:</w:t>
      </w:r>
    </w:p>
    <w:p w:rsidR="002D699F" w:rsidRPr="002D699F" w:rsidRDefault="002D699F" w:rsidP="00031DC6">
      <w:pPr>
        <w:numPr>
          <w:ilvl w:val="0"/>
          <w:numId w:val="17"/>
        </w:numPr>
        <w:autoSpaceDE w:val="0"/>
        <w:autoSpaceDN w:val="0"/>
        <w:adjustRightInd w:val="0"/>
        <w:spacing w:after="0" w:line="240" w:lineRule="auto"/>
        <w:jc w:val="both"/>
        <w:rPr>
          <w:rFonts w:ascii="Calibri" w:hAnsi="Calibri" w:cs="Calibri"/>
        </w:rPr>
      </w:pPr>
      <w:r w:rsidRPr="002D699F">
        <w:rPr>
          <w:rFonts w:ascii="Calibri" w:hAnsi="Calibri" w:cs="Calibri"/>
        </w:rPr>
        <w:t xml:space="preserve">jeżeli według Wykonawcy oferta będzie zawierała informacje objęte tajemnicą jego przedsiębiorstwa w rozumieniu art. 11 ust. 4 ustawy z 16 kwietnia 1993 r. o zwalczaniu nieuczciwej konkurencji, dokumenty i oświadczenia takie muszą być oznaczone klauzulą NIE UDOSTĘPNIAĆ – TAJEMNICA PRZEDSIĘBIORSTWA. Zaleca się umieścić takie dokumenty na końcu oferty (ostatnie strony w ofercie lub osobno). Nie zostaną ujawnione informacje stanowiące tajemnicę przedsiębiorstwa, jeżeli Wykonawca nie później niż w terminie składania oferty zastrzegł (na formularzu ofertowym), że nie mogą być one udostępnianie oraz wykazał, że zastrzeżone informacje stanowią tajemnicę przedsiębiorstwa poprzez załączenie dowodów potwierdzających, że: </w:t>
      </w:r>
    </w:p>
    <w:p w:rsidR="002D699F" w:rsidRPr="002D699F" w:rsidRDefault="002D699F" w:rsidP="00031DC6">
      <w:pPr>
        <w:numPr>
          <w:ilvl w:val="2"/>
          <w:numId w:val="11"/>
        </w:numPr>
        <w:autoSpaceDE w:val="0"/>
        <w:autoSpaceDN w:val="0"/>
        <w:adjustRightInd w:val="0"/>
        <w:spacing w:after="0" w:line="240" w:lineRule="auto"/>
        <w:rPr>
          <w:rFonts w:ascii="Calibri" w:hAnsi="Calibri" w:cs="Calibri"/>
        </w:rPr>
      </w:pPr>
      <w:r w:rsidRPr="002D699F">
        <w:rPr>
          <w:rFonts w:ascii="Calibri" w:hAnsi="Calibri" w:cs="Calibri"/>
        </w:rPr>
        <w:t>informacje nie są ujawnione do wiadomości publicznej,</w:t>
      </w:r>
    </w:p>
    <w:p w:rsidR="002D699F" w:rsidRPr="002D699F" w:rsidRDefault="002D699F" w:rsidP="00031DC6">
      <w:pPr>
        <w:numPr>
          <w:ilvl w:val="2"/>
          <w:numId w:val="11"/>
        </w:numPr>
        <w:autoSpaceDE w:val="0"/>
        <w:autoSpaceDN w:val="0"/>
        <w:adjustRightInd w:val="0"/>
        <w:spacing w:after="0" w:line="240" w:lineRule="auto"/>
        <w:rPr>
          <w:rFonts w:ascii="Calibri" w:hAnsi="Calibri" w:cs="Calibri"/>
        </w:rPr>
      </w:pPr>
      <w:r w:rsidRPr="002D699F">
        <w:rPr>
          <w:rFonts w:ascii="Calibri" w:hAnsi="Calibri" w:cs="Calibri"/>
        </w:rPr>
        <w:t>informacje mają charakter techniczny, technologiczny, organizacyjny, lub inny, o ile ma wartość gospodarczą,</w:t>
      </w:r>
    </w:p>
    <w:p w:rsidR="002D699F" w:rsidRPr="002D699F" w:rsidRDefault="002D699F" w:rsidP="00031DC6">
      <w:pPr>
        <w:numPr>
          <w:ilvl w:val="2"/>
          <w:numId w:val="11"/>
        </w:numPr>
        <w:autoSpaceDE w:val="0"/>
        <w:autoSpaceDN w:val="0"/>
        <w:adjustRightInd w:val="0"/>
        <w:spacing w:after="0" w:line="240" w:lineRule="auto"/>
        <w:rPr>
          <w:rFonts w:ascii="Calibri" w:hAnsi="Calibri" w:cs="Calibri"/>
        </w:rPr>
      </w:pPr>
      <w:r w:rsidRPr="002D699F">
        <w:rPr>
          <w:rFonts w:ascii="Calibri" w:hAnsi="Calibri" w:cs="Calibri"/>
        </w:rPr>
        <w:t xml:space="preserve">Wykonawca poczynił działania w celu zachowania poufności tych informacji poprzez ochronę fizyczną lub prawną. </w:t>
      </w:r>
    </w:p>
    <w:p w:rsidR="002D699F" w:rsidRPr="002D699F" w:rsidRDefault="002D699F" w:rsidP="002D699F">
      <w:pPr>
        <w:autoSpaceDE w:val="0"/>
        <w:autoSpaceDN w:val="0"/>
        <w:adjustRightInd w:val="0"/>
        <w:ind w:left="357"/>
        <w:rPr>
          <w:rFonts w:ascii="Calibri" w:hAnsi="Calibri" w:cs="Calibri"/>
        </w:rPr>
      </w:pPr>
      <w:r w:rsidRPr="002D699F">
        <w:rPr>
          <w:rFonts w:ascii="Calibri" w:hAnsi="Calibri" w:cs="Calibri"/>
        </w:rPr>
        <w:t xml:space="preserve">Brak elementu wykazania, że zastrzeżone informacje stanowią tajemnicę przedsiębiorstwa, będzie skutkował nieważnością zastrzeżenia.  </w:t>
      </w:r>
    </w:p>
    <w:p w:rsidR="002D699F" w:rsidRPr="002B144D" w:rsidRDefault="002D699F" w:rsidP="00031DC6">
      <w:pPr>
        <w:pStyle w:val="Tekstpodstawowy"/>
        <w:numPr>
          <w:ilvl w:val="0"/>
          <w:numId w:val="17"/>
        </w:numPr>
        <w:tabs>
          <w:tab w:val="clear" w:pos="600"/>
        </w:tabs>
        <w:spacing w:line="240" w:lineRule="auto"/>
        <w:ind w:left="720" w:right="57"/>
        <w:rPr>
          <w:rFonts w:ascii="Calibri" w:hAnsi="Calibri" w:cs="Arial"/>
          <w:sz w:val="22"/>
          <w:szCs w:val="22"/>
        </w:rPr>
      </w:pPr>
      <w:r w:rsidRPr="002B144D">
        <w:rPr>
          <w:rFonts w:ascii="Calibri" w:hAnsi="Calibri" w:cs="Calibri"/>
          <w:sz w:val="22"/>
          <w:szCs w:val="22"/>
        </w:rPr>
        <w:t xml:space="preserve">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 </w:t>
      </w:r>
    </w:p>
    <w:p w:rsidR="002D699F" w:rsidRPr="002B144D" w:rsidRDefault="002D699F" w:rsidP="00031DC6">
      <w:pPr>
        <w:pStyle w:val="Tekstpodstawowy"/>
        <w:numPr>
          <w:ilvl w:val="0"/>
          <w:numId w:val="11"/>
        </w:numPr>
        <w:spacing w:line="240" w:lineRule="auto"/>
        <w:ind w:left="540" w:right="57" w:hanging="540"/>
        <w:rPr>
          <w:rFonts w:ascii="Calibri" w:hAnsi="Calibri" w:cs="Arial"/>
          <w:sz w:val="22"/>
          <w:szCs w:val="22"/>
        </w:rPr>
      </w:pPr>
      <w:r w:rsidRPr="002B144D">
        <w:rPr>
          <w:rFonts w:ascii="Calibri" w:hAnsi="Calibri" w:cs="Arial"/>
          <w:sz w:val="22"/>
          <w:szCs w:val="22"/>
        </w:rPr>
        <w:t>Opakowanie i adresowanie oferty.</w:t>
      </w:r>
    </w:p>
    <w:p w:rsidR="002D699F" w:rsidRPr="002D699F" w:rsidRDefault="002D699F" w:rsidP="00031DC6">
      <w:pPr>
        <w:pStyle w:val="Tekstpodstawowy"/>
        <w:numPr>
          <w:ilvl w:val="1"/>
          <w:numId w:val="11"/>
        </w:numPr>
        <w:tabs>
          <w:tab w:val="clear" w:pos="1440"/>
        </w:tabs>
        <w:spacing w:line="240" w:lineRule="auto"/>
        <w:ind w:left="720" w:right="57"/>
        <w:rPr>
          <w:rFonts w:ascii="Calibri" w:hAnsi="Calibri" w:cs="Arial"/>
          <w:b/>
          <w:sz w:val="22"/>
          <w:szCs w:val="22"/>
        </w:rPr>
      </w:pPr>
      <w:r w:rsidRPr="002D699F">
        <w:rPr>
          <w:rFonts w:ascii="Calibri" w:hAnsi="Calibri" w:cs="Arial"/>
          <w:b/>
          <w:sz w:val="22"/>
          <w:szCs w:val="22"/>
        </w:rPr>
        <w:t>Wykonawca umieści ofertę w kopercie, która powinna być szczelnie zamknięta w sposób uniemożliwiający zapoznanie się z treścią oferty przed terminem jej otwarcia:</w:t>
      </w:r>
    </w:p>
    <w:p w:rsidR="002D699F" w:rsidRPr="002D699F" w:rsidRDefault="002D699F" w:rsidP="00031DC6">
      <w:pPr>
        <w:numPr>
          <w:ilvl w:val="0"/>
          <w:numId w:val="29"/>
        </w:numPr>
        <w:spacing w:after="0" w:line="240" w:lineRule="auto"/>
        <w:rPr>
          <w:rFonts w:ascii="Calibri" w:hAnsi="Calibri" w:cs="Arial"/>
        </w:rPr>
      </w:pPr>
      <w:r w:rsidRPr="002D699F">
        <w:rPr>
          <w:rFonts w:ascii="Calibri" w:hAnsi="Calibri" w:cs="Arial"/>
        </w:rPr>
        <w:t>Koperta zawierająca dokumenty ofertowe, oznaczona powinna być  pełnymi danymi Wykonawcy (nazwa i adres) tak, aby można było odesłać bez otwierania, jeśli wpłynie po terminie, zaadresowana na adres Zamawiającego z dopiskiem „Oferta w przetargu nieograniczonym pn. „</w:t>
      </w:r>
      <w:r>
        <w:rPr>
          <w:rFonts w:ascii="Calibri" w:hAnsi="Calibri" w:cs="Arial"/>
        </w:rPr>
        <w:t xml:space="preserve">Dostawa </w:t>
      </w:r>
      <w:r w:rsidR="00910669">
        <w:rPr>
          <w:rFonts w:ascii="Calibri" w:hAnsi="Calibri" w:cs="Arial"/>
        </w:rPr>
        <w:t xml:space="preserve">sprzętu komputerowego </w:t>
      </w:r>
      <w:r w:rsidR="00C8371A">
        <w:rPr>
          <w:rFonts w:ascii="Calibri" w:hAnsi="Calibri" w:cs="Arial"/>
        </w:rPr>
        <w:t xml:space="preserve"> w ramach projektu </w:t>
      </w:r>
      <w:r w:rsidR="002B144D">
        <w:rPr>
          <w:rFonts w:ascii="Calibri" w:hAnsi="Calibri" w:cs="Arial"/>
        </w:rPr>
        <w:t xml:space="preserve">pn. </w:t>
      </w:r>
      <w:r w:rsidR="00910669" w:rsidRPr="00910669">
        <w:rPr>
          <w:rFonts w:ascii="Calibri" w:hAnsi="Calibri" w:cs="Arial"/>
        </w:rPr>
        <w:t>„Rozwój kształcenia zawodowego w Powiecie Wołowskim”</w:t>
      </w:r>
      <w:r w:rsidR="00C662BF">
        <w:rPr>
          <w:rFonts w:ascii="Calibri" w:hAnsi="Calibri" w:cs="Arial"/>
        </w:rPr>
        <w:t xml:space="preserve"> </w:t>
      </w:r>
      <w:r w:rsidRPr="002D699F">
        <w:rPr>
          <w:rFonts w:ascii="Calibri" w:hAnsi="Calibri" w:cs="Arial"/>
        </w:rPr>
        <w:t>i oznakowana wg poniższego wzoru:</w:t>
      </w:r>
    </w:p>
    <w:p w:rsidR="002D699F" w:rsidRPr="002D699F" w:rsidRDefault="002D699F" w:rsidP="002D699F">
      <w:pPr>
        <w:pBdr>
          <w:bottom w:val="single" w:sz="12" w:space="1" w:color="auto"/>
        </w:pBdr>
        <w:rPr>
          <w:rFonts w:ascii="Calibri" w:hAnsi="Calibri" w:cs="Arial"/>
          <w:b/>
        </w:rPr>
      </w:pPr>
    </w:p>
    <w:p w:rsidR="002D699F" w:rsidRPr="002D699F" w:rsidRDefault="002D699F" w:rsidP="002D699F">
      <w:pPr>
        <w:pStyle w:val="Bezodstpw"/>
        <w:jc w:val="right"/>
        <w:rPr>
          <w:rFonts w:ascii="Calibri" w:hAnsi="Calibri" w:cs="Calibri"/>
          <w:b/>
          <w:sz w:val="22"/>
        </w:rPr>
      </w:pPr>
      <w:r w:rsidRPr="002D699F">
        <w:rPr>
          <w:rFonts w:ascii="Calibri" w:hAnsi="Calibri" w:cs="Calibri"/>
          <w:b/>
          <w:sz w:val="22"/>
        </w:rPr>
        <w:t>POWIAT WOŁOWSKI</w:t>
      </w:r>
    </w:p>
    <w:p w:rsidR="002D699F" w:rsidRPr="002D699F" w:rsidRDefault="002D699F" w:rsidP="002D699F">
      <w:pPr>
        <w:pStyle w:val="Bezodstpw"/>
        <w:jc w:val="right"/>
        <w:rPr>
          <w:rFonts w:ascii="Calibri" w:hAnsi="Calibri" w:cs="Calibri"/>
          <w:b/>
          <w:sz w:val="22"/>
        </w:rPr>
      </w:pPr>
      <w:r w:rsidRPr="002D699F">
        <w:rPr>
          <w:rFonts w:ascii="Calibri" w:hAnsi="Calibri" w:cs="Calibri"/>
          <w:b/>
          <w:sz w:val="22"/>
        </w:rPr>
        <w:t>PL. PIASTOWSKI 2</w:t>
      </w:r>
    </w:p>
    <w:p w:rsidR="002D699F" w:rsidRPr="002D699F" w:rsidRDefault="002D699F" w:rsidP="002D699F">
      <w:pPr>
        <w:pStyle w:val="Bezodstpw"/>
        <w:jc w:val="right"/>
        <w:rPr>
          <w:rFonts w:ascii="Calibri" w:hAnsi="Calibri" w:cs="Calibri"/>
          <w:sz w:val="22"/>
        </w:rPr>
      </w:pPr>
      <w:r w:rsidRPr="002D699F">
        <w:rPr>
          <w:rFonts w:ascii="Calibri" w:hAnsi="Calibri" w:cs="Calibri"/>
          <w:b/>
          <w:sz w:val="22"/>
        </w:rPr>
        <w:t>56 – 100 WOŁÓW</w:t>
      </w:r>
    </w:p>
    <w:p w:rsidR="002D699F" w:rsidRPr="002D699F" w:rsidRDefault="002D699F" w:rsidP="002D699F">
      <w:pPr>
        <w:pStyle w:val="Bezodstpw"/>
        <w:rPr>
          <w:rFonts w:ascii="Calibri" w:hAnsi="Calibri" w:cs="Calibri"/>
          <w:b/>
          <w:sz w:val="22"/>
        </w:rPr>
      </w:pPr>
      <w:r w:rsidRPr="002D699F">
        <w:rPr>
          <w:rFonts w:ascii="Calibri" w:hAnsi="Calibri" w:cs="Calibri"/>
          <w:sz w:val="22"/>
        </w:rPr>
        <w:t>Oferta w przetargu nieograniczonym</w:t>
      </w:r>
      <w:r w:rsidR="00880A02">
        <w:rPr>
          <w:rFonts w:ascii="Calibri" w:hAnsi="Calibri" w:cs="Calibri"/>
          <w:sz w:val="22"/>
        </w:rPr>
        <w:t xml:space="preserve"> </w:t>
      </w:r>
      <w:r w:rsidRPr="002D699F">
        <w:rPr>
          <w:rFonts w:ascii="Calibri" w:hAnsi="Calibri" w:cs="Calibri"/>
          <w:sz w:val="22"/>
        </w:rPr>
        <w:t>pn</w:t>
      </w:r>
      <w:r w:rsidRPr="002D699F">
        <w:rPr>
          <w:rFonts w:ascii="Calibri" w:hAnsi="Calibri" w:cs="Calibri"/>
          <w:b/>
          <w:sz w:val="22"/>
        </w:rPr>
        <w:t>.</w:t>
      </w:r>
    </w:p>
    <w:p w:rsidR="002D699F" w:rsidRPr="008D0B0B" w:rsidRDefault="002D699F" w:rsidP="00300D32">
      <w:pPr>
        <w:pStyle w:val="Bezodstpw"/>
        <w:jc w:val="center"/>
        <w:rPr>
          <w:rFonts w:ascii="Calibri" w:hAnsi="Calibri" w:cs="Calibri"/>
          <w:b/>
          <w:sz w:val="21"/>
          <w:szCs w:val="21"/>
        </w:rPr>
      </w:pPr>
      <w:r w:rsidRPr="008D0B0B">
        <w:rPr>
          <w:rFonts w:ascii="Calibri" w:hAnsi="Calibri" w:cs="Calibri"/>
          <w:b/>
          <w:sz w:val="21"/>
          <w:szCs w:val="21"/>
        </w:rPr>
        <w:t xml:space="preserve">„Dostawa </w:t>
      </w:r>
      <w:r w:rsidR="004723B2">
        <w:rPr>
          <w:rFonts w:ascii="Calibri" w:hAnsi="Calibri" w:cs="Calibri"/>
          <w:b/>
          <w:sz w:val="21"/>
          <w:szCs w:val="21"/>
        </w:rPr>
        <w:t xml:space="preserve">sprzętu informatycznego i multimedialnego oraz oprogramowania </w:t>
      </w:r>
      <w:r w:rsidRPr="008D0B0B">
        <w:rPr>
          <w:rFonts w:ascii="Calibri" w:hAnsi="Calibri" w:cs="Calibri"/>
          <w:b/>
          <w:sz w:val="21"/>
          <w:szCs w:val="21"/>
        </w:rPr>
        <w:t xml:space="preserve">w ramach projektu </w:t>
      </w:r>
      <w:r w:rsidR="002B144D" w:rsidRPr="008D0B0B">
        <w:rPr>
          <w:rFonts w:ascii="Calibri" w:hAnsi="Calibri" w:cs="Calibri"/>
          <w:b/>
          <w:sz w:val="21"/>
          <w:szCs w:val="21"/>
        </w:rPr>
        <w:t xml:space="preserve">pn. </w:t>
      </w:r>
      <w:r w:rsidRPr="008D0B0B">
        <w:rPr>
          <w:rFonts w:ascii="Calibri" w:hAnsi="Calibri" w:cs="Calibri"/>
          <w:b/>
          <w:sz w:val="21"/>
          <w:szCs w:val="21"/>
        </w:rPr>
        <w:t>„</w:t>
      </w:r>
      <w:r w:rsidR="00300D32">
        <w:rPr>
          <w:rFonts w:ascii="Calibri" w:hAnsi="Calibri" w:cs="Calibri"/>
          <w:b/>
          <w:sz w:val="21"/>
          <w:szCs w:val="21"/>
        </w:rPr>
        <w:t>Rozwój kształcenia zawodowego w Powiecie Wołowskim”</w:t>
      </w:r>
      <w:r w:rsidR="00C662BF">
        <w:rPr>
          <w:rFonts w:ascii="Calibri" w:hAnsi="Calibri" w:cs="Calibri"/>
          <w:b/>
          <w:sz w:val="21"/>
          <w:szCs w:val="21"/>
        </w:rPr>
        <w:t xml:space="preserve"> - POWTÓRKA</w:t>
      </w:r>
    </w:p>
    <w:p w:rsidR="002D699F" w:rsidRPr="002D699F" w:rsidRDefault="002D699F" w:rsidP="002D699F">
      <w:pPr>
        <w:pStyle w:val="Bezodstpw"/>
        <w:rPr>
          <w:rFonts w:ascii="Calibri" w:hAnsi="Calibri" w:cs="Calibri"/>
          <w:b/>
          <w:sz w:val="22"/>
        </w:rPr>
      </w:pPr>
      <w:r w:rsidRPr="002D699F">
        <w:rPr>
          <w:rFonts w:ascii="Calibri" w:hAnsi="Calibri" w:cs="Calibri"/>
          <w:sz w:val="22"/>
        </w:rPr>
        <w:t xml:space="preserve">Nie otwierać przed </w:t>
      </w:r>
      <w:r w:rsidR="000B7BF5">
        <w:rPr>
          <w:rFonts w:ascii="Calibri" w:hAnsi="Calibri" w:cs="Calibri"/>
          <w:sz w:val="22"/>
        </w:rPr>
        <w:t>dniem</w:t>
      </w:r>
      <w:r w:rsidR="00B233F9">
        <w:rPr>
          <w:rFonts w:ascii="Calibri" w:hAnsi="Calibri" w:cs="Calibri"/>
          <w:b/>
          <w:sz w:val="22"/>
        </w:rPr>
        <w:t xml:space="preserve"> 09.05.2018 r.</w:t>
      </w:r>
      <w:r w:rsidRPr="00C662BF">
        <w:rPr>
          <w:rFonts w:ascii="Calibri" w:hAnsi="Calibri" w:cs="Calibri"/>
          <w:b/>
          <w:color w:val="FF0000"/>
          <w:sz w:val="22"/>
        </w:rPr>
        <w:t xml:space="preserve"> </w:t>
      </w:r>
      <w:r w:rsidRPr="00B233F9">
        <w:rPr>
          <w:rFonts w:ascii="Calibri" w:hAnsi="Calibri" w:cs="Calibri"/>
          <w:b/>
          <w:color w:val="000000" w:themeColor="text1"/>
          <w:sz w:val="22"/>
        </w:rPr>
        <w:t xml:space="preserve">godz. </w:t>
      </w:r>
      <w:r w:rsidR="00DD1449" w:rsidRPr="00B233F9">
        <w:rPr>
          <w:rFonts w:ascii="Calibri" w:hAnsi="Calibri" w:cs="Calibri"/>
          <w:b/>
          <w:color w:val="000000" w:themeColor="text1"/>
          <w:sz w:val="22"/>
        </w:rPr>
        <w:t>11:00</w:t>
      </w:r>
    </w:p>
    <w:p w:rsidR="002D699F" w:rsidRPr="008A08A1" w:rsidRDefault="002D699F" w:rsidP="002D699F">
      <w:pPr>
        <w:pBdr>
          <w:bottom w:val="single" w:sz="12" w:space="1" w:color="auto"/>
        </w:pBdr>
        <w:jc w:val="both"/>
        <w:rPr>
          <w:rFonts w:ascii="Calibri" w:hAnsi="Calibri" w:cs="Arial"/>
        </w:rPr>
      </w:pPr>
    </w:p>
    <w:p w:rsidR="002D699F" w:rsidRPr="002B144D" w:rsidRDefault="002D699F" w:rsidP="00031DC6">
      <w:pPr>
        <w:pStyle w:val="Tekstpodstawowy"/>
        <w:numPr>
          <w:ilvl w:val="1"/>
          <w:numId w:val="11"/>
        </w:numPr>
        <w:tabs>
          <w:tab w:val="clear" w:pos="1440"/>
        </w:tabs>
        <w:spacing w:line="240" w:lineRule="auto"/>
        <w:ind w:left="720" w:right="57"/>
        <w:rPr>
          <w:rFonts w:ascii="Calibri" w:hAnsi="Calibri" w:cs="Arial"/>
          <w:sz w:val="22"/>
          <w:szCs w:val="22"/>
        </w:rPr>
      </w:pPr>
      <w:r w:rsidRPr="002B144D">
        <w:rPr>
          <w:rFonts w:ascii="Calibri" w:hAnsi="Calibri" w:cs="Arial"/>
          <w:sz w:val="22"/>
          <w:szCs w:val="22"/>
        </w:rPr>
        <w:t xml:space="preserve">Jeżeli oferta wykonawcy nie będzie oznaczona we wskazany w pkt 1 sposób, Zamawiający nie będzie ponosić żadnej odpowiedzialności za nieterminowe wpłynięcie oferty bądź otwarcie wadliwie oznakowanej oferty przed terminem składania ofert. </w:t>
      </w:r>
    </w:p>
    <w:p w:rsidR="002D699F" w:rsidRPr="002B144D" w:rsidRDefault="002D699F" w:rsidP="00031DC6">
      <w:pPr>
        <w:pStyle w:val="Tekstpodstawowy"/>
        <w:numPr>
          <w:ilvl w:val="0"/>
          <w:numId w:val="11"/>
        </w:numPr>
        <w:spacing w:line="240" w:lineRule="auto"/>
        <w:ind w:left="360" w:right="57" w:hanging="360"/>
        <w:rPr>
          <w:rFonts w:ascii="Calibri" w:hAnsi="Calibri" w:cs="Arial"/>
          <w:sz w:val="22"/>
          <w:szCs w:val="22"/>
        </w:rPr>
      </w:pPr>
      <w:r w:rsidRPr="002B144D">
        <w:rPr>
          <w:rFonts w:ascii="Calibri" w:hAnsi="Calibri" w:cs="Arial"/>
          <w:sz w:val="22"/>
          <w:szCs w:val="22"/>
        </w:rPr>
        <w:t>Wykonawca może wprowadzić zmiany oraz wycofać złożoną przez siebie ofertę przed terminem składania ofert.</w:t>
      </w:r>
    </w:p>
    <w:p w:rsidR="002D699F" w:rsidRPr="002B144D" w:rsidRDefault="002D699F" w:rsidP="00031DC6">
      <w:pPr>
        <w:pStyle w:val="Tekstpodstawowy"/>
        <w:numPr>
          <w:ilvl w:val="1"/>
          <w:numId w:val="11"/>
        </w:numPr>
        <w:tabs>
          <w:tab w:val="clear" w:pos="1440"/>
        </w:tabs>
        <w:spacing w:line="240" w:lineRule="auto"/>
        <w:ind w:left="720" w:right="57"/>
        <w:rPr>
          <w:rFonts w:ascii="Calibri" w:hAnsi="Calibri" w:cs="Arial"/>
          <w:sz w:val="22"/>
          <w:szCs w:val="22"/>
        </w:rPr>
      </w:pPr>
      <w:r w:rsidRPr="002B144D">
        <w:rPr>
          <w:rFonts w:ascii="Calibri" w:hAnsi="Calibri" w:cs="Arial"/>
          <w:sz w:val="22"/>
          <w:szCs w:val="22"/>
        </w:rPr>
        <w:lastRenderedPageBreak/>
        <w:t xml:space="preserve">w przypadku wycofania oferty, wykonawca składa pisemne oświadczenie, że ofertę swą wycofuje, w zamkniętej kopercie </w:t>
      </w:r>
      <w:r w:rsidRPr="002B144D">
        <w:rPr>
          <w:rFonts w:ascii="Calibri" w:hAnsi="Calibri" w:cs="Arial"/>
          <w:sz w:val="22"/>
          <w:szCs w:val="22"/>
          <w:u w:val="single"/>
        </w:rPr>
        <w:t>zaadresowanej jak w poprzedzającym ustępie</w:t>
      </w:r>
      <w:r w:rsidRPr="002B144D">
        <w:rPr>
          <w:rFonts w:ascii="Calibri" w:hAnsi="Calibri" w:cs="Arial"/>
          <w:sz w:val="22"/>
          <w:szCs w:val="22"/>
        </w:rPr>
        <w:t>, z dopiskiem „wycofanie”;</w:t>
      </w:r>
    </w:p>
    <w:p w:rsidR="002D699F" w:rsidRPr="002B144D" w:rsidRDefault="002D699F" w:rsidP="00031DC6">
      <w:pPr>
        <w:pStyle w:val="Tekstpodstawowy"/>
        <w:numPr>
          <w:ilvl w:val="1"/>
          <w:numId w:val="11"/>
        </w:numPr>
        <w:tabs>
          <w:tab w:val="clear" w:pos="1440"/>
        </w:tabs>
        <w:spacing w:line="240" w:lineRule="auto"/>
        <w:ind w:left="720" w:right="57"/>
        <w:rPr>
          <w:rFonts w:ascii="Calibri" w:hAnsi="Calibri" w:cs="Arial"/>
          <w:sz w:val="22"/>
          <w:szCs w:val="22"/>
        </w:rPr>
      </w:pPr>
      <w:r w:rsidRPr="002B144D">
        <w:rPr>
          <w:rFonts w:ascii="Calibri" w:hAnsi="Calibri" w:cs="Arial"/>
          <w:sz w:val="22"/>
          <w:szCs w:val="22"/>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 dokumenty należy obowiązkowo zamieścić w zamkniętej kopercie, </w:t>
      </w:r>
      <w:r w:rsidRPr="002B144D">
        <w:rPr>
          <w:rFonts w:ascii="Calibri" w:hAnsi="Calibri" w:cs="Arial"/>
          <w:sz w:val="22"/>
          <w:szCs w:val="22"/>
          <w:u w:val="single"/>
        </w:rPr>
        <w:t>zaadresowanej jak w poprzedzającym ustępie</w:t>
      </w:r>
      <w:r w:rsidRPr="002B144D">
        <w:rPr>
          <w:rFonts w:ascii="Calibri" w:hAnsi="Calibri" w:cs="Arial"/>
          <w:sz w:val="22"/>
          <w:szCs w:val="22"/>
        </w:rPr>
        <w:t>, przy czym koperta powinna mieć dopisek „zmiany”;</w:t>
      </w:r>
    </w:p>
    <w:p w:rsidR="002D699F" w:rsidRPr="002B144D" w:rsidRDefault="002D699F" w:rsidP="00031DC6">
      <w:pPr>
        <w:pStyle w:val="Tekstpodstawowy"/>
        <w:numPr>
          <w:ilvl w:val="1"/>
          <w:numId w:val="11"/>
        </w:numPr>
        <w:tabs>
          <w:tab w:val="clear" w:pos="1440"/>
        </w:tabs>
        <w:spacing w:line="240" w:lineRule="auto"/>
        <w:ind w:left="720" w:right="57"/>
        <w:rPr>
          <w:rFonts w:ascii="Calibri" w:hAnsi="Calibri" w:cs="Arial"/>
          <w:sz w:val="22"/>
          <w:szCs w:val="22"/>
        </w:rPr>
      </w:pPr>
      <w:r w:rsidRPr="002B144D">
        <w:rPr>
          <w:rFonts w:ascii="Calibri" w:hAnsi="Calibri" w:cs="Arial"/>
          <w:sz w:val="22"/>
          <w:szCs w:val="22"/>
        </w:rPr>
        <w:t>Wykonawca nie może wprowadzić zmian do oferty oraz wycofać jej po upływie terminu składania ofert.</w:t>
      </w:r>
    </w:p>
    <w:p w:rsidR="002D699F" w:rsidRPr="002B144D" w:rsidRDefault="002D699F" w:rsidP="00031DC6">
      <w:pPr>
        <w:pStyle w:val="Tekstpodstawowy"/>
        <w:numPr>
          <w:ilvl w:val="0"/>
          <w:numId w:val="11"/>
        </w:numPr>
        <w:spacing w:line="240" w:lineRule="auto"/>
        <w:ind w:left="540" w:right="57" w:hanging="540"/>
        <w:rPr>
          <w:rFonts w:ascii="Calibri" w:hAnsi="Calibri" w:cs="Arial"/>
          <w:sz w:val="22"/>
          <w:szCs w:val="22"/>
        </w:rPr>
      </w:pPr>
      <w:r w:rsidRPr="002B144D">
        <w:rPr>
          <w:rFonts w:ascii="Calibri" w:hAnsi="Calibri" w:cs="Arial"/>
          <w:sz w:val="22"/>
          <w:szCs w:val="22"/>
        </w:rPr>
        <w:t>Informacje pozostałe:</w:t>
      </w:r>
    </w:p>
    <w:p w:rsidR="002D699F" w:rsidRPr="002B144D" w:rsidRDefault="002D699F" w:rsidP="00031DC6">
      <w:pPr>
        <w:pStyle w:val="Tekstpodstawowy"/>
        <w:numPr>
          <w:ilvl w:val="0"/>
          <w:numId w:val="14"/>
        </w:numPr>
        <w:tabs>
          <w:tab w:val="clear" w:pos="644"/>
        </w:tabs>
        <w:spacing w:line="240" w:lineRule="auto"/>
        <w:ind w:left="709" w:right="57" w:hanging="283"/>
        <w:rPr>
          <w:rFonts w:ascii="Calibri" w:hAnsi="Calibri" w:cs="Arial"/>
          <w:sz w:val="22"/>
          <w:szCs w:val="22"/>
        </w:rPr>
      </w:pPr>
      <w:r w:rsidRPr="002B144D">
        <w:rPr>
          <w:rFonts w:ascii="Calibri" w:hAnsi="Calibri" w:cs="Arial"/>
          <w:sz w:val="22"/>
          <w:szCs w:val="22"/>
        </w:rPr>
        <w:t>Wykonawca ponosi wszelkie koszty związane z przygotowaniem i złożeniem oferty;</w:t>
      </w:r>
    </w:p>
    <w:p w:rsidR="002D699F" w:rsidRPr="002B144D" w:rsidRDefault="002D699F" w:rsidP="00031DC6">
      <w:pPr>
        <w:pStyle w:val="Tekstpodstawowy"/>
        <w:numPr>
          <w:ilvl w:val="0"/>
          <w:numId w:val="14"/>
        </w:numPr>
        <w:tabs>
          <w:tab w:val="clear" w:pos="644"/>
        </w:tabs>
        <w:spacing w:line="240" w:lineRule="auto"/>
        <w:ind w:left="709" w:right="57" w:hanging="283"/>
        <w:rPr>
          <w:rFonts w:ascii="Calibri" w:hAnsi="Calibri" w:cs="Arial"/>
          <w:sz w:val="22"/>
          <w:szCs w:val="22"/>
        </w:rPr>
      </w:pPr>
      <w:r w:rsidRPr="002B144D">
        <w:rPr>
          <w:rFonts w:ascii="Calibri" w:hAnsi="Calibri" w:cs="Arial"/>
          <w:sz w:val="22"/>
          <w:szCs w:val="22"/>
        </w:rPr>
        <w:t xml:space="preserve">Wykonawca może złożyć tylko jedną ofertę </w:t>
      </w:r>
      <w:r w:rsidR="002B144D">
        <w:rPr>
          <w:rFonts w:ascii="Calibri" w:hAnsi="Calibri" w:cs="Arial"/>
          <w:sz w:val="22"/>
          <w:szCs w:val="22"/>
        </w:rPr>
        <w:t xml:space="preserve">do każdej części, </w:t>
      </w:r>
      <w:r w:rsidRPr="002B144D">
        <w:rPr>
          <w:rFonts w:ascii="Calibri" w:hAnsi="Calibri" w:cs="Arial"/>
          <w:sz w:val="22"/>
          <w:szCs w:val="22"/>
        </w:rPr>
        <w:t>przygotowaną według wymagań określonych w niniejszej SIWZ;</w:t>
      </w:r>
    </w:p>
    <w:p w:rsidR="002D699F" w:rsidRPr="002B144D" w:rsidRDefault="002D699F" w:rsidP="00031DC6">
      <w:pPr>
        <w:pStyle w:val="Tekstpodstawowy"/>
        <w:numPr>
          <w:ilvl w:val="0"/>
          <w:numId w:val="14"/>
        </w:numPr>
        <w:tabs>
          <w:tab w:val="clear" w:pos="644"/>
        </w:tabs>
        <w:spacing w:line="240" w:lineRule="auto"/>
        <w:ind w:left="709" w:right="57" w:hanging="283"/>
        <w:rPr>
          <w:rFonts w:ascii="Calibri" w:hAnsi="Calibri" w:cs="Arial"/>
          <w:sz w:val="22"/>
          <w:szCs w:val="22"/>
        </w:rPr>
      </w:pPr>
      <w:r w:rsidRPr="002B144D">
        <w:rPr>
          <w:rFonts w:ascii="Calibri" w:hAnsi="Calibri" w:cs="Arial"/>
          <w:sz w:val="22"/>
          <w:szCs w:val="22"/>
        </w:rPr>
        <w:t>Oferta musi być sporządzona:</w:t>
      </w:r>
    </w:p>
    <w:p w:rsidR="002D699F" w:rsidRPr="002B144D" w:rsidRDefault="002D699F" w:rsidP="00031DC6">
      <w:pPr>
        <w:pStyle w:val="Tekstpodstawowy"/>
        <w:numPr>
          <w:ilvl w:val="0"/>
          <w:numId w:val="12"/>
        </w:numPr>
        <w:tabs>
          <w:tab w:val="clear" w:pos="1070"/>
        </w:tabs>
        <w:spacing w:line="240" w:lineRule="auto"/>
        <w:ind w:left="993" w:right="57" w:hanging="284"/>
        <w:rPr>
          <w:rFonts w:ascii="Calibri" w:hAnsi="Calibri" w:cs="Arial"/>
          <w:sz w:val="22"/>
          <w:szCs w:val="22"/>
        </w:rPr>
      </w:pPr>
      <w:r w:rsidRPr="002B144D">
        <w:rPr>
          <w:rFonts w:ascii="Calibri" w:hAnsi="Calibri" w:cs="Arial"/>
          <w:sz w:val="22"/>
          <w:szCs w:val="22"/>
        </w:rPr>
        <w:t>w języku polskim,</w:t>
      </w:r>
    </w:p>
    <w:p w:rsidR="002D699F" w:rsidRPr="002B144D" w:rsidRDefault="002D699F" w:rsidP="00031DC6">
      <w:pPr>
        <w:pStyle w:val="Tekstpodstawowy"/>
        <w:numPr>
          <w:ilvl w:val="0"/>
          <w:numId w:val="12"/>
        </w:numPr>
        <w:tabs>
          <w:tab w:val="clear" w:pos="1070"/>
        </w:tabs>
        <w:spacing w:line="240" w:lineRule="auto"/>
        <w:ind w:left="993" w:right="57" w:hanging="284"/>
        <w:rPr>
          <w:rFonts w:ascii="Calibri" w:hAnsi="Calibri" w:cs="Arial"/>
          <w:sz w:val="22"/>
          <w:szCs w:val="22"/>
        </w:rPr>
      </w:pPr>
      <w:r w:rsidRPr="002B144D">
        <w:rPr>
          <w:rFonts w:ascii="Calibri" w:hAnsi="Calibri" w:cs="Arial"/>
          <w:sz w:val="22"/>
          <w:szCs w:val="22"/>
        </w:rPr>
        <w:t xml:space="preserve">w formie pisemnej. </w:t>
      </w:r>
    </w:p>
    <w:p w:rsidR="002D699F" w:rsidRPr="00C662BF" w:rsidRDefault="002D699F" w:rsidP="00031DC6">
      <w:pPr>
        <w:pStyle w:val="Tekstpodstawowy"/>
        <w:numPr>
          <w:ilvl w:val="0"/>
          <w:numId w:val="11"/>
        </w:numPr>
        <w:spacing w:line="240" w:lineRule="auto"/>
        <w:ind w:right="57"/>
        <w:rPr>
          <w:rFonts w:ascii="Calibri" w:hAnsi="Calibri" w:cs="Arial"/>
          <w:b/>
          <w:sz w:val="22"/>
          <w:szCs w:val="22"/>
          <w:u w:val="single"/>
        </w:rPr>
      </w:pPr>
      <w:r w:rsidRPr="00C662BF">
        <w:rPr>
          <w:rFonts w:ascii="Calibri" w:hAnsi="Calibri" w:cs="Arial"/>
          <w:b/>
          <w:sz w:val="22"/>
          <w:szCs w:val="22"/>
          <w:u w:val="single"/>
        </w:rPr>
        <w:t>Oferta powinna zawierać co najmniej następujące dokumenty:</w:t>
      </w:r>
    </w:p>
    <w:p w:rsidR="002D699F" w:rsidRPr="002B144D" w:rsidRDefault="002D699F" w:rsidP="00031DC6">
      <w:pPr>
        <w:pStyle w:val="Bezodstpw"/>
        <w:numPr>
          <w:ilvl w:val="0"/>
          <w:numId w:val="30"/>
        </w:numPr>
        <w:rPr>
          <w:rFonts w:ascii="Calibri" w:hAnsi="Calibri" w:cs="Calibri"/>
          <w:sz w:val="22"/>
        </w:rPr>
      </w:pPr>
      <w:r w:rsidRPr="002B144D">
        <w:rPr>
          <w:rFonts w:ascii="Calibri" w:hAnsi="Calibri" w:cs="Calibri"/>
          <w:sz w:val="22"/>
        </w:rPr>
        <w:t xml:space="preserve">Formularz oferty </w:t>
      </w:r>
      <w:r w:rsidR="002B144D" w:rsidRPr="002B144D">
        <w:rPr>
          <w:rFonts w:ascii="Calibri" w:hAnsi="Calibri" w:cs="Calibri"/>
          <w:sz w:val="22"/>
        </w:rPr>
        <w:t>(załącznik nr 2</w:t>
      </w:r>
      <w:r w:rsidRPr="002B144D">
        <w:rPr>
          <w:rFonts w:ascii="Calibri" w:hAnsi="Calibri" w:cs="Calibri"/>
          <w:sz w:val="22"/>
        </w:rPr>
        <w:t xml:space="preserve"> do SIWZ);</w:t>
      </w:r>
    </w:p>
    <w:p w:rsidR="002D699F" w:rsidRPr="002B144D" w:rsidRDefault="002D699F" w:rsidP="00031DC6">
      <w:pPr>
        <w:pStyle w:val="Bezodstpw"/>
        <w:numPr>
          <w:ilvl w:val="0"/>
          <w:numId w:val="30"/>
        </w:numPr>
        <w:rPr>
          <w:rFonts w:ascii="Calibri" w:hAnsi="Calibri" w:cs="Calibri"/>
          <w:sz w:val="22"/>
        </w:rPr>
      </w:pPr>
      <w:r w:rsidRPr="002B144D">
        <w:rPr>
          <w:rFonts w:ascii="Calibri" w:hAnsi="Calibri" w:cs="Calibri"/>
          <w:sz w:val="22"/>
        </w:rPr>
        <w:t xml:space="preserve">Oświadczenie Wykonawcy składane na podstawie art. 25a ust. 1 ustawy </w:t>
      </w:r>
      <w:r w:rsidR="002B144D" w:rsidRPr="002B144D">
        <w:rPr>
          <w:rFonts w:ascii="Calibri" w:hAnsi="Calibri" w:cs="Calibri"/>
          <w:sz w:val="22"/>
        </w:rPr>
        <w:t>(załącznik nr 3</w:t>
      </w:r>
      <w:r w:rsidRPr="002B144D">
        <w:rPr>
          <w:rFonts w:ascii="Calibri" w:hAnsi="Calibri" w:cs="Calibri"/>
          <w:sz w:val="22"/>
        </w:rPr>
        <w:t xml:space="preserve"> do SIWZ);</w:t>
      </w:r>
    </w:p>
    <w:p w:rsidR="002B144D" w:rsidRPr="002B144D" w:rsidRDefault="002B144D" w:rsidP="00031DC6">
      <w:pPr>
        <w:pStyle w:val="Bezodstpw"/>
        <w:numPr>
          <w:ilvl w:val="0"/>
          <w:numId w:val="30"/>
        </w:numPr>
        <w:rPr>
          <w:rFonts w:ascii="Calibri" w:eastAsia="Times New Roman" w:hAnsi="Calibri" w:cs="Calibri"/>
          <w:sz w:val="22"/>
          <w:lang w:eastAsia="en-US"/>
        </w:rPr>
      </w:pPr>
      <w:r w:rsidRPr="002B144D">
        <w:rPr>
          <w:rFonts w:ascii="Calibri" w:eastAsia="Times New Roman" w:hAnsi="Calibri" w:cs="Calibri"/>
          <w:sz w:val="22"/>
          <w:lang w:eastAsia="en-US"/>
        </w:rPr>
        <w:t xml:space="preserve">Formularz asortymentowo – cenowy - </w:t>
      </w:r>
      <w:r w:rsidRPr="00910669">
        <w:rPr>
          <w:rFonts w:ascii="Calibri" w:eastAsia="Times New Roman" w:hAnsi="Calibri" w:cs="Calibri"/>
          <w:color w:val="000000" w:themeColor="text1"/>
          <w:sz w:val="22"/>
          <w:lang w:eastAsia="en-US"/>
        </w:rPr>
        <w:t xml:space="preserve">załącznik nr </w:t>
      </w:r>
      <w:r w:rsidR="004C1922" w:rsidRPr="00910669">
        <w:rPr>
          <w:rFonts w:ascii="Calibri" w:eastAsia="Times New Roman" w:hAnsi="Calibri" w:cs="Calibri"/>
          <w:color w:val="000000" w:themeColor="text1"/>
          <w:sz w:val="22"/>
          <w:lang w:eastAsia="en-US"/>
        </w:rPr>
        <w:t xml:space="preserve">6 </w:t>
      </w:r>
      <w:r w:rsidR="00300D32" w:rsidRPr="00910669">
        <w:rPr>
          <w:rFonts w:ascii="Calibri" w:eastAsia="Times New Roman" w:hAnsi="Calibri" w:cs="Calibri"/>
          <w:color w:val="000000" w:themeColor="text1"/>
          <w:sz w:val="22"/>
          <w:lang w:eastAsia="en-US"/>
        </w:rPr>
        <w:t>do SIWZ</w:t>
      </w:r>
      <w:r w:rsidR="00ED784C">
        <w:rPr>
          <w:rFonts w:ascii="Calibri" w:eastAsia="Times New Roman" w:hAnsi="Calibri" w:cs="Calibri"/>
          <w:color w:val="000000" w:themeColor="text1"/>
          <w:sz w:val="22"/>
          <w:lang w:eastAsia="en-US"/>
        </w:rPr>
        <w:t>;</w:t>
      </w:r>
    </w:p>
    <w:p w:rsidR="002D699F" w:rsidRPr="002B144D" w:rsidRDefault="002D699F" w:rsidP="00031DC6">
      <w:pPr>
        <w:pStyle w:val="Bezodstpw"/>
        <w:numPr>
          <w:ilvl w:val="0"/>
          <w:numId w:val="30"/>
        </w:numPr>
        <w:rPr>
          <w:rFonts w:ascii="Calibri" w:hAnsi="Calibri" w:cs="Calibri"/>
          <w:sz w:val="22"/>
        </w:rPr>
      </w:pPr>
      <w:r w:rsidRPr="002B144D">
        <w:rPr>
          <w:rFonts w:ascii="Calibri" w:hAnsi="Calibri" w:cs="Calibri"/>
          <w:sz w:val="22"/>
        </w:rPr>
        <w:t>Pełnomocnictwo (w przypadku, gdy dotyczy);</w:t>
      </w:r>
    </w:p>
    <w:p w:rsidR="002D699F" w:rsidRPr="002B144D" w:rsidRDefault="002D699F" w:rsidP="00031DC6">
      <w:pPr>
        <w:pStyle w:val="Bezodstpw"/>
        <w:numPr>
          <w:ilvl w:val="0"/>
          <w:numId w:val="30"/>
        </w:numPr>
        <w:rPr>
          <w:rFonts w:ascii="Calibri" w:hAnsi="Calibri" w:cs="Calibri"/>
          <w:sz w:val="22"/>
        </w:rPr>
      </w:pPr>
      <w:r w:rsidRPr="002B144D">
        <w:rPr>
          <w:rFonts w:ascii="Calibri" w:hAnsi="Calibri" w:cs="Calibri"/>
          <w:sz w:val="22"/>
        </w:rPr>
        <w:t xml:space="preserve">Pisemne zobowiązanie podmiotu trzeciego, wg. wzoru stanowiącego zał. nr </w:t>
      </w:r>
      <w:r w:rsidR="001A3F9E">
        <w:rPr>
          <w:rFonts w:ascii="Calibri" w:hAnsi="Calibri" w:cs="Calibri"/>
          <w:sz w:val="22"/>
        </w:rPr>
        <w:t>5</w:t>
      </w:r>
      <w:r w:rsidRPr="002B144D">
        <w:rPr>
          <w:rFonts w:ascii="Calibri" w:hAnsi="Calibri" w:cs="Calibri"/>
          <w:sz w:val="22"/>
        </w:rPr>
        <w:t xml:space="preserve"> do SIWZ (jeśli wykonawca posiłkuje się zasobami tego podmiotu w celu wykazania spełnienia warunków udziału w postępowaniu).</w:t>
      </w:r>
    </w:p>
    <w:p w:rsidR="002D699F" w:rsidRPr="002B144D" w:rsidRDefault="002D699F" w:rsidP="00031DC6">
      <w:pPr>
        <w:pStyle w:val="Tekstpodstawowy"/>
        <w:numPr>
          <w:ilvl w:val="0"/>
          <w:numId w:val="11"/>
        </w:numPr>
        <w:spacing w:line="240" w:lineRule="auto"/>
        <w:ind w:right="57"/>
        <w:rPr>
          <w:rFonts w:ascii="Calibri" w:hAnsi="Calibri" w:cs="Arial"/>
          <w:b/>
          <w:i/>
          <w:sz w:val="22"/>
          <w:szCs w:val="22"/>
          <w:u w:val="single"/>
        </w:rPr>
      </w:pPr>
      <w:r w:rsidRPr="002B144D">
        <w:rPr>
          <w:rFonts w:ascii="Calibri" w:hAnsi="Calibri"/>
          <w:b/>
          <w:i/>
          <w:sz w:val="22"/>
          <w:szCs w:val="22"/>
        </w:rPr>
        <w:t>W związku z tym, że Zamawiający przewiduje zastosowanie w przedmiotowym postępowaniu tzw. procedurę odwróconą, o której mowa w art. 24aa ustawy, dokumentów, o których mowa w Rozdziale 11 ust. 2 i 3, stosownie do postanowień art. 26 ust. 2 ustawy, może (nie musi) zażądać od Wykonawcy, którego oferta została oceniona jako najkorzystniejsza.</w:t>
      </w:r>
    </w:p>
    <w:p w:rsidR="002D699F" w:rsidRPr="002B144D" w:rsidRDefault="002D699F" w:rsidP="00031DC6">
      <w:pPr>
        <w:pStyle w:val="Tekstpodstawowy"/>
        <w:numPr>
          <w:ilvl w:val="0"/>
          <w:numId w:val="11"/>
        </w:numPr>
        <w:spacing w:line="240" w:lineRule="auto"/>
        <w:ind w:right="57"/>
        <w:rPr>
          <w:rFonts w:ascii="Calibri" w:hAnsi="Calibri" w:cs="Arial"/>
          <w:b/>
          <w:i/>
          <w:sz w:val="22"/>
          <w:szCs w:val="22"/>
          <w:u w:val="single"/>
        </w:rPr>
      </w:pPr>
      <w:r w:rsidRPr="002B144D">
        <w:rPr>
          <w:rFonts w:ascii="Calibri" w:hAnsi="Calibri"/>
          <w:b/>
          <w:i/>
          <w:sz w:val="22"/>
          <w:szCs w:val="22"/>
        </w:rPr>
        <w:t xml:space="preserve">Ponadto, zgodnie z art. 26 ust. 2f ustawy, dokumentów o których mowa w Rozdziale 11 ust. 2 i 3 (wszystkich lub wybranych) Zamawiający może zażądać na każdym etapie prowadzonego postępowania o udzielenie zamówienia, jeżeli jest to niezbędne do zapewnienia jego odpowiedniego przebiegu. </w:t>
      </w:r>
    </w:p>
    <w:p w:rsidR="00D33867" w:rsidRPr="00AD1C06" w:rsidRDefault="00D33867" w:rsidP="002755BE">
      <w:pPr>
        <w:pStyle w:val="Nagwek1"/>
        <w:widowControl/>
        <w:numPr>
          <w:ilvl w:val="0"/>
          <w:numId w:val="2"/>
        </w:numPr>
        <w:shd w:val="clear" w:color="auto" w:fill="E6E6E6"/>
        <w:tabs>
          <w:tab w:val="clear" w:pos="426"/>
        </w:tabs>
        <w:suppressAutoHyphens w:val="0"/>
        <w:spacing w:after="120" w:line="276" w:lineRule="auto"/>
      </w:pPr>
      <w:r w:rsidRPr="00AD1C06">
        <w:t>Miejsce oraz termin składania i otwarcia ofert</w:t>
      </w:r>
      <w:bookmarkEnd w:id="56"/>
    </w:p>
    <w:p w:rsidR="00D33867" w:rsidRPr="0025764B" w:rsidRDefault="00D33867" w:rsidP="00031DC6">
      <w:pPr>
        <w:pStyle w:val="pkt"/>
        <w:numPr>
          <w:ilvl w:val="0"/>
          <w:numId w:val="10"/>
        </w:numPr>
        <w:spacing w:before="0" w:after="0" w:line="240" w:lineRule="auto"/>
        <w:ind w:left="357" w:hanging="357"/>
        <w:rPr>
          <w:rFonts w:ascii="Calibri" w:hAnsi="Calibri" w:cs="Arial"/>
          <w:b/>
          <w:bCs/>
          <w:sz w:val="22"/>
          <w:szCs w:val="22"/>
        </w:rPr>
      </w:pPr>
      <w:bookmarkStart w:id="57" w:name="_Toc137824140"/>
      <w:bookmarkStart w:id="58" w:name="_Toc154823356"/>
      <w:bookmarkStart w:id="59" w:name="_Toc161806957"/>
      <w:r w:rsidRPr="0025764B">
        <w:rPr>
          <w:rFonts w:ascii="Calibri" w:hAnsi="Calibri" w:cs="Arial"/>
          <w:bCs/>
          <w:sz w:val="22"/>
          <w:szCs w:val="22"/>
        </w:rPr>
        <w:t xml:space="preserve">Oferty należy składać w </w:t>
      </w:r>
    </w:p>
    <w:p w:rsidR="00D33867" w:rsidRPr="003743FC" w:rsidRDefault="00D33867" w:rsidP="00D33867">
      <w:pPr>
        <w:pStyle w:val="pkt"/>
        <w:spacing w:before="0" w:after="0" w:line="240" w:lineRule="auto"/>
        <w:ind w:left="360" w:firstLine="0"/>
        <w:rPr>
          <w:rFonts w:ascii="Calibri" w:hAnsi="Calibri" w:cs="Arial"/>
          <w:b/>
          <w:bCs/>
          <w:sz w:val="22"/>
          <w:szCs w:val="22"/>
        </w:rPr>
      </w:pPr>
      <w:r w:rsidRPr="003743FC">
        <w:rPr>
          <w:rFonts w:ascii="Calibri" w:hAnsi="Calibri" w:cs="Arial"/>
          <w:b/>
          <w:bCs/>
          <w:sz w:val="22"/>
          <w:szCs w:val="22"/>
        </w:rPr>
        <w:t xml:space="preserve">Starostwo Powiatowe </w:t>
      </w:r>
    </w:p>
    <w:p w:rsidR="00D33867" w:rsidRPr="003743FC" w:rsidRDefault="00D33867" w:rsidP="00D33867">
      <w:pPr>
        <w:pStyle w:val="pkt"/>
        <w:spacing w:before="0" w:after="0" w:line="240" w:lineRule="auto"/>
        <w:ind w:left="360" w:firstLine="0"/>
        <w:rPr>
          <w:rFonts w:ascii="Calibri" w:hAnsi="Calibri" w:cs="Arial"/>
          <w:b/>
          <w:bCs/>
          <w:sz w:val="22"/>
          <w:szCs w:val="22"/>
        </w:rPr>
      </w:pPr>
      <w:r w:rsidRPr="003743FC">
        <w:rPr>
          <w:rFonts w:ascii="Calibri" w:hAnsi="Calibri" w:cs="Arial"/>
          <w:b/>
          <w:bCs/>
          <w:sz w:val="22"/>
          <w:szCs w:val="22"/>
        </w:rPr>
        <w:t>Pl. Piastowski 2</w:t>
      </w:r>
    </w:p>
    <w:p w:rsidR="00D33867" w:rsidRPr="003743FC" w:rsidRDefault="00D33867" w:rsidP="00D33867">
      <w:pPr>
        <w:pStyle w:val="pkt"/>
        <w:spacing w:before="0" w:after="0" w:line="240" w:lineRule="auto"/>
        <w:ind w:left="360" w:firstLine="0"/>
        <w:rPr>
          <w:rFonts w:ascii="Calibri" w:hAnsi="Calibri" w:cs="Arial"/>
          <w:b/>
          <w:bCs/>
          <w:sz w:val="22"/>
          <w:szCs w:val="22"/>
        </w:rPr>
      </w:pPr>
      <w:r w:rsidRPr="003743FC">
        <w:rPr>
          <w:rFonts w:ascii="Calibri" w:hAnsi="Calibri" w:cs="Arial"/>
          <w:b/>
          <w:bCs/>
          <w:sz w:val="22"/>
          <w:szCs w:val="22"/>
        </w:rPr>
        <w:t>56 – 100 Wołów</w:t>
      </w:r>
    </w:p>
    <w:p w:rsidR="00D33867" w:rsidRPr="003743FC" w:rsidRDefault="00D33867" w:rsidP="00D33867">
      <w:pPr>
        <w:pStyle w:val="pkt"/>
        <w:spacing w:before="0" w:after="0" w:line="240" w:lineRule="auto"/>
        <w:ind w:left="360" w:firstLine="0"/>
        <w:rPr>
          <w:rFonts w:ascii="Calibri" w:hAnsi="Calibri" w:cs="Arial"/>
          <w:b/>
          <w:bCs/>
          <w:sz w:val="22"/>
          <w:szCs w:val="22"/>
        </w:rPr>
      </w:pPr>
      <w:r w:rsidRPr="003743FC">
        <w:rPr>
          <w:rFonts w:ascii="Calibri" w:hAnsi="Calibri" w:cs="Arial"/>
          <w:b/>
          <w:bCs/>
          <w:sz w:val="22"/>
          <w:szCs w:val="22"/>
        </w:rPr>
        <w:t>pok. nr 5 (</w:t>
      </w:r>
      <w:r w:rsidR="002B144D">
        <w:rPr>
          <w:rFonts w:ascii="Calibri" w:hAnsi="Calibri" w:cs="Arial"/>
          <w:b/>
          <w:bCs/>
          <w:sz w:val="22"/>
          <w:szCs w:val="22"/>
        </w:rPr>
        <w:t>Punkt Obsługi Klienta</w:t>
      </w:r>
      <w:r w:rsidRPr="003743FC">
        <w:rPr>
          <w:rFonts w:ascii="Calibri" w:hAnsi="Calibri" w:cs="Arial"/>
          <w:b/>
          <w:bCs/>
          <w:sz w:val="22"/>
          <w:szCs w:val="22"/>
        </w:rPr>
        <w:t>)</w:t>
      </w:r>
    </w:p>
    <w:p w:rsidR="00D33867" w:rsidRPr="00E21593" w:rsidRDefault="00D33867" w:rsidP="00E21593">
      <w:pPr>
        <w:pStyle w:val="pkt"/>
        <w:spacing w:before="0" w:after="0" w:line="240" w:lineRule="auto"/>
        <w:ind w:left="357" w:firstLine="0"/>
        <w:rPr>
          <w:rFonts w:ascii="Calibri" w:hAnsi="Calibri" w:cs="Arial"/>
          <w:b/>
          <w:sz w:val="22"/>
          <w:szCs w:val="22"/>
        </w:rPr>
      </w:pPr>
      <w:r w:rsidRPr="00DD1449">
        <w:rPr>
          <w:rFonts w:ascii="Calibri" w:hAnsi="Calibri" w:cs="Arial"/>
          <w:b/>
          <w:bCs/>
          <w:color w:val="000000" w:themeColor="text1"/>
          <w:sz w:val="22"/>
          <w:szCs w:val="22"/>
        </w:rPr>
        <w:t xml:space="preserve">w terminie do dnia </w:t>
      </w:r>
      <w:r w:rsidR="006B786F" w:rsidRPr="006B786F">
        <w:rPr>
          <w:rFonts w:ascii="Calibri" w:hAnsi="Calibri" w:cs="Arial"/>
          <w:b/>
          <w:color w:val="000000" w:themeColor="text1"/>
          <w:sz w:val="22"/>
          <w:szCs w:val="22"/>
        </w:rPr>
        <w:t>09.05.2018</w:t>
      </w:r>
      <w:r w:rsidRPr="006B786F">
        <w:rPr>
          <w:rFonts w:ascii="Calibri" w:hAnsi="Calibri" w:cs="Arial"/>
          <w:b/>
          <w:color w:val="000000" w:themeColor="text1"/>
          <w:sz w:val="22"/>
          <w:szCs w:val="22"/>
        </w:rPr>
        <w:t xml:space="preserve"> r.</w:t>
      </w:r>
      <w:r w:rsidRPr="006B786F">
        <w:rPr>
          <w:rFonts w:ascii="Calibri" w:hAnsi="Calibri" w:cs="Arial"/>
          <w:b/>
          <w:bCs/>
          <w:color w:val="000000" w:themeColor="text1"/>
          <w:sz w:val="22"/>
          <w:szCs w:val="22"/>
        </w:rPr>
        <w:t xml:space="preserve"> do godz. </w:t>
      </w:r>
      <w:r w:rsidR="00DD1449" w:rsidRPr="006B786F">
        <w:rPr>
          <w:rFonts w:ascii="Calibri" w:hAnsi="Calibri" w:cs="Arial"/>
          <w:b/>
          <w:bCs/>
          <w:color w:val="000000" w:themeColor="text1"/>
          <w:sz w:val="22"/>
          <w:szCs w:val="22"/>
        </w:rPr>
        <w:t>11:00</w:t>
      </w:r>
      <w:r w:rsidRPr="00DD1449">
        <w:rPr>
          <w:rFonts w:ascii="Calibri" w:hAnsi="Calibri" w:cs="Arial"/>
          <w:b/>
          <w:bCs/>
          <w:color w:val="000000" w:themeColor="text1"/>
          <w:sz w:val="22"/>
          <w:szCs w:val="22"/>
        </w:rPr>
        <w:t>,</w:t>
      </w:r>
      <w:r w:rsidRPr="00233165">
        <w:rPr>
          <w:rFonts w:ascii="Calibri" w:hAnsi="Calibri" w:cs="Arial"/>
          <w:bCs/>
          <w:sz w:val="22"/>
          <w:szCs w:val="22"/>
        </w:rPr>
        <w:t>osobiście lub za pośrednictwem poczty.</w:t>
      </w:r>
    </w:p>
    <w:p w:rsidR="002B144D" w:rsidRPr="009A0042" w:rsidRDefault="002B144D" w:rsidP="00031DC6">
      <w:pPr>
        <w:pStyle w:val="pkt"/>
        <w:numPr>
          <w:ilvl w:val="0"/>
          <w:numId w:val="10"/>
        </w:numPr>
        <w:spacing w:before="0" w:after="0" w:line="240" w:lineRule="auto"/>
        <w:ind w:left="357" w:hanging="357"/>
        <w:rPr>
          <w:rFonts w:ascii="Calibri" w:hAnsi="Calibri" w:cs="Arial"/>
          <w:sz w:val="22"/>
          <w:szCs w:val="22"/>
        </w:rPr>
      </w:pPr>
      <w:r w:rsidRPr="009A0042">
        <w:rPr>
          <w:rFonts w:ascii="Calibri" w:hAnsi="Calibri" w:cs="Arial"/>
          <w:sz w:val="22"/>
          <w:szCs w:val="22"/>
        </w:rPr>
        <w:t>Złożona oferta zostanie zarejestrowana (dzień, godzina) oraz otrzyma kolejny numer.</w:t>
      </w:r>
    </w:p>
    <w:p w:rsidR="002B144D" w:rsidRPr="006B786F" w:rsidRDefault="002B144D" w:rsidP="00031DC6">
      <w:pPr>
        <w:pStyle w:val="pkt"/>
        <w:numPr>
          <w:ilvl w:val="0"/>
          <w:numId w:val="10"/>
        </w:numPr>
        <w:spacing w:before="0" w:after="0" w:line="240" w:lineRule="auto"/>
        <w:ind w:left="357" w:hanging="357"/>
        <w:rPr>
          <w:rFonts w:ascii="Calibri" w:hAnsi="Calibri" w:cs="Arial"/>
          <w:b/>
          <w:sz w:val="22"/>
          <w:szCs w:val="22"/>
        </w:rPr>
      </w:pPr>
      <w:r w:rsidRPr="009A0042">
        <w:rPr>
          <w:rFonts w:ascii="Calibri" w:hAnsi="Calibri" w:cs="Arial"/>
          <w:sz w:val="22"/>
          <w:szCs w:val="22"/>
        </w:rPr>
        <w:t>Otwarcie ofert nastąpi w siedzibie Starostwa Powiatowego w Wołowie Pl. Piastowski 2,                             56</w:t>
      </w:r>
      <w:r w:rsidR="002342FC">
        <w:rPr>
          <w:rFonts w:ascii="Calibri" w:hAnsi="Calibri" w:cs="Arial"/>
          <w:sz w:val="22"/>
          <w:szCs w:val="22"/>
        </w:rPr>
        <w:t xml:space="preserve"> – 100 Wołów – pok. nr 18</w:t>
      </w:r>
      <w:r w:rsidRPr="009A0042">
        <w:rPr>
          <w:rFonts w:ascii="Calibri" w:hAnsi="Calibri" w:cs="Arial"/>
          <w:sz w:val="22"/>
          <w:szCs w:val="22"/>
        </w:rPr>
        <w:t xml:space="preserve">, w </w:t>
      </w:r>
      <w:r w:rsidRPr="006B786F">
        <w:rPr>
          <w:rFonts w:ascii="Calibri" w:hAnsi="Calibri" w:cs="Arial"/>
          <w:color w:val="000000" w:themeColor="text1"/>
          <w:sz w:val="22"/>
          <w:szCs w:val="22"/>
        </w:rPr>
        <w:t xml:space="preserve">dniu </w:t>
      </w:r>
      <w:r w:rsidR="006B786F" w:rsidRPr="006B786F">
        <w:rPr>
          <w:rFonts w:ascii="Calibri" w:hAnsi="Calibri" w:cs="Arial"/>
          <w:b/>
          <w:color w:val="000000" w:themeColor="text1"/>
          <w:sz w:val="22"/>
          <w:szCs w:val="22"/>
        </w:rPr>
        <w:t>09.05.2018 r.</w:t>
      </w:r>
      <w:r w:rsidR="00DD1449" w:rsidRPr="006B786F">
        <w:rPr>
          <w:rFonts w:ascii="Calibri" w:hAnsi="Calibri" w:cs="Arial"/>
          <w:b/>
          <w:color w:val="000000" w:themeColor="text1"/>
          <w:sz w:val="22"/>
          <w:szCs w:val="22"/>
        </w:rPr>
        <w:t xml:space="preserve"> </w:t>
      </w:r>
      <w:r w:rsidR="00740D12" w:rsidRPr="006B786F">
        <w:rPr>
          <w:rFonts w:ascii="Calibri" w:hAnsi="Calibri" w:cs="Arial"/>
          <w:b/>
          <w:color w:val="000000" w:themeColor="text1"/>
          <w:sz w:val="22"/>
          <w:szCs w:val="22"/>
        </w:rPr>
        <w:t xml:space="preserve">o godz. </w:t>
      </w:r>
      <w:r w:rsidR="00DD1449" w:rsidRPr="006B786F">
        <w:rPr>
          <w:rFonts w:ascii="Calibri" w:hAnsi="Calibri" w:cs="Arial"/>
          <w:b/>
          <w:color w:val="000000" w:themeColor="text1"/>
          <w:sz w:val="22"/>
          <w:szCs w:val="22"/>
        </w:rPr>
        <w:t>11:15</w:t>
      </w:r>
    </w:p>
    <w:p w:rsidR="002B144D" w:rsidRPr="0034218D" w:rsidRDefault="002B144D" w:rsidP="00031DC6">
      <w:pPr>
        <w:pStyle w:val="pkt"/>
        <w:numPr>
          <w:ilvl w:val="0"/>
          <w:numId w:val="10"/>
        </w:numPr>
        <w:spacing w:before="0" w:after="0" w:line="240" w:lineRule="auto"/>
        <w:ind w:left="357" w:hanging="357"/>
        <w:rPr>
          <w:rFonts w:ascii="Calibri" w:hAnsi="Calibri" w:cs="Arial"/>
          <w:sz w:val="22"/>
          <w:szCs w:val="22"/>
        </w:rPr>
      </w:pPr>
      <w:r w:rsidRPr="0034218D">
        <w:rPr>
          <w:rFonts w:ascii="Calibri" w:hAnsi="Calibri" w:cs="Arial"/>
          <w:sz w:val="22"/>
          <w:szCs w:val="22"/>
        </w:rPr>
        <w:t>Otwarcie ofert jest jawne.</w:t>
      </w:r>
    </w:p>
    <w:p w:rsidR="002B144D" w:rsidRPr="0034218D" w:rsidRDefault="002B144D" w:rsidP="00031DC6">
      <w:pPr>
        <w:pStyle w:val="pkt"/>
        <w:numPr>
          <w:ilvl w:val="0"/>
          <w:numId w:val="10"/>
        </w:numPr>
        <w:spacing w:before="0" w:after="0" w:line="240" w:lineRule="auto"/>
        <w:ind w:left="357" w:hanging="357"/>
        <w:rPr>
          <w:rFonts w:ascii="Calibri" w:hAnsi="Calibri" w:cs="Arial"/>
          <w:sz w:val="22"/>
          <w:szCs w:val="22"/>
        </w:rPr>
      </w:pPr>
      <w:r w:rsidRPr="0034218D">
        <w:rPr>
          <w:rFonts w:ascii="Calibri" w:hAnsi="Calibri" w:cs="Arial"/>
          <w:sz w:val="22"/>
          <w:szCs w:val="22"/>
        </w:rPr>
        <w:t>Bezpośrednio przed otwarciem ofert Zamawiający poda kwotę, jaką zamierza przeznaczyć na sfinansowanie zamówienia.</w:t>
      </w:r>
    </w:p>
    <w:p w:rsidR="002B144D" w:rsidRPr="009349F6" w:rsidRDefault="002B144D" w:rsidP="00031DC6">
      <w:pPr>
        <w:pStyle w:val="pkt"/>
        <w:numPr>
          <w:ilvl w:val="0"/>
          <w:numId w:val="10"/>
        </w:numPr>
        <w:spacing w:before="0" w:after="0" w:line="240" w:lineRule="auto"/>
        <w:rPr>
          <w:rFonts w:ascii="Calibri" w:hAnsi="Calibri" w:cs="Arial"/>
          <w:sz w:val="22"/>
          <w:szCs w:val="22"/>
        </w:rPr>
      </w:pPr>
      <w:r w:rsidRPr="0034218D">
        <w:rPr>
          <w:rFonts w:ascii="Calibri" w:hAnsi="Calibri" w:cs="Arial"/>
          <w:sz w:val="22"/>
          <w:szCs w:val="22"/>
        </w:rPr>
        <w:lastRenderedPageBreak/>
        <w:t>Otwierając oferty, wg kolejności wpływu, Zamawiający poda nazwy (firmy) oraz adresy Wykonawców, którzy złożyli oferty a</w:t>
      </w:r>
      <w:r w:rsidR="00C662BF">
        <w:rPr>
          <w:rFonts w:ascii="Calibri" w:hAnsi="Calibri" w:cs="Arial"/>
          <w:sz w:val="22"/>
          <w:szCs w:val="22"/>
        </w:rPr>
        <w:t xml:space="preserve"> </w:t>
      </w:r>
      <w:r w:rsidRPr="009349F6">
        <w:rPr>
          <w:rFonts w:ascii="Calibri" w:hAnsi="Calibri" w:cs="Arial"/>
          <w:sz w:val="22"/>
          <w:szCs w:val="22"/>
        </w:rPr>
        <w:t>także informacje dotyczące cen, terminu wykonania zamówienia, okresu gwarancji i warunków płatności zawartych w ofertach (jeżeli Zamawiający wymagał ich podania) a także wszystkie informacje dotyczące punktowanych elementów oferty).</w:t>
      </w:r>
    </w:p>
    <w:p w:rsidR="002B144D" w:rsidRPr="002B144D" w:rsidRDefault="002B144D" w:rsidP="00031DC6">
      <w:pPr>
        <w:pStyle w:val="pkt"/>
        <w:numPr>
          <w:ilvl w:val="0"/>
          <w:numId w:val="10"/>
        </w:numPr>
        <w:spacing w:before="0" w:after="0" w:line="240" w:lineRule="auto"/>
        <w:ind w:left="357" w:hanging="357"/>
        <w:rPr>
          <w:rFonts w:ascii="Calibri" w:hAnsi="Calibri" w:cs="Arial"/>
          <w:sz w:val="22"/>
          <w:szCs w:val="22"/>
        </w:rPr>
      </w:pPr>
      <w:r w:rsidRPr="002B144D">
        <w:rPr>
          <w:rFonts w:ascii="Calibri" w:hAnsi="Calibri" w:cs="Arial"/>
          <w:sz w:val="22"/>
          <w:szCs w:val="22"/>
        </w:rPr>
        <w:t>Informacje, o których mowa w ust. 5 i 6 zamieści na swojej stronie internetowej.</w:t>
      </w:r>
    </w:p>
    <w:p w:rsidR="002B144D" w:rsidRPr="0034218D" w:rsidRDefault="002B144D" w:rsidP="00031DC6">
      <w:pPr>
        <w:pStyle w:val="pkt"/>
        <w:numPr>
          <w:ilvl w:val="0"/>
          <w:numId w:val="10"/>
        </w:numPr>
        <w:spacing w:before="0" w:after="0" w:line="240" w:lineRule="auto"/>
        <w:ind w:left="357" w:hanging="357"/>
        <w:rPr>
          <w:rFonts w:ascii="Calibri" w:hAnsi="Calibri" w:cs="Arial"/>
          <w:sz w:val="22"/>
          <w:szCs w:val="22"/>
        </w:rPr>
      </w:pPr>
      <w:r w:rsidRPr="009349F6">
        <w:rPr>
          <w:rFonts w:ascii="Calibri" w:hAnsi="Calibri" w:cs="Arial"/>
          <w:b/>
          <w:sz w:val="22"/>
          <w:szCs w:val="22"/>
        </w:rPr>
        <w:t xml:space="preserve">UWAGA – </w:t>
      </w:r>
      <w:r w:rsidRPr="009349F6">
        <w:rPr>
          <w:rFonts w:ascii="Calibri" w:hAnsi="Calibri" w:cs="Arial"/>
          <w:sz w:val="22"/>
          <w:szCs w:val="22"/>
        </w:rPr>
        <w:t>za termin złożenia oferty przyjmuje się datę i godzinę</w:t>
      </w:r>
      <w:r w:rsidRPr="0034218D">
        <w:rPr>
          <w:rFonts w:ascii="Calibri" w:hAnsi="Calibri" w:cs="Arial"/>
          <w:sz w:val="22"/>
          <w:szCs w:val="22"/>
        </w:rPr>
        <w:t xml:space="preserve"> wpływu oferty do Zamawiającego.</w:t>
      </w:r>
    </w:p>
    <w:p w:rsidR="00D33867" w:rsidRPr="00AD1C06" w:rsidRDefault="00D33867" w:rsidP="002755BE">
      <w:pPr>
        <w:pStyle w:val="Nagwek1"/>
        <w:widowControl/>
        <w:numPr>
          <w:ilvl w:val="0"/>
          <w:numId w:val="2"/>
        </w:numPr>
        <w:shd w:val="clear" w:color="auto" w:fill="E6E6E6"/>
        <w:tabs>
          <w:tab w:val="clear" w:pos="426"/>
        </w:tabs>
        <w:suppressAutoHyphens w:val="0"/>
        <w:spacing w:after="120" w:line="276" w:lineRule="auto"/>
      </w:pPr>
      <w:bookmarkStart w:id="60" w:name="_Toc191867086"/>
      <w:bookmarkStart w:id="61" w:name="_Toc350861266"/>
      <w:r w:rsidRPr="00AD1C06">
        <w:t>Opis sposobu obliczania ceny</w:t>
      </w:r>
      <w:bookmarkEnd w:id="57"/>
      <w:bookmarkEnd w:id="58"/>
      <w:bookmarkEnd w:id="59"/>
      <w:bookmarkEnd w:id="60"/>
      <w:bookmarkEnd w:id="61"/>
    </w:p>
    <w:p w:rsidR="00D33867" w:rsidRDefault="00D33867" w:rsidP="00031DC6">
      <w:pPr>
        <w:numPr>
          <w:ilvl w:val="1"/>
          <w:numId w:val="13"/>
        </w:numPr>
        <w:tabs>
          <w:tab w:val="clear" w:pos="360"/>
        </w:tabs>
        <w:spacing w:after="0" w:line="240" w:lineRule="auto"/>
        <w:ind w:left="426" w:hanging="426"/>
        <w:jc w:val="both"/>
        <w:rPr>
          <w:rFonts w:ascii="Calibri" w:hAnsi="Calibri" w:cs="Calibri"/>
        </w:rPr>
      </w:pPr>
      <w:r w:rsidRPr="00B254EA">
        <w:rPr>
          <w:rFonts w:ascii="Calibri" w:hAnsi="Calibri" w:cs="Calibri"/>
        </w:rPr>
        <w:t xml:space="preserve">Wykonawca uwzględniając wszystkie wymogi, o których mowa w niniejszej SIWZ, powinien </w:t>
      </w:r>
      <w:r w:rsidR="00C662BF">
        <w:rPr>
          <w:rFonts w:ascii="Calibri" w:hAnsi="Calibri" w:cs="Calibri"/>
        </w:rPr>
        <w:t xml:space="preserve">                       </w:t>
      </w:r>
      <w:r w:rsidRPr="00B254EA">
        <w:rPr>
          <w:rFonts w:ascii="Calibri" w:hAnsi="Calibri" w:cs="Calibri"/>
        </w:rPr>
        <w:t>w cenie brutto ująć wszelkie koszty niezbędne dla prawidłowego  i pełnego wykonania przedmiotu zamówienia oraz uwzględnić inne opłaty i podatki, a także ewentualne upusty</w:t>
      </w:r>
      <w:r w:rsidR="00C662BF">
        <w:rPr>
          <w:rFonts w:ascii="Calibri" w:hAnsi="Calibri" w:cs="Calibri"/>
        </w:rPr>
        <w:t xml:space="preserve">                        </w:t>
      </w:r>
      <w:r w:rsidRPr="00B254EA">
        <w:rPr>
          <w:rFonts w:ascii="Calibri" w:hAnsi="Calibri" w:cs="Calibri"/>
        </w:rPr>
        <w:t xml:space="preserve"> i rabaty zastosowane przez wykonawcę.</w:t>
      </w:r>
      <w:r w:rsidR="00C662BF">
        <w:rPr>
          <w:rFonts w:ascii="Calibri" w:hAnsi="Calibri" w:cs="Calibri"/>
        </w:rPr>
        <w:t xml:space="preserve"> </w:t>
      </w:r>
      <w:r w:rsidRPr="00A13701">
        <w:rPr>
          <w:rFonts w:ascii="Calibri" w:hAnsi="Calibri" w:cs="Calibri"/>
        </w:rPr>
        <w:t xml:space="preserve">Cena oferty nie będzie podlegać </w:t>
      </w:r>
      <w:r>
        <w:rPr>
          <w:rFonts w:ascii="Calibri" w:hAnsi="Calibri" w:cs="Calibri"/>
        </w:rPr>
        <w:t>waloryzacji</w:t>
      </w:r>
      <w:r w:rsidRPr="00A13701">
        <w:rPr>
          <w:rFonts w:ascii="Calibri" w:hAnsi="Calibri" w:cs="Calibri"/>
        </w:rPr>
        <w:t>.</w:t>
      </w:r>
    </w:p>
    <w:p w:rsidR="00D33867" w:rsidRDefault="00D33867" w:rsidP="00031DC6">
      <w:pPr>
        <w:numPr>
          <w:ilvl w:val="1"/>
          <w:numId w:val="13"/>
        </w:numPr>
        <w:tabs>
          <w:tab w:val="clear" w:pos="360"/>
        </w:tabs>
        <w:spacing w:after="0" w:line="240" w:lineRule="auto"/>
        <w:ind w:left="426" w:hanging="426"/>
        <w:jc w:val="both"/>
        <w:rPr>
          <w:rFonts w:ascii="Calibri" w:hAnsi="Calibri" w:cs="Calibri"/>
        </w:rPr>
      </w:pPr>
      <w:r>
        <w:rPr>
          <w:rFonts w:ascii="Calibri" w:hAnsi="Calibri" w:cs="Calibri"/>
        </w:rPr>
        <w:t>Cena oferty za realizacje całego zamówienia zostanie wyliczona przez Wykonawcę na podstawie wypełnionego formularza asortymentowo – cenow</w:t>
      </w:r>
      <w:r w:rsidR="001A3F9E">
        <w:rPr>
          <w:rFonts w:ascii="Calibri" w:hAnsi="Calibri" w:cs="Calibri"/>
        </w:rPr>
        <w:t>ego, stanowiącego załącznik nr 6</w:t>
      </w:r>
      <w:r>
        <w:rPr>
          <w:rFonts w:ascii="Calibri" w:hAnsi="Calibri" w:cs="Calibri"/>
        </w:rPr>
        <w:t xml:space="preserve"> do SIWZ.</w:t>
      </w:r>
    </w:p>
    <w:p w:rsidR="00D33867" w:rsidRDefault="00D33867" w:rsidP="00031DC6">
      <w:pPr>
        <w:numPr>
          <w:ilvl w:val="1"/>
          <w:numId w:val="13"/>
        </w:numPr>
        <w:tabs>
          <w:tab w:val="clear" w:pos="360"/>
        </w:tabs>
        <w:spacing w:after="0" w:line="240" w:lineRule="auto"/>
        <w:ind w:left="426" w:hanging="426"/>
        <w:jc w:val="both"/>
        <w:rPr>
          <w:rFonts w:ascii="Calibri" w:hAnsi="Calibri" w:cs="Calibri"/>
        </w:rPr>
      </w:pPr>
      <w:r w:rsidRPr="00A13701">
        <w:rPr>
          <w:rFonts w:ascii="Calibri" w:hAnsi="Calibri" w:cs="Calibri"/>
        </w:rPr>
        <w:t>Cena oferty winna być wyrażona w PLN cyfrowo i słownie z dokładnością do dwóch miejsc</w:t>
      </w:r>
      <w:r w:rsidR="00C662BF">
        <w:rPr>
          <w:rFonts w:ascii="Calibri" w:hAnsi="Calibri" w:cs="Calibri"/>
        </w:rPr>
        <w:t xml:space="preserve"> </w:t>
      </w:r>
      <w:r w:rsidRPr="00A13701">
        <w:rPr>
          <w:rFonts w:ascii="Calibri" w:hAnsi="Calibri" w:cs="Calibri"/>
        </w:rPr>
        <w:t>po przecinku.</w:t>
      </w:r>
    </w:p>
    <w:p w:rsidR="00F00D33" w:rsidRPr="0034218D" w:rsidRDefault="00F00D33" w:rsidP="00031DC6">
      <w:pPr>
        <w:numPr>
          <w:ilvl w:val="1"/>
          <w:numId w:val="13"/>
        </w:numPr>
        <w:spacing w:after="0" w:line="240" w:lineRule="auto"/>
        <w:jc w:val="both"/>
        <w:rPr>
          <w:rFonts w:ascii="Calibri" w:hAnsi="Calibri" w:cs="Arial"/>
        </w:rPr>
      </w:pPr>
      <w:r w:rsidRPr="0034218D">
        <w:rPr>
          <w:rFonts w:ascii="Calibri" w:hAnsi="Calibri" w:cs="Arial"/>
        </w:rPr>
        <w:t>Cena oferty brutto winna być podana w złotych polskich, liczbowo i słownie.</w:t>
      </w:r>
    </w:p>
    <w:p w:rsidR="00F00D33" w:rsidRPr="00F00D33" w:rsidRDefault="00F00D33" w:rsidP="00031DC6">
      <w:pPr>
        <w:numPr>
          <w:ilvl w:val="1"/>
          <w:numId w:val="13"/>
        </w:numPr>
        <w:spacing w:after="0" w:line="240" w:lineRule="auto"/>
        <w:jc w:val="both"/>
        <w:rPr>
          <w:rFonts w:ascii="Calibri" w:hAnsi="Calibri" w:cs="Arial"/>
        </w:rPr>
      </w:pPr>
      <w:r w:rsidRPr="0034218D">
        <w:rPr>
          <w:rFonts w:ascii="Calibri" w:hAnsi="Calibri" w:cs="Arial"/>
        </w:rPr>
        <w:t>Prawidłowe ustalenie podatku VAT należy do obowiązków Wykonawcy zgodnie z przepisami ustawy o podatku od towarów i usług oraz podatku akcyzowym.</w:t>
      </w:r>
    </w:p>
    <w:p w:rsidR="00D33867" w:rsidRPr="00AD1C06" w:rsidRDefault="00D33867" w:rsidP="002755BE">
      <w:pPr>
        <w:pStyle w:val="Nagwek1"/>
        <w:widowControl/>
        <w:numPr>
          <w:ilvl w:val="0"/>
          <w:numId w:val="2"/>
        </w:numPr>
        <w:shd w:val="clear" w:color="auto" w:fill="E6E6E6"/>
        <w:tabs>
          <w:tab w:val="clear" w:pos="426"/>
        </w:tabs>
        <w:suppressAutoHyphens w:val="0"/>
        <w:spacing w:after="120" w:line="276" w:lineRule="auto"/>
        <w:ind w:left="1276" w:hanging="1276"/>
      </w:pPr>
      <w:bookmarkStart w:id="62" w:name="_Toc137824141"/>
      <w:bookmarkStart w:id="63" w:name="_Toc154823357"/>
      <w:bookmarkStart w:id="64" w:name="_Toc161806958"/>
      <w:bookmarkStart w:id="65" w:name="_Toc191867087"/>
      <w:bookmarkStart w:id="66" w:name="_Toc350861267"/>
      <w:r w:rsidRPr="00AD1C06">
        <w:t>Opis kryteriów, którymi Zamawiający będzie się kierował przy wyborze oferty, wraz z podaniem znaczenia tych kryteriów i sposobu oceny ofert</w:t>
      </w:r>
      <w:bookmarkEnd w:id="62"/>
      <w:bookmarkEnd w:id="63"/>
      <w:bookmarkEnd w:id="64"/>
      <w:bookmarkEnd w:id="65"/>
      <w:bookmarkEnd w:id="66"/>
    </w:p>
    <w:p w:rsidR="00D33867" w:rsidRDefault="00D33867" w:rsidP="00031DC6">
      <w:pPr>
        <w:pStyle w:val="Akapitzlist1"/>
        <w:numPr>
          <w:ilvl w:val="0"/>
          <w:numId w:val="20"/>
        </w:numPr>
        <w:suppressAutoHyphens w:val="0"/>
        <w:spacing w:after="120" w:line="240" w:lineRule="auto"/>
        <w:contextualSpacing/>
        <w:jc w:val="both"/>
        <w:rPr>
          <w:rFonts w:asciiTheme="minorHAnsi" w:hAnsiTheme="minorHAnsi"/>
        </w:rPr>
      </w:pPr>
      <w:bookmarkStart w:id="67" w:name="_Toc137824142"/>
      <w:bookmarkStart w:id="68" w:name="_Toc154823358"/>
      <w:bookmarkStart w:id="69" w:name="_Toc161806959"/>
      <w:bookmarkStart w:id="70" w:name="_Toc191867088"/>
      <w:bookmarkStart w:id="71" w:name="_Toc350861268"/>
      <w:r w:rsidRPr="00A344D4">
        <w:rPr>
          <w:rFonts w:asciiTheme="minorHAnsi" w:hAnsiTheme="minorHAnsi"/>
        </w:rPr>
        <w:t>Przy wyborze najkorzystniejszej oferty zamawiający będzie się kierował następującymi kryteriami oceny ofert:</w:t>
      </w:r>
    </w:p>
    <w:p w:rsidR="00F00D33" w:rsidRPr="008D0B0B" w:rsidRDefault="00F00D33" w:rsidP="00300D32">
      <w:pPr>
        <w:pStyle w:val="Akapitzlist1"/>
        <w:suppressAutoHyphens w:val="0"/>
        <w:spacing w:after="120" w:line="240" w:lineRule="auto"/>
        <w:ind w:left="0"/>
        <w:contextualSpacing/>
        <w:jc w:val="both"/>
        <w:rPr>
          <w:rFonts w:asciiTheme="minorHAnsi" w:hAnsiTheme="minorHAnsi"/>
          <w:b/>
        </w:rPr>
      </w:pPr>
    </w:p>
    <w:tbl>
      <w:tblPr>
        <w:tblStyle w:val="Tabela-Siatka"/>
        <w:tblW w:w="0" w:type="auto"/>
        <w:jc w:val="center"/>
        <w:tblLook w:val="04A0" w:firstRow="1" w:lastRow="0" w:firstColumn="1" w:lastColumn="0" w:noHBand="0" w:noVBand="1"/>
      </w:tblPr>
      <w:tblGrid>
        <w:gridCol w:w="534"/>
        <w:gridCol w:w="1417"/>
        <w:gridCol w:w="4820"/>
        <w:gridCol w:w="1842"/>
      </w:tblGrid>
      <w:tr w:rsidR="00541A47" w:rsidRPr="00A344D4" w:rsidTr="00910669">
        <w:trPr>
          <w:jc w:val="center"/>
        </w:trPr>
        <w:tc>
          <w:tcPr>
            <w:tcW w:w="534" w:type="dxa"/>
            <w:vAlign w:val="center"/>
          </w:tcPr>
          <w:p w:rsidR="00541A47" w:rsidRPr="00A344D4" w:rsidRDefault="00541A47" w:rsidP="00910669">
            <w:pPr>
              <w:jc w:val="center"/>
              <w:rPr>
                <w:sz w:val="20"/>
                <w:szCs w:val="20"/>
              </w:rPr>
            </w:pPr>
            <w:r w:rsidRPr="00A344D4">
              <w:rPr>
                <w:sz w:val="20"/>
                <w:szCs w:val="20"/>
              </w:rPr>
              <w:t>l.p.</w:t>
            </w:r>
          </w:p>
        </w:tc>
        <w:tc>
          <w:tcPr>
            <w:tcW w:w="1417" w:type="dxa"/>
            <w:vAlign w:val="center"/>
          </w:tcPr>
          <w:p w:rsidR="00541A47" w:rsidRPr="00A344D4" w:rsidRDefault="00541A47" w:rsidP="00910669">
            <w:pPr>
              <w:jc w:val="center"/>
              <w:rPr>
                <w:sz w:val="20"/>
                <w:szCs w:val="20"/>
              </w:rPr>
            </w:pPr>
            <w:r w:rsidRPr="00A344D4">
              <w:rPr>
                <w:sz w:val="20"/>
                <w:szCs w:val="20"/>
              </w:rPr>
              <w:t>Kryterium</w:t>
            </w:r>
          </w:p>
        </w:tc>
        <w:tc>
          <w:tcPr>
            <w:tcW w:w="4820" w:type="dxa"/>
            <w:vAlign w:val="center"/>
          </w:tcPr>
          <w:p w:rsidR="00541A47" w:rsidRPr="00A344D4" w:rsidRDefault="00541A47" w:rsidP="00910669">
            <w:pPr>
              <w:jc w:val="center"/>
              <w:rPr>
                <w:sz w:val="20"/>
                <w:szCs w:val="20"/>
              </w:rPr>
            </w:pPr>
            <w:r w:rsidRPr="00A344D4">
              <w:rPr>
                <w:sz w:val="20"/>
                <w:szCs w:val="20"/>
              </w:rPr>
              <w:t>Opis</w:t>
            </w:r>
          </w:p>
        </w:tc>
        <w:tc>
          <w:tcPr>
            <w:tcW w:w="1842" w:type="dxa"/>
            <w:vAlign w:val="center"/>
          </w:tcPr>
          <w:p w:rsidR="00541A47" w:rsidRPr="00A344D4" w:rsidRDefault="00541A47" w:rsidP="00910669">
            <w:pPr>
              <w:jc w:val="center"/>
              <w:rPr>
                <w:sz w:val="20"/>
                <w:szCs w:val="20"/>
              </w:rPr>
            </w:pPr>
            <w:r w:rsidRPr="00A344D4">
              <w:rPr>
                <w:sz w:val="20"/>
                <w:szCs w:val="20"/>
              </w:rPr>
              <w:t>Waga - udział</w:t>
            </w:r>
          </w:p>
          <w:p w:rsidR="00541A47" w:rsidRPr="00A344D4" w:rsidRDefault="00541A47" w:rsidP="00910669">
            <w:pPr>
              <w:jc w:val="center"/>
              <w:rPr>
                <w:sz w:val="20"/>
                <w:szCs w:val="20"/>
              </w:rPr>
            </w:pPr>
            <w:r w:rsidRPr="00A344D4">
              <w:rPr>
                <w:sz w:val="20"/>
                <w:szCs w:val="20"/>
              </w:rPr>
              <w:t>w ocenie</w:t>
            </w:r>
          </w:p>
        </w:tc>
      </w:tr>
      <w:tr w:rsidR="00541A47" w:rsidRPr="00A344D4" w:rsidTr="00910669">
        <w:trPr>
          <w:trHeight w:val="67"/>
          <w:jc w:val="center"/>
        </w:trPr>
        <w:tc>
          <w:tcPr>
            <w:tcW w:w="534" w:type="dxa"/>
            <w:vAlign w:val="center"/>
          </w:tcPr>
          <w:p w:rsidR="00541A47" w:rsidRPr="00A344D4" w:rsidRDefault="00541A47" w:rsidP="00910669">
            <w:pPr>
              <w:jc w:val="center"/>
              <w:rPr>
                <w:sz w:val="20"/>
                <w:szCs w:val="20"/>
              </w:rPr>
            </w:pPr>
            <w:r w:rsidRPr="00A344D4">
              <w:rPr>
                <w:sz w:val="20"/>
                <w:szCs w:val="20"/>
              </w:rPr>
              <w:t>1</w:t>
            </w:r>
          </w:p>
        </w:tc>
        <w:tc>
          <w:tcPr>
            <w:tcW w:w="1417" w:type="dxa"/>
            <w:vAlign w:val="center"/>
          </w:tcPr>
          <w:p w:rsidR="00541A47" w:rsidRPr="00A344D4" w:rsidRDefault="00541A47" w:rsidP="00910669">
            <w:pPr>
              <w:jc w:val="center"/>
              <w:rPr>
                <w:sz w:val="20"/>
                <w:szCs w:val="20"/>
              </w:rPr>
            </w:pPr>
            <w:r w:rsidRPr="00A344D4">
              <w:rPr>
                <w:sz w:val="20"/>
                <w:szCs w:val="20"/>
              </w:rPr>
              <w:t>Cena</w:t>
            </w:r>
          </w:p>
        </w:tc>
        <w:tc>
          <w:tcPr>
            <w:tcW w:w="4820" w:type="dxa"/>
            <w:vAlign w:val="center"/>
          </w:tcPr>
          <w:p w:rsidR="00541A47" w:rsidRPr="00A344D4" w:rsidRDefault="00541A47" w:rsidP="00910669">
            <w:pPr>
              <w:jc w:val="center"/>
              <w:rPr>
                <w:sz w:val="20"/>
                <w:szCs w:val="20"/>
              </w:rPr>
            </w:pPr>
            <w:r w:rsidRPr="00A344D4">
              <w:rPr>
                <w:sz w:val="20"/>
                <w:szCs w:val="20"/>
              </w:rPr>
              <w:t>Cena oferty(z podatkiem VAT) za realizację przedmiotu zamówienia, na którą powinny składać się wszelkie koszty ponoszone przez wykonawcę</w:t>
            </w:r>
          </w:p>
        </w:tc>
        <w:tc>
          <w:tcPr>
            <w:tcW w:w="1842" w:type="dxa"/>
            <w:vAlign w:val="center"/>
          </w:tcPr>
          <w:p w:rsidR="00541A47" w:rsidRPr="00ED784C" w:rsidRDefault="00541A47" w:rsidP="00910669">
            <w:pPr>
              <w:jc w:val="center"/>
              <w:rPr>
                <w:sz w:val="20"/>
                <w:szCs w:val="20"/>
              </w:rPr>
            </w:pPr>
            <w:r w:rsidRPr="00ED784C">
              <w:rPr>
                <w:sz w:val="20"/>
                <w:szCs w:val="20"/>
              </w:rPr>
              <w:t>60 pkt</w:t>
            </w:r>
          </w:p>
        </w:tc>
      </w:tr>
      <w:tr w:rsidR="00541A47" w:rsidRPr="00A344D4" w:rsidTr="00910669">
        <w:trPr>
          <w:trHeight w:val="67"/>
          <w:jc w:val="center"/>
        </w:trPr>
        <w:tc>
          <w:tcPr>
            <w:tcW w:w="534" w:type="dxa"/>
            <w:vAlign w:val="center"/>
          </w:tcPr>
          <w:p w:rsidR="00541A47" w:rsidRPr="00A344D4" w:rsidRDefault="00541A47" w:rsidP="00910669">
            <w:pPr>
              <w:jc w:val="center"/>
              <w:rPr>
                <w:sz w:val="20"/>
                <w:szCs w:val="20"/>
              </w:rPr>
            </w:pPr>
            <w:r w:rsidRPr="00A344D4">
              <w:rPr>
                <w:sz w:val="20"/>
                <w:szCs w:val="20"/>
              </w:rPr>
              <w:t>2</w:t>
            </w:r>
          </w:p>
        </w:tc>
        <w:tc>
          <w:tcPr>
            <w:tcW w:w="1417" w:type="dxa"/>
            <w:vAlign w:val="center"/>
          </w:tcPr>
          <w:p w:rsidR="00541A47" w:rsidRPr="00A344D4" w:rsidRDefault="00541A47" w:rsidP="00910669">
            <w:pPr>
              <w:jc w:val="center"/>
              <w:rPr>
                <w:sz w:val="20"/>
                <w:szCs w:val="20"/>
              </w:rPr>
            </w:pPr>
            <w:r w:rsidRPr="00A344D4">
              <w:rPr>
                <w:sz w:val="20"/>
                <w:szCs w:val="20"/>
              </w:rPr>
              <w:t>Termin</w:t>
            </w:r>
            <w:r>
              <w:rPr>
                <w:sz w:val="20"/>
                <w:szCs w:val="20"/>
              </w:rPr>
              <w:t xml:space="preserve"> dostawy</w:t>
            </w:r>
          </w:p>
        </w:tc>
        <w:tc>
          <w:tcPr>
            <w:tcW w:w="4820" w:type="dxa"/>
            <w:vAlign w:val="center"/>
          </w:tcPr>
          <w:p w:rsidR="00541A47" w:rsidRPr="00A344D4" w:rsidRDefault="00541A47" w:rsidP="004723B2">
            <w:pPr>
              <w:jc w:val="center"/>
              <w:rPr>
                <w:sz w:val="20"/>
                <w:szCs w:val="20"/>
              </w:rPr>
            </w:pPr>
            <w:r w:rsidRPr="00A344D4">
              <w:rPr>
                <w:sz w:val="20"/>
                <w:szCs w:val="20"/>
              </w:rPr>
              <w:t>Termin dostawy, podany w dniach, w czasie którego należy wykonać wszystkie czynności objęte przedmiotem zamówienia</w:t>
            </w:r>
            <w:r>
              <w:rPr>
                <w:sz w:val="20"/>
                <w:szCs w:val="20"/>
              </w:rPr>
              <w:t>,(</w:t>
            </w:r>
            <w:r w:rsidRPr="00A344D4">
              <w:rPr>
                <w:sz w:val="20"/>
                <w:szCs w:val="20"/>
              </w:rPr>
              <w:t>w tym</w:t>
            </w:r>
            <w:r>
              <w:rPr>
                <w:sz w:val="20"/>
                <w:szCs w:val="20"/>
              </w:rPr>
              <w:t xml:space="preserve"> </w:t>
            </w:r>
            <w:r w:rsidR="00C662BF">
              <w:rPr>
                <w:sz w:val="20"/>
                <w:szCs w:val="20"/>
              </w:rPr>
              <w:t>również d</w:t>
            </w:r>
            <w:r>
              <w:rPr>
                <w:sz w:val="20"/>
                <w:szCs w:val="20"/>
              </w:rPr>
              <w:t xml:space="preserve">ostarczenie </w:t>
            </w:r>
            <w:r w:rsidRPr="00A344D4">
              <w:rPr>
                <w:sz w:val="20"/>
                <w:szCs w:val="20"/>
              </w:rPr>
              <w:t>sprzętu</w:t>
            </w:r>
            <w:r>
              <w:rPr>
                <w:sz w:val="20"/>
                <w:szCs w:val="20"/>
              </w:rPr>
              <w:t xml:space="preserve">, podłączenie, uruchomienie, instalacji </w:t>
            </w:r>
            <w:r w:rsidRPr="00A344D4">
              <w:rPr>
                <w:sz w:val="20"/>
                <w:szCs w:val="20"/>
              </w:rPr>
              <w:t>oprogramowania</w:t>
            </w:r>
            <w:r w:rsidR="00C662BF">
              <w:rPr>
                <w:sz w:val="20"/>
                <w:szCs w:val="20"/>
              </w:rPr>
              <w:t xml:space="preserve"> </w:t>
            </w:r>
            <w:r w:rsidRPr="004723B2">
              <w:rPr>
                <w:color w:val="000000" w:themeColor="text1"/>
                <w:sz w:val="20"/>
                <w:szCs w:val="20"/>
              </w:rPr>
              <w:t>montażu projektorów)</w:t>
            </w:r>
          </w:p>
        </w:tc>
        <w:tc>
          <w:tcPr>
            <w:tcW w:w="1842" w:type="dxa"/>
            <w:vAlign w:val="center"/>
          </w:tcPr>
          <w:p w:rsidR="00541A47" w:rsidRPr="00A344D4" w:rsidRDefault="00541A47" w:rsidP="00910669">
            <w:pPr>
              <w:jc w:val="center"/>
              <w:rPr>
                <w:sz w:val="20"/>
                <w:szCs w:val="20"/>
              </w:rPr>
            </w:pPr>
            <w:r>
              <w:rPr>
                <w:sz w:val="20"/>
                <w:szCs w:val="20"/>
              </w:rPr>
              <w:t>2</w:t>
            </w:r>
            <w:r w:rsidRPr="00A344D4">
              <w:rPr>
                <w:sz w:val="20"/>
                <w:szCs w:val="20"/>
              </w:rPr>
              <w:t xml:space="preserve">0 </w:t>
            </w:r>
            <w:r>
              <w:rPr>
                <w:sz w:val="20"/>
                <w:szCs w:val="20"/>
              </w:rPr>
              <w:t>pkt</w:t>
            </w:r>
          </w:p>
        </w:tc>
      </w:tr>
      <w:tr w:rsidR="00541A47" w:rsidRPr="00A344D4" w:rsidTr="00910669">
        <w:trPr>
          <w:trHeight w:val="67"/>
          <w:jc w:val="center"/>
        </w:trPr>
        <w:tc>
          <w:tcPr>
            <w:tcW w:w="534" w:type="dxa"/>
            <w:vAlign w:val="center"/>
          </w:tcPr>
          <w:p w:rsidR="00541A47" w:rsidRPr="00A344D4" w:rsidRDefault="00541A47" w:rsidP="00910669">
            <w:pPr>
              <w:jc w:val="center"/>
              <w:rPr>
                <w:sz w:val="20"/>
                <w:szCs w:val="20"/>
              </w:rPr>
            </w:pPr>
            <w:r>
              <w:rPr>
                <w:sz w:val="20"/>
                <w:szCs w:val="20"/>
              </w:rPr>
              <w:t>3</w:t>
            </w:r>
          </w:p>
        </w:tc>
        <w:tc>
          <w:tcPr>
            <w:tcW w:w="1417" w:type="dxa"/>
            <w:vAlign w:val="center"/>
          </w:tcPr>
          <w:p w:rsidR="00541A47" w:rsidRPr="00A344D4" w:rsidRDefault="00541A47" w:rsidP="00910669">
            <w:pPr>
              <w:jc w:val="center"/>
              <w:rPr>
                <w:sz w:val="20"/>
                <w:szCs w:val="20"/>
              </w:rPr>
            </w:pPr>
            <w:r>
              <w:rPr>
                <w:sz w:val="20"/>
                <w:szCs w:val="20"/>
              </w:rPr>
              <w:t>Gwarancja</w:t>
            </w:r>
          </w:p>
        </w:tc>
        <w:tc>
          <w:tcPr>
            <w:tcW w:w="4820" w:type="dxa"/>
            <w:vAlign w:val="center"/>
          </w:tcPr>
          <w:p w:rsidR="00541A47" w:rsidRPr="00A344D4" w:rsidRDefault="00541A47" w:rsidP="00910669">
            <w:pPr>
              <w:jc w:val="center"/>
              <w:rPr>
                <w:sz w:val="20"/>
                <w:szCs w:val="20"/>
              </w:rPr>
            </w:pPr>
            <w:r>
              <w:rPr>
                <w:sz w:val="20"/>
                <w:szCs w:val="20"/>
              </w:rPr>
              <w:t>Okres gwarancji, na jaki Wykonawca przedłuża minimalną określoną w SIWZ specyfikację</w:t>
            </w:r>
          </w:p>
        </w:tc>
        <w:tc>
          <w:tcPr>
            <w:tcW w:w="1842" w:type="dxa"/>
            <w:vAlign w:val="center"/>
          </w:tcPr>
          <w:p w:rsidR="00541A47" w:rsidRDefault="00541A47" w:rsidP="00910669">
            <w:pPr>
              <w:jc w:val="center"/>
              <w:rPr>
                <w:sz w:val="20"/>
                <w:szCs w:val="20"/>
              </w:rPr>
            </w:pPr>
            <w:r>
              <w:rPr>
                <w:sz w:val="20"/>
                <w:szCs w:val="20"/>
              </w:rPr>
              <w:t>20 pkt</w:t>
            </w:r>
          </w:p>
        </w:tc>
      </w:tr>
    </w:tbl>
    <w:p w:rsidR="00663D06" w:rsidRDefault="00663D06" w:rsidP="00663D06">
      <w:pPr>
        <w:pStyle w:val="Akapitzlist1"/>
        <w:suppressAutoHyphens w:val="0"/>
        <w:spacing w:after="200" w:line="240" w:lineRule="auto"/>
        <w:ind w:left="357"/>
        <w:contextualSpacing/>
        <w:jc w:val="both"/>
        <w:rPr>
          <w:rFonts w:asciiTheme="minorHAnsi" w:hAnsiTheme="minorHAnsi"/>
        </w:rPr>
      </w:pPr>
    </w:p>
    <w:p w:rsidR="00541A47" w:rsidRPr="00A344D4" w:rsidRDefault="00541A47" w:rsidP="00541A47">
      <w:pPr>
        <w:pStyle w:val="Akapitzlist1"/>
        <w:numPr>
          <w:ilvl w:val="0"/>
          <w:numId w:val="20"/>
        </w:numPr>
        <w:suppressAutoHyphens w:val="0"/>
        <w:spacing w:after="200" w:line="240" w:lineRule="auto"/>
        <w:contextualSpacing/>
        <w:jc w:val="both"/>
        <w:rPr>
          <w:rFonts w:asciiTheme="minorHAnsi" w:hAnsiTheme="minorHAnsi"/>
        </w:rPr>
      </w:pPr>
      <w:r w:rsidRPr="00A344D4">
        <w:rPr>
          <w:rFonts w:asciiTheme="minorHAnsi" w:hAnsiTheme="minorHAnsi"/>
        </w:rPr>
        <w:t>Maksymalna liczba punktów w kryterium równa jest określonej wadze kryterium w %. Ocena łączna stanowi sumę punktów uzyskanych w ramach wszystkich kryteriów. Uzyskana liczba punktów w ramach kryterium zaokrąglana będzie do drugiego miejsca po przecinku. Przyznawanie ilości punktów poszczególnym ofertom odbywać się będzie wg następujących zasad:</w:t>
      </w:r>
    </w:p>
    <w:p w:rsidR="00541A47" w:rsidRPr="007F33EF" w:rsidRDefault="00541A47" w:rsidP="00541A47">
      <w:pPr>
        <w:ind w:left="357"/>
        <w:jc w:val="both"/>
        <w:rPr>
          <w:b/>
        </w:rPr>
      </w:pPr>
      <w:r w:rsidRPr="007F33EF">
        <w:rPr>
          <w:b/>
        </w:rPr>
        <w:t>1) Cena oferty</w:t>
      </w:r>
    </w:p>
    <w:p w:rsidR="00541A47" w:rsidRPr="00A344D4" w:rsidRDefault="00541A47" w:rsidP="00541A47">
      <w:pPr>
        <w:ind w:left="357"/>
        <w:jc w:val="both"/>
      </w:pPr>
      <w:r w:rsidRPr="00A344D4">
        <w:t>Ocenie zostanie poddana cena brutto oferty za</w:t>
      </w:r>
      <w:r>
        <w:t xml:space="preserve"> poszczególne części </w:t>
      </w:r>
      <w:r w:rsidRPr="00A344D4">
        <w:t>przedmiotu zamówienia ob</w:t>
      </w:r>
      <w:r>
        <w:t xml:space="preserve">liczona przez wykonawcę zgodnie z </w:t>
      </w:r>
      <w:r w:rsidRPr="00A344D4">
        <w:t xml:space="preserve">zobowiązującymi przepisami prawa, zasadami określonymi w Rozdziale 17 SIWZ i podanej w „Formularzu ofertowym” (wg wzoru zał. nr 2 do SIWZ). Liczba punktów, którą można uzyskać w tym </w:t>
      </w:r>
      <w:r>
        <w:t>kryterium zostanie obliczona wg</w:t>
      </w:r>
      <w:r w:rsidRPr="00A344D4">
        <w:t xml:space="preserve"> wzoru:</w:t>
      </w:r>
    </w:p>
    <w:p w:rsidR="009B029E" w:rsidRPr="00ED784C" w:rsidRDefault="00541A47" w:rsidP="00541A47">
      <w:pPr>
        <w:ind w:left="426"/>
        <w:jc w:val="both"/>
        <w:rPr>
          <w:sz w:val="4"/>
        </w:rPr>
      </w:pPr>
      <w:r w:rsidRPr="00A344D4">
        <w:lastRenderedPageBreak/>
        <w:tab/>
      </w:r>
      <w:r w:rsidRPr="00A344D4">
        <w:tab/>
      </w:r>
      <w:r w:rsidRPr="00A344D4">
        <w:tab/>
      </w:r>
    </w:p>
    <w:p w:rsidR="00E80F1A" w:rsidRDefault="00E80F1A" w:rsidP="00541A47">
      <w:pPr>
        <w:ind w:left="426"/>
        <w:jc w:val="both"/>
        <w:rPr>
          <w:i/>
        </w:rPr>
      </w:pPr>
    </w:p>
    <w:p w:rsidR="00E80F1A" w:rsidRDefault="00E80F1A" w:rsidP="00541A47">
      <w:pPr>
        <w:ind w:left="426"/>
        <w:jc w:val="both"/>
        <w:rPr>
          <w:i/>
        </w:rPr>
      </w:pPr>
    </w:p>
    <w:p w:rsidR="00541A47" w:rsidRPr="00FD7723" w:rsidRDefault="00E80F1A" w:rsidP="00E80F1A">
      <w:pPr>
        <w:spacing w:after="0"/>
        <w:ind w:left="426"/>
        <w:jc w:val="both"/>
        <w:rPr>
          <w:i/>
        </w:rPr>
      </w:pPr>
      <w:r>
        <w:rPr>
          <w:i/>
        </w:rPr>
        <w:t xml:space="preserve">                                      </w:t>
      </w:r>
      <w:r w:rsidR="00541A47" w:rsidRPr="00FD7723">
        <w:rPr>
          <w:i/>
        </w:rPr>
        <w:t>Cena brutto najniższej zaproponowanej oferty</w:t>
      </w:r>
    </w:p>
    <w:p w:rsidR="009B029E" w:rsidRPr="00ED784C" w:rsidRDefault="009B029E" w:rsidP="00E80F1A">
      <w:pPr>
        <w:spacing w:after="0"/>
        <w:ind w:left="426"/>
        <w:jc w:val="both"/>
        <w:rPr>
          <w:i/>
          <w:sz w:val="2"/>
        </w:rPr>
      </w:pPr>
    </w:p>
    <w:p w:rsidR="00541A47" w:rsidRPr="00FD7723" w:rsidRDefault="00541A47" w:rsidP="00E80F1A">
      <w:pPr>
        <w:spacing w:after="0"/>
        <w:ind w:left="426"/>
        <w:jc w:val="both"/>
        <w:rPr>
          <w:i/>
        </w:rPr>
      </w:pPr>
      <w:r w:rsidRPr="00FD7723">
        <w:rPr>
          <w:i/>
        </w:rPr>
        <w:t>Liczba punktów = ….....................................................</w:t>
      </w:r>
      <w:r>
        <w:rPr>
          <w:i/>
        </w:rPr>
        <w:t>.......................... x 6</w:t>
      </w:r>
      <w:r w:rsidRPr="00FD7723">
        <w:rPr>
          <w:i/>
        </w:rPr>
        <w:t>0</w:t>
      </w:r>
    </w:p>
    <w:p w:rsidR="00541A47" w:rsidRPr="00663D06" w:rsidRDefault="00541A47" w:rsidP="00E80F1A">
      <w:pPr>
        <w:spacing w:after="0"/>
        <w:ind w:left="426"/>
        <w:jc w:val="both"/>
        <w:rPr>
          <w:i/>
        </w:rPr>
      </w:pPr>
      <w:r w:rsidRPr="00FD7723">
        <w:rPr>
          <w:i/>
        </w:rPr>
        <w:tab/>
      </w:r>
      <w:r w:rsidRPr="00FD7723">
        <w:rPr>
          <w:i/>
        </w:rPr>
        <w:tab/>
      </w:r>
      <w:r w:rsidRPr="00FD7723">
        <w:rPr>
          <w:i/>
        </w:rPr>
        <w:tab/>
      </w:r>
      <w:r w:rsidRPr="00FD7723">
        <w:rPr>
          <w:i/>
        </w:rPr>
        <w:tab/>
        <w:t>Cena brutto oferty badanej</w:t>
      </w:r>
    </w:p>
    <w:p w:rsidR="00541A47" w:rsidRPr="007F33EF" w:rsidRDefault="00541A47" w:rsidP="00541A47">
      <w:pPr>
        <w:ind w:left="426"/>
        <w:jc w:val="both"/>
        <w:rPr>
          <w:b/>
        </w:rPr>
      </w:pPr>
      <w:r w:rsidRPr="007F33EF">
        <w:rPr>
          <w:b/>
        </w:rPr>
        <w:t>2) Termin</w:t>
      </w:r>
      <w:r>
        <w:rPr>
          <w:b/>
        </w:rPr>
        <w:t xml:space="preserve"> dostawy</w:t>
      </w:r>
    </w:p>
    <w:p w:rsidR="00541A47" w:rsidRPr="007F33EF" w:rsidRDefault="00541A47" w:rsidP="00541A47">
      <w:pPr>
        <w:ind w:left="426"/>
        <w:jc w:val="both"/>
        <w:rPr>
          <w:color w:val="FF0000"/>
        </w:rPr>
      </w:pPr>
      <w:r w:rsidRPr="00A344D4">
        <w:t>Ocenie zostanie poddany termin wykonania przedmiotu zamówienia, w czasie którego należy wykonać wszystkie czynności objęte przedmiotem zamówienia</w:t>
      </w:r>
      <w:r w:rsidRPr="007E4BC6">
        <w:rPr>
          <w:szCs w:val="20"/>
        </w:rPr>
        <w:t xml:space="preserve">(dostarczenie sprzętu, podłączenie, uruchomienie, instalacji oprogramowania </w:t>
      </w:r>
      <w:r w:rsidR="004723B2">
        <w:rPr>
          <w:szCs w:val="20"/>
        </w:rPr>
        <w:t xml:space="preserve"> i </w:t>
      </w:r>
      <w:r w:rsidR="004723B2" w:rsidRPr="004723B2">
        <w:rPr>
          <w:color w:val="000000" w:themeColor="text1"/>
          <w:szCs w:val="20"/>
        </w:rPr>
        <w:t xml:space="preserve">montażu projektorów </w:t>
      </w:r>
      <w:r w:rsidRPr="007E4BC6">
        <w:rPr>
          <w:szCs w:val="20"/>
        </w:rPr>
        <w:t>).</w:t>
      </w:r>
    </w:p>
    <w:p w:rsidR="00541A47" w:rsidRDefault="00541A47" w:rsidP="00541A47">
      <w:pPr>
        <w:ind w:left="426"/>
        <w:jc w:val="both"/>
      </w:pPr>
      <w:r>
        <w:t xml:space="preserve">Kryterium „Termin dostawy” będzie rozpatrywane na podstawie terminu dostawy podanego przez Wykonawcę w Formularzu Oferty.  </w:t>
      </w:r>
    </w:p>
    <w:p w:rsidR="00541A47" w:rsidRDefault="00541A47" w:rsidP="00541A47">
      <w:pPr>
        <w:ind w:left="426"/>
        <w:jc w:val="both"/>
      </w:pPr>
      <w:r>
        <w:t xml:space="preserve">Najdłuższy możliwy termin dostawy wymagany przez Zamawiającego (warunek konieczny) – </w:t>
      </w:r>
      <w:r w:rsidRPr="006A5E30">
        <w:rPr>
          <w:b/>
        </w:rPr>
        <w:t>14 dni kalendarzowych</w:t>
      </w:r>
      <w:r w:rsidR="00E80F1A">
        <w:rPr>
          <w:b/>
        </w:rPr>
        <w:t xml:space="preserve"> </w:t>
      </w:r>
      <w:r>
        <w:t>od dnia zawarcia umowy.</w:t>
      </w:r>
    </w:p>
    <w:p w:rsidR="00541A47" w:rsidRPr="007E4BC6" w:rsidRDefault="00541A47" w:rsidP="00541A47">
      <w:pPr>
        <w:ind w:left="426"/>
        <w:jc w:val="both"/>
        <w:rPr>
          <w:color w:val="FF0000"/>
        </w:rPr>
      </w:pPr>
      <w:r>
        <w:t>Najkrótszy możliwy termin dostawy uwzględniony do oceny Zamawiającego</w:t>
      </w:r>
      <w:r w:rsidRPr="006B7380">
        <w:t xml:space="preserve">: </w:t>
      </w:r>
      <w:r w:rsidRPr="006B7380">
        <w:rPr>
          <w:b/>
        </w:rPr>
        <w:t>3 dni kalendarzowe.</w:t>
      </w:r>
    </w:p>
    <w:p w:rsidR="00541A47" w:rsidRDefault="00541A47" w:rsidP="00541A47">
      <w:pPr>
        <w:ind w:left="426"/>
        <w:jc w:val="both"/>
      </w:pPr>
      <w:r w:rsidRPr="00A344D4">
        <w:t>Oferty Wykonawców, którzy zaoferują termin przekraczający maksymalny, wskazany przez Zamawiającego (1</w:t>
      </w:r>
      <w:r>
        <w:t>4</w:t>
      </w:r>
      <w:r w:rsidRPr="00A344D4">
        <w:t xml:space="preserve"> dni) </w:t>
      </w:r>
      <w:r w:rsidRPr="00E80F1A">
        <w:rPr>
          <w:u w:val="single"/>
        </w:rPr>
        <w:t>zostaną odrzucone jako niezgodne z zapisami SIWZ</w:t>
      </w:r>
      <w:r w:rsidRPr="00A344D4">
        <w:t xml:space="preserve">. </w:t>
      </w:r>
      <w:r>
        <w:t xml:space="preserve">W przypadku zaoferowania terminu dostawy krótszego niż minimalny termin (3 dni kalendarzowe) </w:t>
      </w:r>
      <w:r w:rsidRPr="00E80F1A">
        <w:rPr>
          <w:u w:val="single"/>
        </w:rPr>
        <w:t>Zamawiający przyjmie, że Wykonawca zaoferował termin 3 dni.</w:t>
      </w:r>
      <w:r>
        <w:t xml:space="preserve"> W przypadku, gdy Wykonawca nie wpisze w Formularzu ofertowym (</w:t>
      </w:r>
      <w:r w:rsidRPr="00910669">
        <w:rPr>
          <w:b/>
          <w:color w:val="000000" w:themeColor="text1"/>
        </w:rPr>
        <w:t>zał. nr 2 do SIWZ</w:t>
      </w:r>
      <w:r>
        <w:t xml:space="preserve">) terminu dostawy, Zamawiający przyjmie, że </w:t>
      </w:r>
      <w:r w:rsidRPr="00E80F1A">
        <w:rPr>
          <w:u w:val="single"/>
        </w:rPr>
        <w:t>Wykonawca zaoferował termin 14 dni kalendarzowych.</w:t>
      </w:r>
      <w:r>
        <w:t xml:space="preserve"> </w:t>
      </w:r>
    </w:p>
    <w:p w:rsidR="00541A47" w:rsidRDefault="00541A47" w:rsidP="00541A47">
      <w:pPr>
        <w:ind w:left="426"/>
        <w:jc w:val="both"/>
      </w:pPr>
      <w:r w:rsidRPr="00A344D4">
        <w:t xml:space="preserve">Liczba punktów, którą można uzyskać w tym </w:t>
      </w:r>
      <w:r>
        <w:t>kryterium zostanie obliczona wg poniższego zestawienia</w:t>
      </w:r>
      <w:r w:rsidRPr="00A344D4">
        <w:t>:</w:t>
      </w:r>
    </w:p>
    <w:p w:rsidR="00541A47" w:rsidRDefault="00541A47" w:rsidP="00541A47">
      <w:pPr>
        <w:ind w:left="426"/>
        <w:jc w:val="both"/>
      </w:pPr>
      <w:r>
        <w:rPr>
          <w:b/>
        </w:rPr>
        <w:t>od 3</w:t>
      </w:r>
      <w:r w:rsidRPr="0026507F">
        <w:rPr>
          <w:b/>
        </w:rPr>
        <w:t xml:space="preserve"> dni do 5 dni</w:t>
      </w:r>
      <w:r>
        <w:t xml:space="preserve"> od daty zawarcia umowy – 20 pkt</w:t>
      </w:r>
    </w:p>
    <w:p w:rsidR="00541A47" w:rsidRDefault="00541A47" w:rsidP="00541A47">
      <w:pPr>
        <w:ind w:left="426"/>
        <w:jc w:val="both"/>
      </w:pPr>
      <w:r w:rsidRPr="0026507F">
        <w:rPr>
          <w:b/>
        </w:rPr>
        <w:t>od 6 dni do 8 dni</w:t>
      </w:r>
      <w:r>
        <w:t xml:space="preserve"> od daty zawarcia umowy – 15 pkt</w:t>
      </w:r>
    </w:p>
    <w:p w:rsidR="00541A47" w:rsidRDefault="00541A47" w:rsidP="00541A47">
      <w:pPr>
        <w:ind w:left="426"/>
        <w:jc w:val="both"/>
      </w:pPr>
      <w:r w:rsidRPr="0026507F">
        <w:rPr>
          <w:b/>
        </w:rPr>
        <w:t>od 9 dni do 11 dni</w:t>
      </w:r>
      <w:r>
        <w:t xml:space="preserve"> od daty zawarcia umowy – 10 pkt</w:t>
      </w:r>
    </w:p>
    <w:p w:rsidR="00541A47" w:rsidRDefault="00541A47" w:rsidP="00541A47">
      <w:pPr>
        <w:ind w:left="426"/>
        <w:jc w:val="both"/>
      </w:pPr>
      <w:r w:rsidRPr="0026507F">
        <w:rPr>
          <w:b/>
        </w:rPr>
        <w:t>od 12 dni do 13 dni</w:t>
      </w:r>
      <w:r>
        <w:t xml:space="preserve"> od daty zawarcia umowy – 5 pkt</w:t>
      </w:r>
    </w:p>
    <w:p w:rsidR="00541A47" w:rsidRPr="00A344D4" w:rsidRDefault="00541A47" w:rsidP="00541A47">
      <w:pPr>
        <w:ind w:left="426"/>
        <w:jc w:val="both"/>
      </w:pPr>
      <w:r w:rsidRPr="00D15D6A">
        <w:rPr>
          <w:b/>
        </w:rPr>
        <w:t>14 dni kalendarzowych</w:t>
      </w:r>
      <w:r>
        <w:t xml:space="preserve"> od daty zawarcia umowy – 0 pkt</w:t>
      </w:r>
    </w:p>
    <w:p w:rsidR="00541A47" w:rsidRDefault="00663D06" w:rsidP="00541A47">
      <w:pPr>
        <w:jc w:val="both"/>
        <w:rPr>
          <w:rFonts w:ascii="Calibri" w:eastAsia="Times New Roman" w:hAnsi="Calibri"/>
          <w:lang w:eastAsia="en-US"/>
        </w:rPr>
      </w:pPr>
      <w:r>
        <w:rPr>
          <w:rFonts w:ascii="Calibri" w:eastAsia="Times New Roman" w:hAnsi="Calibri"/>
          <w:lang w:eastAsia="en-US"/>
        </w:rPr>
        <w:t>3)</w:t>
      </w:r>
      <w:r>
        <w:rPr>
          <w:rFonts w:ascii="Calibri" w:eastAsia="Times New Roman" w:hAnsi="Calibri"/>
          <w:b/>
          <w:lang w:eastAsia="en-US"/>
        </w:rPr>
        <w:t xml:space="preserve"> O</w:t>
      </w:r>
      <w:r w:rsidRPr="00EB6023">
        <w:rPr>
          <w:rFonts w:ascii="Calibri" w:eastAsia="Times New Roman" w:hAnsi="Calibri"/>
          <w:b/>
          <w:lang w:eastAsia="en-US"/>
        </w:rPr>
        <w:t>kres gwarancji</w:t>
      </w:r>
    </w:p>
    <w:p w:rsidR="00541A47" w:rsidRPr="00E241A3" w:rsidRDefault="00541A47" w:rsidP="00541A47">
      <w:pPr>
        <w:jc w:val="both"/>
        <w:rPr>
          <w:rFonts w:ascii="Calibri" w:eastAsia="Times New Roman" w:hAnsi="Calibri"/>
          <w:lang w:eastAsia="en-US"/>
        </w:rPr>
      </w:pPr>
      <w:r w:rsidRPr="00E241A3">
        <w:rPr>
          <w:rFonts w:ascii="Calibri" w:eastAsia="Times New Roman" w:hAnsi="Calibri"/>
          <w:lang w:eastAsia="en-US"/>
        </w:rPr>
        <w:t>Wykonawca zobowiązany jest do podania w „Formularzu ofertowym” okresu gwarancji.</w:t>
      </w:r>
    </w:p>
    <w:p w:rsidR="00541A47" w:rsidRDefault="00541A47" w:rsidP="00541A47">
      <w:pPr>
        <w:jc w:val="both"/>
        <w:rPr>
          <w:rFonts w:ascii="Calibri" w:eastAsia="Times New Roman" w:hAnsi="Calibri"/>
          <w:lang w:eastAsia="en-US"/>
        </w:rPr>
      </w:pPr>
      <w:r>
        <w:rPr>
          <w:rFonts w:ascii="Calibri" w:eastAsia="Times New Roman" w:hAnsi="Calibri"/>
          <w:lang w:eastAsia="en-US"/>
        </w:rPr>
        <w:lastRenderedPageBreak/>
        <w:t xml:space="preserve">Punkty zostaną przyznane za </w:t>
      </w:r>
      <w:r>
        <w:rPr>
          <w:rFonts w:ascii="Calibri" w:eastAsia="Times New Roman" w:hAnsi="Calibri"/>
          <w:b/>
          <w:lang w:eastAsia="en-US"/>
        </w:rPr>
        <w:t>prze</w:t>
      </w:r>
      <w:r w:rsidRPr="0026507F">
        <w:rPr>
          <w:rFonts w:ascii="Calibri" w:eastAsia="Times New Roman" w:hAnsi="Calibri"/>
          <w:b/>
          <w:lang w:eastAsia="en-US"/>
        </w:rPr>
        <w:t>dłużenie gwarancji</w:t>
      </w:r>
      <w:r>
        <w:rPr>
          <w:rFonts w:ascii="Calibri" w:eastAsia="Times New Roman" w:hAnsi="Calibri"/>
          <w:lang w:eastAsia="en-US"/>
        </w:rPr>
        <w:t xml:space="preserve"> jakości na dostawę objętą przedmiotem zamówienia</w:t>
      </w:r>
      <w:r w:rsidR="00AE32C4">
        <w:rPr>
          <w:rFonts w:ascii="Calibri" w:eastAsia="Times New Roman" w:hAnsi="Calibri"/>
          <w:lang w:eastAsia="en-US"/>
        </w:rPr>
        <w:t xml:space="preserve"> o okres dłuższy niż ustalony/wym</w:t>
      </w:r>
      <w:r w:rsidR="007B1832">
        <w:rPr>
          <w:rFonts w:ascii="Calibri" w:eastAsia="Times New Roman" w:hAnsi="Calibri"/>
          <w:lang w:eastAsia="en-US"/>
        </w:rPr>
        <w:t xml:space="preserve">agany minimalny zgodnie z SIWZ - </w:t>
      </w:r>
      <w:r w:rsidR="00AE32C4">
        <w:rPr>
          <w:rFonts w:ascii="Calibri" w:eastAsia="Times New Roman" w:hAnsi="Calibri"/>
          <w:lang w:eastAsia="en-US"/>
        </w:rPr>
        <w:t xml:space="preserve">1 rok dłużej od ustalonego w SIWZ (wymaganego minimum) </w:t>
      </w:r>
    </w:p>
    <w:p w:rsidR="00541A47" w:rsidRPr="00AE32C4" w:rsidRDefault="00541A47" w:rsidP="00541A47">
      <w:pPr>
        <w:jc w:val="both"/>
        <w:rPr>
          <w:rFonts w:ascii="Calibri" w:eastAsia="Times New Roman" w:hAnsi="Calibri"/>
          <w:color w:val="000000" w:themeColor="text1"/>
          <w:u w:val="single"/>
          <w:lang w:eastAsia="en-US"/>
        </w:rPr>
      </w:pPr>
      <w:r w:rsidRPr="00AE32C4">
        <w:rPr>
          <w:rFonts w:ascii="Calibri" w:eastAsia="Times New Roman" w:hAnsi="Calibri"/>
          <w:color w:val="000000" w:themeColor="text1"/>
          <w:u w:val="single"/>
          <w:lang w:eastAsia="en-US"/>
        </w:rPr>
        <w:t>- komputery stacjonarne, monitory interaktywne</w:t>
      </w:r>
      <w:r w:rsidR="00AE32C4" w:rsidRPr="00AE32C4">
        <w:rPr>
          <w:rFonts w:ascii="Calibri" w:eastAsia="Times New Roman" w:hAnsi="Calibri"/>
          <w:color w:val="000000" w:themeColor="text1"/>
          <w:u w:val="single"/>
          <w:lang w:eastAsia="en-US"/>
        </w:rPr>
        <w:t>, urządzenie wielofunkcyjne – 24</w:t>
      </w:r>
      <w:r w:rsidR="00AE32C4">
        <w:rPr>
          <w:rFonts w:ascii="Calibri" w:eastAsia="Times New Roman" w:hAnsi="Calibri"/>
          <w:color w:val="000000" w:themeColor="text1"/>
          <w:u w:val="single"/>
          <w:lang w:eastAsia="en-US"/>
        </w:rPr>
        <w:t xml:space="preserve"> miesią</w:t>
      </w:r>
      <w:r w:rsidR="00AE32C4" w:rsidRPr="00AE32C4">
        <w:rPr>
          <w:rFonts w:ascii="Calibri" w:eastAsia="Times New Roman" w:hAnsi="Calibri"/>
          <w:color w:val="000000" w:themeColor="text1"/>
          <w:u w:val="single"/>
          <w:lang w:eastAsia="en-US"/>
        </w:rPr>
        <w:t>ce</w:t>
      </w:r>
      <w:r w:rsidRPr="00AE32C4">
        <w:rPr>
          <w:rFonts w:ascii="Calibri" w:eastAsia="Times New Roman" w:hAnsi="Calibri"/>
          <w:color w:val="000000" w:themeColor="text1"/>
          <w:u w:val="single"/>
          <w:lang w:eastAsia="en-US"/>
        </w:rPr>
        <w:t>,</w:t>
      </w:r>
    </w:p>
    <w:p w:rsidR="00541A47" w:rsidRDefault="00541A47" w:rsidP="00541A47">
      <w:pPr>
        <w:jc w:val="both"/>
        <w:rPr>
          <w:rFonts w:ascii="Calibri" w:eastAsia="Times New Roman" w:hAnsi="Calibri"/>
          <w:lang w:eastAsia="en-US"/>
        </w:rPr>
      </w:pPr>
      <w:r>
        <w:rPr>
          <w:rFonts w:ascii="Calibri" w:eastAsia="Times New Roman" w:hAnsi="Calibri"/>
          <w:lang w:eastAsia="en-US"/>
        </w:rPr>
        <w:t>Jeżeli Wykonawca  przedłuży okres gwarancji o:</w:t>
      </w:r>
    </w:p>
    <w:p w:rsidR="00541A47" w:rsidRDefault="00541A47" w:rsidP="00541A47">
      <w:pPr>
        <w:jc w:val="both"/>
        <w:rPr>
          <w:rFonts w:ascii="Calibri" w:eastAsia="Times New Roman" w:hAnsi="Calibri"/>
          <w:lang w:eastAsia="en-US"/>
        </w:rPr>
      </w:pPr>
      <w:r w:rsidRPr="00D31A7E">
        <w:rPr>
          <w:rFonts w:ascii="Calibri" w:eastAsia="Times New Roman" w:hAnsi="Calibri"/>
          <w:b/>
          <w:lang w:eastAsia="en-US"/>
        </w:rPr>
        <w:t>- 1 rok –</w:t>
      </w:r>
      <w:r>
        <w:rPr>
          <w:rFonts w:ascii="Calibri" w:eastAsia="Times New Roman" w:hAnsi="Calibri"/>
          <w:lang w:eastAsia="en-US"/>
        </w:rPr>
        <w:t xml:space="preserve"> uzyska 5 pkt,</w:t>
      </w:r>
    </w:p>
    <w:p w:rsidR="00541A47" w:rsidRDefault="00541A47" w:rsidP="00541A47">
      <w:pPr>
        <w:jc w:val="both"/>
        <w:rPr>
          <w:rFonts w:ascii="Calibri" w:eastAsia="Times New Roman" w:hAnsi="Calibri"/>
          <w:lang w:eastAsia="en-US"/>
        </w:rPr>
      </w:pPr>
      <w:r w:rsidRPr="00D31A7E">
        <w:rPr>
          <w:rFonts w:ascii="Calibri" w:eastAsia="Times New Roman" w:hAnsi="Calibri"/>
          <w:b/>
          <w:lang w:eastAsia="en-US"/>
        </w:rPr>
        <w:t>- 2 lata</w:t>
      </w:r>
      <w:r>
        <w:rPr>
          <w:rFonts w:ascii="Calibri" w:eastAsia="Times New Roman" w:hAnsi="Calibri"/>
          <w:lang w:eastAsia="en-US"/>
        </w:rPr>
        <w:t xml:space="preserve"> – uzyska 10 pkt,</w:t>
      </w:r>
    </w:p>
    <w:p w:rsidR="00541A47" w:rsidRDefault="00541A47" w:rsidP="00541A47">
      <w:pPr>
        <w:jc w:val="both"/>
        <w:rPr>
          <w:rFonts w:ascii="Calibri" w:eastAsia="Times New Roman" w:hAnsi="Calibri"/>
          <w:lang w:eastAsia="en-US"/>
        </w:rPr>
      </w:pPr>
      <w:r w:rsidRPr="00D31A7E">
        <w:rPr>
          <w:rFonts w:ascii="Calibri" w:eastAsia="Times New Roman" w:hAnsi="Calibri"/>
          <w:b/>
          <w:lang w:eastAsia="en-US"/>
        </w:rPr>
        <w:t>- 3 lata –</w:t>
      </w:r>
      <w:r>
        <w:rPr>
          <w:rFonts w:ascii="Calibri" w:eastAsia="Times New Roman" w:hAnsi="Calibri"/>
          <w:lang w:eastAsia="en-US"/>
        </w:rPr>
        <w:t xml:space="preserve"> uzyska 15 pkt,</w:t>
      </w:r>
    </w:p>
    <w:p w:rsidR="00541A47" w:rsidRPr="0061549C" w:rsidRDefault="00541A47" w:rsidP="00541A47">
      <w:pPr>
        <w:jc w:val="both"/>
        <w:rPr>
          <w:rFonts w:ascii="Calibri" w:eastAsia="Times New Roman" w:hAnsi="Calibri"/>
          <w:lang w:eastAsia="en-US"/>
        </w:rPr>
      </w:pPr>
      <w:r w:rsidRPr="00D31A7E">
        <w:rPr>
          <w:rFonts w:ascii="Calibri" w:eastAsia="Times New Roman" w:hAnsi="Calibri"/>
          <w:b/>
          <w:lang w:eastAsia="en-US"/>
        </w:rPr>
        <w:t>- 4 lata –</w:t>
      </w:r>
      <w:r>
        <w:rPr>
          <w:rFonts w:ascii="Calibri" w:eastAsia="Times New Roman" w:hAnsi="Calibri"/>
          <w:lang w:eastAsia="en-US"/>
        </w:rPr>
        <w:t xml:space="preserve"> uzyska 20 pkt.</w:t>
      </w:r>
    </w:p>
    <w:p w:rsidR="00AF2F62" w:rsidRPr="00AF2F62" w:rsidRDefault="00541A47" w:rsidP="00AE32C4">
      <w:pPr>
        <w:jc w:val="both"/>
        <w:rPr>
          <w:rFonts w:ascii="Calibri" w:eastAsia="Calibri" w:hAnsi="Calibri" w:cs="Arial"/>
          <w:bCs/>
          <w:color w:val="000000"/>
        </w:rPr>
      </w:pPr>
      <w:r>
        <w:t>W przypadku, gdy Wykonawca nie wpisze w Formularzu ofertowym okresu gwarancji, Zamawiający przyjmie, ze Wykonawca zaoferował minimalny okres gwara</w:t>
      </w:r>
      <w:r w:rsidRPr="00AF2F62">
        <w:t xml:space="preserve">ncji </w:t>
      </w:r>
      <w:r w:rsidRPr="008D0B0B">
        <w:t xml:space="preserve">(zgodnie z zapisami w specyfikacji tj. </w:t>
      </w:r>
      <w:r w:rsidR="00AE32C4">
        <w:t>24 miesiące</w:t>
      </w:r>
      <w:bookmarkEnd w:id="67"/>
      <w:bookmarkEnd w:id="68"/>
      <w:bookmarkEnd w:id="69"/>
      <w:bookmarkEnd w:id="70"/>
      <w:bookmarkEnd w:id="71"/>
      <w:r w:rsidR="00AE32C4">
        <w:t xml:space="preserve">). </w:t>
      </w:r>
      <w:r w:rsidR="00AF2F62">
        <w:rPr>
          <w:rFonts w:ascii="Calibri" w:hAnsi="Calibri" w:cs="Calibri"/>
          <w:bCs/>
          <w:color w:val="000000"/>
        </w:rPr>
        <w:t>Po</w:t>
      </w:r>
      <w:r w:rsidR="00E80F1A">
        <w:rPr>
          <w:rFonts w:ascii="Calibri" w:hAnsi="Calibri" w:cs="Calibri"/>
          <w:bCs/>
          <w:color w:val="000000"/>
        </w:rPr>
        <w:t xml:space="preserve"> </w:t>
      </w:r>
      <w:r w:rsidR="00AF2F62" w:rsidRPr="00AF2F62">
        <w:rPr>
          <w:rFonts w:ascii="Calibri" w:eastAsia="Calibri" w:hAnsi="Calibri" w:cs="Calibri"/>
          <w:bCs/>
          <w:color w:val="000000"/>
        </w:rPr>
        <w:t>wyborze oferty Zamawiający zawiadomi Wykonawcę o miejscu i terminie podpisania umowy oraz o wysokości wymaganego zabezpieczenia należytego wykonania umowy, jeśli taki</w:t>
      </w:r>
      <w:r w:rsidR="00AF2F62" w:rsidRPr="00AF2F62">
        <w:rPr>
          <w:rFonts w:ascii="Calibri" w:eastAsia="Calibri" w:hAnsi="Calibri" w:cs="Calibri"/>
          <w:bCs/>
        </w:rPr>
        <w:t xml:space="preserve">e </w:t>
      </w:r>
      <w:r w:rsidR="00E80F1A">
        <w:rPr>
          <w:rFonts w:ascii="Calibri" w:eastAsia="Calibri" w:hAnsi="Calibri" w:cs="Calibri"/>
          <w:bCs/>
        </w:rPr>
        <w:t xml:space="preserve">                    </w:t>
      </w:r>
      <w:r w:rsidR="00AF2F62" w:rsidRPr="00AF2F62">
        <w:rPr>
          <w:rFonts w:ascii="Calibri" w:eastAsia="Calibri" w:hAnsi="Calibri" w:cs="Calibri"/>
          <w:bCs/>
        </w:rPr>
        <w:t>w postępowaniu jest wymagane.</w:t>
      </w:r>
    </w:p>
    <w:p w:rsidR="00AF2F62" w:rsidRPr="00AF2F62" w:rsidRDefault="00AF2F62" w:rsidP="00031DC6">
      <w:pPr>
        <w:numPr>
          <w:ilvl w:val="0"/>
          <w:numId w:val="31"/>
        </w:numPr>
        <w:spacing w:after="0" w:line="240" w:lineRule="auto"/>
        <w:jc w:val="both"/>
        <w:rPr>
          <w:rFonts w:ascii="Calibri" w:eastAsia="Calibri" w:hAnsi="Calibri" w:cs="Arial"/>
          <w:bCs/>
        </w:rPr>
      </w:pPr>
      <w:r w:rsidRPr="00AF2F62">
        <w:rPr>
          <w:rFonts w:ascii="Calibri" w:eastAsia="Calibri" w:hAnsi="Calibri" w:cs="Arial"/>
          <w:bCs/>
          <w:color w:val="000000"/>
        </w:rPr>
        <w:t>Zamawiający zawrze umowę w sprawie zamówienia publicznego w terminie i sposób o</w:t>
      </w:r>
      <w:r>
        <w:rPr>
          <w:rFonts w:ascii="Calibri" w:eastAsia="Calibri" w:hAnsi="Calibri" w:cs="Arial"/>
          <w:bCs/>
          <w:color w:val="000000"/>
        </w:rPr>
        <w:t>kreślony w </w:t>
      </w:r>
      <w:r w:rsidRPr="00AF2F62">
        <w:rPr>
          <w:rFonts w:ascii="Calibri" w:eastAsia="Calibri" w:hAnsi="Calibri" w:cs="Arial"/>
          <w:bCs/>
        </w:rPr>
        <w:t>art. 94 Ustawy.</w:t>
      </w:r>
    </w:p>
    <w:p w:rsidR="00AF2F62" w:rsidRDefault="00AF2F62" w:rsidP="00031DC6">
      <w:pPr>
        <w:numPr>
          <w:ilvl w:val="0"/>
          <w:numId w:val="31"/>
        </w:numPr>
        <w:spacing w:after="0" w:line="240" w:lineRule="auto"/>
        <w:jc w:val="both"/>
        <w:rPr>
          <w:rFonts w:ascii="Calibri" w:eastAsia="Calibri" w:hAnsi="Calibri" w:cs="Arial"/>
          <w:bCs/>
        </w:rPr>
      </w:pPr>
      <w:r w:rsidRPr="00AF2F62">
        <w:rPr>
          <w:rFonts w:ascii="Calibri" w:eastAsia="Calibri" w:hAnsi="Calibri" w:cs="Arial"/>
          <w:bCs/>
        </w:rPr>
        <w:t>Jeżeli zostanie wybrana oferta Wykonawców wspólnie ubiegających się o udzielenie niniejszego zamówienia, przed zawarciem umowy w sprawie zamówienia publicznego, Zamawiający może żądać przedstawienia umowy regulującej współpracę Wykonawców.</w:t>
      </w:r>
    </w:p>
    <w:p w:rsidR="00AF2F62" w:rsidRDefault="00AF2F62" w:rsidP="00031DC6">
      <w:pPr>
        <w:numPr>
          <w:ilvl w:val="0"/>
          <w:numId w:val="31"/>
        </w:numPr>
        <w:spacing w:after="40" w:line="240" w:lineRule="auto"/>
        <w:jc w:val="both"/>
        <w:rPr>
          <w:rFonts w:ascii="Calibri" w:hAnsi="Calibri" w:cs="Segoe UI"/>
        </w:rPr>
      </w:pPr>
      <w:r w:rsidRPr="004B6965">
        <w:rPr>
          <w:rFonts w:ascii="Calibri" w:hAnsi="Calibri" w:cs="Segoe UI"/>
        </w:rPr>
        <w:t>Osoby reprezentujące Wykonawcę przy podpisywaniu umowy powinny posiadać ze sobą dokumenty potwierdzające ich umocowanie do podpisania umowy, o ile umocowanie to nie będzie wynikać z dokumentów załączonych do oferty.</w:t>
      </w:r>
    </w:p>
    <w:p w:rsidR="00AF2F62" w:rsidRPr="00AF2F62" w:rsidRDefault="00AF2F62" w:rsidP="00031DC6">
      <w:pPr>
        <w:numPr>
          <w:ilvl w:val="0"/>
          <w:numId w:val="31"/>
        </w:numPr>
        <w:spacing w:after="40" w:line="240" w:lineRule="auto"/>
        <w:jc w:val="both"/>
        <w:rPr>
          <w:rFonts w:ascii="Calibri" w:hAnsi="Calibri" w:cs="Segoe UI"/>
          <w:b/>
          <w:i/>
        </w:rPr>
      </w:pPr>
      <w:r w:rsidRPr="0061549C">
        <w:rPr>
          <w:rFonts w:ascii="Calibri" w:hAnsi="Calibri" w:cs="Calibri"/>
          <w:b/>
          <w:i/>
          <w:color w:val="000000"/>
        </w:rPr>
        <w:t xml:space="preserve">Jeżeli wykonawca, którego oferta została oceniona jako najkorzystniejsza zgodnie z art. 24aa Ustawy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w:t>
      </w:r>
    </w:p>
    <w:p w:rsidR="00D33867" w:rsidRPr="00AD1C06" w:rsidRDefault="00D33867" w:rsidP="002755BE">
      <w:pPr>
        <w:pStyle w:val="Nagwek1"/>
        <w:widowControl/>
        <w:numPr>
          <w:ilvl w:val="0"/>
          <w:numId w:val="2"/>
        </w:numPr>
        <w:shd w:val="clear" w:color="auto" w:fill="E6E6E6"/>
        <w:tabs>
          <w:tab w:val="clear" w:pos="426"/>
        </w:tabs>
        <w:suppressAutoHyphens w:val="0"/>
        <w:spacing w:after="120"/>
      </w:pPr>
      <w:bookmarkStart w:id="72" w:name="_Toc186513943"/>
      <w:bookmarkStart w:id="73" w:name="_Toc190850098"/>
      <w:bookmarkStart w:id="74" w:name="_Toc191867089"/>
      <w:bookmarkStart w:id="75" w:name="_Toc350861269"/>
      <w:r w:rsidRPr="00AD1C06">
        <w:t>Wymagania dotyczące zabezpieczenia należytego wykonania umowy</w:t>
      </w:r>
      <w:bookmarkEnd w:id="72"/>
      <w:bookmarkEnd w:id="73"/>
      <w:bookmarkEnd w:id="74"/>
      <w:bookmarkEnd w:id="75"/>
    </w:p>
    <w:p w:rsidR="00D33867" w:rsidRPr="00AD1C06" w:rsidRDefault="00D33867" w:rsidP="00D33867">
      <w:pPr>
        <w:rPr>
          <w:rFonts w:ascii="Calibri" w:hAnsi="Calibri" w:cs="Calibri"/>
        </w:rPr>
      </w:pPr>
      <w:r w:rsidRPr="004F4E69">
        <w:rPr>
          <w:rFonts w:ascii="Calibri" w:hAnsi="Calibri" w:cs="Calibri"/>
        </w:rPr>
        <w:t xml:space="preserve">Zamawiający </w:t>
      </w:r>
      <w:r w:rsidRPr="00677D0C">
        <w:rPr>
          <w:rFonts w:ascii="Calibri" w:hAnsi="Calibri" w:cs="Calibri"/>
          <w:u w:val="single"/>
        </w:rPr>
        <w:t>nie wymaga</w:t>
      </w:r>
      <w:r w:rsidRPr="004F4E69">
        <w:rPr>
          <w:rFonts w:ascii="Calibri" w:hAnsi="Calibri" w:cs="Calibri"/>
        </w:rPr>
        <w:t xml:space="preserve"> wniesienia zabezpieczenia należytego wykonania umowy.</w:t>
      </w:r>
    </w:p>
    <w:p w:rsidR="00D33867" w:rsidRPr="00AD1C06" w:rsidRDefault="00D33867" w:rsidP="002755BE">
      <w:pPr>
        <w:pStyle w:val="Nagwek1"/>
        <w:widowControl/>
        <w:numPr>
          <w:ilvl w:val="0"/>
          <w:numId w:val="2"/>
        </w:numPr>
        <w:shd w:val="clear" w:color="auto" w:fill="E6E6E6"/>
        <w:tabs>
          <w:tab w:val="clear" w:pos="426"/>
        </w:tabs>
        <w:suppressAutoHyphens w:val="0"/>
        <w:spacing w:after="120"/>
      </w:pPr>
      <w:bookmarkStart w:id="76" w:name="_Toc137824144"/>
      <w:bookmarkStart w:id="77" w:name="_Toc154823360"/>
      <w:bookmarkStart w:id="78" w:name="_Toc161806961"/>
      <w:bookmarkStart w:id="79" w:name="_Toc191867090"/>
      <w:bookmarkStart w:id="80" w:name="_Toc350861270"/>
      <w:r w:rsidRPr="00AD1C06">
        <w:t>Istotne postanowienia umowy w sprawie zamówienia publicznego</w:t>
      </w:r>
      <w:bookmarkEnd w:id="76"/>
      <w:bookmarkEnd w:id="77"/>
      <w:bookmarkEnd w:id="78"/>
      <w:bookmarkEnd w:id="79"/>
      <w:bookmarkEnd w:id="80"/>
    </w:p>
    <w:p w:rsidR="00D33867" w:rsidRPr="003E3373" w:rsidRDefault="00D33867" w:rsidP="00D33867">
      <w:pPr>
        <w:contextualSpacing/>
        <w:jc w:val="both"/>
        <w:rPr>
          <w:rFonts w:ascii="Calibri" w:hAnsi="Calibri"/>
          <w:color w:val="000000"/>
        </w:rPr>
      </w:pPr>
      <w:r w:rsidRPr="003466F0">
        <w:rPr>
          <w:rFonts w:ascii="Calibri" w:hAnsi="Calibri"/>
          <w:color w:val="000000"/>
          <w:lang w:eastAsia="en-US"/>
        </w:rPr>
        <w:t>1. Umowa w sprawie realizacji zamówienia publicznego zawarta zostanie z uwzględnieniem postanowień wynikających z treści niniejszej specyfikacji istotnych warunków zamówienia or</w:t>
      </w:r>
      <w:r w:rsidR="006B7380">
        <w:rPr>
          <w:rFonts w:ascii="Calibri" w:hAnsi="Calibri"/>
          <w:color w:val="000000"/>
          <w:lang w:eastAsia="en-US"/>
        </w:rPr>
        <w:t>az danych zawartych w ofercie.</w:t>
      </w:r>
      <w:r w:rsidR="006B7380">
        <w:rPr>
          <w:rFonts w:ascii="Calibri" w:hAnsi="Calibri"/>
          <w:color w:val="000000"/>
          <w:lang w:eastAsia="en-US"/>
        </w:rPr>
        <w:cr/>
      </w:r>
      <w:r w:rsidRPr="003466F0">
        <w:rPr>
          <w:rFonts w:ascii="Calibri" w:hAnsi="Calibri"/>
          <w:color w:val="000000"/>
          <w:lang w:eastAsia="en-US"/>
        </w:rPr>
        <w:t xml:space="preserve">2. </w:t>
      </w:r>
      <w:r w:rsidR="00AF2F62">
        <w:rPr>
          <w:rFonts w:ascii="Calibri" w:hAnsi="Calibri"/>
          <w:color w:val="000000"/>
          <w:lang w:eastAsia="en-US"/>
        </w:rPr>
        <w:t>Istotne po</w:t>
      </w:r>
      <w:r w:rsidRPr="003466F0">
        <w:rPr>
          <w:rFonts w:ascii="Calibri" w:hAnsi="Calibri"/>
          <w:color w:val="000000"/>
          <w:lang w:eastAsia="en-US"/>
        </w:rPr>
        <w:t>stanow</w:t>
      </w:r>
      <w:r w:rsidR="006B7380">
        <w:rPr>
          <w:rFonts w:ascii="Calibri" w:hAnsi="Calibri"/>
          <w:color w:val="000000"/>
          <w:lang w:eastAsia="en-US"/>
        </w:rPr>
        <w:t>i</w:t>
      </w:r>
      <w:r w:rsidR="007B1832">
        <w:rPr>
          <w:rFonts w:ascii="Calibri" w:hAnsi="Calibri"/>
          <w:color w:val="000000"/>
          <w:lang w:eastAsia="en-US"/>
        </w:rPr>
        <w:t>enia umowy zawarto w:</w:t>
      </w:r>
      <w:r w:rsidR="007B1832">
        <w:rPr>
          <w:rFonts w:ascii="Calibri" w:hAnsi="Calibri"/>
          <w:color w:val="000000"/>
          <w:lang w:eastAsia="en-US"/>
        </w:rPr>
        <w:cr/>
        <w:t>-  wzorze umowy, który</w:t>
      </w:r>
      <w:r w:rsidRPr="003466F0">
        <w:rPr>
          <w:rFonts w:ascii="Calibri" w:hAnsi="Calibri"/>
          <w:color w:val="000000"/>
          <w:lang w:eastAsia="en-US"/>
        </w:rPr>
        <w:t xml:space="preserve"> stanowi </w:t>
      </w:r>
      <w:r w:rsidR="006C19AE">
        <w:rPr>
          <w:rFonts w:ascii="Calibri" w:hAnsi="Calibri"/>
          <w:b/>
          <w:color w:val="000000"/>
          <w:lang w:eastAsia="en-US"/>
        </w:rPr>
        <w:t xml:space="preserve">załącznik nr </w:t>
      </w:r>
      <w:r w:rsidR="00910669" w:rsidRPr="00910669">
        <w:rPr>
          <w:rFonts w:ascii="Calibri" w:hAnsi="Calibri"/>
          <w:b/>
          <w:color w:val="000000" w:themeColor="text1"/>
          <w:lang w:eastAsia="en-US"/>
        </w:rPr>
        <w:t>8</w:t>
      </w:r>
      <w:r w:rsidR="00E80F1A">
        <w:rPr>
          <w:rFonts w:ascii="Calibri" w:hAnsi="Calibri"/>
          <w:b/>
          <w:color w:val="000000" w:themeColor="text1"/>
          <w:lang w:eastAsia="en-US"/>
        </w:rPr>
        <w:t xml:space="preserve"> </w:t>
      </w:r>
      <w:r w:rsidR="006B7380">
        <w:rPr>
          <w:rFonts w:ascii="Calibri" w:hAnsi="Calibri"/>
          <w:b/>
          <w:color w:val="000000"/>
          <w:lang w:eastAsia="en-US"/>
        </w:rPr>
        <w:t>do SIWZ</w:t>
      </w:r>
      <w:r w:rsidR="007B1832">
        <w:rPr>
          <w:rFonts w:ascii="Calibri" w:hAnsi="Calibri"/>
          <w:b/>
          <w:color w:val="000000"/>
          <w:lang w:eastAsia="en-US"/>
        </w:rPr>
        <w:t>.</w:t>
      </w:r>
    </w:p>
    <w:p w:rsidR="00D33867" w:rsidRPr="00AD1C06" w:rsidRDefault="00D33867" w:rsidP="002755BE">
      <w:pPr>
        <w:pStyle w:val="Nagwek1"/>
        <w:widowControl/>
        <w:numPr>
          <w:ilvl w:val="0"/>
          <w:numId w:val="2"/>
        </w:numPr>
        <w:shd w:val="clear" w:color="auto" w:fill="E6E6E6"/>
        <w:tabs>
          <w:tab w:val="clear" w:pos="426"/>
        </w:tabs>
        <w:suppressAutoHyphens w:val="0"/>
        <w:spacing w:after="120" w:line="276" w:lineRule="auto"/>
      </w:pPr>
      <w:bookmarkStart w:id="81" w:name="_Toc154823361"/>
      <w:bookmarkStart w:id="82" w:name="_Toc161806962"/>
      <w:bookmarkStart w:id="83" w:name="_Toc191867091"/>
      <w:bookmarkStart w:id="84" w:name="_Toc350861271"/>
      <w:r w:rsidRPr="00AD1C06">
        <w:t>Inne informacje</w:t>
      </w:r>
      <w:bookmarkEnd w:id="81"/>
      <w:bookmarkEnd w:id="82"/>
      <w:bookmarkEnd w:id="83"/>
      <w:bookmarkEnd w:id="84"/>
    </w:p>
    <w:p w:rsidR="00D33867" w:rsidRPr="003E3373" w:rsidRDefault="00D33867" w:rsidP="00D33867">
      <w:pPr>
        <w:jc w:val="both"/>
        <w:rPr>
          <w:rFonts w:ascii="Calibri" w:hAnsi="Calibri" w:cs="Calibri"/>
          <w:bCs/>
          <w:color w:val="000000"/>
        </w:rPr>
      </w:pPr>
      <w:r w:rsidRPr="003E3373">
        <w:rPr>
          <w:rFonts w:ascii="Calibri" w:hAnsi="Calibri" w:cs="Calibri"/>
          <w:bCs/>
          <w:color w:val="000000"/>
        </w:rPr>
        <w:t xml:space="preserve">1. Postępowanie może zostać unieważnione przypadku wystąpienia przesłanek, o których mowa </w:t>
      </w:r>
      <w:r w:rsidR="00E80F1A">
        <w:rPr>
          <w:rFonts w:ascii="Calibri" w:hAnsi="Calibri" w:cs="Calibri"/>
          <w:bCs/>
          <w:color w:val="000000"/>
        </w:rPr>
        <w:t xml:space="preserve">                   </w:t>
      </w:r>
      <w:r w:rsidRPr="003E3373">
        <w:rPr>
          <w:rFonts w:ascii="Calibri" w:hAnsi="Calibri" w:cs="Calibri"/>
          <w:bCs/>
          <w:color w:val="000000"/>
        </w:rPr>
        <w:t>w art. 93 Ustawy.</w:t>
      </w:r>
    </w:p>
    <w:p w:rsidR="00D33867" w:rsidRPr="0006429D" w:rsidRDefault="00D33867" w:rsidP="00D33867">
      <w:pPr>
        <w:jc w:val="both"/>
        <w:rPr>
          <w:rFonts w:ascii="Calibri" w:hAnsi="Calibri" w:cs="Calibri"/>
        </w:rPr>
      </w:pPr>
      <w:r w:rsidRPr="0006429D">
        <w:rPr>
          <w:rFonts w:ascii="Calibri" w:hAnsi="Calibri" w:cs="Calibri"/>
          <w:bCs/>
        </w:rPr>
        <w:lastRenderedPageBreak/>
        <w:t>2.  Nie przewiduje się</w:t>
      </w:r>
      <w:r w:rsidRPr="0006429D">
        <w:rPr>
          <w:rFonts w:ascii="Calibri" w:hAnsi="Calibri" w:cs="Calibri"/>
        </w:rPr>
        <w:t>:</w:t>
      </w:r>
    </w:p>
    <w:p w:rsidR="00D33867" w:rsidRPr="00AD1C06" w:rsidRDefault="00D33867" w:rsidP="00031DC6">
      <w:pPr>
        <w:numPr>
          <w:ilvl w:val="0"/>
          <w:numId w:val="15"/>
        </w:numPr>
        <w:tabs>
          <w:tab w:val="clear" w:pos="720"/>
        </w:tabs>
        <w:spacing w:after="0" w:line="240" w:lineRule="auto"/>
        <w:ind w:left="426" w:hanging="426"/>
        <w:jc w:val="both"/>
        <w:rPr>
          <w:rFonts w:ascii="Calibri" w:hAnsi="Calibri" w:cs="Calibri"/>
        </w:rPr>
      </w:pPr>
      <w:r w:rsidRPr="00AD1C06">
        <w:rPr>
          <w:rFonts w:ascii="Calibri" w:hAnsi="Calibri" w:cs="Calibri"/>
        </w:rPr>
        <w:t>zawarcia umowy ramowej,</w:t>
      </w:r>
    </w:p>
    <w:p w:rsidR="00D33867" w:rsidRPr="00AD1C06" w:rsidRDefault="00D33867" w:rsidP="00031DC6">
      <w:pPr>
        <w:numPr>
          <w:ilvl w:val="0"/>
          <w:numId w:val="15"/>
        </w:numPr>
        <w:tabs>
          <w:tab w:val="clear" w:pos="720"/>
        </w:tabs>
        <w:spacing w:after="0" w:line="240" w:lineRule="auto"/>
        <w:ind w:left="426" w:hanging="426"/>
        <w:jc w:val="both"/>
        <w:rPr>
          <w:rFonts w:ascii="Calibri" w:hAnsi="Calibri" w:cs="Calibri"/>
        </w:rPr>
      </w:pPr>
      <w:r w:rsidRPr="00AD1C06">
        <w:rPr>
          <w:rFonts w:ascii="Calibri" w:hAnsi="Calibri" w:cs="Calibri"/>
        </w:rPr>
        <w:t>ustanowienia dynamicznego systemu zakupów,</w:t>
      </w:r>
    </w:p>
    <w:p w:rsidR="00D33867" w:rsidRPr="00AD1C06" w:rsidRDefault="00D33867" w:rsidP="00031DC6">
      <w:pPr>
        <w:numPr>
          <w:ilvl w:val="0"/>
          <w:numId w:val="15"/>
        </w:numPr>
        <w:tabs>
          <w:tab w:val="clear" w:pos="720"/>
        </w:tabs>
        <w:spacing w:after="0" w:line="240" w:lineRule="auto"/>
        <w:ind w:left="426" w:hanging="426"/>
        <w:jc w:val="both"/>
        <w:rPr>
          <w:rFonts w:ascii="Calibri" w:hAnsi="Calibri" w:cs="Calibri"/>
        </w:rPr>
      </w:pPr>
      <w:r w:rsidRPr="00AD1C06">
        <w:rPr>
          <w:rFonts w:ascii="Calibri" w:hAnsi="Calibri" w:cs="Calibri"/>
        </w:rPr>
        <w:t>wyboru najkorzystniejszej oferty z zastosowaniem aukcji elektronicznej.</w:t>
      </w:r>
    </w:p>
    <w:p w:rsidR="00D33867" w:rsidRDefault="00D33867" w:rsidP="00031DC6">
      <w:pPr>
        <w:numPr>
          <w:ilvl w:val="0"/>
          <w:numId w:val="15"/>
        </w:numPr>
        <w:tabs>
          <w:tab w:val="clear" w:pos="720"/>
        </w:tabs>
        <w:spacing w:after="0" w:line="240" w:lineRule="auto"/>
        <w:ind w:left="426" w:hanging="426"/>
        <w:jc w:val="both"/>
        <w:rPr>
          <w:rFonts w:ascii="Calibri" w:hAnsi="Calibri" w:cs="Calibri"/>
        </w:rPr>
      </w:pPr>
      <w:r>
        <w:rPr>
          <w:rFonts w:ascii="Calibri" w:hAnsi="Calibri" w:cs="Calibri"/>
        </w:rPr>
        <w:t>u</w:t>
      </w:r>
      <w:r w:rsidRPr="00AD1C06">
        <w:rPr>
          <w:rFonts w:ascii="Calibri" w:hAnsi="Calibri" w:cs="Calibri"/>
        </w:rPr>
        <w:t>dzi</w:t>
      </w:r>
      <w:r>
        <w:rPr>
          <w:rFonts w:ascii="Calibri" w:hAnsi="Calibri" w:cs="Calibri"/>
        </w:rPr>
        <w:t>elenia zamówień uzupełniających</w:t>
      </w:r>
      <w:r w:rsidRPr="00AD1C06">
        <w:rPr>
          <w:rFonts w:ascii="Calibri" w:hAnsi="Calibri" w:cs="Calibri"/>
        </w:rPr>
        <w:t>.</w:t>
      </w:r>
    </w:p>
    <w:p w:rsidR="00D33867" w:rsidRPr="00AD1C06" w:rsidRDefault="00D33867" w:rsidP="002755BE">
      <w:pPr>
        <w:pStyle w:val="Nagwek1"/>
        <w:widowControl/>
        <w:numPr>
          <w:ilvl w:val="0"/>
          <w:numId w:val="2"/>
        </w:numPr>
        <w:shd w:val="clear" w:color="auto" w:fill="E6E6E6"/>
        <w:tabs>
          <w:tab w:val="clear" w:pos="426"/>
        </w:tabs>
        <w:suppressAutoHyphens w:val="0"/>
        <w:spacing w:after="120" w:line="276" w:lineRule="auto"/>
        <w:ind w:left="1418" w:hanging="1418"/>
      </w:pPr>
      <w:bookmarkStart w:id="85" w:name="_Toc137824145"/>
      <w:bookmarkStart w:id="86" w:name="_Toc154823362"/>
      <w:bookmarkStart w:id="87" w:name="_Toc161806963"/>
      <w:bookmarkStart w:id="88" w:name="_Toc191867092"/>
      <w:bookmarkStart w:id="89" w:name="_Toc350861272"/>
      <w:r w:rsidRPr="00AD1C06">
        <w:t>Pouczenie o środkach ochrony prawnej przysługujących Wykonawcy w toku postępowania o udzielenie zamówienia.</w:t>
      </w:r>
      <w:bookmarkEnd w:id="85"/>
      <w:bookmarkEnd w:id="86"/>
      <w:bookmarkEnd w:id="87"/>
      <w:bookmarkEnd w:id="88"/>
      <w:bookmarkEnd w:id="89"/>
    </w:p>
    <w:p w:rsidR="006B7380" w:rsidRPr="0034218D" w:rsidRDefault="006B7380" w:rsidP="006B7380">
      <w:pPr>
        <w:jc w:val="both"/>
        <w:rPr>
          <w:rFonts w:ascii="Calibri" w:hAnsi="Calibri" w:cs="Arial"/>
        </w:rPr>
      </w:pPr>
      <w:bookmarkStart w:id="90" w:name="_Toc154823363"/>
      <w:bookmarkStart w:id="91" w:name="_Toc161806964"/>
      <w:r w:rsidRPr="0034218D">
        <w:rPr>
          <w:rFonts w:ascii="Calibri" w:hAnsi="Calibri" w:cs="Arial"/>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bookmarkEnd w:id="90"/>
      <w:r w:rsidRPr="0034218D">
        <w:rPr>
          <w:rFonts w:ascii="Calibri" w:hAnsi="Calibri" w:cs="Arial"/>
        </w:rPr>
        <w:t xml:space="preserve">. </w:t>
      </w:r>
    </w:p>
    <w:p w:rsidR="00D33867" w:rsidRPr="00AD1C06" w:rsidRDefault="00D33867" w:rsidP="002755BE">
      <w:pPr>
        <w:pStyle w:val="Nagwek1"/>
        <w:widowControl/>
        <w:numPr>
          <w:ilvl w:val="0"/>
          <w:numId w:val="2"/>
        </w:numPr>
        <w:shd w:val="clear" w:color="auto" w:fill="E6E6E6"/>
        <w:tabs>
          <w:tab w:val="clear" w:pos="426"/>
        </w:tabs>
        <w:suppressAutoHyphens w:val="0"/>
        <w:spacing w:after="120" w:line="276" w:lineRule="auto"/>
      </w:pPr>
      <w:bookmarkStart w:id="92" w:name="_Toc191867093"/>
      <w:bookmarkStart w:id="93" w:name="_Toc350861273"/>
      <w:r w:rsidRPr="00AD1C06">
        <w:t>Załączniki do SIWZ</w:t>
      </w:r>
      <w:bookmarkEnd w:id="91"/>
      <w:bookmarkEnd w:id="92"/>
      <w:bookmarkEnd w:id="93"/>
    </w:p>
    <w:p w:rsidR="00D33867" w:rsidRPr="00BC0DD2" w:rsidRDefault="00D33867" w:rsidP="00D33867">
      <w:pPr>
        <w:tabs>
          <w:tab w:val="left" w:pos="1980"/>
        </w:tabs>
        <w:jc w:val="both"/>
        <w:rPr>
          <w:rFonts w:ascii="Calibri" w:hAnsi="Calibri" w:cs="Calibri"/>
        </w:rPr>
      </w:pPr>
      <w:r w:rsidRPr="001A3C44">
        <w:rPr>
          <w:rFonts w:ascii="Calibri" w:hAnsi="Calibri" w:cs="Calibri"/>
        </w:rPr>
        <w:t xml:space="preserve">SIWZ zawiera </w:t>
      </w:r>
      <w:r w:rsidR="007B1832">
        <w:rPr>
          <w:rFonts w:ascii="Calibri" w:hAnsi="Calibri" w:cs="Calibri"/>
        </w:rPr>
        <w:t>8</w:t>
      </w:r>
      <w:r w:rsidRPr="001A3C44">
        <w:rPr>
          <w:rFonts w:ascii="Calibri" w:hAnsi="Calibri" w:cs="Calibri"/>
        </w:rPr>
        <w:t xml:space="preserve"> załączników</w:t>
      </w:r>
      <w:r>
        <w:rPr>
          <w:rFonts w:ascii="Calibri" w:hAnsi="Calibri" w:cs="Calibri"/>
        </w:rPr>
        <w:t>, które stanowią jej integralną część:</w:t>
      </w:r>
    </w:p>
    <w:p w:rsidR="00D33867" w:rsidRDefault="00D33867" w:rsidP="00E31567">
      <w:pPr>
        <w:spacing w:after="0"/>
        <w:rPr>
          <w:rFonts w:ascii="Calibri" w:hAnsi="Calibri" w:cs="Calibri"/>
        </w:rPr>
      </w:pPr>
      <w:r w:rsidRPr="00946246">
        <w:rPr>
          <w:rFonts w:ascii="Calibri" w:hAnsi="Calibri" w:cs="Calibri"/>
          <w:b/>
        </w:rPr>
        <w:t>Załącznik Nr 1</w:t>
      </w:r>
      <w:r>
        <w:rPr>
          <w:rFonts w:ascii="Calibri" w:hAnsi="Calibri" w:cs="Calibri"/>
        </w:rPr>
        <w:tab/>
        <w:t xml:space="preserve">Opis przedmiotu zamówienia        </w:t>
      </w:r>
    </w:p>
    <w:p w:rsidR="00D33867" w:rsidRPr="00BB4FAC" w:rsidRDefault="00D33867" w:rsidP="00E31567">
      <w:pPr>
        <w:spacing w:after="0"/>
        <w:rPr>
          <w:rFonts w:ascii="Calibri" w:hAnsi="Calibri" w:cs="Calibri"/>
        </w:rPr>
      </w:pPr>
      <w:r w:rsidRPr="00946246">
        <w:rPr>
          <w:rFonts w:ascii="Calibri" w:hAnsi="Calibri" w:cs="Calibri"/>
          <w:b/>
        </w:rPr>
        <w:t>Załącznik Nr 2</w:t>
      </w:r>
      <w:r>
        <w:rPr>
          <w:rFonts w:ascii="Calibri" w:hAnsi="Calibri" w:cs="Calibri"/>
        </w:rPr>
        <w:tab/>
      </w:r>
      <w:r w:rsidRPr="00BB4FAC">
        <w:rPr>
          <w:rFonts w:ascii="Calibri" w:hAnsi="Calibri" w:cs="Calibri"/>
          <w:color w:val="000000"/>
        </w:rPr>
        <w:t>Formularz oferty</w:t>
      </w:r>
    </w:p>
    <w:p w:rsidR="00D33867" w:rsidRDefault="00D33867" w:rsidP="00E31567">
      <w:pPr>
        <w:tabs>
          <w:tab w:val="left" w:pos="1980"/>
        </w:tabs>
        <w:spacing w:after="0"/>
        <w:jc w:val="both"/>
        <w:rPr>
          <w:rFonts w:ascii="Calibri" w:hAnsi="Calibri" w:cs="Calibri"/>
        </w:rPr>
      </w:pPr>
      <w:r w:rsidRPr="00946246">
        <w:rPr>
          <w:rFonts w:ascii="Calibri" w:hAnsi="Calibri" w:cs="Calibri"/>
          <w:b/>
        </w:rPr>
        <w:t>Załącznik Nr 3</w:t>
      </w:r>
      <w:r w:rsidR="00946246" w:rsidRPr="00946246">
        <w:rPr>
          <w:rFonts w:ascii="Calibri" w:hAnsi="Calibri" w:cs="Calibri"/>
          <w:color w:val="000000"/>
        </w:rPr>
        <w:t xml:space="preserve">Oświadczenie Wykonawcy składane na podstawie art. 25a ust. 1 ustawy Prawo zamówień publicznych </w:t>
      </w:r>
    </w:p>
    <w:p w:rsidR="00D33867" w:rsidRDefault="00D33867" w:rsidP="00E31567">
      <w:pPr>
        <w:tabs>
          <w:tab w:val="left" w:pos="1980"/>
        </w:tabs>
        <w:spacing w:after="0"/>
        <w:jc w:val="both"/>
        <w:rPr>
          <w:rFonts w:ascii="Calibri" w:hAnsi="Calibri" w:cs="Calibri"/>
          <w:i/>
        </w:rPr>
      </w:pPr>
      <w:r w:rsidRPr="00946246">
        <w:rPr>
          <w:rFonts w:ascii="Calibri" w:hAnsi="Calibri" w:cs="Calibri"/>
          <w:b/>
        </w:rPr>
        <w:t>Z</w:t>
      </w:r>
      <w:r w:rsidR="00946246" w:rsidRPr="00946246">
        <w:rPr>
          <w:rFonts w:ascii="Calibri" w:hAnsi="Calibri" w:cs="Calibri"/>
          <w:b/>
        </w:rPr>
        <w:t>ałącznik Nr 4</w:t>
      </w:r>
      <w:r w:rsidRPr="003466F0">
        <w:rPr>
          <w:rFonts w:ascii="Calibri" w:hAnsi="Calibri" w:cs="Calibri"/>
        </w:rPr>
        <w:t>Informacja nt. grupy kapitałowej</w:t>
      </w:r>
    </w:p>
    <w:p w:rsidR="00D33867" w:rsidRDefault="00647880" w:rsidP="00E31567">
      <w:pPr>
        <w:tabs>
          <w:tab w:val="left" w:pos="1980"/>
        </w:tabs>
        <w:spacing w:after="0"/>
        <w:jc w:val="both"/>
        <w:rPr>
          <w:rFonts w:ascii="Calibri" w:hAnsi="Calibri" w:cs="Calibri"/>
        </w:rPr>
      </w:pPr>
      <w:r>
        <w:rPr>
          <w:rFonts w:ascii="Calibri" w:hAnsi="Calibri" w:cs="Calibri"/>
          <w:b/>
        </w:rPr>
        <w:t>Załącznik Nr 5</w:t>
      </w:r>
      <w:r w:rsidR="00D33867">
        <w:rPr>
          <w:rFonts w:ascii="Calibri" w:hAnsi="Calibri" w:cs="Calibri"/>
        </w:rPr>
        <w:t xml:space="preserve">    Zobowiązanie podmiotu</w:t>
      </w:r>
    </w:p>
    <w:p w:rsidR="00647880" w:rsidRDefault="00647880" w:rsidP="00E31567">
      <w:pPr>
        <w:tabs>
          <w:tab w:val="left" w:pos="1980"/>
        </w:tabs>
        <w:spacing w:after="0"/>
        <w:jc w:val="both"/>
        <w:rPr>
          <w:rFonts w:ascii="Calibri" w:hAnsi="Calibri" w:cs="Calibri"/>
        </w:rPr>
      </w:pPr>
      <w:r>
        <w:rPr>
          <w:rFonts w:ascii="Calibri" w:hAnsi="Calibri" w:cs="Calibri"/>
          <w:b/>
        </w:rPr>
        <w:t>Załącznik Nr 6</w:t>
      </w:r>
      <w:r>
        <w:rPr>
          <w:rFonts w:ascii="Calibri" w:hAnsi="Calibri" w:cs="Calibri"/>
        </w:rPr>
        <w:t xml:space="preserve">    Formularz asortymentowo – </w:t>
      </w:r>
      <w:r w:rsidRPr="005142B9">
        <w:rPr>
          <w:rFonts w:ascii="Calibri" w:hAnsi="Calibri" w:cs="Calibri"/>
        </w:rPr>
        <w:t xml:space="preserve">cenowy </w:t>
      </w:r>
    </w:p>
    <w:p w:rsidR="00647880" w:rsidRPr="00647880" w:rsidRDefault="00647880" w:rsidP="00E31567">
      <w:pPr>
        <w:tabs>
          <w:tab w:val="left" w:pos="1980"/>
        </w:tabs>
        <w:spacing w:after="0"/>
        <w:jc w:val="both"/>
        <w:rPr>
          <w:rFonts w:ascii="Calibri" w:hAnsi="Calibri" w:cs="Calibri"/>
        </w:rPr>
      </w:pPr>
      <w:r w:rsidRPr="00946246">
        <w:rPr>
          <w:rFonts w:ascii="Calibri" w:hAnsi="Calibri" w:cs="Calibri"/>
          <w:b/>
        </w:rPr>
        <w:t>Załącznik nr 7</w:t>
      </w:r>
      <w:r>
        <w:rPr>
          <w:rFonts w:ascii="Calibri" w:hAnsi="Calibri" w:cs="Calibri"/>
          <w:b/>
        </w:rPr>
        <w:t xml:space="preserve"> – </w:t>
      </w:r>
      <w:r>
        <w:rPr>
          <w:rFonts w:ascii="Calibri" w:hAnsi="Calibri" w:cs="Calibri"/>
        </w:rPr>
        <w:t xml:space="preserve">Wykaz dostaw </w:t>
      </w:r>
    </w:p>
    <w:p w:rsidR="00E31567" w:rsidRDefault="006C19AE" w:rsidP="007B1832">
      <w:pPr>
        <w:tabs>
          <w:tab w:val="left" w:pos="1980"/>
        </w:tabs>
        <w:spacing w:after="0"/>
        <w:ind w:left="1979" w:hanging="1979"/>
        <w:jc w:val="both"/>
        <w:rPr>
          <w:rFonts w:ascii="Calibri" w:hAnsi="Calibri"/>
        </w:rPr>
      </w:pPr>
      <w:r w:rsidRPr="00946246">
        <w:rPr>
          <w:rFonts w:ascii="Calibri" w:hAnsi="Calibri" w:cs="Calibri"/>
          <w:b/>
        </w:rPr>
        <w:t>Załącznik n</w:t>
      </w:r>
      <w:r w:rsidR="00D33867" w:rsidRPr="00946246">
        <w:rPr>
          <w:rFonts w:ascii="Calibri" w:hAnsi="Calibri" w:cs="Calibri"/>
          <w:b/>
        </w:rPr>
        <w:t xml:space="preserve">r </w:t>
      </w:r>
      <w:r w:rsidR="00647880">
        <w:rPr>
          <w:rFonts w:ascii="Calibri" w:hAnsi="Calibri" w:cs="Calibri"/>
          <w:b/>
        </w:rPr>
        <w:t>8</w:t>
      </w:r>
      <w:r>
        <w:rPr>
          <w:rFonts w:ascii="Calibri" w:hAnsi="Calibri" w:cs="Calibri"/>
        </w:rPr>
        <w:t xml:space="preserve">- </w:t>
      </w:r>
      <w:r>
        <w:rPr>
          <w:rFonts w:ascii="Calibri" w:hAnsi="Calibri"/>
        </w:rPr>
        <w:t>Wzór umowy</w:t>
      </w:r>
    </w:p>
    <w:p w:rsidR="007B1832" w:rsidRDefault="007B1832" w:rsidP="007B1832">
      <w:pPr>
        <w:tabs>
          <w:tab w:val="left" w:pos="1980"/>
        </w:tabs>
        <w:spacing w:after="0"/>
        <w:ind w:left="1979" w:hanging="1979"/>
        <w:jc w:val="both"/>
        <w:rPr>
          <w:rFonts w:ascii="Calibri" w:hAnsi="Calibri"/>
        </w:rPr>
      </w:pPr>
    </w:p>
    <w:p w:rsidR="007B1832" w:rsidRDefault="007B1832" w:rsidP="007B1832">
      <w:pPr>
        <w:tabs>
          <w:tab w:val="left" w:pos="1980"/>
        </w:tabs>
        <w:spacing w:after="0"/>
        <w:ind w:left="1979" w:hanging="1979"/>
        <w:jc w:val="both"/>
        <w:rPr>
          <w:rFonts w:ascii="Calibri" w:hAnsi="Calibri"/>
        </w:rPr>
      </w:pPr>
    </w:p>
    <w:p w:rsidR="007B1832" w:rsidRDefault="007B1832" w:rsidP="007B1832">
      <w:pPr>
        <w:tabs>
          <w:tab w:val="left" w:pos="1980"/>
        </w:tabs>
        <w:spacing w:after="0"/>
        <w:ind w:left="1979" w:hanging="1979"/>
        <w:jc w:val="both"/>
        <w:rPr>
          <w:rFonts w:ascii="Calibri" w:hAnsi="Calibri"/>
        </w:rPr>
      </w:pPr>
    </w:p>
    <w:p w:rsidR="007B1832" w:rsidRDefault="007B1832" w:rsidP="007B1832">
      <w:pPr>
        <w:tabs>
          <w:tab w:val="left" w:pos="1980"/>
        </w:tabs>
        <w:spacing w:after="0"/>
        <w:ind w:left="1979" w:hanging="1979"/>
        <w:jc w:val="both"/>
        <w:rPr>
          <w:rFonts w:ascii="Calibri" w:hAnsi="Calibri"/>
        </w:rPr>
      </w:pPr>
    </w:p>
    <w:p w:rsidR="007B1832" w:rsidRDefault="007B1832" w:rsidP="007B1832">
      <w:pPr>
        <w:tabs>
          <w:tab w:val="left" w:pos="1980"/>
        </w:tabs>
        <w:spacing w:after="0"/>
        <w:ind w:left="1979" w:hanging="1979"/>
        <w:jc w:val="both"/>
        <w:rPr>
          <w:rFonts w:ascii="Calibri" w:hAnsi="Calibri"/>
        </w:rPr>
      </w:pPr>
    </w:p>
    <w:p w:rsidR="007B1832" w:rsidRDefault="007B1832" w:rsidP="007B1832">
      <w:pPr>
        <w:tabs>
          <w:tab w:val="left" w:pos="1980"/>
        </w:tabs>
        <w:spacing w:after="0"/>
        <w:ind w:left="1979" w:hanging="1979"/>
        <w:jc w:val="both"/>
        <w:rPr>
          <w:rFonts w:ascii="Calibri" w:hAnsi="Calibri"/>
        </w:rPr>
      </w:pPr>
    </w:p>
    <w:p w:rsidR="007B1832" w:rsidRDefault="007B1832" w:rsidP="007B1832">
      <w:pPr>
        <w:tabs>
          <w:tab w:val="left" w:pos="1980"/>
        </w:tabs>
        <w:spacing w:after="0"/>
        <w:ind w:left="1979" w:hanging="1979"/>
        <w:jc w:val="both"/>
        <w:rPr>
          <w:rFonts w:ascii="Calibri" w:hAnsi="Calibri"/>
        </w:rPr>
      </w:pPr>
    </w:p>
    <w:p w:rsidR="007B1832" w:rsidRDefault="007B1832" w:rsidP="007B1832">
      <w:pPr>
        <w:tabs>
          <w:tab w:val="left" w:pos="1980"/>
        </w:tabs>
        <w:spacing w:after="0"/>
        <w:ind w:left="1979" w:hanging="1979"/>
        <w:jc w:val="both"/>
        <w:rPr>
          <w:rFonts w:ascii="Calibri" w:hAnsi="Calibri"/>
        </w:rPr>
      </w:pPr>
    </w:p>
    <w:p w:rsidR="007B1832" w:rsidRDefault="007B1832" w:rsidP="007B1832">
      <w:pPr>
        <w:tabs>
          <w:tab w:val="left" w:pos="1980"/>
        </w:tabs>
        <w:spacing w:after="0"/>
        <w:ind w:left="1979" w:hanging="1979"/>
        <w:jc w:val="both"/>
        <w:rPr>
          <w:rFonts w:ascii="Calibri" w:hAnsi="Calibri"/>
        </w:rPr>
      </w:pPr>
    </w:p>
    <w:p w:rsidR="007B1832" w:rsidRDefault="007B1832" w:rsidP="007B1832">
      <w:pPr>
        <w:tabs>
          <w:tab w:val="left" w:pos="1980"/>
        </w:tabs>
        <w:spacing w:after="0"/>
        <w:ind w:left="1979" w:hanging="1979"/>
        <w:jc w:val="both"/>
        <w:rPr>
          <w:rFonts w:ascii="Calibri" w:hAnsi="Calibri"/>
        </w:rPr>
      </w:pPr>
    </w:p>
    <w:p w:rsidR="007B1832" w:rsidRDefault="007B1832" w:rsidP="007B1832">
      <w:pPr>
        <w:tabs>
          <w:tab w:val="left" w:pos="1980"/>
        </w:tabs>
        <w:spacing w:after="0"/>
        <w:ind w:left="1979" w:hanging="1979"/>
        <w:jc w:val="both"/>
        <w:rPr>
          <w:rFonts w:ascii="Calibri" w:hAnsi="Calibri"/>
        </w:rPr>
      </w:pPr>
    </w:p>
    <w:p w:rsidR="007B1832" w:rsidRDefault="007B1832" w:rsidP="007B1832">
      <w:pPr>
        <w:tabs>
          <w:tab w:val="left" w:pos="1980"/>
        </w:tabs>
        <w:spacing w:after="0"/>
        <w:ind w:left="1979" w:hanging="1979"/>
        <w:jc w:val="both"/>
        <w:rPr>
          <w:rFonts w:ascii="Calibri" w:hAnsi="Calibri"/>
        </w:rPr>
      </w:pPr>
    </w:p>
    <w:p w:rsidR="007B1832" w:rsidRDefault="007B1832" w:rsidP="007B1832">
      <w:pPr>
        <w:tabs>
          <w:tab w:val="left" w:pos="1980"/>
        </w:tabs>
        <w:spacing w:after="0"/>
        <w:ind w:left="1979" w:hanging="1979"/>
        <w:jc w:val="both"/>
        <w:rPr>
          <w:rFonts w:ascii="Calibri" w:hAnsi="Calibri"/>
        </w:rPr>
      </w:pPr>
    </w:p>
    <w:p w:rsidR="007B1832" w:rsidRDefault="007B1832" w:rsidP="007B1832">
      <w:pPr>
        <w:tabs>
          <w:tab w:val="left" w:pos="1980"/>
        </w:tabs>
        <w:spacing w:after="0"/>
        <w:ind w:left="1979" w:hanging="1979"/>
        <w:jc w:val="both"/>
        <w:rPr>
          <w:rFonts w:ascii="Calibri" w:hAnsi="Calibri"/>
        </w:rPr>
      </w:pPr>
    </w:p>
    <w:p w:rsidR="007B1832" w:rsidRDefault="007B1832" w:rsidP="007B1832">
      <w:pPr>
        <w:tabs>
          <w:tab w:val="left" w:pos="1980"/>
        </w:tabs>
        <w:spacing w:after="0"/>
        <w:ind w:left="1979" w:hanging="1979"/>
        <w:jc w:val="both"/>
        <w:rPr>
          <w:rFonts w:ascii="Calibri" w:hAnsi="Calibri"/>
        </w:rPr>
      </w:pPr>
    </w:p>
    <w:p w:rsidR="007B1832" w:rsidRDefault="007B1832" w:rsidP="007B1832">
      <w:pPr>
        <w:tabs>
          <w:tab w:val="left" w:pos="1980"/>
        </w:tabs>
        <w:spacing w:after="0"/>
        <w:ind w:left="1979" w:hanging="1979"/>
        <w:jc w:val="both"/>
        <w:rPr>
          <w:rFonts w:ascii="Calibri" w:hAnsi="Calibri"/>
        </w:rPr>
      </w:pPr>
    </w:p>
    <w:p w:rsidR="007B1832" w:rsidRDefault="007B1832" w:rsidP="007B1832">
      <w:pPr>
        <w:tabs>
          <w:tab w:val="left" w:pos="1980"/>
        </w:tabs>
        <w:spacing w:after="0"/>
        <w:ind w:left="1979" w:hanging="1979"/>
        <w:jc w:val="both"/>
        <w:rPr>
          <w:rFonts w:ascii="Calibri" w:hAnsi="Calibri"/>
        </w:rPr>
      </w:pPr>
    </w:p>
    <w:p w:rsidR="007B1832" w:rsidRDefault="007B1832" w:rsidP="007B1832">
      <w:pPr>
        <w:tabs>
          <w:tab w:val="left" w:pos="1980"/>
        </w:tabs>
        <w:spacing w:after="0"/>
        <w:ind w:left="1979" w:hanging="1979"/>
        <w:jc w:val="both"/>
        <w:rPr>
          <w:rFonts w:ascii="Calibri" w:hAnsi="Calibri"/>
        </w:rPr>
      </w:pPr>
    </w:p>
    <w:p w:rsidR="007B1832" w:rsidRDefault="007B1832" w:rsidP="007B1832">
      <w:pPr>
        <w:tabs>
          <w:tab w:val="left" w:pos="1980"/>
        </w:tabs>
        <w:spacing w:after="0"/>
        <w:ind w:left="1979" w:hanging="1979"/>
        <w:jc w:val="both"/>
        <w:rPr>
          <w:rFonts w:ascii="Calibri" w:hAnsi="Calibri"/>
        </w:rPr>
      </w:pPr>
    </w:p>
    <w:p w:rsidR="007B1832" w:rsidRDefault="007B1832" w:rsidP="007B1832">
      <w:pPr>
        <w:tabs>
          <w:tab w:val="left" w:pos="1980"/>
        </w:tabs>
        <w:spacing w:after="0"/>
        <w:ind w:left="1979" w:hanging="1979"/>
        <w:jc w:val="both"/>
        <w:rPr>
          <w:rFonts w:ascii="Calibri" w:hAnsi="Calibri"/>
        </w:rPr>
      </w:pPr>
    </w:p>
    <w:p w:rsidR="00114875" w:rsidRDefault="00114875" w:rsidP="006B786F">
      <w:pPr>
        <w:tabs>
          <w:tab w:val="left" w:pos="1980"/>
        </w:tabs>
        <w:spacing w:after="0"/>
        <w:jc w:val="both"/>
        <w:rPr>
          <w:rFonts w:ascii="Calibri" w:hAnsi="Calibri"/>
        </w:rPr>
      </w:pPr>
    </w:p>
    <w:p w:rsidR="007B1832" w:rsidRDefault="007B1832" w:rsidP="007B1832">
      <w:pPr>
        <w:tabs>
          <w:tab w:val="left" w:pos="1980"/>
        </w:tabs>
        <w:spacing w:after="0"/>
        <w:ind w:left="1979" w:hanging="1979"/>
        <w:jc w:val="both"/>
        <w:rPr>
          <w:rFonts w:ascii="Calibri" w:hAnsi="Calibri"/>
        </w:rPr>
      </w:pPr>
    </w:p>
    <w:p w:rsidR="007B1832" w:rsidRPr="007B1832" w:rsidRDefault="007B1832" w:rsidP="007B1832">
      <w:pPr>
        <w:tabs>
          <w:tab w:val="left" w:pos="1980"/>
        </w:tabs>
        <w:spacing w:after="0"/>
        <w:ind w:left="1979" w:hanging="1979"/>
        <w:jc w:val="both"/>
        <w:rPr>
          <w:rFonts w:ascii="Calibri" w:hAnsi="Calibri"/>
        </w:rPr>
      </w:pPr>
    </w:p>
    <w:p w:rsidR="00D33867" w:rsidRPr="00DE5440" w:rsidRDefault="00D33867" w:rsidP="00D33867">
      <w:pPr>
        <w:shd w:val="clear" w:color="auto" w:fill="D9D9D9" w:themeFill="background1" w:themeFillShade="D9"/>
      </w:pPr>
      <w:r w:rsidRPr="00DE5440">
        <w:rPr>
          <w:rFonts w:ascii="Calibri" w:hAnsi="Calibri"/>
          <w:b/>
          <w:i/>
        </w:rPr>
        <w:t xml:space="preserve">Załącznik nr 1 do SIWZ                </w:t>
      </w:r>
      <w:r w:rsidR="002E587D">
        <w:rPr>
          <w:rFonts w:ascii="Calibri" w:hAnsi="Calibri"/>
          <w:b/>
          <w:i/>
        </w:rPr>
        <w:t xml:space="preserve">SZCZEGÓŁOWY </w:t>
      </w:r>
      <w:r w:rsidRPr="00DE5440">
        <w:rPr>
          <w:rFonts w:ascii="Calibri" w:hAnsi="Calibri"/>
          <w:b/>
          <w:i/>
        </w:rPr>
        <w:t xml:space="preserve">OPIS PRZEDMIOTU ZAMÓWIENIA       </w:t>
      </w:r>
    </w:p>
    <w:p w:rsidR="00F12F84" w:rsidRPr="00F12F84" w:rsidRDefault="008E7193" w:rsidP="00F12F84">
      <w:pPr>
        <w:spacing w:after="0" w:line="240" w:lineRule="auto"/>
        <w:jc w:val="both"/>
        <w:rPr>
          <w:rFonts w:ascii="Calibri" w:hAnsi="Calibri" w:cs="Arial"/>
          <w:color w:val="FF0000"/>
        </w:rPr>
      </w:pPr>
      <w:r>
        <w:rPr>
          <w:b/>
        </w:rPr>
        <w:t xml:space="preserve">1. </w:t>
      </w:r>
      <w:r w:rsidR="002E587D" w:rsidRPr="002E587D">
        <w:rPr>
          <w:b/>
        </w:rPr>
        <w:t>Przedmiotem zamówienia</w:t>
      </w:r>
      <w:r w:rsidR="002E587D">
        <w:t xml:space="preserve"> jest dostawa </w:t>
      </w:r>
      <w:r w:rsidR="00675AA3">
        <w:t>sprzętu komputerowego</w:t>
      </w:r>
      <w:r w:rsidR="008D0B0B">
        <w:t xml:space="preserve">, </w:t>
      </w:r>
      <w:r w:rsidR="002E587D">
        <w:t>dla jednostek organizacyjnych Powiatu Wołowskiego – (</w:t>
      </w:r>
      <w:r w:rsidR="00675AA3">
        <w:t>Centrum Kształcenia Zawodowego i Ustawicznego w Wołowie</w:t>
      </w:r>
      <w:r w:rsidR="002E587D">
        <w:t>,  Zespół Szkół Zawodowych w Wołowie</w:t>
      </w:r>
      <w:r w:rsidR="00675AA3">
        <w:t>, Zespół Szkół Zawodowych w Brzegu Dolnym</w:t>
      </w:r>
      <w:r w:rsidR="00F12F84">
        <w:t>)</w:t>
      </w:r>
      <w:r w:rsidR="002E587D">
        <w:t>dla potrzeb realizacji projektu</w:t>
      </w:r>
      <w:r>
        <w:t xml:space="preserve"> nr </w:t>
      </w:r>
      <w:r w:rsidR="00E47F44">
        <w:t xml:space="preserve">RPDS.10.04.01-02-0013/17 </w:t>
      </w:r>
      <w:r>
        <w:rPr>
          <w:rFonts w:ascii="Calibri" w:hAnsi="Calibri" w:cs="Arial"/>
        </w:rPr>
        <w:t>Priorytet nr 10 ,,Edukacja” Działanie</w:t>
      </w:r>
      <w:r w:rsidRPr="008679A8">
        <w:rPr>
          <w:rFonts w:ascii="Calibri" w:hAnsi="Calibri" w:cs="Arial"/>
        </w:rPr>
        <w:t xml:space="preserve"> nr </w:t>
      </w:r>
      <w:r w:rsidR="00E47F44">
        <w:t>Działania 10.4 ,,Dostosowanie systemów kształcenia i szkolenia zawodowego do potrzeb rynku pracy”</w:t>
      </w:r>
      <w:r>
        <w:rPr>
          <w:rFonts w:ascii="Calibri" w:hAnsi="Calibri" w:cs="Arial"/>
        </w:rPr>
        <w:t xml:space="preserve"> Poddziałanie</w:t>
      </w:r>
      <w:r w:rsidR="00F12F84" w:rsidRPr="00F12F84">
        <w:rPr>
          <w:rFonts w:ascii="Calibri" w:hAnsi="Calibri" w:cs="Arial"/>
          <w:color w:val="000000" w:themeColor="text1"/>
        </w:rPr>
        <w:t>10.4</w:t>
      </w:r>
      <w:r w:rsidRPr="00F12F84">
        <w:rPr>
          <w:rFonts w:ascii="Calibri" w:hAnsi="Calibri" w:cs="Arial"/>
          <w:color w:val="000000" w:themeColor="text1"/>
        </w:rPr>
        <w:t xml:space="preserve">.1. </w:t>
      </w:r>
      <w:r w:rsidRPr="008679A8">
        <w:rPr>
          <w:rFonts w:ascii="Calibri" w:hAnsi="Calibri" w:cs="Arial"/>
        </w:rPr>
        <w:t>„</w:t>
      </w:r>
      <w:r w:rsidR="00E47F44">
        <w:t>Dostosowanie systemów kształcenia i szkolenia zawodowego do potrzeb rynku pracy”</w:t>
      </w:r>
      <w:r w:rsidRPr="008679A8">
        <w:rPr>
          <w:rFonts w:ascii="Calibri" w:hAnsi="Calibri" w:cs="Arial"/>
        </w:rPr>
        <w:t xml:space="preserve"> – konkursy horyzontalne”</w:t>
      </w:r>
      <w:proofErr w:type="spellStart"/>
      <w:r w:rsidR="002E587D">
        <w:t>pn</w:t>
      </w:r>
      <w:proofErr w:type="spellEnd"/>
      <w:r w:rsidR="002E587D">
        <w:t>.</w:t>
      </w:r>
      <w:r w:rsidR="00C23468">
        <w:t>,,</w:t>
      </w:r>
      <w:r w:rsidR="00F12F84" w:rsidRPr="00F12F84">
        <w:t>Rozwój kształcenia zawodowego w Powiecie Wołowskim”</w:t>
      </w:r>
      <w:r w:rsidR="002656C4">
        <w:t xml:space="preserve"> </w:t>
      </w:r>
      <w:r w:rsidR="00F12F84" w:rsidRPr="00F12F84">
        <w:t>współfinansowany przez Unię Europejską ze środków Europejskiego Funduszu Społecznego w ramach Regionalnego Programu Operacyjnego Województwa Dolnośląskiego na lata 2014-2020</w:t>
      </w:r>
      <w:r w:rsidR="00F12F84">
        <w:t>.</w:t>
      </w:r>
    </w:p>
    <w:p w:rsidR="008E7193" w:rsidRPr="002057D0" w:rsidRDefault="008E7193" w:rsidP="002057D0">
      <w:pPr>
        <w:spacing w:after="0"/>
        <w:jc w:val="both"/>
      </w:pPr>
      <w:r w:rsidRPr="008E7193">
        <w:rPr>
          <w:b/>
        </w:rPr>
        <w:t xml:space="preserve">2. </w:t>
      </w:r>
      <w:r w:rsidR="002057D0" w:rsidRPr="002057D0">
        <w:rPr>
          <w:b/>
        </w:rPr>
        <w:t xml:space="preserve">Celem dostawy </w:t>
      </w:r>
      <w:r w:rsidR="002057D0" w:rsidRPr="002057D0">
        <w:t>jest przygotowanie szkół i placówek kształcenia zawodowego do pełnienia funkcji wyspecjalizowanych ośrodków kształcenia i szkolenia do potrzeb rynku pracy poprzez doposażenie pracowni specjalistycznych w sprzęt informatyczny i multimedialny oraz oprogramowania, umożliwiające prawidłowe przeprowadzenie egzaminów zawodowych i zdobywanie przez uczniów umiejętności oczekiwanych na rynku pracy</w:t>
      </w:r>
      <w:r w:rsidR="002057D0">
        <w:t>.</w:t>
      </w:r>
    </w:p>
    <w:p w:rsidR="008E7193" w:rsidRDefault="008E7193" w:rsidP="002057D0">
      <w:pPr>
        <w:spacing w:after="0"/>
        <w:jc w:val="both"/>
      </w:pPr>
      <w:r w:rsidRPr="002057D0">
        <w:rPr>
          <w:b/>
          <w:color w:val="000000" w:themeColor="text1"/>
        </w:rPr>
        <w:t>3</w:t>
      </w:r>
      <w:r>
        <w:t xml:space="preserve">. </w:t>
      </w:r>
      <w:r w:rsidR="00715D27">
        <w:t xml:space="preserve">Dostarczone wyposażenie pracowni szkolnych muszą być nowe, nieużywane. Powinny posiadać wszelkie certyfikaty i mieć dopuszczenie do stosowania w placówkach oświatowych. </w:t>
      </w:r>
    </w:p>
    <w:p w:rsidR="00715D27" w:rsidRDefault="00715D27" w:rsidP="002057D0">
      <w:pPr>
        <w:spacing w:after="0"/>
        <w:jc w:val="both"/>
      </w:pPr>
      <w:r w:rsidRPr="002057D0">
        <w:rPr>
          <w:b/>
        </w:rPr>
        <w:t>4</w:t>
      </w:r>
      <w:r>
        <w:t xml:space="preserve">. Zaproponowane przez Wykonawcę  wyposażenie musi być kompletne, </w:t>
      </w:r>
      <w:r w:rsidR="00A344AF">
        <w:t xml:space="preserve">posiadające wszelkie elementy okablowania, podzespoły, oprogramowanie, nośniki itp., niezbędne do ich prawidłowego użytkowania, gotowe do </w:t>
      </w:r>
      <w:r w:rsidR="00F717A3">
        <w:t xml:space="preserve">uruchomienia i użytkowania bez dodatkowych zakupów. </w:t>
      </w:r>
    </w:p>
    <w:p w:rsidR="00F717A3" w:rsidRDefault="00F717A3" w:rsidP="002057D0">
      <w:pPr>
        <w:spacing w:after="0"/>
        <w:jc w:val="both"/>
      </w:pPr>
      <w:r w:rsidRPr="002057D0">
        <w:rPr>
          <w:b/>
        </w:rPr>
        <w:t>5.</w:t>
      </w:r>
      <w:r>
        <w:t xml:space="preserve"> Zaproponowane przez Wykonawcę wyposażenie musi być dopuszczone do obrotu i stosowania w krajach Unii Europejskiej, posiadające wszelkie certyfikaty i dopuszczenia do stosowania w placówkach oświatowych. </w:t>
      </w:r>
    </w:p>
    <w:p w:rsidR="00675AA3" w:rsidRPr="00675AA3" w:rsidRDefault="00675AA3" w:rsidP="00675AA3">
      <w:pPr>
        <w:suppressAutoHyphens/>
        <w:autoSpaceDN w:val="0"/>
        <w:spacing w:after="0" w:line="240" w:lineRule="auto"/>
        <w:textAlignment w:val="baseline"/>
        <w:rPr>
          <w:rFonts w:ascii="Times New Roman" w:eastAsia="Times New Roman" w:hAnsi="Times New Roman" w:cs="Times New Roman"/>
          <w:kern w:val="3"/>
          <w:sz w:val="20"/>
          <w:szCs w:val="20"/>
          <w:lang w:eastAsia="ar-SA"/>
        </w:rPr>
      </w:pPr>
    </w:p>
    <w:p w:rsidR="00C23468" w:rsidRDefault="00C23468" w:rsidP="00C23468">
      <w:pPr>
        <w:pStyle w:val="Standard"/>
      </w:pPr>
    </w:p>
    <w:tbl>
      <w:tblPr>
        <w:tblW w:w="9720" w:type="dxa"/>
        <w:tblInd w:w="-15" w:type="dxa"/>
        <w:tblLayout w:type="fixed"/>
        <w:tblCellMar>
          <w:left w:w="10" w:type="dxa"/>
          <w:right w:w="10" w:type="dxa"/>
        </w:tblCellMar>
        <w:tblLook w:val="04A0" w:firstRow="1" w:lastRow="0" w:firstColumn="1" w:lastColumn="0" w:noHBand="0" w:noVBand="1"/>
      </w:tblPr>
      <w:tblGrid>
        <w:gridCol w:w="722"/>
        <w:gridCol w:w="2834"/>
        <w:gridCol w:w="851"/>
        <w:gridCol w:w="5313"/>
      </w:tblGrid>
      <w:tr w:rsidR="00C23468" w:rsidTr="0054006F">
        <w:trPr>
          <w:trHeight w:val="679"/>
        </w:trPr>
        <w:tc>
          <w:tcPr>
            <w:tcW w:w="9720" w:type="dxa"/>
            <w:gridSpan w:val="4"/>
            <w:tcBorders>
              <w:top w:val="single" w:sz="4" w:space="0" w:color="00000A"/>
              <w:left w:val="single" w:sz="4" w:space="0" w:color="00000A"/>
              <w:bottom w:val="single" w:sz="4" w:space="0" w:color="00000A"/>
              <w:right w:val="single" w:sz="4" w:space="0" w:color="00000A"/>
            </w:tcBorders>
            <w:shd w:val="clear" w:color="auto" w:fill="FFFF00"/>
            <w:tcMar>
              <w:top w:w="0" w:type="dxa"/>
              <w:left w:w="70" w:type="dxa"/>
              <w:bottom w:w="0" w:type="dxa"/>
              <w:right w:w="70" w:type="dxa"/>
            </w:tcMar>
            <w:vAlign w:val="center"/>
            <w:hideMark/>
          </w:tcPr>
          <w:p w:rsidR="00C23468" w:rsidRDefault="00C23468">
            <w:pPr>
              <w:pStyle w:val="Standard"/>
              <w:spacing w:line="276" w:lineRule="auto"/>
              <w:jc w:val="center"/>
              <w:rPr>
                <w:rFonts w:ascii="Calibri" w:hAnsi="Calibri" w:cs="Calibri"/>
                <w:b/>
                <w:bCs/>
                <w:color w:val="000000"/>
                <w:sz w:val="28"/>
                <w:szCs w:val="28"/>
                <w:lang w:eastAsia="pl-PL"/>
              </w:rPr>
            </w:pPr>
            <w:r>
              <w:rPr>
                <w:rFonts w:ascii="Calibri" w:hAnsi="Calibri" w:cs="Calibri"/>
                <w:b/>
                <w:bCs/>
                <w:color w:val="000000"/>
                <w:sz w:val="28"/>
                <w:szCs w:val="28"/>
                <w:highlight w:val="yellow"/>
                <w:lang w:eastAsia="pl-PL"/>
              </w:rPr>
              <w:t>Centrum Kształcenia Zawodowego i Ustawicznego w Wołowie</w:t>
            </w:r>
          </w:p>
        </w:tc>
      </w:tr>
      <w:tr w:rsidR="00C23468" w:rsidTr="0054006F">
        <w:trPr>
          <w:trHeight w:val="679"/>
        </w:trPr>
        <w:tc>
          <w:tcPr>
            <w:tcW w:w="722" w:type="dxa"/>
            <w:tcBorders>
              <w:top w:val="single" w:sz="4" w:space="0" w:color="00000A"/>
              <w:left w:val="single" w:sz="4" w:space="0" w:color="00000A"/>
              <w:bottom w:val="single" w:sz="4" w:space="0" w:color="00000A"/>
              <w:right w:val="single" w:sz="4" w:space="0" w:color="00000A"/>
            </w:tcBorders>
            <w:shd w:val="clear" w:color="auto" w:fill="D9D9D9"/>
            <w:tcMar>
              <w:top w:w="0" w:type="dxa"/>
              <w:left w:w="70" w:type="dxa"/>
              <w:bottom w:w="0" w:type="dxa"/>
              <w:right w:w="70" w:type="dxa"/>
            </w:tcMar>
            <w:vAlign w:val="center"/>
            <w:hideMark/>
          </w:tcPr>
          <w:p w:rsidR="00C23468" w:rsidRDefault="00C23468">
            <w:pPr>
              <w:pStyle w:val="Standard"/>
              <w:spacing w:line="276" w:lineRule="auto"/>
              <w:jc w:val="center"/>
              <w:rPr>
                <w:rFonts w:asciiTheme="minorHAnsi" w:hAnsiTheme="minorHAnsi"/>
                <w:sz w:val="22"/>
                <w:szCs w:val="22"/>
              </w:rPr>
            </w:pPr>
            <w:r>
              <w:rPr>
                <w:rFonts w:asciiTheme="minorHAnsi" w:hAnsiTheme="minorHAnsi" w:cs="Calibri"/>
                <w:b/>
                <w:bCs/>
                <w:color w:val="000000"/>
                <w:sz w:val="22"/>
                <w:szCs w:val="22"/>
                <w:lang w:eastAsia="pl-PL"/>
              </w:rPr>
              <w:t>Lp.</w:t>
            </w:r>
          </w:p>
        </w:tc>
        <w:tc>
          <w:tcPr>
            <w:tcW w:w="2834" w:type="dxa"/>
            <w:tcBorders>
              <w:top w:val="single" w:sz="4" w:space="0" w:color="00000A"/>
              <w:left w:val="single" w:sz="4" w:space="0" w:color="00000A"/>
              <w:bottom w:val="single" w:sz="4" w:space="0" w:color="00000A"/>
              <w:right w:val="single" w:sz="4" w:space="0" w:color="00000A"/>
            </w:tcBorders>
            <w:shd w:val="clear" w:color="auto" w:fill="D9D9D9"/>
            <w:tcMar>
              <w:top w:w="0" w:type="dxa"/>
              <w:left w:w="70" w:type="dxa"/>
              <w:bottom w:w="0" w:type="dxa"/>
              <w:right w:w="70" w:type="dxa"/>
            </w:tcMar>
            <w:vAlign w:val="center"/>
            <w:hideMark/>
          </w:tcPr>
          <w:p w:rsidR="00C23468" w:rsidRDefault="00C23468">
            <w:pPr>
              <w:pStyle w:val="Standard"/>
              <w:spacing w:line="276" w:lineRule="auto"/>
              <w:jc w:val="center"/>
              <w:rPr>
                <w:rFonts w:asciiTheme="minorHAnsi" w:hAnsiTheme="minorHAnsi"/>
                <w:sz w:val="22"/>
                <w:szCs w:val="22"/>
              </w:rPr>
            </w:pPr>
            <w:r>
              <w:rPr>
                <w:rFonts w:asciiTheme="minorHAnsi" w:hAnsiTheme="minorHAnsi" w:cs="Calibri"/>
                <w:b/>
                <w:bCs/>
                <w:color w:val="000000"/>
                <w:sz w:val="22"/>
                <w:szCs w:val="22"/>
                <w:lang w:eastAsia="pl-PL"/>
              </w:rPr>
              <w:t>Nazwa</w:t>
            </w:r>
          </w:p>
        </w:tc>
        <w:tc>
          <w:tcPr>
            <w:tcW w:w="851" w:type="dxa"/>
            <w:tcBorders>
              <w:top w:val="single" w:sz="4" w:space="0" w:color="00000A"/>
              <w:left w:val="single" w:sz="4" w:space="0" w:color="00000A"/>
              <w:bottom w:val="single" w:sz="4" w:space="0" w:color="00000A"/>
              <w:right w:val="single" w:sz="4" w:space="0" w:color="00000A"/>
            </w:tcBorders>
            <w:shd w:val="clear" w:color="auto" w:fill="D9D9D9"/>
            <w:tcMar>
              <w:top w:w="0" w:type="dxa"/>
              <w:left w:w="70" w:type="dxa"/>
              <w:bottom w:w="0" w:type="dxa"/>
              <w:right w:w="70" w:type="dxa"/>
            </w:tcMar>
            <w:vAlign w:val="center"/>
            <w:hideMark/>
          </w:tcPr>
          <w:p w:rsidR="00C23468" w:rsidRDefault="00C23468">
            <w:pPr>
              <w:pStyle w:val="Standard"/>
              <w:spacing w:line="276" w:lineRule="auto"/>
              <w:jc w:val="center"/>
              <w:rPr>
                <w:rFonts w:asciiTheme="minorHAnsi" w:hAnsiTheme="minorHAnsi"/>
                <w:sz w:val="22"/>
                <w:szCs w:val="22"/>
              </w:rPr>
            </w:pPr>
            <w:r>
              <w:rPr>
                <w:rFonts w:asciiTheme="minorHAnsi" w:hAnsiTheme="minorHAnsi" w:cs="Calibri"/>
                <w:b/>
                <w:bCs/>
                <w:color w:val="000000"/>
                <w:sz w:val="22"/>
                <w:szCs w:val="22"/>
                <w:lang w:eastAsia="pl-PL"/>
              </w:rPr>
              <w:t>Ilość</w:t>
            </w:r>
          </w:p>
        </w:tc>
        <w:tc>
          <w:tcPr>
            <w:tcW w:w="5313" w:type="dxa"/>
            <w:tcBorders>
              <w:top w:val="single" w:sz="4" w:space="0" w:color="00000A"/>
              <w:left w:val="single" w:sz="4" w:space="0" w:color="00000A"/>
              <w:bottom w:val="single" w:sz="4" w:space="0" w:color="00000A"/>
              <w:right w:val="single" w:sz="4" w:space="0" w:color="00000A"/>
            </w:tcBorders>
            <w:shd w:val="clear" w:color="auto" w:fill="D9D9D9"/>
            <w:tcMar>
              <w:top w:w="0" w:type="dxa"/>
              <w:left w:w="70" w:type="dxa"/>
              <w:bottom w:w="0" w:type="dxa"/>
              <w:right w:w="70" w:type="dxa"/>
            </w:tcMar>
            <w:vAlign w:val="center"/>
            <w:hideMark/>
          </w:tcPr>
          <w:p w:rsidR="00C23468" w:rsidRDefault="00C23468">
            <w:pPr>
              <w:pStyle w:val="Standard"/>
              <w:spacing w:line="276" w:lineRule="auto"/>
              <w:jc w:val="center"/>
              <w:rPr>
                <w:rFonts w:asciiTheme="minorHAnsi" w:hAnsiTheme="minorHAnsi"/>
                <w:sz w:val="22"/>
                <w:szCs w:val="22"/>
              </w:rPr>
            </w:pPr>
            <w:r>
              <w:rPr>
                <w:rFonts w:asciiTheme="minorHAnsi" w:hAnsiTheme="minorHAnsi" w:cs="Calibri"/>
                <w:b/>
                <w:bCs/>
                <w:color w:val="000000"/>
                <w:sz w:val="22"/>
                <w:szCs w:val="22"/>
                <w:lang w:eastAsia="pl-PL"/>
              </w:rPr>
              <w:t>Minimalne wymagania, parametry techniczne, opis przedmiotu zamówienia</w:t>
            </w:r>
          </w:p>
        </w:tc>
      </w:tr>
      <w:tr w:rsidR="00C23468" w:rsidTr="0054006F">
        <w:trPr>
          <w:trHeight w:val="300"/>
        </w:trPr>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pStyle w:val="Standard"/>
              <w:spacing w:line="276" w:lineRule="auto"/>
              <w:jc w:val="center"/>
              <w:rPr>
                <w:rFonts w:asciiTheme="minorHAnsi" w:hAnsiTheme="minorHAnsi"/>
                <w:sz w:val="22"/>
                <w:szCs w:val="22"/>
              </w:rPr>
            </w:pPr>
            <w:r>
              <w:rPr>
                <w:rFonts w:asciiTheme="minorHAnsi" w:hAnsiTheme="minorHAnsi" w:cs="Calibri"/>
                <w:color w:val="000000"/>
                <w:sz w:val="22"/>
                <w:szCs w:val="22"/>
                <w:lang w:eastAsia="pl-PL"/>
              </w:rPr>
              <w:t>1</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pStyle w:val="Standard"/>
              <w:spacing w:line="276" w:lineRule="auto"/>
              <w:rPr>
                <w:rFonts w:asciiTheme="minorHAnsi" w:hAnsiTheme="minorHAnsi"/>
                <w:sz w:val="22"/>
                <w:szCs w:val="22"/>
              </w:rPr>
            </w:pPr>
            <w:r>
              <w:rPr>
                <w:rFonts w:asciiTheme="minorHAnsi" w:hAnsiTheme="minorHAnsi" w:cs="Calibri"/>
                <w:color w:val="000000"/>
                <w:sz w:val="22"/>
                <w:szCs w:val="22"/>
                <w:lang w:eastAsia="pl-PL"/>
              </w:rPr>
              <w:t>telewizor</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pStyle w:val="Standard"/>
              <w:spacing w:line="276" w:lineRule="auto"/>
              <w:jc w:val="center"/>
              <w:rPr>
                <w:rFonts w:asciiTheme="minorHAnsi" w:hAnsiTheme="minorHAnsi"/>
                <w:sz w:val="22"/>
                <w:szCs w:val="22"/>
              </w:rPr>
            </w:pPr>
            <w:r>
              <w:rPr>
                <w:rFonts w:asciiTheme="minorHAnsi" w:hAnsiTheme="minorHAnsi" w:cs="Calibri"/>
                <w:color w:val="000000"/>
                <w:sz w:val="22"/>
                <w:szCs w:val="22"/>
                <w:lang w:eastAsia="pl-PL"/>
              </w:rPr>
              <w:t>2</w:t>
            </w:r>
          </w:p>
        </w:tc>
        <w:tc>
          <w:tcPr>
            <w:tcW w:w="531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C23468" w:rsidRDefault="00C23468">
            <w:pPr>
              <w:pStyle w:val="Standard"/>
              <w:spacing w:line="276" w:lineRule="auto"/>
              <w:rPr>
                <w:rFonts w:asciiTheme="minorHAnsi" w:hAnsiTheme="minorHAnsi"/>
                <w:sz w:val="22"/>
                <w:szCs w:val="22"/>
              </w:rPr>
            </w:pPr>
            <w:r>
              <w:rPr>
                <w:rFonts w:asciiTheme="minorHAnsi" w:hAnsiTheme="minorHAnsi" w:cs="Arial"/>
                <w:sz w:val="22"/>
                <w:szCs w:val="22"/>
              </w:rPr>
              <w:t>Wymagane parametry:</w:t>
            </w:r>
          </w:p>
          <w:p w:rsidR="00C23468" w:rsidRDefault="00C23468" w:rsidP="002F780C">
            <w:pPr>
              <w:pStyle w:val="Standard"/>
              <w:numPr>
                <w:ilvl w:val="0"/>
                <w:numId w:val="51"/>
              </w:numPr>
              <w:spacing w:line="276" w:lineRule="auto"/>
              <w:ind w:left="317" w:firstLine="0"/>
              <w:textAlignment w:val="auto"/>
              <w:rPr>
                <w:rFonts w:asciiTheme="minorHAnsi" w:hAnsiTheme="minorHAnsi"/>
                <w:sz w:val="22"/>
                <w:szCs w:val="22"/>
              </w:rPr>
            </w:pPr>
            <w:r>
              <w:rPr>
                <w:rFonts w:asciiTheme="minorHAnsi" w:hAnsiTheme="minorHAnsi" w:cs="Arial"/>
                <w:sz w:val="22"/>
                <w:szCs w:val="22"/>
              </w:rPr>
              <w:t>Technologia: LCD,</w:t>
            </w:r>
          </w:p>
          <w:p w:rsidR="00C23468" w:rsidRDefault="00C23468" w:rsidP="002F780C">
            <w:pPr>
              <w:pStyle w:val="Standard"/>
              <w:numPr>
                <w:ilvl w:val="0"/>
                <w:numId w:val="51"/>
              </w:numPr>
              <w:spacing w:line="276" w:lineRule="auto"/>
              <w:ind w:left="317" w:firstLine="0"/>
              <w:textAlignment w:val="auto"/>
              <w:rPr>
                <w:rFonts w:asciiTheme="minorHAnsi" w:hAnsiTheme="minorHAnsi"/>
                <w:sz w:val="22"/>
                <w:szCs w:val="22"/>
              </w:rPr>
            </w:pPr>
            <w:r>
              <w:rPr>
                <w:rFonts w:asciiTheme="minorHAnsi" w:hAnsiTheme="minorHAnsi" w:cs="Arial"/>
                <w:sz w:val="22"/>
                <w:szCs w:val="22"/>
              </w:rPr>
              <w:t>przekątna ekranu: min 47" Full HD,</w:t>
            </w:r>
          </w:p>
          <w:p w:rsidR="00C23468" w:rsidRDefault="00C23468" w:rsidP="002F780C">
            <w:pPr>
              <w:pStyle w:val="Standard"/>
              <w:numPr>
                <w:ilvl w:val="0"/>
                <w:numId w:val="51"/>
              </w:numPr>
              <w:spacing w:line="276" w:lineRule="auto"/>
              <w:ind w:left="317" w:firstLine="0"/>
              <w:textAlignment w:val="auto"/>
              <w:rPr>
                <w:rFonts w:asciiTheme="minorHAnsi" w:hAnsiTheme="minorHAnsi"/>
                <w:sz w:val="22"/>
                <w:szCs w:val="22"/>
              </w:rPr>
            </w:pPr>
            <w:r>
              <w:rPr>
                <w:rFonts w:asciiTheme="minorHAnsi" w:hAnsiTheme="minorHAnsi" w:cs="Arial"/>
                <w:sz w:val="22"/>
                <w:szCs w:val="22"/>
              </w:rPr>
              <w:t>format obrazu: 16:9,</w:t>
            </w:r>
          </w:p>
          <w:p w:rsidR="00C23468" w:rsidRDefault="00C23468" w:rsidP="002F780C">
            <w:pPr>
              <w:pStyle w:val="Standard"/>
              <w:numPr>
                <w:ilvl w:val="0"/>
                <w:numId w:val="51"/>
              </w:numPr>
              <w:spacing w:line="276" w:lineRule="auto"/>
              <w:ind w:left="317" w:firstLine="0"/>
              <w:textAlignment w:val="auto"/>
              <w:rPr>
                <w:rFonts w:asciiTheme="minorHAnsi" w:hAnsiTheme="minorHAnsi"/>
                <w:sz w:val="22"/>
                <w:szCs w:val="22"/>
              </w:rPr>
            </w:pPr>
            <w:r>
              <w:rPr>
                <w:rFonts w:asciiTheme="minorHAnsi" w:hAnsiTheme="minorHAnsi" w:cs="Arial"/>
                <w:sz w:val="22"/>
                <w:szCs w:val="22"/>
              </w:rPr>
              <w:t>rozdzielczość obrazu: 1920 x 1080,</w:t>
            </w:r>
          </w:p>
          <w:p w:rsidR="00C23468" w:rsidRDefault="00C23468" w:rsidP="002F780C">
            <w:pPr>
              <w:pStyle w:val="Standard"/>
              <w:numPr>
                <w:ilvl w:val="0"/>
                <w:numId w:val="51"/>
              </w:numPr>
              <w:spacing w:line="276" w:lineRule="auto"/>
              <w:ind w:left="317" w:firstLine="0"/>
              <w:textAlignment w:val="auto"/>
              <w:rPr>
                <w:rFonts w:asciiTheme="minorHAnsi" w:hAnsiTheme="minorHAnsi"/>
                <w:sz w:val="22"/>
                <w:szCs w:val="22"/>
              </w:rPr>
            </w:pPr>
            <w:r>
              <w:rPr>
                <w:rFonts w:asciiTheme="minorHAnsi" w:hAnsiTheme="minorHAnsi" w:cs="Arial"/>
                <w:sz w:val="22"/>
                <w:szCs w:val="22"/>
              </w:rPr>
              <w:t>odświeżanie obrazu: 200 (</w:t>
            </w:r>
            <w:proofErr w:type="spellStart"/>
            <w:r>
              <w:rPr>
                <w:rFonts w:asciiTheme="minorHAnsi" w:hAnsiTheme="minorHAnsi" w:cs="Arial"/>
                <w:sz w:val="22"/>
                <w:szCs w:val="22"/>
              </w:rPr>
              <w:t>Hz</w:t>
            </w:r>
            <w:proofErr w:type="spellEnd"/>
            <w:r>
              <w:rPr>
                <w:rFonts w:asciiTheme="minorHAnsi" w:hAnsiTheme="minorHAnsi" w:cs="Arial"/>
                <w:sz w:val="22"/>
                <w:szCs w:val="22"/>
              </w:rPr>
              <w:t>),</w:t>
            </w:r>
          </w:p>
          <w:p w:rsidR="00C23468" w:rsidRDefault="00C23468">
            <w:pPr>
              <w:pStyle w:val="Standard"/>
              <w:spacing w:line="276" w:lineRule="auto"/>
              <w:jc w:val="center"/>
              <w:rPr>
                <w:rFonts w:asciiTheme="minorHAnsi" w:hAnsiTheme="minorHAnsi"/>
                <w:sz w:val="22"/>
                <w:szCs w:val="22"/>
              </w:rPr>
            </w:pPr>
            <w:r>
              <w:rPr>
                <w:rFonts w:asciiTheme="minorHAnsi" w:hAnsiTheme="minorHAnsi" w:cs="Arial"/>
                <w:sz w:val="22"/>
                <w:szCs w:val="22"/>
              </w:rPr>
              <w:t>kontrast: 80000:1 (dynamiczny),3 x HDMI, 2 x USB</w:t>
            </w:r>
          </w:p>
          <w:p w:rsidR="00C23468" w:rsidRDefault="00C23468">
            <w:pPr>
              <w:pStyle w:val="Standard"/>
              <w:spacing w:line="276" w:lineRule="auto"/>
              <w:rPr>
                <w:rFonts w:asciiTheme="minorHAnsi" w:hAnsiTheme="minorHAnsi"/>
                <w:sz w:val="22"/>
                <w:szCs w:val="22"/>
              </w:rPr>
            </w:pPr>
            <w:r>
              <w:rPr>
                <w:rFonts w:asciiTheme="minorHAnsi" w:hAnsiTheme="minorHAnsi" w:cs="Arial"/>
                <w:sz w:val="22"/>
                <w:szCs w:val="22"/>
              </w:rPr>
              <w:t>Dwuletni okres gwarancji.</w:t>
            </w:r>
          </w:p>
        </w:tc>
      </w:tr>
      <w:tr w:rsidR="00C23468" w:rsidTr="0054006F">
        <w:trPr>
          <w:trHeight w:val="300"/>
        </w:trPr>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pStyle w:val="Standard"/>
              <w:spacing w:line="276" w:lineRule="auto"/>
              <w:jc w:val="center"/>
              <w:rPr>
                <w:rFonts w:asciiTheme="minorHAnsi" w:hAnsiTheme="minorHAnsi"/>
                <w:sz w:val="22"/>
                <w:szCs w:val="22"/>
              </w:rPr>
            </w:pPr>
            <w:r>
              <w:rPr>
                <w:rFonts w:asciiTheme="minorHAnsi" w:hAnsiTheme="minorHAnsi" w:cs="Calibri"/>
                <w:color w:val="000000"/>
                <w:sz w:val="22"/>
                <w:szCs w:val="22"/>
                <w:lang w:eastAsia="pl-PL"/>
              </w:rPr>
              <w:t>2</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pStyle w:val="Standard"/>
              <w:spacing w:line="276" w:lineRule="auto"/>
              <w:rPr>
                <w:rFonts w:asciiTheme="minorHAnsi" w:hAnsiTheme="minorHAnsi"/>
                <w:sz w:val="22"/>
                <w:szCs w:val="22"/>
              </w:rPr>
            </w:pPr>
            <w:r>
              <w:rPr>
                <w:rFonts w:asciiTheme="minorHAnsi" w:hAnsiTheme="minorHAnsi" w:cs="Calibri"/>
                <w:color w:val="000000"/>
                <w:sz w:val="22"/>
                <w:szCs w:val="22"/>
                <w:lang w:eastAsia="pl-PL"/>
              </w:rPr>
              <w:t>projektor multimedialny wraz z ekranem: rozwijany elektrycznie</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pStyle w:val="Standard"/>
              <w:spacing w:line="276" w:lineRule="auto"/>
              <w:jc w:val="center"/>
              <w:rPr>
                <w:rFonts w:asciiTheme="minorHAnsi" w:hAnsiTheme="minorHAnsi"/>
                <w:sz w:val="22"/>
                <w:szCs w:val="22"/>
              </w:rPr>
            </w:pPr>
            <w:r>
              <w:rPr>
                <w:rFonts w:asciiTheme="minorHAnsi" w:hAnsiTheme="minorHAnsi" w:cs="Calibri"/>
                <w:color w:val="000000"/>
                <w:sz w:val="22"/>
                <w:szCs w:val="22"/>
                <w:lang w:eastAsia="pl-PL"/>
              </w:rPr>
              <w:t>2</w:t>
            </w:r>
          </w:p>
        </w:tc>
        <w:tc>
          <w:tcPr>
            <w:tcW w:w="531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C23468" w:rsidRDefault="00C23468">
            <w:pPr>
              <w:pStyle w:val="Standard"/>
              <w:spacing w:line="276" w:lineRule="auto"/>
              <w:rPr>
                <w:rFonts w:asciiTheme="minorHAnsi" w:hAnsiTheme="minorHAnsi"/>
                <w:sz w:val="22"/>
                <w:szCs w:val="22"/>
              </w:rPr>
            </w:pPr>
            <w:r>
              <w:rPr>
                <w:rFonts w:asciiTheme="minorHAnsi" w:hAnsiTheme="minorHAnsi" w:cs="Arial"/>
                <w:sz w:val="22"/>
                <w:szCs w:val="22"/>
              </w:rPr>
              <w:t>Wymagane  parametry:</w:t>
            </w:r>
          </w:p>
          <w:p w:rsidR="00C23468" w:rsidRDefault="00C23468">
            <w:pPr>
              <w:pStyle w:val="Standard"/>
              <w:spacing w:line="276" w:lineRule="auto"/>
              <w:rPr>
                <w:rFonts w:asciiTheme="minorHAnsi" w:hAnsiTheme="minorHAnsi"/>
                <w:sz w:val="22"/>
                <w:szCs w:val="22"/>
              </w:rPr>
            </w:pPr>
            <w:r>
              <w:rPr>
                <w:rFonts w:asciiTheme="minorHAnsi" w:hAnsiTheme="minorHAnsi" w:cs="Arial"/>
                <w:sz w:val="22"/>
                <w:szCs w:val="22"/>
              </w:rPr>
              <w:t>-    projektor krótkoogniskowy</w:t>
            </w:r>
          </w:p>
          <w:p w:rsidR="00C23468" w:rsidRDefault="00C23468" w:rsidP="002F780C">
            <w:pPr>
              <w:pStyle w:val="Standard"/>
              <w:numPr>
                <w:ilvl w:val="0"/>
                <w:numId w:val="51"/>
              </w:numPr>
              <w:spacing w:line="276" w:lineRule="auto"/>
              <w:ind w:left="317" w:firstLine="0"/>
              <w:textAlignment w:val="auto"/>
              <w:rPr>
                <w:rFonts w:asciiTheme="minorHAnsi" w:hAnsiTheme="minorHAnsi"/>
                <w:sz w:val="22"/>
                <w:szCs w:val="22"/>
              </w:rPr>
            </w:pPr>
            <w:r>
              <w:rPr>
                <w:rFonts w:asciiTheme="minorHAnsi" w:hAnsiTheme="minorHAnsi" w:cs="Arial"/>
                <w:sz w:val="22"/>
                <w:szCs w:val="22"/>
              </w:rPr>
              <w:t>rozdzielczość optyczna min. 1024x768,</w:t>
            </w:r>
          </w:p>
          <w:p w:rsidR="00C23468" w:rsidRDefault="00C23468" w:rsidP="002F780C">
            <w:pPr>
              <w:pStyle w:val="Standard"/>
              <w:numPr>
                <w:ilvl w:val="0"/>
                <w:numId w:val="51"/>
              </w:numPr>
              <w:spacing w:line="276" w:lineRule="auto"/>
              <w:ind w:left="317" w:firstLine="0"/>
              <w:textAlignment w:val="auto"/>
              <w:rPr>
                <w:rFonts w:asciiTheme="minorHAnsi" w:hAnsiTheme="minorHAnsi"/>
                <w:sz w:val="22"/>
                <w:szCs w:val="22"/>
              </w:rPr>
            </w:pPr>
            <w:r>
              <w:rPr>
                <w:rFonts w:asciiTheme="minorHAnsi" w:hAnsiTheme="minorHAnsi" w:cs="Arial"/>
                <w:sz w:val="22"/>
                <w:szCs w:val="22"/>
              </w:rPr>
              <w:t>jasność min. 2200 ANSI Lumenów (w trybie „</w:t>
            </w:r>
            <w:proofErr w:type="spellStart"/>
            <w:r>
              <w:rPr>
                <w:rFonts w:asciiTheme="minorHAnsi" w:hAnsiTheme="minorHAnsi" w:cs="Arial"/>
                <w:sz w:val="22"/>
                <w:szCs w:val="22"/>
              </w:rPr>
              <w:t>eco</w:t>
            </w:r>
            <w:proofErr w:type="spellEnd"/>
            <w:r>
              <w:rPr>
                <w:rFonts w:asciiTheme="minorHAnsi" w:hAnsiTheme="minorHAnsi" w:cs="Arial"/>
                <w:sz w:val="22"/>
                <w:szCs w:val="22"/>
              </w:rPr>
              <w:t xml:space="preserve">” </w:t>
            </w:r>
            <w:r>
              <w:rPr>
                <w:rFonts w:asciiTheme="minorHAnsi" w:hAnsiTheme="minorHAnsi" w:cs="Arial"/>
                <w:sz w:val="22"/>
                <w:szCs w:val="22"/>
              </w:rPr>
              <w:lastRenderedPageBreak/>
              <w:t>min. 1600 ANSI Lumenów),</w:t>
            </w:r>
          </w:p>
          <w:p w:rsidR="00C23468" w:rsidRDefault="00C23468" w:rsidP="002F780C">
            <w:pPr>
              <w:pStyle w:val="Standard"/>
              <w:numPr>
                <w:ilvl w:val="0"/>
                <w:numId w:val="51"/>
              </w:numPr>
              <w:spacing w:line="276" w:lineRule="auto"/>
              <w:ind w:left="317" w:firstLine="0"/>
              <w:textAlignment w:val="auto"/>
              <w:rPr>
                <w:rFonts w:asciiTheme="minorHAnsi" w:hAnsiTheme="minorHAnsi"/>
                <w:sz w:val="22"/>
                <w:szCs w:val="22"/>
              </w:rPr>
            </w:pPr>
            <w:r>
              <w:rPr>
                <w:rFonts w:asciiTheme="minorHAnsi" w:hAnsiTheme="minorHAnsi" w:cs="Arial"/>
                <w:sz w:val="22"/>
                <w:szCs w:val="22"/>
              </w:rPr>
              <w:t>kontrast min. 4000:1,</w:t>
            </w:r>
          </w:p>
          <w:p w:rsidR="00C23468" w:rsidRDefault="00C23468" w:rsidP="002F780C">
            <w:pPr>
              <w:pStyle w:val="Standard"/>
              <w:numPr>
                <w:ilvl w:val="0"/>
                <w:numId w:val="51"/>
              </w:numPr>
              <w:spacing w:line="276" w:lineRule="auto"/>
              <w:ind w:left="317" w:firstLine="0"/>
              <w:textAlignment w:val="auto"/>
              <w:rPr>
                <w:rFonts w:asciiTheme="minorHAnsi" w:hAnsiTheme="minorHAnsi"/>
                <w:sz w:val="22"/>
                <w:szCs w:val="22"/>
              </w:rPr>
            </w:pPr>
            <w:r>
              <w:rPr>
                <w:rFonts w:asciiTheme="minorHAnsi" w:hAnsiTheme="minorHAnsi" w:cs="Arial"/>
                <w:sz w:val="22"/>
                <w:szCs w:val="22"/>
              </w:rPr>
              <w:t>format obrazu (standard) 4:3,</w:t>
            </w:r>
          </w:p>
          <w:p w:rsidR="00C23468" w:rsidRDefault="00C23468" w:rsidP="002F780C">
            <w:pPr>
              <w:pStyle w:val="Standard"/>
              <w:numPr>
                <w:ilvl w:val="0"/>
                <w:numId w:val="51"/>
              </w:numPr>
              <w:spacing w:line="276" w:lineRule="auto"/>
              <w:ind w:left="317" w:firstLine="0"/>
              <w:textAlignment w:val="auto"/>
              <w:rPr>
                <w:rFonts w:asciiTheme="minorHAnsi" w:hAnsiTheme="minorHAnsi"/>
                <w:sz w:val="22"/>
                <w:szCs w:val="22"/>
              </w:rPr>
            </w:pPr>
            <w:r>
              <w:rPr>
                <w:rFonts w:asciiTheme="minorHAnsi" w:hAnsiTheme="minorHAnsi" w:cs="Arial"/>
                <w:sz w:val="22"/>
                <w:szCs w:val="22"/>
              </w:rPr>
              <w:t>żywotność lampy min. 5000 h – tryb normalnej pracy,</w:t>
            </w:r>
          </w:p>
          <w:p w:rsidR="00C23468" w:rsidRDefault="00C23468" w:rsidP="002F780C">
            <w:pPr>
              <w:pStyle w:val="Standard"/>
              <w:numPr>
                <w:ilvl w:val="0"/>
                <w:numId w:val="51"/>
              </w:numPr>
              <w:spacing w:line="276" w:lineRule="auto"/>
              <w:ind w:left="317" w:firstLine="0"/>
              <w:textAlignment w:val="auto"/>
              <w:rPr>
                <w:rFonts w:asciiTheme="minorHAnsi" w:hAnsiTheme="minorHAnsi"/>
                <w:sz w:val="22"/>
                <w:szCs w:val="22"/>
              </w:rPr>
            </w:pPr>
            <w:r>
              <w:rPr>
                <w:rFonts w:asciiTheme="minorHAnsi" w:hAnsiTheme="minorHAnsi" w:cs="Arial"/>
                <w:sz w:val="22"/>
                <w:szCs w:val="22"/>
              </w:rPr>
              <w:t>porty/złącza wejścia/wyjścia: D-</w:t>
            </w:r>
            <w:proofErr w:type="spellStart"/>
            <w:r>
              <w:rPr>
                <w:rFonts w:asciiTheme="minorHAnsi" w:hAnsiTheme="minorHAnsi" w:cs="Arial"/>
                <w:sz w:val="22"/>
                <w:szCs w:val="22"/>
              </w:rPr>
              <w:t>Sub</w:t>
            </w:r>
            <w:proofErr w:type="spellEnd"/>
            <w:r>
              <w:rPr>
                <w:rFonts w:asciiTheme="minorHAnsi" w:hAnsiTheme="minorHAnsi" w:cs="Arial"/>
                <w:sz w:val="22"/>
                <w:szCs w:val="22"/>
              </w:rPr>
              <w:t>, RCA (video), S-Video, HDMI, stereo mini Jack,</w:t>
            </w:r>
          </w:p>
          <w:p w:rsidR="00C23468" w:rsidRDefault="00C23468" w:rsidP="002F780C">
            <w:pPr>
              <w:pStyle w:val="Standard"/>
              <w:numPr>
                <w:ilvl w:val="0"/>
                <w:numId w:val="51"/>
              </w:numPr>
              <w:spacing w:line="276" w:lineRule="auto"/>
              <w:ind w:left="317" w:firstLine="0"/>
              <w:textAlignment w:val="auto"/>
              <w:rPr>
                <w:rFonts w:asciiTheme="minorHAnsi" w:hAnsiTheme="minorHAnsi"/>
                <w:sz w:val="22"/>
                <w:szCs w:val="22"/>
              </w:rPr>
            </w:pPr>
            <w:r>
              <w:rPr>
                <w:rFonts w:asciiTheme="minorHAnsi" w:hAnsiTheme="minorHAnsi" w:cs="Arial"/>
                <w:sz w:val="22"/>
                <w:szCs w:val="22"/>
              </w:rPr>
              <w:t>wbudowany głośnik o mocy min. 5 W (stereo),</w:t>
            </w:r>
          </w:p>
          <w:p w:rsidR="00C23468" w:rsidRDefault="00C23468" w:rsidP="002F780C">
            <w:pPr>
              <w:pStyle w:val="Standard"/>
              <w:numPr>
                <w:ilvl w:val="0"/>
                <w:numId w:val="51"/>
              </w:numPr>
              <w:spacing w:line="276" w:lineRule="auto"/>
              <w:ind w:left="317" w:firstLine="0"/>
              <w:textAlignment w:val="auto"/>
              <w:rPr>
                <w:rFonts w:asciiTheme="minorHAnsi" w:hAnsiTheme="minorHAnsi"/>
                <w:sz w:val="22"/>
                <w:szCs w:val="22"/>
              </w:rPr>
            </w:pPr>
            <w:r>
              <w:rPr>
                <w:rFonts w:asciiTheme="minorHAnsi" w:hAnsiTheme="minorHAnsi" w:cs="Arial"/>
                <w:sz w:val="22"/>
                <w:szCs w:val="22"/>
              </w:rPr>
              <w:t>dołączony fabrycznie kabel zasilający i sygnałowy RGB oraz przewód HDMI,</w:t>
            </w:r>
          </w:p>
          <w:p w:rsidR="00C23468" w:rsidRDefault="00C23468" w:rsidP="002F780C">
            <w:pPr>
              <w:pStyle w:val="Standard"/>
              <w:numPr>
                <w:ilvl w:val="0"/>
                <w:numId w:val="51"/>
              </w:numPr>
              <w:spacing w:line="276" w:lineRule="auto"/>
              <w:ind w:left="317" w:firstLine="0"/>
              <w:textAlignment w:val="auto"/>
              <w:rPr>
                <w:rFonts w:asciiTheme="minorHAnsi" w:hAnsiTheme="minorHAnsi"/>
                <w:sz w:val="22"/>
                <w:szCs w:val="22"/>
              </w:rPr>
            </w:pPr>
            <w:r>
              <w:rPr>
                <w:rFonts w:asciiTheme="minorHAnsi" w:hAnsiTheme="minorHAnsi" w:cs="Arial"/>
                <w:sz w:val="22"/>
                <w:szCs w:val="22"/>
              </w:rPr>
              <w:t>wskaźnik laserowy, pilot,</w:t>
            </w:r>
          </w:p>
          <w:p w:rsidR="00C23468" w:rsidRDefault="00C23468" w:rsidP="002F780C">
            <w:pPr>
              <w:pStyle w:val="Standard"/>
              <w:numPr>
                <w:ilvl w:val="0"/>
                <w:numId w:val="51"/>
              </w:numPr>
              <w:spacing w:line="276" w:lineRule="auto"/>
              <w:ind w:left="317" w:firstLine="0"/>
              <w:textAlignment w:val="auto"/>
              <w:rPr>
                <w:rFonts w:asciiTheme="minorHAnsi" w:hAnsiTheme="minorHAnsi"/>
                <w:sz w:val="22"/>
                <w:szCs w:val="22"/>
              </w:rPr>
            </w:pPr>
            <w:r>
              <w:rPr>
                <w:rFonts w:asciiTheme="minorHAnsi" w:hAnsiTheme="minorHAnsi" w:cs="Arial"/>
                <w:sz w:val="22"/>
                <w:szCs w:val="22"/>
              </w:rPr>
              <w:t>uchwyt ścienny</w:t>
            </w:r>
          </w:p>
          <w:p w:rsidR="00C23468" w:rsidRDefault="00C23468" w:rsidP="002F780C">
            <w:pPr>
              <w:pStyle w:val="Standard"/>
              <w:numPr>
                <w:ilvl w:val="0"/>
                <w:numId w:val="51"/>
              </w:numPr>
              <w:spacing w:line="276" w:lineRule="auto"/>
              <w:ind w:left="317" w:firstLine="0"/>
              <w:textAlignment w:val="auto"/>
              <w:rPr>
                <w:rFonts w:asciiTheme="minorHAnsi" w:hAnsiTheme="minorHAnsi"/>
                <w:sz w:val="22"/>
                <w:szCs w:val="22"/>
              </w:rPr>
            </w:pPr>
            <w:r>
              <w:rPr>
                <w:rFonts w:asciiTheme="minorHAnsi" w:hAnsiTheme="minorHAnsi" w:cs="Arial"/>
                <w:sz w:val="22"/>
                <w:szCs w:val="22"/>
              </w:rPr>
              <w:t>technologia – L</w:t>
            </w:r>
            <w:r w:rsidR="00443A1E">
              <w:rPr>
                <w:rFonts w:asciiTheme="minorHAnsi" w:hAnsiTheme="minorHAnsi" w:cs="Arial"/>
                <w:sz w:val="22"/>
                <w:szCs w:val="22"/>
              </w:rPr>
              <w:t>CD lub DLP</w:t>
            </w:r>
          </w:p>
          <w:p w:rsidR="00C23468" w:rsidRDefault="00C23468">
            <w:pPr>
              <w:pStyle w:val="Akapitzlist"/>
              <w:ind w:left="0"/>
            </w:pPr>
            <w:r>
              <w:rPr>
                <w:rFonts w:cs="Arial"/>
              </w:rPr>
              <w:t>wraz z ekranem: rozwijany elektrycznie, powierzchnia projekcyjna: matowa, biała, rozmiar powierzchni projekcyjnej: szerokość: min. 180 cm, wysokość: min. 135 cm, format: 4:3 lub 16:9, sterowanie: ręczne lub elektryczne bezprzewodowe, mocowanie: ścienne.</w:t>
            </w:r>
          </w:p>
          <w:p w:rsidR="00C23468" w:rsidRDefault="00C23468">
            <w:pPr>
              <w:pStyle w:val="Akapitzlist"/>
              <w:ind w:left="0"/>
            </w:pPr>
            <w:r>
              <w:rPr>
                <w:rFonts w:cs="Arial"/>
              </w:rPr>
              <w:t>Dwuletni okres gwarancji.</w:t>
            </w:r>
          </w:p>
        </w:tc>
      </w:tr>
      <w:tr w:rsidR="00C23468" w:rsidTr="0054006F">
        <w:trPr>
          <w:trHeight w:val="4011"/>
        </w:trPr>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pStyle w:val="Standard"/>
              <w:spacing w:line="276" w:lineRule="auto"/>
              <w:jc w:val="center"/>
              <w:rPr>
                <w:rFonts w:asciiTheme="minorHAnsi" w:hAnsiTheme="minorHAnsi"/>
                <w:sz w:val="22"/>
                <w:szCs w:val="22"/>
              </w:rPr>
            </w:pPr>
            <w:r>
              <w:rPr>
                <w:rFonts w:asciiTheme="minorHAnsi" w:hAnsiTheme="minorHAnsi" w:cs="Calibri"/>
                <w:color w:val="000000"/>
                <w:sz w:val="22"/>
                <w:szCs w:val="22"/>
                <w:lang w:eastAsia="pl-PL"/>
              </w:rPr>
              <w:lastRenderedPageBreak/>
              <w:t>3</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pStyle w:val="Standard"/>
              <w:spacing w:line="276" w:lineRule="auto"/>
              <w:rPr>
                <w:rFonts w:asciiTheme="minorHAnsi" w:hAnsiTheme="minorHAnsi"/>
                <w:sz w:val="22"/>
                <w:szCs w:val="22"/>
              </w:rPr>
            </w:pPr>
            <w:r>
              <w:rPr>
                <w:rFonts w:asciiTheme="minorHAnsi" w:hAnsiTheme="minorHAnsi" w:cs="Calibri"/>
                <w:color w:val="000000"/>
                <w:sz w:val="22"/>
                <w:szCs w:val="22"/>
                <w:lang w:eastAsia="pl-PL"/>
              </w:rPr>
              <w:t>komputer stacjonarny z oprogramowaniem biurowym, monitor</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pStyle w:val="Standard"/>
              <w:spacing w:line="276" w:lineRule="auto"/>
              <w:jc w:val="center"/>
              <w:rPr>
                <w:rFonts w:asciiTheme="minorHAnsi" w:hAnsiTheme="minorHAnsi"/>
                <w:sz w:val="22"/>
                <w:szCs w:val="22"/>
              </w:rPr>
            </w:pPr>
            <w:r>
              <w:rPr>
                <w:rFonts w:asciiTheme="minorHAnsi" w:hAnsiTheme="minorHAnsi" w:cs="Calibri"/>
                <w:color w:val="000000"/>
                <w:sz w:val="22"/>
                <w:szCs w:val="22"/>
                <w:lang w:eastAsia="pl-PL"/>
              </w:rPr>
              <w:t>2</w:t>
            </w:r>
          </w:p>
        </w:tc>
        <w:tc>
          <w:tcPr>
            <w:tcW w:w="531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C23468" w:rsidRDefault="00C23468">
            <w:pPr>
              <w:pStyle w:val="Standard"/>
              <w:spacing w:line="276" w:lineRule="auto"/>
              <w:rPr>
                <w:rFonts w:asciiTheme="minorHAnsi" w:hAnsiTheme="minorHAnsi" w:cs="Arial"/>
                <w:sz w:val="22"/>
                <w:szCs w:val="22"/>
              </w:rPr>
            </w:pPr>
            <w:r>
              <w:rPr>
                <w:rFonts w:asciiTheme="minorHAnsi" w:hAnsiTheme="minorHAnsi" w:cs="Arial"/>
                <w:sz w:val="22"/>
                <w:szCs w:val="22"/>
              </w:rPr>
              <w:t>Wymagane</w:t>
            </w:r>
            <w:r w:rsidR="002A4EE6">
              <w:rPr>
                <w:rFonts w:asciiTheme="minorHAnsi" w:hAnsiTheme="minorHAnsi" w:cs="Arial"/>
                <w:sz w:val="22"/>
                <w:szCs w:val="22"/>
              </w:rPr>
              <w:t xml:space="preserve"> minimalne</w:t>
            </w:r>
            <w:r>
              <w:rPr>
                <w:rFonts w:asciiTheme="minorHAnsi" w:hAnsiTheme="minorHAnsi" w:cs="Arial"/>
                <w:sz w:val="22"/>
                <w:szCs w:val="22"/>
              </w:rPr>
              <w:t xml:space="preserve"> parametry:</w:t>
            </w:r>
          </w:p>
          <w:p w:rsidR="00C23468" w:rsidRDefault="00C23468" w:rsidP="002F780C">
            <w:pPr>
              <w:pStyle w:val="Standard"/>
              <w:numPr>
                <w:ilvl w:val="0"/>
                <w:numId w:val="51"/>
              </w:numPr>
              <w:spacing w:line="276" w:lineRule="auto"/>
              <w:ind w:left="317" w:firstLine="0"/>
              <w:textAlignment w:val="auto"/>
              <w:rPr>
                <w:rFonts w:asciiTheme="minorHAnsi" w:hAnsiTheme="minorHAnsi"/>
                <w:sz w:val="22"/>
                <w:szCs w:val="22"/>
              </w:rPr>
            </w:pPr>
            <w:r>
              <w:rPr>
                <w:rFonts w:asciiTheme="minorHAnsi" w:hAnsiTheme="minorHAnsi" w:cs="Arial"/>
                <w:sz w:val="22"/>
                <w:szCs w:val="22"/>
              </w:rPr>
              <w:t xml:space="preserve"> Procesor min. czterordzeniowy o częstotliwości min. 2,5 GHz, min. 8 GB RAM, z możliwością rozszerzenia do 16 GB, dysk twardy min. 500GB, napęd optyczny DVD +/- RW, karta sieciowa, karta grafiki zintegrowana, mysz, klawiatura, kamera internetowa, komputer wyprodukowany zgodnie z normami ISO 9001 I 14001,</w:t>
            </w:r>
          </w:p>
          <w:p w:rsidR="00C23468" w:rsidRDefault="002A4EE6" w:rsidP="002F780C">
            <w:pPr>
              <w:pStyle w:val="Standard"/>
              <w:numPr>
                <w:ilvl w:val="0"/>
                <w:numId w:val="51"/>
              </w:numPr>
              <w:spacing w:line="276" w:lineRule="auto"/>
              <w:ind w:left="317" w:firstLine="0"/>
              <w:textAlignment w:val="auto"/>
              <w:rPr>
                <w:rFonts w:asciiTheme="minorHAnsi" w:hAnsiTheme="minorHAnsi"/>
                <w:sz w:val="22"/>
                <w:szCs w:val="22"/>
              </w:rPr>
            </w:pPr>
            <w:r>
              <w:rPr>
                <w:rFonts w:asciiTheme="minorHAnsi" w:hAnsiTheme="minorHAnsi" w:cs="Arial"/>
                <w:sz w:val="22"/>
                <w:szCs w:val="22"/>
              </w:rPr>
              <w:t>monitor LED 23,8</w:t>
            </w:r>
            <w:r w:rsidR="00C23468">
              <w:rPr>
                <w:rFonts w:asciiTheme="minorHAnsi" w:hAnsiTheme="minorHAnsi" w:cs="Arial"/>
                <w:sz w:val="22"/>
                <w:szCs w:val="22"/>
              </w:rPr>
              <w:t>”, rozdzielczość 1920 x 1080 pikseli,</w:t>
            </w:r>
            <w:r w:rsidR="00C23468">
              <w:rPr>
                <w:rFonts w:asciiTheme="minorHAnsi" w:hAnsiTheme="minorHAnsi" w:cs="Arial"/>
                <w:color w:val="222222"/>
                <w:sz w:val="22"/>
                <w:szCs w:val="22"/>
                <w:shd w:val="clear" w:color="auto" w:fill="FFFFFF"/>
              </w:rPr>
              <w:t xml:space="preserve"> matryca IPS lub VA,  </w:t>
            </w:r>
            <w:r w:rsidR="00C23468">
              <w:rPr>
                <w:rFonts w:asciiTheme="minorHAnsi" w:hAnsiTheme="minorHAnsi" w:cs="Arial"/>
                <w:sz w:val="22"/>
                <w:szCs w:val="22"/>
              </w:rPr>
              <w:t>czas reakcji matrycy  5 ms, jasność 250 cd/m</w:t>
            </w:r>
            <w:r w:rsidR="00C23468">
              <w:rPr>
                <w:rFonts w:asciiTheme="minorHAnsi" w:hAnsiTheme="minorHAnsi" w:cs="Arial"/>
                <w:sz w:val="22"/>
                <w:szCs w:val="22"/>
                <w:vertAlign w:val="superscript"/>
              </w:rPr>
              <w:t>2</w:t>
            </w:r>
            <w:r w:rsidR="00C23468">
              <w:rPr>
                <w:rFonts w:asciiTheme="minorHAnsi" w:hAnsiTheme="minorHAnsi" w:cs="Arial"/>
                <w:sz w:val="22"/>
                <w:szCs w:val="22"/>
              </w:rPr>
              <w:t>, format panoramiczny, typ sygnału wejściowego D-</w:t>
            </w:r>
            <w:proofErr w:type="spellStart"/>
            <w:r w:rsidR="00C23468">
              <w:rPr>
                <w:rFonts w:asciiTheme="minorHAnsi" w:hAnsiTheme="minorHAnsi" w:cs="Arial"/>
                <w:sz w:val="22"/>
                <w:szCs w:val="22"/>
              </w:rPr>
              <w:t>Sub</w:t>
            </w:r>
            <w:proofErr w:type="spellEnd"/>
            <w:r w:rsidR="00C23468">
              <w:rPr>
                <w:rFonts w:asciiTheme="minorHAnsi" w:hAnsiTheme="minorHAnsi" w:cs="Arial"/>
                <w:sz w:val="22"/>
                <w:szCs w:val="22"/>
              </w:rPr>
              <w:t>, HDMI, 2 letnia gwarancja</w:t>
            </w:r>
          </w:p>
          <w:p w:rsidR="00C23468" w:rsidRDefault="00C23468" w:rsidP="002F780C">
            <w:pPr>
              <w:pStyle w:val="Standard"/>
              <w:numPr>
                <w:ilvl w:val="0"/>
                <w:numId w:val="51"/>
              </w:numPr>
              <w:spacing w:line="276" w:lineRule="auto"/>
              <w:ind w:left="317" w:firstLine="0"/>
              <w:textAlignment w:val="auto"/>
              <w:rPr>
                <w:rFonts w:asciiTheme="minorHAnsi" w:hAnsiTheme="minorHAnsi"/>
                <w:sz w:val="22"/>
                <w:szCs w:val="22"/>
              </w:rPr>
            </w:pPr>
            <w:r>
              <w:rPr>
                <w:rFonts w:asciiTheme="minorHAnsi" w:hAnsiTheme="minorHAnsi" w:cs="Arial"/>
                <w:sz w:val="22"/>
                <w:szCs w:val="22"/>
              </w:rPr>
              <w:t xml:space="preserve">System operacyjny Win 10 Professional 64 bit z licencją, lub równoważny, najnowszy stabilny system operacyjny w języku  polskim, w pełni obsługujący pracę w domenie i kontrolę użytkowników w technologii Active Directory, zcentralizowane zarządzanie oprogramowaniem i konfigurację systemu w technologii </w:t>
            </w:r>
            <w:proofErr w:type="spellStart"/>
            <w:r>
              <w:rPr>
                <w:rFonts w:asciiTheme="minorHAnsi" w:hAnsiTheme="minorHAnsi" w:cs="Arial"/>
                <w:sz w:val="22"/>
                <w:szCs w:val="22"/>
              </w:rPr>
              <w:t>Group</w:t>
            </w:r>
            <w:proofErr w:type="spellEnd"/>
            <w:r>
              <w:rPr>
                <w:rFonts w:asciiTheme="minorHAnsi" w:hAnsiTheme="minorHAnsi" w:cs="Arial"/>
                <w:sz w:val="22"/>
                <w:szCs w:val="22"/>
              </w:rPr>
              <w:t xml:space="preserve"> Policy,</w:t>
            </w:r>
          </w:p>
          <w:p w:rsidR="00C23468" w:rsidRDefault="00C23468" w:rsidP="002F780C">
            <w:pPr>
              <w:pStyle w:val="Standard"/>
              <w:numPr>
                <w:ilvl w:val="0"/>
                <w:numId w:val="51"/>
              </w:numPr>
              <w:spacing w:line="276" w:lineRule="auto"/>
              <w:ind w:left="317" w:firstLine="0"/>
              <w:textAlignment w:val="auto"/>
              <w:rPr>
                <w:rFonts w:asciiTheme="minorHAnsi" w:hAnsiTheme="minorHAnsi"/>
                <w:sz w:val="22"/>
                <w:szCs w:val="22"/>
              </w:rPr>
            </w:pPr>
            <w:r>
              <w:rPr>
                <w:rFonts w:asciiTheme="minorHAnsi" w:hAnsiTheme="minorHAnsi" w:cs="Arial"/>
                <w:sz w:val="22"/>
                <w:szCs w:val="22"/>
              </w:rPr>
              <w:t xml:space="preserve">pakiet biurowy (edytor tekstu, arkusz kalkulacyjny, program do tworzenia prezentacji na każde stanowisko).Najnowsze stabilne, polskojęzyczne oprogramowanie biurowe zawierające następujące elementy: procesor tekstu, arkusz kalkulacyjny, </w:t>
            </w:r>
            <w:r>
              <w:rPr>
                <w:rFonts w:asciiTheme="minorHAnsi" w:hAnsiTheme="minorHAnsi" w:cs="Arial"/>
                <w:sz w:val="22"/>
                <w:szCs w:val="22"/>
              </w:rPr>
              <w:lastRenderedPageBreak/>
              <w:t>program do prezentacji, w pełni wspierający formaty plików .</w:t>
            </w:r>
            <w:proofErr w:type="spellStart"/>
            <w:r>
              <w:rPr>
                <w:rFonts w:asciiTheme="minorHAnsi" w:hAnsiTheme="minorHAnsi" w:cs="Arial"/>
                <w:sz w:val="22"/>
                <w:szCs w:val="22"/>
              </w:rPr>
              <w:t>docx</w:t>
            </w:r>
            <w:proofErr w:type="spellEnd"/>
            <w:r>
              <w:rPr>
                <w:rFonts w:asciiTheme="minorHAnsi" w:hAnsiTheme="minorHAnsi" w:cs="Arial"/>
                <w:sz w:val="22"/>
                <w:szCs w:val="22"/>
              </w:rPr>
              <w:t>, .</w:t>
            </w:r>
            <w:proofErr w:type="spellStart"/>
            <w:r>
              <w:rPr>
                <w:rFonts w:asciiTheme="minorHAnsi" w:hAnsiTheme="minorHAnsi" w:cs="Arial"/>
                <w:sz w:val="22"/>
                <w:szCs w:val="22"/>
              </w:rPr>
              <w:t>xlsx</w:t>
            </w:r>
            <w:proofErr w:type="spellEnd"/>
            <w:r>
              <w:rPr>
                <w:rFonts w:asciiTheme="minorHAnsi" w:hAnsiTheme="minorHAnsi" w:cs="Arial"/>
                <w:sz w:val="22"/>
                <w:szCs w:val="22"/>
              </w:rPr>
              <w:t>, .</w:t>
            </w:r>
            <w:proofErr w:type="spellStart"/>
            <w:r>
              <w:rPr>
                <w:rFonts w:asciiTheme="minorHAnsi" w:hAnsiTheme="minorHAnsi" w:cs="Arial"/>
                <w:sz w:val="22"/>
                <w:szCs w:val="22"/>
              </w:rPr>
              <w:t>pptx</w:t>
            </w:r>
            <w:proofErr w:type="spellEnd"/>
            <w:r>
              <w:rPr>
                <w:rFonts w:asciiTheme="minorHAnsi" w:hAnsiTheme="minorHAnsi" w:cs="Arial"/>
                <w:sz w:val="22"/>
                <w:szCs w:val="22"/>
              </w:rPr>
              <w:t>, oraz  obsługę makr VB.</w:t>
            </w:r>
          </w:p>
          <w:p w:rsidR="00C23468" w:rsidRDefault="00C23468">
            <w:pPr>
              <w:pStyle w:val="Standard"/>
              <w:spacing w:line="276" w:lineRule="auto"/>
              <w:ind w:left="317"/>
              <w:rPr>
                <w:rFonts w:asciiTheme="minorHAnsi" w:hAnsiTheme="minorHAnsi" w:cs="Arial"/>
              </w:rPr>
            </w:pPr>
          </w:p>
        </w:tc>
      </w:tr>
      <w:tr w:rsidR="00C23468" w:rsidTr="0054006F">
        <w:trPr>
          <w:trHeight w:val="300"/>
        </w:trPr>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pStyle w:val="Standard"/>
              <w:spacing w:line="276" w:lineRule="auto"/>
              <w:jc w:val="center"/>
              <w:rPr>
                <w:rFonts w:asciiTheme="minorHAnsi" w:hAnsiTheme="minorHAnsi"/>
                <w:sz w:val="22"/>
                <w:szCs w:val="22"/>
              </w:rPr>
            </w:pPr>
            <w:r>
              <w:rPr>
                <w:rFonts w:asciiTheme="minorHAnsi" w:hAnsiTheme="minorHAnsi" w:cs="Calibri"/>
                <w:color w:val="000000"/>
                <w:sz w:val="22"/>
                <w:szCs w:val="22"/>
                <w:lang w:eastAsia="pl-PL"/>
              </w:rPr>
              <w:lastRenderedPageBreak/>
              <w:t>4</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pStyle w:val="Standard"/>
              <w:spacing w:line="276" w:lineRule="auto"/>
              <w:rPr>
                <w:rFonts w:asciiTheme="minorHAnsi" w:hAnsiTheme="minorHAnsi"/>
                <w:sz w:val="22"/>
                <w:szCs w:val="22"/>
              </w:rPr>
            </w:pPr>
            <w:r>
              <w:rPr>
                <w:rFonts w:asciiTheme="minorHAnsi" w:hAnsiTheme="minorHAnsi" w:cs="Calibri"/>
                <w:color w:val="000000"/>
                <w:sz w:val="22"/>
                <w:szCs w:val="22"/>
                <w:lang w:eastAsia="pl-PL"/>
              </w:rPr>
              <w:t>drukarka laserowa sieciowa ze skanerem i kopiarką</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pStyle w:val="Standard"/>
              <w:spacing w:line="276" w:lineRule="auto"/>
              <w:jc w:val="center"/>
              <w:rPr>
                <w:rFonts w:asciiTheme="minorHAnsi" w:hAnsiTheme="minorHAnsi"/>
                <w:sz w:val="22"/>
                <w:szCs w:val="22"/>
              </w:rPr>
            </w:pPr>
            <w:r>
              <w:rPr>
                <w:rFonts w:asciiTheme="minorHAnsi" w:hAnsiTheme="minorHAnsi" w:cs="Calibri"/>
                <w:color w:val="000000"/>
                <w:sz w:val="22"/>
                <w:szCs w:val="22"/>
                <w:lang w:eastAsia="pl-PL"/>
              </w:rPr>
              <w:t>2</w:t>
            </w:r>
          </w:p>
        </w:tc>
        <w:tc>
          <w:tcPr>
            <w:tcW w:w="531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C23468" w:rsidRDefault="00C23468">
            <w:pPr>
              <w:pStyle w:val="Standard"/>
              <w:spacing w:line="276" w:lineRule="auto"/>
              <w:ind w:left="317"/>
              <w:rPr>
                <w:rFonts w:asciiTheme="minorHAnsi" w:hAnsiTheme="minorHAnsi"/>
                <w:sz w:val="22"/>
                <w:szCs w:val="22"/>
              </w:rPr>
            </w:pPr>
            <w:r>
              <w:rPr>
                <w:rFonts w:asciiTheme="minorHAnsi" w:hAnsiTheme="minorHAnsi" w:cs="Arial"/>
                <w:color w:val="000000"/>
                <w:sz w:val="22"/>
                <w:szCs w:val="22"/>
                <w:u w:val="single"/>
              </w:rPr>
              <w:t>Drukarka laserowa sieciowa ze skanerem i kopiarką format A4</w:t>
            </w:r>
          </w:p>
          <w:p w:rsidR="00C23468" w:rsidRDefault="00C23468" w:rsidP="002F780C">
            <w:pPr>
              <w:pStyle w:val="Standard"/>
              <w:numPr>
                <w:ilvl w:val="0"/>
                <w:numId w:val="51"/>
              </w:numPr>
              <w:spacing w:line="276" w:lineRule="auto"/>
              <w:ind w:left="317" w:firstLine="0"/>
              <w:textAlignment w:val="auto"/>
              <w:rPr>
                <w:rFonts w:asciiTheme="minorHAnsi" w:hAnsiTheme="minorHAnsi"/>
                <w:sz w:val="22"/>
                <w:szCs w:val="22"/>
              </w:rPr>
            </w:pPr>
            <w:r>
              <w:rPr>
                <w:rFonts w:asciiTheme="minorHAnsi" w:hAnsiTheme="minorHAnsi" w:cs="Arial"/>
                <w:sz w:val="22"/>
                <w:szCs w:val="22"/>
              </w:rPr>
              <w:t>urządzenie wielofunkcyjne laserowe monochromatyczne,</w:t>
            </w:r>
          </w:p>
          <w:p w:rsidR="00C23468" w:rsidRDefault="00C23468" w:rsidP="002F780C">
            <w:pPr>
              <w:pStyle w:val="Standard"/>
              <w:numPr>
                <w:ilvl w:val="0"/>
                <w:numId w:val="51"/>
              </w:numPr>
              <w:spacing w:line="276" w:lineRule="auto"/>
              <w:ind w:left="317" w:firstLine="0"/>
              <w:textAlignment w:val="auto"/>
              <w:rPr>
                <w:rFonts w:asciiTheme="minorHAnsi" w:hAnsiTheme="minorHAnsi"/>
                <w:sz w:val="22"/>
                <w:szCs w:val="22"/>
              </w:rPr>
            </w:pPr>
            <w:r>
              <w:rPr>
                <w:rFonts w:asciiTheme="minorHAnsi" w:hAnsiTheme="minorHAnsi" w:cs="Arial"/>
                <w:sz w:val="22"/>
                <w:szCs w:val="22"/>
              </w:rPr>
              <w:t>funkcje: drukowanie, skanowanie, kopiowanie,</w:t>
            </w:r>
            <w:r w:rsidR="002A4EE6">
              <w:rPr>
                <w:rFonts w:asciiTheme="minorHAnsi" w:hAnsiTheme="minorHAnsi" w:cs="Arial"/>
                <w:sz w:val="22"/>
                <w:szCs w:val="22"/>
              </w:rPr>
              <w:t xml:space="preserve"> duplex</w:t>
            </w:r>
          </w:p>
          <w:p w:rsidR="00C23468" w:rsidRDefault="00C23468" w:rsidP="002F780C">
            <w:pPr>
              <w:pStyle w:val="Standard"/>
              <w:numPr>
                <w:ilvl w:val="0"/>
                <w:numId w:val="51"/>
              </w:numPr>
              <w:spacing w:line="276" w:lineRule="auto"/>
              <w:ind w:left="317" w:firstLine="0"/>
              <w:textAlignment w:val="auto"/>
              <w:rPr>
                <w:rFonts w:asciiTheme="minorHAnsi" w:hAnsiTheme="minorHAnsi"/>
                <w:sz w:val="22"/>
                <w:szCs w:val="22"/>
              </w:rPr>
            </w:pPr>
            <w:r>
              <w:rPr>
                <w:rFonts w:asciiTheme="minorHAnsi" w:hAnsiTheme="minorHAnsi" w:cs="Arial"/>
                <w:sz w:val="22"/>
                <w:szCs w:val="22"/>
              </w:rPr>
              <w:t xml:space="preserve">druk 20 str./min, rozdzielczość druku min. 1200/600 </w:t>
            </w:r>
            <w:proofErr w:type="spellStart"/>
            <w:r>
              <w:rPr>
                <w:rFonts w:asciiTheme="minorHAnsi" w:hAnsiTheme="minorHAnsi" w:cs="Arial"/>
                <w:sz w:val="22"/>
                <w:szCs w:val="22"/>
              </w:rPr>
              <w:t>dpi</w:t>
            </w:r>
            <w:proofErr w:type="spellEnd"/>
            <w:r>
              <w:rPr>
                <w:rFonts w:asciiTheme="minorHAnsi" w:hAnsiTheme="minorHAnsi" w:cs="Arial"/>
                <w:sz w:val="22"/>
                <w:szCs w:val="22"/>
              </w:rPr>
              <w:t>, pamięć min. 16 MB</w:t>
            </w:r>
          </w:p>
          <w:p w:rsidR="00C23468" w:rsidRDefault="00C23468" w:rsidP="002F780C">
            <w:pPr>
              <w:pStyle w:val="Standard"/>
              <w:numPr>
                <w:ilvl w:val="0"/>
                <w:numId w:val="51"/>
              </w:numPr>
              <w:spacing w:line="276" w:lineRule="auto"/>
              <w:ind w:left="317" w:firstLine="0"/>
              <w:textAlignment w:val="auto"/>
              <w:rPr>
                <w:rFonts w:asciiTheme="minorHAnsi" w:hAnsiTheme="minorHAnsi"/>
                <w:sz w:val="22"/>
                <w:szCs w:val="22"/>
              </w:rPr>
            </w:pPr>
            <w:r>
              <w:rPr>
                <w:rFonts w:asciiTheme="minorHAnsi" w:hAnsiTheme="minorHAnsi" w:cs="Arial"/>
                <w:sz w:val="22"/>
                <w:szCs w:val="22"/>
              </w:rPr>
              <w:t xml:space="preserve">skanowanie w rozdzielczości 600x600 </w:t>
            </w:r>
            <w:proofErr w:type="spellStart"/>
            <w:r>
              <w:rPr>
                <w:rFonts w:asciiTheme="minorHAnsi" w:hAnsiTheme="minorHAnsi" w:cs="Arial"/>
                <w:sz w:val="22"/>
                <w:szCs w:val="22"/>
              </w:rPr>
              <w:t>dpi</w:t>
            </w:r>
            <w:proofErr w:type="spellEnd"/>
            <w:r>
              <w:rPr>
                <w:rFonts w:asciiTheme="minorHAnsi" w:hAnsiTheme="minorHAnsi" w:cs="Arial"/>
                <w:sz w:val="22"/>
                <w:szCs w:val="22"/>
              </w:rPr>
              <w:t xml:space="preserve"> w kolorze.</w:t>
            </w:r>
          </w:p>
          <w:p w:rsidR="00C23468" w:rsidRDefault="00C23468">
            <w:pPr>
              <w:pStyle w:val="Akapitzlist"/>
              <w:ind w:left="0"/>
            </w:pPr>
            <w:r>
              <w:rPr>
                <w:rFonts w:cs="Arial"/>
                <w:bCs/>
              </w:rPr>
              <w:t xml:space="preserve">interfejsy: USB </w:t>
            </w:r>
            <w:r>
              <w:rPr>
                <w:rFonts w:cs="Arial"/>
              </w:rPr>
              <w:t>2.0, Ethernet</w:t>
            </w:r>
          </w:p>
          <w:p w:rsidR="00C23468" w:rsidRDefault="00C23468">
            <w:pPr>
              <w:pStyle w:val="Akapitzlist"/>
              <w:ind w:left="0"/>
            </w:pPr>
            <w:r>
              <w:rPr>
                <w:rFonts w:cs="Arial"/>
              </w:rPr>
              <w:t>Dwuletni okres gwarancji.</w:t>
            </w:r>
          </w:p>
        </w:tc>
      </w:tr>
      <w:tr w:rsidR="00C23468" w:rsidTr="0054006F">
        <w:trPr>
          <w:trHeight w:val="300"/>
        </w:trPr>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pStyle w:val="Standard"/>
              <w:spacing w:line="276" w:lineRule="auto"/>
              <w:jc w:val="center"/>
              <w:rPr>
                <w:rFonts w:asciiTheme="minorHAnsi" w:hAnsiTheme="minorHAnsi"/>
                <w:sz w:val="22"/>
                <w:szCs w:val="22"/>
              </w:rPr>
            </w:pPr>
            <w:r>
              <w:rPr>
                <w:rFonts w:asciiTheme="minorHAnsi" w:hAnsiTheme="minorHAnsi" w:cs="Calibri"/>
                <w:color w:val="000000"/>
                <w:sz w:val="22"/>
                <w:szCs w:val="22"/>
                <w:lang w:eastAsia="pl-PL"/>
              </w:rPr>
              <w:t>5</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pStyle w:val="Standard"/>
              <w:spacing w:line="276" w:lineRule="auto"/>
              <w:rPr>
                <w:rFonts w:asciiTheme="minorHAnsi" w:hAnsiTheme="minorHAnsi"/>
                <w:sz w:val="22"/>
                <w:szCs w:val="22"/>
              </w:rPr>
            </w:pPr>
            <w:r>
              <w:rPr>
                <w:rFonts w:asciiTheme="minorHAnsi" w:hAnsiTheme="minorHAnsi" w:cs="Calibri"/>
                <w:color w:val="000000"/>
                <w:sz w:val="22"/>
                <w:szCs w:val="22"/>
                <w:lang w:eastAsia="pl-PL"/>
              </w:rPr>
              <w:t>zasilacz stabilizowany napięcia stałego</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pStyle w:val="Standard"/>
              <w:spacing w:line="276" w:lineRule="auto"/>
              <w:jc w:val="center"/>
              <w:rPr>
                <w:rFonts w:asciiTheme="minorHAnsi" w:hAnsiTheme="minorHAnsi"/>
                <w:sz w:val="22"/>
                <w:szCs w:val="22"/>
              </w:rPr>
            </w:pPr>
            <w:r>
              <w:rPr>
                <w:rFonts w:asciiTheme="minorHAnsi" w:hAnsiTheme="minorHAnsi" w:cs="Calibri"/>
                <w:color w:val="000000"/>
                <w:sz w:val="22"/>
                <w:szCs w:val="22"/>
                <w:lang w:eastAsia="pl-PL"/>
              </w:rPr>
              <w:t>4</w:t>
            </w:r>
          </w:p>
        </w:tc>
        <w:tc>
          <w:tcPr>
            <w:tcW w:w="531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C23468" w:rsidRDefault="00C23468">
            <w:pPr>
              <w:pStyle w:val="Akapitzlist"/>
              <w:ind w:left="0"/>
              <w:rPr>
                <w:rFonts w:cs="Times New Roman"/>
              </w:rPr>
            </w:pPr>
            <w:r>
              <w:rPr>
                <w:rFonts w:cs="Arial"/>
              </w:rPr>
              <w:t>Wymagane parametry:</w:t>
            </w:r>
          </w:p>
          <w:p w:rsidR="00C23468" w:rsidRDefault="00C23468" w:rsidP="002F780C">
            <w:pPr>
              <w:pStyle w:val="Akapitzlist"/>
              <w:numPr>
                <w:ilvl w:val="0"/>
                <w:numId w:val="52"/>
              </w:numPr>
              <w:suppressAutoHyphens/>
              <w:autoSpaceDN w:val="0"/>
              <w:spacing w:after="0"/>
              <w:contextualSpacing w:val="0"/>
            </w:pPr>
            <w:r>
              <w:rPr>
                <w:rFonts w:cs="Arial"/>
              </w:rPr>
              <w:t>napięcie wyjściowe 2 x (0-30 V)</w:t>
            </w:r>
          </w:p>
          <w:p w:rsidR="00C23468" w:rsidRDefault="00C23468" w:rsidP="002F780C">
            <w:pPr>
              <w:pStyle w:val="Akapitzlist"/>
              <w:numPr>
                <w:ilvl w:val="0"/>
                <w:numId w:val="52"/>
              </w:numPr>
              <w:suppressAutoHyphens/>
              <w:autoSpaceDN w:val="0"/>
              <w:spacing w:after="0"/>
              <w:contextualSpacing w:val="0"/>
            </w:pPr>
            <w:r>
              <w:rPr>
                <w:rFonts w:cs="Arial"/>
              </w:rPr>
              <w:t>prąd wyjściowy 2 x (0-5 A)</w:t>
            </w:r>
          </w:p>
          <w:p w:rsidR="00C23468" w:rsidRDefault="00C23468" w:rsidP="002F780C">
            <w:pPr>
              <w:pStyle w:val="Akapitzlist"/>
              <w:numPr>
                <w:ilvl w:val="0"/>
                <w:numId w:val="52"/>
              </w:numPr>
              <w:suppressAutoHyphens/>
              <w:autoSpaceDN w:val="0"/>
              <w:spacing w:after="0"/>
              <w:contextualSpacing w:val="0"/>
            </w:pPr>
            <w:r>
              <w:rPr>
                <w:rFonts w:cs="Arial"/>
              </w:rPr>
              <w:t>wyjście napięcia stałego 5 V (obciążalność 0-3 A)</w:t>
            </w:r>
          </w:p>
          <w:p w:rsidR="00C23468" w:rsidRDefault="00C23468" w:rsidP="002F780C">
            <w:pPr>
              <w:pStyle w:val="Akapitzlist"/>
              <w:numPr>
                <w:ilvl w:val="0"/>
                <w:numId w:val="52"/>
              </w:numPr>
              <w:suppressAutoHyphens/>
              <w:autoSpaceDN w:val="0"/>
              <w:spacing w:after="0"/>
              <w:contextualSpacing w:val="0"/>
            </w:pPr>
            <w:r>
              <w:rPr>
                <w:rFonts w:cs="Arial"/>
              </w:rPr>
              <w:t>odczyt napięcia  i prądu na wyświetlaczach minimum 3-cyfrowych</w:t>
            </w:r>
          </w:p>
          <w:p w:rsidR="00C23468" w:rsidRDefault="00C23468" w:rsidP="002F780C">
            <w:pPr>
              <w:pStyle w:val="Akapitzlist"/>
              <w:numPr>
                <w:ilvl w:val="0"/>
                <w:numId w:val="52"/>
              </w:numPr>
              <w:suppressAutoHyphens/>
              <w:autoSpaceDN w:val="0"/>
              <w:spacing w:after="0"/>
              <w:contextualSpacing w:val="0"/>
            </w:pPr>
            <w:r>
              <w:rPr>
                <w:rFonts w:cs="Arial"/>
              </w:rPr>
              <w:t xml:space="preserve">tętnienia poniżej 0,5 </w:t>
            </w:r>
            <w:proofErr w:type="spellStart"/>
            <w:r>
              <w:rPr>
                <w:rFonts w:cs="Arial"/>
              </w:rPr>
              <w:t>mVrms</w:t>
            </w:r>
            <w:proofErr w:type="spellEnd"/>
          </w:p>
          <w:p w:rsidR="00C23468" w:rsidRDefault="00C23468" w:rsidP="002F780C">
            <w:pPr>
              <w:pStyle w:val="Akapitzlist"/>
              <w:numPr>
                <w:ilvl w:val="0"/>
                <w:numId w:val="52"/>
              </w:numPr>
              <w:suppressAutoHyphens/>
              <w:autoSpaceDN w:val="0"/>
              <w:spacing w:after="0"/>
              <w:contextualSpacing w:val="0"/>
            </w:pPr>
            <w:r>
              <w:rPr>
                <w:rFonts w:cs="Arial"/>
              </w:rPr>
              <w:t>zabezpieczenie przed przeciążeniem, odwrotną polaryzacją, przeciwzwarciowe</w:t>
            </w:r>
          </w:p>
          <w:p w:rsidR="00C23468" w:rsidRDefault="00C23468" w:rsidP="002F780C">
            <w:pPr>
              <w:pStyle w:val="Akapitzlist"/>
              <w:numPr>
                <w:ilvl w:val="0"/>
                <w:numId w:val="52"/>
              </w:numPr>
              <w:suppressAutoHyphens/>
              <w:autoSpaceDN w:val="0"/>
              <w:spacing w:after="0"/>
              <w:contextualSpacing w:val="0"/>
            </w:pPr>
            <w:r>
              <w:rPr>
                <w:rFonts w:cs="Arial"/>
              </w:rPr>
              <w:t xml:space="preserve">praca szeregowa, równoległa, </w:t>
            </w:r>
            <w:proofErr w:type="spellStart"/>
            <w:r>
              <w:rPr>
                <w:rFonts w:cs="Arial"/>
              </w:rPr>
              <w:t>tracking</w:t>
            </w:r>
            <w:proofErr w:type="spellEnd"/>
          </w:p>
          <w:p w:rsidR="00C23468" w:rsidRDefault="00C23468">
            <w:pPr>
              <w:pStyle w:val="Akapitzlist"/>
              <w:ind w:left="0"/>
            </w:pPr>
            <w:r>
              <w:rPr>
                <w:rFonts w:cs="Arial"/>
              </w:rPr>
              <w:t xml:space="preserve">zasilanie sieciowe 230 V 50/60 </w:t>
            </w:r>
            <w:proofErr w:type="spellStart"/>
            <w:r>
              <w:rPr>
                <w:rFonts w:cs="Arial"/>
              </w:rPr>
              <w:t>Hz</w:t>
            </w:r>
            <w:proofErr w:type="spellEnd"/>
          </w:p>
          <w:p w:rsidR="00C23468" w:rsidRDefault="00C23468">
            <w:pPr>
              <w:pStyle w:val="Akapitzlist"/>
              <w:ind w:left="0"/>
            </w:pPr>
            <w:r>
              <w:rPr>
                <w:rFonts w:cs="Arial"/>
              </w:rPr>
              <w:t>Dwuletni okres gwarancji.</w:t>
            </w:r>
          </w:p>
        </w:tc>
      </w:tr>
      <w:tr w:rsidR="00C23468" w:rsidTr="0054006F">
        <w:trPr>
          <w:trHeight w:val="5373"/>
        </w:trPr>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443A1E">
            <w:pPr>
              <w:pStyle w:val="Standard"/>
              <w:spacing w:line="276" w:lineRule="auto"/>
              <w:jc w:val="center"/>
              <w:rPr>
                <w:rFonts w:asciiTheme="minorHAnsi" w:hAnsiTheme="minorHAnsi"/>
                <w:sz w:val="22"/>
                <w:szCs w:val="22"/>
              </w:rPr>
            </w:pPr>
            <w:r>
              <w:rPr>
                <w:rFonts w:asciiTheme="minorHAnsi" w:hAnsiTheme="minorHAnsi" w:cs="Calibri"/>
                <w:color w:val="000000"/>
                <w:sz w:val="22"/>
                <w:szCs w:val="22"/>
                <w:lang w:eastAsia="pl-PL"/>
              </w:rPr>
              <w:lastRenderedPageBreak/>
              <w:t>6</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pStyle w:val="Standard"/>
              <w:spacing w:line="276" w:lineRule="auto"/>
              <w:rPr>
                <w:rFonts w:asciiTheme="minorHAnsi" w:hAnsiTheme="minorHAnsi"/>
                <w:sz w:val="22"/>
                <w:szCs w:val="22"/>
              </w:rPr>
            </w:pPr>
            <w:r>
              <w:rPr>
                <w:rFonts w:asciiTheme="minorHAnsi" w:hAnsiTheme="minorHAnsi" w:cs="Calibri"/>
                <w:color w:val="000000"/>
                <w:sz w:val="22"/>
                <w:szCs w:val="22"/>
                <w:lang w:eastAsia="pl-PL"/>
              </w:rPr>
              <w:t>komputer stacjonarny z systemem operacyjnym do pracowni elektromechaniki i elektroniki</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pStyle w:val="Standard"/>
              <w:spacing w:line="276" w:lineRule="auto"/>
              <w:jc w:val="center"/>
              <w:rPr>
                <w:rFonts w:asciiTheme="minorHAnsi" w:hAnsiTheme="minorHAnsi"/>
                <w:sz w:val="22"/>
                <w:szCs w:val="22"/>
              </w:rPr>
            </w:pPr>
            <w:r>
              <w:rPr>
                <w:rFonts w:asciiTheme="minorHAnsi" w:hAnsiTheme="minorHAnsi" w:cs="Calibri"/>
                <w:color w:val="000000"/>
                <w:sz w:val="22"/>
                <w:szCs w:val="22"/>
                <w:lang w:eastAsia="pl-PL"/>
              </w:rPr>
              <w:t>10</w:t>
            </w:r>
          </w:p>
        </w:tc>
        <w:tc>
          <w:tcPr>
            <w:tcW w:w="531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C23468" w:rsidRPr="00443A1E" w:rsidRDefault="00C23468">
            <w:pPr>
              <w:pStyle w:val="Standard"/>
              <w:spacing w:line="276" w:lineRule="auto"/>
              <w:ind w:left="317"/>
              <w:rPr>
                <w:rFonts w:asciiTheme="minorHAnsi" w:hAnsiTheme="minorHAnsi"/>
                <w:b/>
                <w:sz w:val="22"/>
                <w:szCs w:val="22"/>
              </w:rPr>
            </w:pPr>
            <w:r w:rsidRPr="00443A1E">
              <w:rPr>
                <w:rFonts w:asciiTheme="minorHAnsi" w:hAnsiTheme="minorHAnsi" w:cs="Arial"/>
                <w:b/>
                <w:sz w:val="22"/>
                <w:szCs w:val="22"/>
              </w:rPr>
              <w:t>Wymagane minimalne parametry:</w:t>
            </w:r>
          </w:p>
          <w:p w:rsidR="00C23468" w:rsidRDefault="00C23468" w:rsidP="002F780C">
            <w:pPr>
              <w:pStyle w:val="Standard"/>
              <w:numPr>
                <w:ilvl w:val="0"/>
                <w:numId w:val="51"/>
              </w:numPr>
              <w:spacing w:line="276" w:lineRule="auto"/>
              <w:ind w:left="317" w:firstLine="0"/>
              <w:textAlignment w:val="auto"/>
              <w:rPr>
                <w:rFonts w:asciiTheme="minorHAnsi" w:hAnsiTheme="minorHAnsi"/>
                <w:sz w:val="22"/>
                <w:szCs w:val="22"/>
              </w:rPr>
            </w:pPr>
            <w:r>
              <w:rPr>
                <w:rFonts w:asciiTheme="minorHAnsi" w:hAnsiTheme="minorHAnsi" w:cs="Arial"/>
                <w:sz w:val="22"/>
                <w:szCs w:val="22"/>
              </w:rPr>
              <w:t xml:space="preserve">komputer klasy PC z 2-letnią gwarancją, obudowa Tower, procesor czterordzeniowy o częstotliwości min. 3 GHz, o wydajności </w:t>
            </w:r>
            <w:proofErr w:type="spellStart"/>
            <w:r>
              <w:rPr>
                <w:rFonts w:asciiTheme="minorHAnsi" w:hAnsiTheme="minorHAnsi" w:cs="Arial"/>
                <w:sz w:val="22"/>
                <w:szCs w:val="22"/>
              </w:rPr>
              <w:t>Passmark</w:t>
            </w:r>
            <w:proofErr w:type="spellEnd"/>
            <w:r>
              <w:rPr>
                <w:rFonts w:asciiTheme="minorHAnsi" w:hAnsiTheme="minorHAnsi" w:cs="Arial"/>
                <w:sz w:val="22"/>
                <w:szCs w:val="22"/>
              </w:rPr>
              <w:t xml:space="preserve"> CPU-Mark min 7400 pkt,  min. 8 GB RAM, dysk twardy min. 500 GB SATA, napęd optyczny DVD +/- RW, karta sieciowa 100/1000 </w:t>
            </w:r>
            <w:proofErr w:type="spellStart"/>
            <w:r>
              <w:rPr>
                <w:rFonts w:asciiTheme="minorHAnsi" w:hAnsiTheme="minorHAnsi" w:cs="Arial"/>
                <w:sz w:val="22"/>
                <w:szCs w:val="22"/>
              </w:rPr>
              <w:t>Mbps</w:t>
            </w:r>
            <w:proofErr w:type="spellEnd"/>
            <w:r>
              <w:rPr>
                <w:rFonts w:asciiTheme="minorHAnsi" w:hAnsiTheme="minorHAnsi" w:cs="Arial"/>
                <w:sz w:val="22"/>
                <w:szCs w:val="22"/>
              </w:rPr>
              <w:t>, karta grafiki, mysz, klawiatura, wyprodukowany zgodnie z ISO 9001 i 14001 ( wymagany certyfikat ISO 9001 i 14001),</w:t>
            </w:r>
          </w:p>
          <w:p w:rsidR="00C23468" w:rsidRDefault="002A4EE6" w:rsidP="002F780C">
            <w:pPr>
              <w:pStyle w:val="Standard"/>
              <w:numPr>
                <w:ilvl w:val="0"/>
                <w:numId w:val="51"/>
              </w:numPr>
              <w:spacing w:line="276" w:lineRule="auto"/>
              <w:ind w:left="317" w:firstLine="0"/>
              <w:textAlignment w:val="auto"/>
              <w:rPr>
                <w:rFonts w:asciiTheme="minorHAnsi" w:hAnsiTheme="minorHAnsi"/>
                <w:sz w:val="22"/>
                <w:szCs w:val="22"/>
              </w:rPr>
            </w:pPr>
            <w:r>
              <w:rPr>
                <w:rFonts w:asciiTheme="minorHAnsi" w:hAnsiTheme="minorHAnsi" w:cs="Arial"/>
                <w:sz w:val="22"/>
                <w:szCs w:val="22"/>
              </w:rPr>
              <w:t>monitor LED 23,8</w:t>
            </w:r>
            <w:r w:rsidR="00C23468">
              <w:rPr>
                <w:rFonts w:asciiTheme="minorHAnsi" w:hAnsiTheme="minorHAnsi" w:cs="Arial"/>
                <w:sz w:val="22"/>
                <w:szCs w:val="22"/>
              </w:rPr>
              <w:t xml:space="preserve">”, rozdzielczość 1920 x 1080 pikseli, </w:t>
            </w:r>
            <w:r w:rsidR="00C23468">
              <w:rPr>
                <w:rFonts w:asciiTheme="minorHAnsi" w:hAnsiTheme="minorHAnsi" w:cs="Arial"/>
                <w:color w:val="222222"/>
                <w:sz w:val="22"/>
                <w:szCs w:val="22"/>
                <w:shd w:val="clear" w:color="auto" w:fill="FFFFFF"/>
              </w:rPr>
              <w:t>matryca IPS lub VA</w:t>
            </w:r>
            <w:r w:rsidR="00C23468">
              <w:rPr>
                <w:rFonts w:asciiTheme="minorHAnsi" w:hAnsiTheme="minorHAnsi" w:cs="Arial"/>
                <w:sz w:val="22"/>
                <w:szCs w:val="22"/>
              </w:rPr>
              <w:t xml:space="preserve"> ,czas reakcji matrycy 5 ms, jasność 250 cd/m</w:t>
            </w:r>
            <w:r w:rsidR="00C23468">
              <w:rPr>
                <w:rFonts w:asciiTheme="minorHAnsi" w:hAnsiTheme="minorHAnsi" w:cs="Arial"/>
                <w:sz w:val="22"/>
                <w:szCs w:val="22"/>
                <w:vertAlign w:val="superscript"/>
              </w:rPr>
              <w:t>2</w:t>
            </w:r>
            <w:r w:rsidR="00C23468">
              <w:rPr>
                <w:rFonts w:asciiTheme="minorHAnsi" w:hAnsiTheme="minorHAnsi" w:cs="Arial"/>
                <w:sz w:val="22"/>
                <w:szCs w:val="22"/>
              </w:rPr>
              <w:t>, format panoramiczny, typ sygnału wejściowego D-</w:t>
            </w:r>
            <w:proofErr w:type="spellStart"/>
            <w:r w:rsidR="00C23468">
              <w:rPr>
                <w:rFonts w:asciiTheme="minorHAnsi" w:hAnsiTheme="minorHAnsi" w:cs="Arial"/>
                <w:sz w:val="22"/>
                <w:szCs w:val="22"/>
              </w:rPr>
              <w:t>Sub</w:t>
            </w:r>
            <w:proofErr w:type="spellEnd"/>
            <w:r w:rsidR="00C23468">
              <w:rPr>
                <w:rFonts w:asciiTheme="minorHAnsi" w:hAnsiTheme="minorHAnsi" w:cs="Arial"/>
                <w:sz w:val="22"/>
                <w:szCs w:val="22"/>
              </w:rPr>
              <w:t>, HDMI,</w:t>
            </w:r>
          </w:p>
          <w:p w:rsidR="00C23468" w:rsidRDefault="00C23468" w:rsidP="002F780C">
            <w:pPr>
              <w:pStyle w:val="Standard"/>
              <w:numPr>
                <w:ilvl w:val="0"/>
                <w:numId w:val="51"/>
              </w:numPr>
              <w:spacing w:line="276" w:lineRule="auto"/>
              <w:ind w:left="317" w:firstLine="0"/>
              <w:textAlignment w:val="auto"/>
              <w:rPr>
                <w:rFonts w:asciiTheme="minorHAnsi" w:hAnsiTheme="minorHAnsi"/>
                <w:sz w:val="22"/>
                <w:szCs w:val="22"/>
              </w:rPr>
            </w:pPr>
            <w:r>
              <w:rPr>
                <w:rFonts w:asciiTheme="minorHAnsi" w:hAnsiTheme="minorHAnsi" w:cs="Arial"/>
                <w:sz w:val="22"/>
                <w:szCs w:val="22"/>
              </w:rPr>
              <w:t xml:space="preserve">System operacyjny Win 10 Professional 64 bit z licencją, lub równoważny, najnowszy stabilny system operacyjny w języku  polskim, w pełni obsługujący pracę w domenie i kontrolę użytkowników w technologii Active Directory, scentralizowane zarządzanie oprogramowaniem i konfigurację systemu w technologii </w:t>
            </w:r>
            <w:proofErr w:type="spellStart"/>
            <w:r>
              <w:rPr>
                <w:rFonts w:asciiTheme="minorHAnsi" w:hAnsiTheme="minorHAnsi" w:cs="Arial"/>
                <w:sz w:val="22"/>
                <w:szCs w:val="22"/>
              </w:rPr>
              <w:t>Group</w:t>
            </w:r>
            <w:proofErr w:type="spellEnd"/>
            <w:r>
              <w:rPr>
                <w:rFonts w:asciiTheme="minorHAnsi" w:hAnsiTheme="minorHAnsi" w:cs="Arial"/>
                <w:sz w:val="22"/>
                <w:szCs w:val="22"/>
              </w:rPr>
              <w:t xml:space="preserve"> Policy.</w:t>
            </w:r>
          </w:p>
          <w:p w:rsidR="00C23468" w:rsidRDefault="00C23468">
            <w:pPr>
              <w:pStyle w:val="Standard"/>
              <w:spacing w:line="276" w:lineRule="auto"/>
              <w:ind w:left="317"/>
              <w:rPr>
                <w:rFonts w:asciiTheme="minorHAnsi" w:hAnsiTheme="minorHAnsi"/>
                <w:sz w:val="22"/>
                <w:szCs w:val="22"/>
              </w:rPr>
            </w:pPr>
          </w:p>
        </w:tc>
      </w:tr>
      <w:tr w:rsidR="00C23468" w:rsidTr="0054006F">
        <w:trPr>
          <w:trHeight w:val="600"/>
        </w:trPr>
        <w:tc>
          <w:tcPr>
            <w:tcW w:w="9720" w:type="dxa"/>
            <w:gridSpan w:val="4"/>
            <w:tcBorders>
              <w:top w:val="single" w:sz="4" w:space="0" w:color="00000A"/>
              <w:left w:val="single" w:sz="4" w:space="0" w:color="00000A"/>
              <w:bottom w:val="single" w:sz="4" w:space="0" w:color="00000A"/>
              <w:right w:val="single" w:sz="4" w:space="0" w:color="00000A"/>
            </w:tcBorders>
            <w:shd w:val="clear" w:color="auto" w:fill="FFFF00"/>
            <w:tcMar>
              <w:top w:w="0" w:type="dxa"/>
              <w:left w:w="70" w:type="dxa"/>
              <w:bottom w:w="0" w:type="dxa"/>
              <w:right w:w="70" w:type="dxa"/>
            </w:tcMar>
            <w:vAlign w:val="center"/>
            <w:hideMark/>
          </w:tcPr>
          <w:p w:rsidR="00C23468" w:rsidRDefault="00C23468">
            <w:pPr>
              <w:pStyle w:val="Standard"/>
              <w:spacing w:line="276" w:lineRule="auto"/>
              <w:ind w:left="317"/>
              <w:jc w:val="center"/>
              <w:rPr>
                <w:rFonts w:asciiTheme="minorHAnsi" w:hAnsiTheme="minorHAnsi" w:cs="Arial"/>
                <w:b/>
                <w:sz w:val="28"/>
                <w:szCs w:val="28"/>
              </w:rPr>
            </w:pPr>
            <w:r>
              <w:rPr>
                <w:rFonts w:asciiTheme="minorHAnsi" w:hAnsiTheme="minorHAnsi" w:cs="Arial"/>
                <w:b/>
                <w:sz w:val="28"/>
                <w:szCs w:val="28"/>
                <w:highlight w:val="yellow"/>
              </w:rPr>
              <w:t>Zespół Szkół Zawodowych w Wołowie</w:t>
            </w:r>
          </w:p>
        </w:tc>
      </w:tr>
      <w:tr w:rsidR="00C23468" w:rsidTr="0054006F">
        <w:trPr>
          <w:trHeight w:val="600"/>
        </w:trPr>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pStyle w:val="Standard"/>
              <w:spacing w:line="276" w:lineRule="auto"/>
              <w:jc w:val="center"/>
              <w:rPr>
                <w:rFonts w:asciiTheme="minorHAnsi" w:hAnsiTheme="minorHAnsi" w:cs="Calibri"/>
                <w:color w:val="000000"/>
                <w:sz w:val="22"/>
                <w:szCs w:val="22"/>
                <w:lang w:eastAsia="pl-PL"/>
              </w:rPr>
            </w:pPr>
            <w:r>
              <w:rPr>
                <w:rFonts w:asciiTheme="minorHAnsi" w:hAnsiTheme="minorHAnsi" w:cs="Calibri"/>
                <w:color w:val="000000"/>
                <w:sz w:val="22"/>
                <w:szCs w:val="22"/>
                <w:lang w:eastAsia="pl-PL"/>
              </w:rPr>
              <w:t>8</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widowControl w:val="0"/>
              <w:suppressAutoHyphens/>
              <w:autoSpaceDN w:val="0"/>
              <w:spacing w:after="0" w:line="240" w:lineRule="auto"/>
              <w:rPr>
                <w:rFonts w:eastAsia="Times New Roman" w:cs="Calibri"/>
                <w:kern w:val="3"/>
              </w:rPr>
            </w:pPr>
            <w:r>
              <w:rPr>
                <w:rFonts w:eastAsia="Times New Roman" w:cs="Calibri"/>
              </w:rPr>
              <w:t>monitor interaktywny dotykowy 65</w:t>
            </w:r>
            <w:r w:rsidR="008E0C34">
              <w:rPr>
                <w:rFonts w:eastAsia="Times New Roman" w:cs="Calibri"/>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widowControl w:val="0"/>
              <w:suppressAutoHyphens/>
              <w:autoSpaceDN w:val="0"/>
              <w:spacing w:after="0" w:line="240" w:lineRule="auto"/>
              <w:jc w:val="center"/>
              <w:rPr>
                <w:rFonts w:eastAsia="Times New Roman" w:cs="Calibri"/>
                <w:kern w:val="3"/>
              </w:rPr>
            </w:pPr>
            <w:r>
              <w:rPr>
                <w:rFonts w:eastAsia="Times New Roman" w:cs="Calibri"/>
              </w:rPr>
              <w:t>2</w:t>
            </w:r>
          </w:p>
        </w:tc>
        <w:tc>
          <w:tcPr>
            <w:tcW w:w="531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tbl>
            <w:tblPr>
              <w:tblStyle w:val="Tabela-Siatka"/>
              <w:tblpPr w:leftFromText="141" w:rightFromText="141" w:vertAnchor="text" w:horzAnchor="margin" w:tblpY="-162"/>
              <w:tblW w:w="5000" w:type="pct"/>
              <w:tblLayout w:type="fixed"/>
              <w:tblLook w:val="04A0" w:firstRow="1" w:lastRow="0" w:firstColumn="1" w:lastColumn="0" w:noHBand="0" w:noVBand="1"/>
            </w:tblPr>
            <w:tblGrid>
              <w:gridCol w:w="533"/>
              <w:gridCol w:w="1577"/>
              <w:gridCol w:w="3053"/>
            </w:tblGrid>
            <w:tr w:rsidR="00EB5A54" w:rsidRPr="008E0C34" w:rsidTr="00EB5A54">
              <w:tc>
                <w:tcPr>
                  <w:tcW w:w="2043" w:type="pct"/>
                  <w:gridSpan w:val="2"/>
                </w:tcPr>
                <w:p w:rsidR="00EB5A54" w:rsidRPr="002656C4" w:rsidRDefault="00EB5A54" w:rsidP="00EB5A54">
                  <w:pPr>
                    <w:jc w:val="center"/>
                    <w:rPr>
                      <w:rFonts w:cstheme="minorHAnsi"/>
                      <w:b/>
                      <w:color w:val="000000" w:themeColor="text1"/>
                    </w:rPr>
                  </w:pPr>
                  <w:r w:rsidRPr="002656C4">
                    <w:rPr>
                      <w:rFonts w:cstheme="minorHAnsi"/>
                      <w:b/>
                      <w:color w:val="000000" w:themeColor="text1"/>
                    </w:rPr>
                    <w:t xml:space="preserve">Monitor interaktywny  </w:t>
                  </w:r>
                </w:p>
              </w:tc>
              <w:tc>
                <w:tcPr>
                  <w:tcW w:w="2957" w:type="pct"/>
                </w:tcPr>
                <w:p w:rsidR="00EB5A54" w:rsidRPr="002656C4" w:rsidRDefault="00EB5A54" w:rsidP="00EB5A54">
                  <w:pPr>
                    <w:jc w:val="center"/>
                    <w:rPr>
                      <w:rFonts w:cstheme="minorHAnsi"/>
                      <w:b/>
                      <w:color w:val="000000" w:themeColor="text1"/>
                    </w:rPr>
                  </w:pPr>
                  <w:r w:rsidRPr="002656C4">
                    <w:rPr>
                      <w:rFonts w:cstheme="minorHAnsi"/>
                      <w:b/>
                      <w:color w:val="000000" w:themeColor="text1"/>
                    </w:rPr>
                    <w:t>Ilość: 2 szt.</w:t>
                  </w:r>
                </w:p>
              </w:tc>
            </w:tr>
            <w:tr w:rsidR="00EB5A54" w:rsidRPr="008E0C34" w:rsidTr="00EB5A54">
              <w:tc>
                <w:tcPr>
                  <w:tcW w:w="2043" w:type="pct"/>
                  <w:gridSpan w:val="2"/>
                </w:tcPr>
                <w:p w:rsidR="00EB5A54" w:rsidRPr="002656C4" w:rsidRDefault="00EB5A54" w:rsidP="00EB5A54">
                  <w:pPr>
                    <w:jc w:val="center"/>
                    <w:rPr>
                      <w:rFonts w:eastAsiaTheme="minorHAnsi" w:cstheme="minorHAnsi"/>
                      <w:b/>
                      <w:color w:val="000000" w:themeColor="text1"/>
                      <w:lang w:eastAsia="en-US" w:bidi="en-US"/>
                    </w:rPr>
                  </w:pPr>
                  <w:r w:rsidRPr="002656C4">
                    <w:rPr>
                      <w:rFonts w:cstheme="minorHAnsi"/>
                      <w:b/>
                      <w:color w:val="000000" w:themeColor="text1"/>
                    </w:rPr>
                    <w:t>Rodzaj</w:t>
                  </w:r>
                </w:p>
              </w:tc>
              <w:tc>
                <w:tcPr>
                  <w:tcW w:w="2957" w:type="pct"/>
                </w:tcPr>
                <w:p w:rsidR="00EB5A54" w:rsidRPr="002656C4" w:rsidRDefault="00EB5A54" w:rsidP="00EB5A54">
                  <w:pPr>
                    <w:jc w:val="center"/>
                    <w:rPr>
                      <w:rFonts w:cstheme="minorHAnsi"/>
                      <w:b/>
                      <w:color w:val="000000" w:themeColor="text1"/>
                    </w:rPr>
                  </w:pPr>
                  <w:r w:rsidRPr="002656C4">
                    <w:rPr>
                      <w:rFonts w:eastAsia="Times New Roman" w:cstheme="minorHAnsi"/>
                      <w:b/>
                      <w:color w:val="000000" w:themeColor="text1"/>
                    </w:rPr>
                    <w:t>Wymagane parametry</w:t>
                  </w:r>
                </w:p>
              </w:tc>
            </w:tr>
            <w:tr w:rsidR="00EB5A54" w:rsidRPr="008E0C34" w:rsidTr="00EB5A54">
              <w:tc>
                <w:tcPr>
                  <w:tcW w:w="516" w:type="pct"/>
                </w:tcPr>
                <w:p w:rsidR="00EB5A54" w:rsidRPr="002656C4" w:rsidRDefault="00EB5A54" w:rsidP="008E0C34">
                  <w:pPr>
                    <w:pStyle w:val="Akapitzlist"/>
                    <w:numPr>
                      <w:ilvl w:val="0"/>
                      <w:numId w:val="82"/>
                    </w:numPr>
                    <w:ind w:left="0" w:firstLine="0"/>
                    <w:rPr>
                      <w:rFonts w:eastAsia="Times New Roman" w:cstheme="minorHAnsi"/>
                      <w:color w:val="000000" w:themeColor="text1"/>
                    </w:rPr>
                  </w:pPr>
                </w:p>
              </w:tc>
              <w:tc>
                <w:tcPr>
                  <w:tcW w:w="152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Przekątna ekranu:</w:t>
                  </w:r>
                </w:p>
              </w:tc>
              <w:tc>
                <w:tcPr>
                  <w:tcW w:w="295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65"</w:t>
                  </w:r>
                </w:p>
              </w:tc>
            </w:tr>
            <w:tr w:rsidR="00EB5A54" w:rsidRPr="008E0C34" w:rsidTr="00EB5A54">
              <w:tc>
                <w:tcPr>
                  <w:tcW w:w="516" w:type="pct"/>
                </w:tcPr>
                <w:p w:rsidR="00EB5A54" w:rsidRPr="002656C4" w:rsidRDefault="00EB5A54" w:rsidP="008E0C34">
                  <w:pPr>
                    <w:pStyle w:val="Akapitzlist"/>
                    <w:numPr>
                      <w:ilvl w:val="0"/>
                      <w:numId w:val="82"/>
                    </w:numPr>
                    <w:ind w:left="0" w:firstLine="0"/>
                    <w:rPr>
                      <w:rFonts w:eastAsia="Times New Roman" w:cstheme="minorHAnsi"/>
                      <w:color w:val="000000" w:themeColor="text1"/>
                    </w:rPr>
                  </w:pPr>
                </w:p>
              </w:tc>
              <w:tc>
                <w:tcPr>
                  <w:tcW w:w="152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Rozdzielczość panelu:</w:t>
                  </w:r>
                </w:p>
              </w:tc>
              <w:tc>
                <w:tcPr>
                  <w:tcW w:w="295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3840 x 2160</w:t>
                  </w:r>
                </w:p>
              </w:tc>
            </w:tr>
            <w:tr w:rsidR="00EB5A54" w:rsidRPr="008E0C34" w:rsidTr="00EB5A54">
              <w:tc>
                <w:tcPr>
                  <w:tcW w:w="516" w:type="pct"/>
                </w:tcPr>
                <w:p w:rsidR="00EB5A54" w:rsidRPr="002656C4" w:rsidRDefault="00EB5A54" w:rsidP="008E0C34">
                  <w:pPr>
                    <w:pStyle w:val="Akapitzlist"/>
                    <w:numPr>
                      <w:ilvl w:val="0"/>
                      <w:numId w:val="82"/>
                    </w:numPr>
                    <w:ind w:left="0" w:firstLine="0"/>
                    <w:rPr>
                      <w:rFonts w:eastAsia="Times New Roman" w:cstheme="minorHAnsi"/>
                      <w:color w:val="000000" w:themeColor="text1"/>
                    </w:rPr>
                  </w:pPr>
                </w:p>
              </w:tc>
              <w:tc>
                <w:tcPr>
                  <w:tcW w:w="152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Panel:</w:t>
                  </w:r>
                </w:p>
              </w:tc>
              <w:tc>
                <w:tcPr>
                  <w:tcW w:w="295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65" LED</w:t>
                  </w:r>
                </w:p>
              </w:tc>
            </w:tr>
            <w:tr w:rsidR="00EB5A54" w:rsidRPr="008E0C34" w:rsidTr="00EB5A54">
              <w:tc>
                <w:tcPr>
                  <w:tcW w:w="516" w:type="pct"/>
                </w:tcPr>
                <w:p w:rsidR="00EB5A54" w:rsidRPr="002656C4" w:rsidRDefault="00EB5A54" w:rsidP="008E0C34">
                  <w:pPr>
                    <w:pStyle w:val="Akapitzlist"/>
                    <w:numPr>
                      <w:ilvl w:val="0"/>
                      <w:numId w:val="82"/>
                    </w:numPr>
                    <w:ind w:left="0" w:firstLine="0"/>
                    <w:rPr>
                      <w:rFonts w:eastAsia="Times New Roman" w:cstheme="minorHAnsi"/>
                      <w:bCs/>
                      <w:color w:val="000000" w:themeColor="text1"/>
                    </w:rPr>
                  </w:pPr>
                </w:p>
              </w:tc>
              <w:tc>
                <w:tcPr>
                  <w:tcW w:w="1527" w:type="pct"/>
                </w:tcPr>
                <w:p w:rsidR="00EB5A54" w:rsidRPr="002656C4" w:rsidRDefault="00EB5A54" w:rsidP="00EB5A54">
                  <w:pPr>
                    <w:rPr>
                      <w:rFonts w:cstheme="minorHAnsi"/>
                      <w:color w:val="000000" w:themeColor="text1"/>
                    </w:rPr>
                  </w:pPr>
                  <w:r w:rsidRPr="002656C4">
                    <w:rPr>
                      <w:rFonts w:eastAsia="Times New Roman" w:cstheme="minorHAnsi"/>
                      <w:bCs/>
                      <w:color w:val="000000" w:themeColor="text1"/>
                    </w:rPr>
                    <w:t>Moduł:</w:t>
                  </w:r>
                </w:p>
              </w:tc>
              <w:tc>
                <w:tcPr>
                  <w:tcW w:w="2957" w:type="pct"/>
                </w:tcPr>
                <w:p w:rsidR="00EB5A54" w:rsidRPr="002656C4" w:rsidRDefault="00EB5A54" w:rsidP="00EB5A54">
                  <w:pPr>
                    <w:rPr>
                      <w:rFonts w:cstheme="minorHAnsi"/>
                      <w:color w:val="000000" w:themeColor="text1"/>
                    </w:rPr>
                  </w:pPr>
                  <w:r w:rsidRPr="002656C4">
                    <w:rPr>
                      <w:rFonts w:eastAsia="Times New Roman" w:cstheme="minorHAnsi"/>
                      <w:bCs/>
                      <w:color w:val="000000" w:themeColor="text1"/>
                    </w:rPr>
                    <w:t>Szybki moduł Android 5.1 z pakietem podstawowych aplikacji</w:t>
                  </w:r>
                  <w:r w:rsidR="00604BCB">
                    <w:rPr>
                      <w:rFonts w:eastAsia="Times New Roman" w:cstheme="minorHAnsi"/>
                      <w:bCs/>
                      <w:color w:val="000000" w:themeColor="text1"/>
                    </w:rPr>
                    <w:t xml:space="preserve"> </w:t>
                  </w:r>
                  <w:r w:rsidRPr="002656C4">
                    <w:rPr>
                      <w:rFonts w:eastAsia="Times New Roman" w:cstheme="minorHAnsi"/>
                      <w:bCs/>
                      <w:color w:val="000000" w:themeColor="text1"/>
                    </w:rPr>
                    <w:t>z możliwością</w:t>
                  </w:r>
                  <w:r w:rsidRPr="002656C4">
                    <w:rPr>
                      <w:rFonts w:eastAsia="Times New Roman" w:cstheme="minorHAnsi"/>
                      <w:color w:val="000000" w:themeColor="text1"/>
                    </w:rPr>
                    <w:t xml:space="preserve"> instalowania aplikacji, które jeszcze bardziej zwiększą funkcjonalność monitora jako samodzielnego urządzenia</w:t>
                  </w:r>
                </w:p>
              </w:tc>
            </w:tr>
            <w:tr w:rsidR="00EB5A54" w:rsidRPr="008E0C34" w:rsidTr="00EB5A54">
              <w:tc>
                <w:tcPr>
                  <w:tcW w:w="516" w:type="pct"/>
                </w:tcPr>
                <w:p w:rsidR="00EB5A54" w:rsidRPr="002656C4" w:rsidRDefault="00EB5A54" w:rsidP="008E0C34">
                  <w:pPr>
                    <w:pStyle w:val="Akapitzlist"/>
                    <w:numPr>
                      <w:ilvl w:val="0"/>
                      <w:numId w:val="82"/>
                    </w:numPr>
                    <w:ind w:left="0" w:firstLine="0"/>
                    <w:rPr>
                      <w:rFonts w:eastAsia="Times New Roman" w:cstheme="minorHAnsi"/>
                      <w:color w:val="000000" w:themeColor="text1"/>
                    </w:rPr>
                  </w:pPr>
                </w:p>
              </w:tc>
              <w:tc>
                <w:tcPr>
                  <w:tcW w:w="152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Jasność:</w:t>
                  </w:r>
                </w:p>
              </w:tc>
              <w:tc>
                <w:tcPr>
                  <w:tcW w:w="295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Min 350 cd/m2</w:t>
                  </w:r>
                </w:p>
              </w:tc>
            </w:tr>
            <w:tr w:rsidR="00EB5A54" w:rsidRPr="008E0C34" w:rsidTr="00EB5A54">
              <w:tc>
                <w:tcPr>
                  <w:tcW w:w="516" w:type="pct"/>
                </w:tcPr>
                <w:p w:rsidR="00EB5A54" w:rsidRPr="002656C4" w:rsidRDefault="00EB5A54" w:rsidP="008E0C34">
                  <w:pPr>
                    <w:pStyle w:val="Akapitzlist"/>
                    <w:numPr>
                      <w:ilvl w:val="0"/>
                      <w:numId w:val="82"/>
                    </w:numPr>
                    <w:ind w:left="0" w:firstLine="0"/>
                    <w:rPr>
                      <w:rFonts w:eastAsia="Times New Roman" w:cstheme="minorHAnsi"/>
                      <w:color w:val="000000" w:themeColor="text1"/>
                    </w:rPr>
                  </w:pPr>
                </w:p>
              </w:tc>
              <w:tc>
                <w:tcPr>
                  <w:tcW w:w="152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Kontrast:</w:t>
                  </w:r>
                </w:p>
              </w:tc>
              <w:tc>
                <w:tcPr>
                  <w:tcW w:w="295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1200:1</w:t>
                  </w:r>
                </w:p>
              </w:tc>
            </w:tr>
            <w:tr w:rsidR="00EB5A54" w:rsidRPr="008E0C34" w:rsidTr="00EB5A54">
              <w:tc>
                <w:tcPr>
                  <w:tcW w:w="516" w:type="pct"/>
                </w:tcPr>
                <w:p w:rsidR="00EB5A54" w:rsidRPr="002656C4" w:rsidRDefault="00EB5A54" w:rsidP="008E0C34">
                  <w:pPr>
                    <w:pStyle w:val="Akapitzlist"/>
                    <w:numPr>
                      <w:ilvl w:val="0"/>
                      <w:numId w:val="82"/>
                    </w:numPr>
                    <w:ind w:left="0" w:firstLine="0"/>
                    <w:rPr>
                      <w:rFonts w:eastAsia="Times New Roman" w:cstheme="minorHAnsi"/>
                      <w:color w:val="000000" w:themeColor="text1"/>
                    </w:rPr>
                  </w:pPr>
                </w:p>
              </w:tc>
              <w:tc>
                <w:tcPr>
                  <w:tcW w:w="152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Czas reakcji:</w:t>
                  </w:r>
                </w:p>
              </w:tc>
              <w:tc>
                <w:tcPr>
                  <w:tcW w:w="295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Min 8 ms</w:t>
                  </w:r>
                </w:p>
              </w:tc>
            </w:tr>
            <w:tr w:rsidR="00EB5A54" w:rsidRPr="008E0C34" w:rsidTr="00EB5A54">
              <w:tc>
                <w:tcPr>
                  <w:tcW w:w="516" w:type="pct"/>
                </w:tcPr>
                <w:p w:rsidR="00EB5A54" w:rsidRPr="002656C4" w:rsidRDefault="00EB5A54" w:rsidP="008E0C34">
                  <w:pPr>
                    <w:pStyle w:val="Akapitzlist"/>
                    <w:numPr>
                      <w:ilvl w:val="0"/>
                      <w:numId w:val="82"/>
                    </w:numPr>
                    <w:ind w:left="0" w:firstLine="0"/>
                    <w:rPr>
                      <w:rFonts w:eastAsia="Times New Roman" w:cstheme="minorHAnsi"/>
                      <w:color w:val="000000" w:themeColor="text1"/>
                    </w:rPr>
                  </w:pPr>
                </w:p>
              </w:tc>
              <w:tc>
                <w:tcPr>
                  <w:tcW w:w="152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Format obrazu:</w:t>
                  </w:r>
                </w:p>
              </w:tc>
              <w:tc>
                <w:tcPr>
                  <w:tcW w:w="295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16:9</w:t>
                  </w:r>
                </w:p>
              </w:tc>
            </w:tr>
            <w:tr w:rsidR="00EB5A54" w:rsidRPr="008E0C34" w:rsidTr="00EB5A54">
              <w:tc>
                <w:tcPr>
                  <w:tcW w:w="516" w:type="pct"/>
                </w:tcPr>
                <w:p w:rsidR="00EB5A54" w:rsidRPr="002656C4" w:rsidRDefault="00EB5A54" w:rsidP="008E0C34">
                  <w:pPr>
                    <w:pStyle w:val="Akapitzlist"/>
                    <w:numPr>
                      <w:ilvl w:val="0"/>
                      <w:numId w:val="82"/>
                    </w:numPr>
                    <w:ind w:left="0" w:firstLine="0"/>
                    <w:rPr>
                      <w:rFonts w:eastAsia="Times New Roman" w:cstheme="minorHAnsi"/>
                      <w:color w:val="000000" w:themeColor="text1"/>
                    </w:rPr>
                  </w:pPr>
                </w:p>
              </w:tc>
              <w:tc>
                <w:tcPr>
                  <w:tcW w:w="152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Kąt widzenia:</w:t>
                  </w:r>
                </w:p>
              </w:tc>
              <w:tc>
                <w:tcPr>
                  <w:tcW w:w="295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Min 178˚ / 178˚</w:t>
                  </w:r>
                </w:p>
              </w:tc>
            </w:tr>
            <w:tr w:rsidR="00EB5A54" w:rsidRPr="008E0C34" w:rsidTr="00EB5A54">
              <w:tc>
                <w:tcPr>
                  <w:tcW w:w="516" w:type="pct"/>
                </w:tcPr>
                <w:p w:rsidR="00EB5A54" w:rsidRPr="002656C4" w:rsidRDefault="00EB5A54" w:rsidP="008E0C34">
                  <w:pPr>
                    <w:pStyle w:val="Akapitzlist"/>
                    <w:numPr>
                      <w:ilvl w:val="0"/>
                      <w:numId w:val="82"/>
                    </w:numPr>
                    <w:ind w:left="0" w:firstLine="0"/>
                    <w:rPr>
                      <w:rFonts w:eastAsia="Times New Roman" w:cstheme="minorHAnsi"/>
                      <w:color w:val="000000" w:themeColor="text1"/>
                    </w:rPr>
                  </w:pPr>
                </w:p>
              </w:tc>
              <w:tc>
                <w:tcPr>
                  <w:tcW w:w="152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Wejścia video:</w:t>
                  </w:r>
                </w:p>
              </w:tc>
              <w:tc>
                <w:tcPr>
                  <w:tcW w:w="2957" w:type="pct"/>
                </w:tcPr>
                <w:p w:rsidR="00EB5A54" w:rsidRPr="002656C4" w:rsidRDefault="00EB5A54" w:rsidP="00EB5A54">
                  <w:pPr>
                    <w:rPr>
                      <w:rFonts w:cstheme="minorHAnsi"/>
                      <w:color w:val="000000" w:themeColor="text1"/>
                      <w:lang w:val="en-US"/>
                    </w:rPr>
                  </w:pPr>
                  <w:r w:rsidRPr="002656C4">
                    <w:rPr>
                      <w:rFonts w:eastAsia="Times New Roman" w:cstheme="minorHAnsi"/>
                      <w:color w:val="000000" w:themeColor="text1"/>
                      <w:lang w:val="en-US"/>
                    </w:rPr>
                    <w:t>Display Port, HDMI (2x), HDMI 2.0, VGA (D-Sub15)</w:t>
                  </w:r>
                </w:p>
              </w:tc>
            </w:tr>
            <w:tr w:rsidR="00EB5A54" w:rsidRPr="008E0C34" w:rsidTr="00EB5A54">
              <w:tc>
                <w:tcPr>
                  <w:tcW w:w="516" w:type="pct"/>
                </w:tcPr>
                <w:p w:rsidR="00EB5A54" w:rsidRPr="002656C4" w:rsidRDefault="00EB5A54" w:rsidP="008E0C34">
                  <w:pPr>
                    <w:pStyle w:val="Akapitzlist"/>
                    <w:numPr>
                      <w:ilvl w:val="0"/>
                      <w:numId w:val="82"/>
                    </w:numPr>
                    <w:ind w:left="0" w:firstLine="0"/>
                    <w:rPr>
                      <w:rFonts w:eastAsia="Times New Roman" w:cstheme="minorHAnsi"/>
                      <w:color w:val="000000" w:themeColor="text1"/>
                      <w:lang w:val="en-US"/>
                    </w:rPr>
                  </w:pPr>
                </w:p>
              </w:tc>
              <w:tc>
                <w:tcPr>
                  <w:tcW w:w="152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Wyjścia wideo:</w:t>
                  </w:r>
                </w:p>
              </w:tc>
              <w:tc>
                <w:tcPr>
                  <w:tcW w:w="295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HDMI</w:t>
                  </w:r>
                </w:p>
              </w:tc>
            </w:tr>
            <w:tr w:rsidR="00EB5A54" w:rsidRPr="008E0C34" w:rsidTr="00EB5A54">
              <w:tc>
                <w:tcPr>
                  <w:tcW w:w="516" w:type="pct"/>
                </w:tcPr>
                <w:p w:rsidR="00EB5A54" w:rsidRPr="002656C4" w:rsidRDefault="00EB5A54" w:rsidP="008E0C34">
                  <w:pPr>
                    <w:pStyle w:val="Akapitzlist"/>
                    <w:numPr>
                      <w:ilvl w:val="0"/>
                      <w:numId w:val="82"/>
                    </w:numPr>
                    <w:ind w:left="0" w:firstLine="0"/>
                    <w:rPr>
                      <w:rFonts w:eastAsia="Times New Roman" w:cstheme="minorHAnsi"/>
                      <w:color w:val="000000" w:themeColor="text1"/>
                    </w:rPr>
                  </w:pPr>
                </w:p>
              </w:tc>
              <w:tc>
                <w:tcPr>
                  <w:tcW w:w="152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Wejścia audio:</w:t>
                  </w:r>
                </w:p>
              </w:tc>
              <w:tc>
                <w:tcPr>
                  <w:tcW w:w="295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 xml:space="preserve">Mini </w:t>
                  </w:r>
                  <w:proofErr w:type="spellStart"/>
                  <w:r w:rsidRPr="002656C4">
                    <w:rPr>
                      <w:rFonts w:eastAsia="Times New Roman" w:cstheme="minorHAnsi"/>
                      <w:color w:val="000000" w:themeColor="text1"/>
                    </w:rPr>
                    <w:t>jack</w:t>
                  </w:r>
                  <w:proofErr w:type="spellEnd"/>
                  <w:r w:rsidRPr="002656C4">
                    <w:rPr>
                      <w:rFonts w:eastAsia="Times New Roman" w:cstheme="minorHAnsi"/>
                      <w:color w:val="000000" w:themeColor="text1"/>
                    </w:rPr>
                    <w:t xml:space="preserve"> 3.5 mm</w:t>
                  </w:r>
                </w:p>
              </w:tc>
            </w:tr>
            <w:tr w:rsidR="00EB5A54" w:rsidRPr="008E0C34" w:rsidTr="00EB5A54">
              <w:tc>
                <w:tcPr>
                  <w:tcW w:w="516" w:type="pct"/>
                </w:tcPr>
                <w:p w:rsidR="00EB5A54" w:rsidRPr="002656C4" w:rsidRDefault="00EB5A54" w:rsidP="008E0C34">
                  <w:pPr>
                    <w:pStyle w:val="Akapitzlist"/>
                    <w:numPr>
                      <w:ilvl w:val="0"/>
                      <w:numId w:val="82"/>
                    </w:numPr>
                    <w:ind w:left="0" w:firstLine="0"/>
                    <w:rPr>
                      <w:rFonts w:eastAsia="Times New Roman" w:cstheme="minorHAnsi"/>
                      <w:color w:val="000000" w:themeColor="text1"/>
                    </w:rPr>
                  </w:pPr>
                </w:p>
              </w:tc>
              <w:tc>
                <w:tcPr>
                  <w:tcW w:w="152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Wyjście audio:</w:t>
                  </w:r>
                </w:p>
              </w:tc>
              <w:tc>
                <w:tcPr>
                  <w:tcW w:w="295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 xml:space="preserve">Mini </w:t>
                  </w:r>
                  <w:proofErr w:type="spellStart"/>
                  <w:r w:rsidRPr="002656C4">
                    <w:rPr>
                      <w:rFonts w:eastAsia="Times New Roman" w:cstheme="minorHAnsi"/>
                      <w:color w:val="000000" w:themeColor="text1"/>
                    </w:rPr>
                    <w:t>jack</w:t>
                  </w:r>
                  <w:proofErr w:type="spellEnd"/>
                  <w:r w:rsidRPr="002656C4">
                    <w:rPr>
                      <w:rFonts w:eastAsia="Times New Roman" w:cstheme="minorHAnsi"/>
                      <w:color w:val="000000" w:themeColor="text1"/>
                    </w:rPr>
                    <w:t xml:space="preserve"> 3.5 mm</w:t>
                  </w:r>
                </w:p>
              </w:tc>
            </w:tr>
            <w:tr w:rsidR="00EB5A54" w:rsidRPr="008E0C34" w:rsidTr="00EB5A54">
              <w:tc>
                <w:tcPr>
                  <w:tcW w:w="516" w:type="pct"/>
                </w:tcPr>
                <w:p w:rsidR="00EB5A54" w:rsidRPr="002656C4" w:rsidRDefault="00EB5A54" w:rsidP="008E0C34">
                  <w:pPr>
                    <w:pStyle w:val="Akapitzlist"/>
                    <w:numPr>
                      <w:ilvl w:val="0"/>
                      <w:numId w:val="82"/>
                    </w:numPr>
                    <w:ind w:left="0" w:firstLine="0"/>
                    <w:rPr>
                      <w:rFonts w:eastAsia="Times New Roman" w:cstheme="minorHAnsi"/>
                      <w:color w:val="000000" w:themeColor="text1"/>
                    </w:rPr>
                  </w:pPr>
                </w:p>
              </w:tc>
              <w:tc>
                <w:tcPr>
                  <w:tcW w:w="152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Porty komunikacyjne:</w:t>
                  </w:r>
                </w:p>
              </w:tc>
              <w:tc>
                <w:tcPr>
                  <w:tcW w:w="295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USB 2.0 x4, USB 3.0 x2</w:t>
                  </w:r>
                </w:p>
              </w:tc>
            </w:tr>
            <w:tr w:rsidR="00EB5A54" w:rsidRPr="008E0C34" w:rsidTr="00EB5A54">
              <w:tc>
                <w:tcPr>
                  <w:tcW w:w="516" w:type="pct"/>
                </w:tcPr>
                <w:p w:rsidR="00EB5A54" w:rsidRPr="002656C4" w:rsidRDefault="00EB5A54" w:rsidP="008E0C34">
                  <w:pPr>
                    <w:pStyle w:val="Akapitzlist"/>
                    <w:numPr>
                      <w:ilvl w:val="0"/>
                      <w:numId w:val="82"/>
                    </w:numPr>
                    <w:ind w:left="0" w:firstLine="0"/>
                    <w:rPr>
                      <w:rFonts w:eastAsia="Times New Roman" w:cstheme="minorHAnsi"/>
                      <w:color w:val="000000" w:themeColor="text1"/>
                    </w:rPr>
                  </w:pPr>
                </w:p>
              </w:tc>
              <w:tc>
                <w:tcPr>
                  <w:tcW w:w="1527" w:type="pct"/>
                </w:tcPr>
                <w:p w:rsidR="00EB5A54" w:rsidRPr="002656C4" w:rsidRDefault="00EB5A54" w:rsidP="00EB5A54">
                  <w:pPr>
                    <w:rPr>
                      <w:rFonts w:eastAsia="Times New Roman" w:cstheme="minorHAnsi"/>
                      <w:color w:val="000000" w:themeColor="text1"/>
                    </w:rPr>
                  </w:pPr>
                  <w:r w:rsidRPr="002656C4">
                    <w:rPr>
                      <w:rFonts w:eastAsia="Times New Roman" w:cstheme="minorHAnsi"/>
                      <w:color w:val="000000" w:themeColor="text1"/>
                    </w:rPr>
                    <w:t>Złącza na obudowie:</w:t>
                  </w:r>
                </w:p>
              </w:tc>
              <w:tc>
                <w:tcPr>
                  <w:tcW w:w="2957" w:type="pct"/>
                </w:tcPr>
                <w:p w:rsidR="00EB5A54" w:rsidRPr="002656C4" w:rsidRDefault="00EB5A54" w:rsidP="00EB5A54">
                  <w:pPr>
                    <w:rPr>
                      <w:rFonts w:eastAsia="Times New Roman" w:cstheme="minorHAnsi"/>
                      <w:color w:val="000000" w:themeColor="text1"/>
                    </w:rPr>
                  </w:pPr>
                  <w:r w:rsidRPr="002656C4">
                    <w:rPr>
                      <w:rFonts w:eastAsia="Times New Roman" w:cstheme="minorHAnsi"/>
                      <w:color w:val="000000" w:themeColor="text1"/>
                    </w:rPr>
                    <w:t>Pro4K, w skład których wchodzą złącza audio-wideo oraz wyjścia USB dla dotyku,</w:t>
                  </w:r>
                  <w:r w:rsidR="00604BCB">
                    <w:rPr>
                      <w:rFonts w:eastAsia="Times New Roman" w:cstheme="minorHAnsi"/>
                      <w:color w:val="000000" w:themeColor="text1"/>
                    </w:rPr>
                    <w:t xml:space="preserve"> </w:t>
                  </w:r>
                  <w:r w:rsidRPr="002656C4">
                    <w:rPr>
                      <w:rFonts w:eastAsia="Times New Roman" w:cstheme="minorHAnsi"/>
                      <w:color w:val="000000" w:themeColor="text1"/>
                    </w:rPr>
                    <w:t>co pozwala  na podłączenie jednocześnie dwóch komputerów zewnętrznych.</w:t>
                  </w:r>
                </w:p>
              </w:tc>
            </w:tr>
            <w:tr w:rsidR="00EB5A54" w:rsidRPr="008E0C34" w:rsidTr="00EB5A54">
              <w:tc>
                <w:tcPr>
                  <w:tcW w:w="516" w:type="pct"/>
                </w:tcPr>
                <w:p w:rsidR="00EB5A54" w:rsidRPr="002656C4" w:rsidRDefault="00EB5A54" w:rsidP="008E0C34">
                  <w:pPr>
                    <w:pStyle w:val="Akapitzlist"/>
                    <w:numPr>
                      <w:ilvl w:val="0"/>
                      <w:numId w:val="82"/>
                    </w:numPr>
                    <w:ind w:left="0" w:firstLine="0"/>
                    <w:rPr>
                      <w:rFonts w:eastAsia="Times New Roman" w:cstheme="minorHAnsi"/>
                      <w:color w:val="000000" w:themeColor="text1"/>
                    </w:rPr>
                  </w:pPr>
                </w:p>
              </w:tc>
              <w:tc>
                <w:tcPr>
                  <w:tcW w:w="152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Połączenie z komputerem:</w:t>
                  </w:r>
                </w:p>
              </w:tc>
              <w:tc>
                <w:tcPr>
                  <w:tcW w:w="295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USB x2</w:t>
                  </w:r>
                </w:p>
              </w:tc>
            </w:tr>
            <w:tr w:rsidR="00EB5A54" w:rsidRPr="008E0C34" w:rsidTr="00EB5A54">
              <w:tc>
                <w:tcPr>
                  <w:tcW w:w="516" w:type="pct"/>
                </w:tcPr>
                <w:p w:rsidR="00EB5A54" w:rsidRPr="002656C4" w:rsidRDefault="00EB5A54" w:rsidP="008E0C34">
                  <w:pPr>
                    <w:pStyle w:val="Akapitzlist"/>
                    <w:numPr>
                      <w:ilvl w:val="0"/>
                      <w:numId w:val="82"/>
                    </w:numPr>
                    <w:ind w:left="0" w:firstLine="0"/>
                    <w:rPr>
                      <w:rFonts w:eastAsia="Times New Roman" w:cstheme="minorHAnsi"/>
                      <w:color w:val="000000" w:themeColor="text1"/>
                    </w:rPr>
                  </w:pPr>
                </w:p>
              </w:tc>
              <w:tc>
                <w:tcPr>
                  <w:tcW w:w="152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Wbudowane głośniki:</w:t>
                  </w:r>
                </w:p>
              </w:tc>
              <w:tc>
                <w:tcPr>
                  <w:tcW w:w="295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2x 12 W ( 15W)</w:t>
                  </w:r>
                </w:p>
              </w:tc>
            </w:tr>
            <w:tr w:rsidR="00EB5A54" w:rsidRPr="008E0C34" w:rsidTr="00EB5A54">
              <w:tc>
                <w:tcPr>
                  <w:tcW w:w="516" w:type="pct"/>
                </w:tcPr>
                <w:p w:rsidR="00EB5A54" w:rsidRPr="002656C4" w:rsidRDefault="00EB5A54" w:rsidP="008E0C34">
                  <w:pPr>
                    <w:pStyle w:val="Akapitzlist"/>
                    <w:numPr>
                      <w:ilvl w:val="0"/>
                      <w:numId w:val="82"/>
                    </w:numPr>
                    <w:ind w:left="0" w:firstLine="0"/>
                    <w:rPr>
                      <w:rFonts w:eastAsia="Times New Roman" w:cstheme="minorHAnsi"/>
                      <w:color w:val="000000" w:themeColor="text1"/>
                    </w:rPr>
                  </w:pPr>
                </w:p>
              </w:tc>
              <w:tc>
                <w:tcPr>
                  <w:tcW w:w="152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Żywotność panelu:</w:t>
                  </w:r>
                </w:p>
              </w:tc>
              <w:tc>
                <w:tcPr>
                  <w:tcW w:w="295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Min 30 000 h</w:t>
                  </w:r>
                </w:p>
              </w:tc>
            </w:tr>
            <w:tr w:rsidR="00EB5A54" w:rsidRPr="008E0C34" w:rsidTr="00EB5A54">
              <w:tc>
                <w:tcPr>
                  <w:tcW w:w="516" w:type="pct"/>
                </w:tcPr>
                <w:p w:rsidR="00EB5A54" w:rsidRPr="002656C4" w:rsidRDefault="00EB5A54" w:rsidP="008E0C34">
                  <w:pPr>
                    <w:pStyle w:val="Akapitzlist"/>
                    <w:numPr>
                      <w:ilvl w:val="0"/>
                      <w:numId w:val="82"/>
                    </w:numPr>
                    <w:ind w:left="0" w:firstLine="0"/>
                    <w:rPr>
                      <w:rFonts w:eastAsia="Times New Roman" w:cstheme="minorHAnsi"/>
                      <w:color w:val="000000" w:themeColor="text1"/>
                    </w:rPr>
                  </w:pPr>
                </w:p>
              </w:tc>
              <w:tc>
                <w:tcPr>
                  <w:tcW w:w="152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Wymiary monitora:</w:t>
                  </w:r>
                </w:p>
              </w:tc>
              <w:tc>
                <w:tcPr>
                  <w:tcW w:w="295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1521 x 915 x 98 mm</w:t>
                  </w:r>
                </w:p>
              </w:tc>
            </w:tr>
            <w:tr w:rsidR="00EB5A54" w:rsidRPr="008E0C34" w:rsidTr="00EB5A54">
              <w:tc>
                <w:tcPr>
                  <w:tcW w:w="516" w:type="pct"/>
                </w:tcPr>
                <w:p w:rsidR="00EB5A54" w:rsidRPr="002656C4" w:rsidRDefault="00EB5A54" w:rsidP="008E0C34">
                  <w:pPr>
                    <w:pStyle w:val="Akapitzlist"/>
                    <w:numPr>
                      <w:ilvl w:val="0"/>
                      <w:numId w:val="82"/>
                    </w:numPr>
                    <w:ind w:left="0" w:firstLine="0"/>
                    <w:rPr>
                      <w:rFonts w:eastAsia="Times New Roman" w:cstheme="minorHAnsi"/>
                      <w:color w:val="000000" w:themeColor="text1"/>
                    </w:rPr>
                  </w:pPr>
                </w:p>
              </w:tc>
              <w:tc>
                <w:tcPr>
                  <w:tcW w:w="152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Technologia:</w:t>
                  </w:r>
                </w:p>
              </w:tc>
              <w:tc>
                <w:tcPr>
                  <w:tcW w:w="295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Podczerwień, 20 punktowa</w:t>
                  </w:r>
                </w:p>
              </w:tc>
            </w:tr>
            <w:tr w:rsidR="00EB5A54" w:rsidRPr="008E0C34" w:rsidTr="00EB5A54">
              <w:tc>
                <w:tcPr>
                  <w:tcW w:w="516" w:type="pct"/>
                </w:tcPr>
                <w:p w:rsidR="00EB5A54" w:rsidRPr="002656C4" w:rsidRDefault="00EB5A54" w:rsidP="008E0C34">
                  <w:pPr>
                    <w:pStyle w:val="Akapitzlist"/>
                    <w:numPr>
                      <w:ilvl w:val="0"/>
                      <w:numId w:val="82"/>
                    </w:numPr>
                    <w:ind w:left="0" w:firstLine="0"/>
                    <w:rPr>
                      <w:rFonts w:eastAsia="Times New Roman" w:cstheme="minorHAnsi"/>
                      <w:color w:val="000000" w:themeColor="text1"/>
                    </w:rPr>
                  </w:pPr>
                </w:p>
              </w:tc>
              <w:tc>
                <w:tcPr>
                  <w:tcW w:w="152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Narzędzie obsługi:</w:t>
                  </w:r>
                </w:p>
              </w:tc>
              <w:tc>
                <w:tcPr>
                  <w:tcW w:w="295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Palec lub dowolny wskaźnik</w:t>
                  </w:r>
                </w:p>
              </w:tc>
            </w:tr>
            <w:tr w:rsidR="00EB5A54" w:rsidRPr="008E0C34" w:rsidTr="00EB5A54">
              <w:tc>
                <w:tcPr>
                  <w:tcW w:w="516" w:type="pct"/>
                </w:tcPr>
                <w:p w:rsidR="00EB5A54" w:rsidRPr="002656C4" w:rsidRDefault="00EB5A54" w:rsidP="008E0C34">
                  <w:pPr>
                    <w:pStyle w:val="Akapitzlist"/>
                    <w:numPr>
                      <w:ilvl w:val="0"/>
                      <w:numId w:val="82"/>
                    </w:numPr>
                    <w:ind w:left="0" w:firstLine="0"/>
                    <w:rPr>
                      <w:rFonts w:eastAsia="Times New Roman" w:cstheme="minorHAnsi"/>
                      <w:color w:val="000000" w:themeColor="text1"/>
                    </w:rPr>
                  </w:pPr>
                </w:p>
              </w:tc>
              <w:tc>
                <w:tcPr>
                  <w:tcW w:w="152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Dokładność dotyku:</w:t>
                  </w:r>
                </w:p>
              </w:tc>
              <w:tc>
                <w:tcPr>
                  <w:tcW w:w="295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 2 mm</w:t>
                  </w:r>
                </w:p>
              </w:tc>
            </w:tr>
            <w:tr w:rsidR="00EB5A54" w:rsidRPr="008E0C34" w:rsidTr="00EB5A54">
              <w:tc>
                <w:tcPr>
                  <w:tcW w:w="516" w:type="pct"/>
                </w:tcPr>
                <w:p w:rsidR="00EB5A54" w:rsidRPr="002656C4" w:rsidRDefault="00EB5A54" w:rsidP="008E0C34">
                  <w:pPr>
                    <w:pStyle w:val="Akapitzlist"/>
                    <w:numPr>
                      <w:ilvl w:val="0"/>
                      <w:numId w:val="82"/>
                    </w:numPr>
                    <w:ind w:left="0" w:firstLine="0"/>
                    <w:rPr>
                      <w:rFonts w:eastAsia="Times New Roman" w:cstheme="minorHAnsi"/>
                      <w:color w:val="000000" w:themeColor="text1"/>
                    </w:rPr>
                  </w:pPr>
                </w:p>
              </w:tc>
              <w:tc>
                <w:tcPr>
                  <w:tcW w:w="152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Rozdzielczość dotyku:</w:t>
                  </w:r>
                </w:p>
              </w:tc>
              <w:tc>
                <w:tcPr>
                  <w:tcW w:w="295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32767 x 32767 punktów</w:t>
                  </w:r>
                </w:p>
              </w:tc>
            </w:tr>
            <w:tr w:rsidR="00EB5A54" w:rsidRPr="008E0C34" w:rsidTr="00EB5A54">
              <w:tc>
                <w:tcPr>
                  <w:tcW w:w="516" w:type="pct"/>
                </w:tcPr>
                <w:p w:rsidR="00EB5A54" w:rsidRPr="002656C4" w:rsidRDefault="00EB5A54" w:rsidP="008E0C34">
                  <w:pPr>
                    <w:pStyle w:val="Akapitzlist"/>
                    <w:numPr>
                      <w:ilvl w:val="0"/>
                      <w:numId w:val="82"/>
                    </w:numPr>
                    <w:ind w:left="0" w:firstLine="0"/>
                    <w:rPr>
                      <w:rFonts w:eastAsia="Times New Roman" w:cstheme="minorHAnsi"/>
                      <w:color w:val="000000" w:themeColor="text1"/>
                    </w:rPr>
                  </w:pPr>
                </w:p>
              </w:tc>
              <w:tc>
                <w:tcPr>
                  <w:tcW w:w="152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Czas reakcji dotyku:</w:t>
                  </w:r>
                </w:p>
              </w:tc>
              <w:tc>
                <w:tcPr>
                  <w:tcW w:w="295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&lt; 15 ms</w:t>
                  </w:r>
                </w:p>
              </w:tc>
            </w:tr>
            <w:tr w:rsidR="00EB5A54" w:rsidRPr="008E0C34" w:rsidTr="00EB5A54">
              <w:tc>
                <w:tcPr>
                  <w:tcW w:w="516" w:type="pct"/>
                </w:tcPr>
                <w:p w:rsidR="00EB5A54" w:rsidRPr="002656C4" w:rsidRDefault="00EB5A54" w:rsidP="008E0C34">
                  <w:pPr>
                    <w:pStyle w:val="Akapitzlist"/>
                    <w:numPr>
                      <w:ilvl w:val="0"/>
                      <w:numId w:val="82"/>
                    </w:numPr>
                    <w:ind w:left="0" w:firstLine="0"/>
                    <w:rPr>
                      <w:rFonts w:eastAsia="Times New Roman" w:cstheme="minorHAnsi"/>
                      <w:color w:val="000000" w:themeColor="text1"/>
                    </w:rPr>
                  </w:pPr>
                </w:p>
              </w:tc>
              <w:tc>
                <w:tcPr>
                  <w:tcW w:w="152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Interfejs:</w:t>
                  </w:r>
                </w:p>
              </w:tc>
              <w:tc>
                <w:tcPr>
                  <w:tcW w:w="295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HID, kompatybilny z USB 1.1, 2.0. PNP</w:t>
                  </w:r>
                </w:p>
              </w:tc>
            </w:tr>
            <w:tr w:rsidR="00EB5A54" w:rsidRPr="008E0C34" w:rsidTr="00EB5A54">
              <w:tc>
                <w:tcPr>
                  <w:tcW w:w="516" w:type="pct"/>
                </w:tcPr>
                <w:p w:rsidR="00EB5A54" w:rsidRPr="002656C4" w:rsidRDefault="00EB5A54" w:rsidP="008E0C34">
                  <w:pPr>
                    <w:pStyle w:val="Akapitzlist"/>
                    <w:numPr>
                      <w:ilvl w:val="0"/>
                      <w:numId w:val="82"/>
                    </w:numPr>
                    <w:ind w:left="0" w:firstLine="0"/>
                    <w:rPr>
                      <w:rFonts w:eastAsia="Times New Roman" w:cstheme="minorHAnsi"/>
                      <w:color w:val="000000" w:themeColor="text1"/>
                    </w:rPr>
                  </w:pPr>
                </w:p>
              </w:tc>
              <w:tc>
                <w:tcPr>
                  <w:tcW w:w="1527" w:type="pct"/>
                </w:tcPr>
                <w:p w:rsidR="00EB5A54" w:rsidRPr="002656C4" w:rsidRDefault="00EB5A54" w:rsidP="00EB5A54">
                  <w:pPr>
                    <w:rPr>
                      <w:rFonts w:eastAsia="Times New Roman" w:cstheme="minorHAnsi"/>
                      <w:color w:val="000000" w:themeColor="text1"/>
                    </w:rPr>
                  </w:pPr>
                  <w:r w:rsidRPr="002656C4">
                    <w:rPr>
                      <w:rFonts w:eastAsia="Times New Roman" w:cstheme="minorHAnsi"/>
                      <w:color w:val="000000" w:themeColor="text1"/>
                    </w:rPr>
                    <w:t>Typ szyby:</w:t>
                  </w:r>
                </w:p>
              </w:tc>
              <w:tc>
                <w:tcPr>
                  <w:tcW w:w="2957" w:type="pct"/>
                </w:tcPr>
                <w:p w:rsidR="00EB5A54" w:rsidRPr="002656C4" w:rsidRDefault="00EB5A54" w:rsidP="00EB5A54">
                  <w:pPr>
                    <w:rPr>
                      <w:rFonts w:eastAsia="Times New Roman" w:cstheme="minorHAnsi"/>
                      <w:color w:val="000000" w:themeColor="text1"/>
                    </w:rPr>
                  </w:pPr>
                  <w:r w:rsidRPr="002656C4">
                    <w:rPr>
                      <w:rFonts w:eastAsia="Times New Roman" w:cstheme="minorHAnsi"/>
                      <w:color w:val="000000" w:themeColor="text1"/>
                    </w:rPr>
                    <w:t>Szyba hartowana</w:t>
                  </w:r>
                </w:p>
              </w:tc>
            </w:tr>
            <w:tr w:rsidR="00EB5A54" w:rsidRPr="008E0C34" w:rsidTr="00EB5A54">
              <w:tc>
                <w:tcPr>
                  <w:tcW w:w="516" w:type="pct"/>
                </w:tcPr>
                <w:p w:rsidR="00EB5A54" w:rsidRPr="002656C4" w:rsidRDefault="00EB5A54" w:rsidP="008E0C34">
                  <w:pPr>
                    <w:pStyle w:val="Akapitzlist"/>
                    <w:numPr>
                      <w:ilvl w:val="0"/>
                      <w:numId w:val="82"/>
                    </w:numPr>
                    <w:ind w:left="0" w:firstLine="0"/>
                    <w:rPr>
                      <w:rFonts w:eastAsia="Times New Roman" w:cstheme="minorHAnsi"/>
                      <w:color w:val="000000" w:themeColor="text1"/>
                    </w:rPr>
                  </w:pPr>
                </w:p>
              </w:tc>
              <w:tc>
                <w:tcPr>
                  <w:tcW w:w="152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Grubość wzmocnionej szyby:</w:t>
                  </w:r>
                </w:p>
              </w:tc>
              <w:tc>
                <w:tcPr>
                  <w:tcW w:w="295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Min 4 mm</w:t>
                  </w:r>
                </w:p>
              </w:tc>
            </w:tr>
            <w:tr w:rsidR="00EB5A54" w:rsidRPr="008E0C34" w:rsidTr="00EB5A54">
              <w:tc>
                <w:tcPr>
                  <w:tcW w:w="516" w:type="pct"/>
                </w:tcPr>
                <w:p w:rsidR="00EB5A54" w:rsidRPr="002656C4" w:rsidRDefault="00EB5A54" w:rsidP="008E0C34">
                  <w:pPr>
                    <w:pStyle w:val="Akapitzlist"/>
                    <w:numPr>
                      <w:ilvl w:val="0"/>
                      <w:numId w:val="82"/>
                    </w:numPr>
                    <w:ind w:left="0" w:firstLine="0"/>
                    <w:rPr>
                      <w:rFonts w:eastAsia="Times New Roman" w:cstheme="minorHAnsi"/>
                      <w:color w:val="000000" w:themeColor="text1"/>
                    </w:rPr>
                  </w:pPr>
                </w:p>
              </w:tc>
              <w:tc>
                <w:tcPr>
                  <w:tcW w:w="152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Certyfikaty:</w:t>
                  </w:r>
                </w:p>
              </w:tc>
              <w:tc>
                <w:tcPr>
                  <w:tcW w:w="295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 xml:space="preserve">CE, ISO 14001, ISO 9001, </w:t>
                  </w:r>
                  <w:proofErr w:type="spellStart"/>
                  <w:r w:rsidRPr="002656C4">
                    <w:rPr>
                      <w:rFonts w:eastAsia="Times New Roman" w:cstheme="minorHAnsi"/>
                      <w:color w:val="000000" w:themeColor="text1"/>
                    </w:rPr>
                    <w:t>RoHS</w:t>
                  </w:r>
                  <w:proofErr w:type="spellEnd"/>
                </w:p>
              </w:tc>
            </w:tr>
            <w:tr w:rsidR="00EB5A54" w:rsidRPr="008E0C34" w:rsidTr="00EB5A54">
              <w:tc>
                <w:tcPr>
                  <w:tcW w:w="516" w:type="pct"/>
                </w:tcPr>
                <w:p w:rsidR="00EB5A54" w:rsidRPr="002656C4" w:rsidRDefault="00EB5A54" w:rsidP="008E0C34">
                  <w:pPr>
                    <w:pStyle w:val="Akapitzlist"/>
                    <w:numPr>
                      <w:ilvl w:val="0"/>
                      <w:numId w:val="82"/>
                    </w:numPr>
                    <w:ind w:left="0" w:firstLine="0"/>
                    <w:rPr>
                      <w:rFonts w:eastAsia="Times New Roman" w:cstheme="minorHAnsi"/>
                      <w:color w:val="000000" w:themeColor="text1"/>
                    </w:rPr>
                  </w:pPr>
                </w:p>
              </w:tc>
              <w:tc>
                <w:tcPr>
                  <w:tcW w:w="1527" w:type="pct"/>
                </w:tcPr>
                <w:p w:rsidR="00EB5A54" w:rsidRPr="002656C4" w:rsidRDefault="00EB5A54" w:rsidP="00EB5A54">
                  <w:pPr>
                    <w:rPr>
                      <w:rFonts w:cstheme="minorHAnsi"/>
                      <w:color w:val="000000" w:themeColor="text1"/>
                    </w:rPr>
                  </w:pPr>
                  <w:r w:rsidRPr="002656C4">
                    <w:rPr>
                      <w:rFonts w:eastAsia="Times New Roman" w:cstheme="minorHAnsi"/>
                      <w:color w:val="000000" w:themeColor="text1"/>
                    </w:rPr>
                    <w:t>Dodatkowe funkcje:</w:t>
                  </w:r>
                </w:p>
              </w:tc>
              <w:tc>
                <w:tcPr>
                  <w:tcW w:w="2957" w:type="pct"/>
                </w:tcPr>
                <w:p w:rsidR="00EB5A54" w:rsidRPr="002656C4" w:rsidRDefault="00EB5A54" w:rsidP="00EB5A54">
                  <w:pPr>
                    <w:rPr>
                      <w:rFonts w:cstheme="minorHAnsi"/>
                      <w:color w:val="000000" w:themeColor="text1"/>
                      <w:lang w:val="en-US"/>
                    </w:rPr>
                  </w:pPr>
                  <w:r w:rsidRPr="002656C4">
                    <w:rPr>
                      <w:rFonts w:eastAsia="Times New Roman" w:cstheme="minorHAnsi"/>
                      <w:color w:val="000000" w:themeColor="text1"/>
                      <w:lang w:val="en-US"/>
                    </w:rPr>
                    <w:t xml:space="preserve">Android OS, Menu </w:t>
                  </w:r>
                  <w:proofErr w:type="spellStart"/>
                  <w:r w:rsidRPr="002656C4">
                    <w:rPr>
                      <w:rFonts w:eastAsia="Times New Roman" w:cstheme="minorHAnsi"/>
                      <w:color w:val="000000" w:themeColor="text1"/>
                      <w:lang w:val="en-US"/>
                    </w:rPr>
                    <w:t>dotykowe</w:t>
                  </w:r>
                  <w:proofErr w:type="spellEnd"/>
                  <w:r w:rsidRPr="002656C4">
                    <w:rPr>
                      <w:rFonts w:eastAsia="Times New Roman" w:cstheme="minorHAnsi"/>
                      <w:color w:val="000000" w:themeColor="text1"/>
                      <w:lang w:val="en-US"/>
                    </w:rPr>
                    <w:t xml:space="preserve"> OSD, Slot OPS, USB Media Player</w:t>
                  </w:r>
                </w:p>
              </w:tc>
            </w:tr>
            <w:tr w:rsidR="00EB5A54" w:rsidRPr="008E0C34" w:rsidTr="00EB5A54">
              <w:tc>
                <w:tcPr>
                  <w:tcW w:w="516" w:type="pct"/>
                </w:tcPr>
                <w:p w:rsidR="00EB5A54" w:rsidRPr="002656C4" w:rsidRDefault="00EB5A54" w:rsidP="008E0C34">
                  <w:pPr>
                    <w:pStyle w:val="Akapitzlist"/>
                    <w:numPr>
                      <w:ilvl w:val="0"/>
                      <w:numId w:val="82"/>
                    </w:numPr>
                    <w:ind w:left="0" w:firstLine="0"/>
                    <w:rPr>
                      <w:rFonts w:eastAsia="Times New Roman" w:cstheme="minorHAnsi"/>
                      <w:color w:val="000000" w:themeColor="text1"/>
                      <w:lang w:val="en-US"/>
                    </w:rPr>
                  </w:pPr>
                </w:p>
              </w:tc>
              <w:tc>
                <w:tcPr>
                  <w:tcW w:w="1527" w:type="pct"/>
                </w:tcPr>
                <w:p w:rsidR="00EB5A54" w:rsidRPr="002656C4" w:rsidRDefault="00EB5A54" w:rsidP="00EB5A54">
                  <w:pPr>
                    <w:rPr>
                      <w:rFonts w:eastAsia="Times New Roman" w:cstheme="minorHAnsi"/>
                      <w:color w:val="000000" w:themeColor="text1"/>
                    </w:rPr>
                  </w:pPr>
                  <w:r w:rsidRPr="002656C4">
                    <w:rPr>
                      <w:rFonts w:eastAsia="Times New Roman" w:cstheme="minorHAnsi"/>
                      <w:color w:val="000000" w:themeColor="text1"/>
                    </w:rPr>
                    <w:t xml:space="preserve">W zestawie: </w:t>
                  </w:r>
                </w:p>
                <w:p w:rsidR="00EB5A54" w:rsidRPr="002656C4" w:rsidRDefault="00EB5A54" w:rsidP="00EB5A54">
                  <w:pPr>
                    <w:ind w:left="1416"/>
                    <w:rPr>
                      <w:rFonts w:eastAsia="Times New Roman" w:cstheme="minorHAnsi"/>
                      <w:color w:val="000000" w:themeColor="text1"/>
                    </w:rPr>
                  </w:pPr>
                </w:p>
              </w:tc>
              <w:tc>
                <w:tcPr>
                  <w:tcW w:w="2957" w:type="pct"/>
                </w:tcPr>
                <w:p w:rsidR="00EB5A54" w:rsidRPr="002656C4" w:rsidRDefault="00EB5A54" w:rsidP="00EB5A54">
                  <w:pPr>
                    <w:rPr>
                      <w:rFonts w:eastAsia="Times New Roman" w:cstheme="minorHAnsi"/>
                      <w:color w:val="000000" w:themeColor="text1"/>
                    </w:rPr>
                  </w:pPr>
                  <w:r w:rsidRPr="002656C4">
                    <w:rPr>
                      <w:rFonts w:eastAsia="Times New Roman" w:cstheme="minorHAnsi"/>
                      <w:bCs/>
                      <w:color w:val="000000" w:themeColor="text1"/>
                    </w:rPr>
                    <w:t>Interaktywne oprogramowanie dla systemu Windows; pakiet OFFICE</w:t>
                  </w:r>
                </w:p>
              </w:tc>
            </w:tr>
            <w:tr w:rsidR="00EB5A54" w:rsidRPr="008E0C34" w:rsidTr="00EB5A54">
              <w:tc>
                <w:tcPr>
                  <w:tcW w:w="516" w:type="pct"/>
                </w:tcPr>
                <w:p w:rsidR="00EB5A54" w:rsidRPr="002656C4" w:rsidRDefault="00EB5A54" w:rsidP="008E0C34">
                  <w:pPr>
                    <w:pStyle w:val="Akapitzlist"/>
                    <w:numPr>
                      <w:ilvl w:val="0"/>
                      <w:numId w:val="82"/>
                    </w:numPr>
                    <w:ind w:left="0" w:firstLine="0"/>
                    <w:rPr>
                      <w:rFonts w:eastAsia="Times New Roman" w:cstheme="minorHAnsi"/>
                      <w:color w:val="000000" w:themeColor="text1"/>
                    </w:rPr>
                  </w:pPr>
                </w:p>
              </w:tc>
              <w:tc>
                <w:tcPr>
                  <w:tcW w:w="1527" w:type="pct"/>
                </w:tcPr>
                <w:p w:rsidR="00EB5A54" w:rsidRPr="002656C4" w:rsidRDefault="00EB5A54" w:rsidP="00EB5A54">
                  <w:pPr>
                    <w:rPr>
                      <w:rFonts w:eastAsia="Times New Roman" w:cstheme="minorHAnsi"/>
                      <w:color w:val="000000" w:themeColor="text1"/>
                    </w:rPr>
                  </w:pPr>
                  <w:r w:rsidRPr="002656C4">
                    <w:rPr>
                      <w:rFonts w:eastAsia="Times New Roman" w:cstheme="minorHAnsi"/>
                      <w:color w:val="000000" w:themeColor="text1"/>
                    </w:rPr>
                    <w:t>Rozstaw otworów montażowych:</w:t>
                  </w:r>
                </w:p>
              </w:tc>
              <w:tc>
                <w:tcPr>
                  <w:tcW w:w="2957" w:type="pct"/>
                </w:tcPr>
                <w:p w:rsidR="00EB5A54" w:rsidRPr="002656C4" w:rsidRDefault="00EB5A54" w:rsidP="00EB5A54">
                  <w:pPr>
                    <w:rPr>
                      <w:rFonts w:eastAsia="Times New Roman" w:cstheme="minorHAnsi"/>
                      <w:color w:val="000000" w:themeColor="text1"/>
                    </w:rPr>
                  </w:pPr>
                  <w:r w:rsidRPr="002656C4">
                    <w:rPr>
                      <w:rFonts w:eastAsia="Times New Roman" w:cstheme="minorHAnsi"/>
                      <w:color w:val="000000" w:themeColor="text1"/>
                    </w:rPr>
                    <w:t>600 x 400</w:t>
                  </w:r>
                </w:p>
                <w:p w:rsidR="00EB5A54" w:rsidRPr="002656C4" w:rsidRDefault="00EB5A54" w:rsidP="00EB5A54">
                  <w:pPr>
                    <w:tabs>
                      <w:tab w:val="left" w:pos="923"/>
                    </w:tabs>
                    <w:rPr>
                      <w:rFonts w:eastAsia="Times New Roman" w:cstheme="minorHAnsi"/>
                      <w:color w:val="000000" w:themeColor="text1"/>
                    </w:rPr>
                  </w:pPr>
                </w:p>
              </w:tc>
            </w:tr>
            <w:tr w:rsidR="00EB5A54" w:rsidRPr="008E0C34" w:rsidTr="00EB5A54">
              <w:tc>
                <w:tcPr>
                  <w:tcW w:w="516" w:type="pct"/>
                </w:tcPr>
                <w:p w:rsidR="00EB5A54" w:rsidRPr="002656C4" w:rsidRDefault="00EB5A54" w:rsidP="008E0C34">
                  <w:pPr>
                    <w:pStyle w:val="Akapitzlist"/>
                    <w:numPr>
                      <w:ilvl w:val="0"/>
                      <w:numId w:val="82"/>
                    </w:numPr>
                    <w:ind w:left="0" w:firstLine="0"/>
                    <w:rPr>
                      <w:rFonts w:eastAsia="Times New Roman" w:cstheme="minorHAnsi"/>
                      <w:color w:val="000000" w:themeColor="text1"/>
                    </w:rPr>
                  </w:pPr>
                </w:p>
              </w:tc>
              <w:tc>
                <w:tcPr>
                  <w:tcW w:w="1527" w:type="pct"/>
                </w:tcPr>
                <w:p w:rsidR="00EB5A54" w:rsidRPr="002656C4" w:rsidRDefault="00EB5A54" w:rsidP="00EB5A54">
                  <w:pPr>
                    <w:rPr>
                      <w:rFonts w:eastAsia="Times New Roman" w:cstheme="minorHAnsi"/>
                      <w:color w:val="000000" w:themeColor="text1"/>
                    </w:rPr>
                  </w:pPr>
                  <w:r w:rsidRPr="002656C4">
                    <w:rPr>
                      <w:rFonts w:eastAsia="Times New Roman" w:cstheme="minorHAnsi"/>
                      <w:color w:val="000000" w:themeColor="text1"/>
                    </w:rPr>
                    <w:t>Dołączone akcesoria:</w:t>
                  </w:r>
                </w:p>
                <w:p w:rsidR="00EB5A54" w:rsidRPr="002656C4" w:rsidRDefault="00EB5A54" w:rsidP="00EB5A54">
                  <w:pPr>
                    <w:ind w:left="720"/>
                    <w:rPr>
                      <w:rFonts w:eastAsia="Times New Roman" w:cstheme="minorHAnsi"/>
                      <w:color w:val="000000" w:themeColor="text1"/>
                    </w:rPr>
                  </w:pPr>
                </w:p>
              </w:tc>
              <w:tc>
                <w:tcPr>
                  <w:tcW w:w="2957" w:type="pct"/>
                </w:tcPr>
                <w:p w:rsidR="00EB5A54" w:rsidRPr="002656C4" w:rsidRDefault="00EB5A54" w:rsidP="00EB5A54">
                  <w:pPr>
                    <w:rPr>
                      <w:rFonts w:eastAsia="Times New Roman" w:cstheme="minorHAnsi"/>
                      <w:color w:val="000000" w:themeColor="text1"/>
                    </w:rPr>
                  </w:pPr>
                  <w:r w:rsidRPr="002656C4">
                    <w:rPr>
                      <w:rFonts w:eastAsia="Times New Roman" w:cstheme="minorHAnsi"/>
                      <w:color w:val="000000" w:themeColor="text1"/>
                    </w:rPr>
                    <w:t xml:space="preserve">Pilot z bateriami, Pisaki (3 </w:t>
                  </w:r>
                  <w:proofErr w:type="spellStart"/>
                  <w:r w:rsidRPr="002656C4">
                    <w:rPr>
                      <w:rFonts w:eastAsia="Times New Roman" w:cstheme="minorHAnsi"/>
                      <w:color w:val="000000" w:themeColor="text1"/>
                    </w:rPr>
                    <w:t>szt</w:t>
                  </w:r>
                  <w:proofErr w:type="spellEnd"/>
                  <w:r w:rsidRPr="002656C4">
                    <w:rPr>
                      <w:rFonts w:eastAsia="Times New Roman" w:cstheme="minorHAnsi"/>
                      <w:color w:val="000000" w:themeColor="text1"/>
                    </w:rPr>
                    <w:t xml:space="preserve">), Przewód audio (5m), Przewód USB (5m), Przewód VGA (5m), Przewód zasilający (3m), Płyta </w:t>
                  </w:r>
                  <w:r w:rsidRPr="002656C4">
                    <w:rPr>
                      <w:rFonts w:eastAsia="Times New Roman" w:cstheme="minorHAnsi"/>
                      <w:color w:val="000000" w:themeColor="text1"/>
                    </w:rPr>
                    <w:lastRenderedPageBreak/>
                    <w:t>CD z oprogramowaniem, Skrócona instrukcja obsługi,  Uchwyt montażowy ścienny typu VESA</w:t>
                  </w:r>
                </w:p>
              </w:tc>
            </w:tr>
            <w:tr w:rsidR="00EB5A54" w:rsidRPr="008E0C34" w:rsidTr="00EB5A54">
              <w:tc>
                <w:tcPr>
                  <w:tcW w:w="516" w:type="pct"/>
                </w:tcPr>
                <w:p w:rsidR="00EB5A54" w:rsidRPr="002656C4" w:rsidRDefault="00EB5A54" w:rsidP="008E0C34">
                  <w:pPr>
                    <w:pStyle w:val="Akapitzlist"/>
                    <w:numPr>
                      <w:ilvl w:val="0"/>
                      <w:numId w:val="82"/>
                    </w:numPr>
                    <w:ind w:left="0" w:firstLine="0"/>
                    <w:rPr>
                      <w:rFonts w:eastAsia="Times New Roman" w:cstheme="minorHAnsi"/>
                      <w:bCs/>
                      <w:color w:val="000000" w:themeColor="text1"/>
                    </w:rPr>
                  </w:pPr>
                </w:p>
              </w:tc>
              <w:tc>
                <w:tcPr>
                  <w:tcW w:w="1527" w:type="pct"/>
                </w:tcPr>
                <w:p w:rsidR="00EB5A54" w:rsidRPr="002656C4" w:rsidRDefault="00EB5A54" w:rsidP="00EB5A54">
                  <w:pPr>
                    <w:rPr>
                      <w:rFonts w:eastAsia="Times New Roman" w:cstheme="minorHAnsi"/>
                      <w:color w:val="000000" w:themeColor="text1"/>
                    </w:rPr>
                  </w:pPr>
                  <w:r w:rsidRPr="002656C4">
                    <w:rPr>
                      <w:rFonts w:eastAsia="Times New Roman" w:cstheme="minorHAnsi"/>
                      <w:bCs/>
                      <w:color w:val="000000" w:themeColor="text1"/>
                    </w:rPr>
                    <w:t>Narzędzie do głosowania</w:t>
                  </w:r>
                </w:p>
              </w:tc>
              <w:tc>
                <w:tcPr>
                  <w:tcW w:w="2957" w:type="pct"/>
                </w:tcPr>
                <w:p w:rsidR="00EB5A54" w:rsidRPr="002656C4" w:rsidRDefault="00EB5A54" w:rsidP="00EB5A54">
                  <w:pPr>
                    <w:rPr>
                      <w:rFonts w:eastAsia="Times New Roman" w:cstheme="minorHAnsi"/>
                      <w:color w:val="000000" w:themeColor="text1"/>
                    </w:rPr>
                  </w:pPr>
                  <w:r w:rsidRPr="002656C4">
                    <w:rPr>
                      <w:rFonts w:eastAsia="Times New Roman" w:cstheme="minorHAnsi"/>
                      <w:color w:val="000000" w:themeColor="text1"/>
                    </w:rPr>
                    <w:t>wywoływane z dostępnego na każdym źródle podręcznego paska skrótów</w:t>
                  </w:r>
                </w:p>
              </w:tc>
            </w:tr>
          </w:tbl>
          <w:p w:rsidR="00EB5A54" w:rsidRDefault="00EB5A54">
            <w:pPr>
              <w:pStyle w:val="Standard"/>
              <w:spacing w:line="276" w:lineRule="auto"/>
              <w:rPr>
                <w:rFonts w:asciiTheme="minorHAnsi" w:hAnsiTheme="minorHAnsi" w:cs="Arial"/>
                <w:sz w:val="22"/>
                <w:szCs w:val="22"/>
              </w:rPr>
            </w:pPr>
          </w:p>
        </w:tc>
      </w:tr>
      <w:tr w:rsidR="00C23468" w:rsidTr="0054006F">
        <w:trPr>
          <w:trHeight w:val="600"/>
        </w:trPr>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pStyle w:val="Standard"/>
              <w:spacing w:line="276" w:lineRule="auto"/>
              <w:jc w:val="center"/>
              <w:rPr>
                <w:rFonts w:asciiTheme="minorHAnsi" w:hAnsiTheme="minorHAnsi" w:cs="Calibri"/>
                <w:color w:val="000000"/>
                <w:sz w:val="22"/>
                <w:szCs w:val="22"/>
                <w:lang w:eastAsia="pl-PL"/>
              </w:rPr>
            </w:pPr>
            <w:r>
              <w:rPr>
                <w:rFonts w:asciiTheme="minorHAnsi" w:hAnsiTheme="minorHAnsi" w:cs="Calibri"/>
                <w:color w:val="000000"/>
                <w:sz w:val="22"/>
                <w:szCs w:val="22"/>
                <w:lang w:eastAsia="pl-PL"/>
              </w:rPr>
              <w:lastRenderedPageBreak/>
              <w:t>9</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widowControl w:val="0"/>
              <w:suppressAutoHyphens/>
              <w:autoSpaceDN w:val="0"/>
              <w:spacing w:after="0" w:line="240" w:lineRule="auto"/>
              <w:rPr>
                <w:rFonts w:eastAsia="Times New Roman" w:cs="Calibri"/>
                <w:kern w:val="3"/>
              </w:rPr>
            </w:pPr>
            <w:r>
              <w:rPr>
                <w:rFonts w:eastAsia="Times New Roman" w:cs="Calibri"/>
              </w:rPr>
              <w:t>program żywieniowy do edukacji wersja na 16 stanowisk - z dostępem do stałej aktualizacji Instytutu Żywności i Żywienia</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widowControl w:val="0"/>
              <w:suppressAutoHyphens/>
              <w:autoSpaceDN w:val="0"/>
              <w:spacing w:after="0" w:line="240" w:lineRule="auto"/>
              <w:jc w:val="center"/>
              <w:rPr>
                <w:rFonts w:eastAsia="Times New Roman" w:cs="Calibri"/>
                <w:kern w:val="3"/>
              </w:rPr>
            </w:pPr>
            <w:r>
              <w:rPr>
                <w:rFonts w:eastAsia="Times New Roman" w:cs="Calibri"/>
              </w:rPr>
              <w:t>1</w:t>
            </w:r>
          </w:p>
        </w:tc>
        <w:tc>
          <w:tcPr>
            <w:tcW w:w="531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hideMark/>
          </w:tcPr>
          <w:p w:rsidR="00C23468" w:rsidRDefault="00C23468">
            <w:pPr>
              <w:autoSpaceDE w:val="0"/>
              <w:adjustRightInd w:val="0"/>
              <w:spacing w:after="0" w:line="240" w:lineRule="auto"/>
              <w:rPr>
                <w:rFonts w:cs="Times New Roman"/>
              </w:rPr>
            </w:pPr>
            <w:r>
              <w:rPr>
                <w:rFonts w:cs="Times New Roman"/>
              </w:rPr>
              <w:t xml:space="preserve">Program żywieniowy do edukacji umożliwiający planowanie  i ocenę jadłospisów indywidualnych i  zbiorowych dla różnych grup ludności; dla dzieci. młodzieży, kobiet ciężarnych, karmiących, osób dorosłych; </w:t>
            </w:r>
          </w:p>
          <w:p w:rsidR="00C23468" w:rsidRDefault="00C23468" w:rsidP="002F780C">
            <w:pPr>
              <w:numPr>
                <w:ilvl w:val="0"/>
                <w:numId w:val="53"/>
              </w:numPr>
              <w:autoSpaceDE w:val="0"/>
              <w:autoSpaceDN w:val="0"/>
              <w:adjustRightInd w:val="0"/>
              <w:spacing w:after="0" w:line="240" w:lineRule="auto"/>
              <w:ind w:left="317"/>
              <w:rPr>
                <w:rFonts w:cs="Times New Roman"/>
              </w:rPr>
            </w:pPr>
            <w:r>
              <w:rPr>
                <w:rFonts w:cs="Times New Roman"/>
              </w:rPr>
              <w:t xml:space="preserve">funkcje programu: </w:t>
            </w:r>
          </w:p>
          <w:p w:rsidR="00C23468" w:rsidRDefault="00C23468" w:rsidP="008E0C34">
            <w:pPr>
              <w:pStyle w:val="Akapitzlist"/>
              <w:numPr>
                <w:ilvl w:val="0"/>
                <w:numId w:val="54"/>
              </w:numPr>
              <w:autoSpaceDE w:val="0"/>
              <w:autoSpaceDN w:val="0"/>
              <w:adjustRightInd w:val="0"/>
              <w:spacing w:after="0" w:line="240" w:lineRule="auto"/>
              <w:ind w:left="697" w:hanging="357"/>
              <w:jc w:val="both"/>
              <w:rPr>
                <w:rFonts w:cs="Times New Roman"/>
              </w:rPr>
            </w:pPr>
            <w:r>
              <w:t>zawiera najnowsze obowiązujące normy żywienia nakazane przez IŻŻ; zawiera normy wyżywienia  - racje pokarmowe;</w:t>
            </w:r>
          </w:p>
          <w:p w:rsidR="00C23468" w:rsidRDefault="00C23468" w:rsidP="008E0C34">
            <w:pPr>
              <w:pStyle w:val="Akapitzlist"/>
              <w:numPr>
                <w:ilvl w:val="0"/>
                <w:numId w:val="54"/>
              </w:numPr>
              <w:autoSpaceDE w:val="0"/>
              <w:autoSpaceDN w:val="0"/>
              <w:adjustRightInd w:val="0"/>
              <w:spacing w:after="0" w:line="240" w:lineRule="auto"/>
              <w:ind w:left="697" w:hanging="357"/>
              <w:jc w:val="both"/>
            </w:pPr>
            <w:r>
              <w:t>zawiera skład i wartości odżywcze produktów spożywczych;</w:t>
            </w:r>
          </w:p>
          <w:p w:rsidR="00C23468" w:rsidRDefault="00C23468" w:rsidP="008E0C34">
            <w:pPr>
              <w:pStyle w:val="Akapitzlist"/>
              <w:numPr>
                <w:ilvl w:val="0"/>
                <w:numId w:val="54"/>
              </w:numPr>
              <w:autoSpaceDE w:val="0"/>
              <w:autoSpaceDN w:val="0"/>
              <w:adjustRightInd w:val="0"/>
              <w:spacing w:after="0" w:line="240" w:lineRule="auto"/>
              <w:ind w:left="697" w:hanging="357"/>
              <w:jc w:val="both"/>
            </w:pPr>
            <w:r>
              <w:t>przedstawia zwartość składników odżywczych w przygotowanym posiłku (posiłkach), co istotne, w przeliczeniu na jedną osobę;</w:t>
            </w:r>
          </w:p>
          <w:p w:rsidR="00C23468" w:rsidRDefault="00C23468" w:rsidP="008E0C34">
            <w:pPr>
              <w:pStyle w:val="Akapitzlist"/>
              <w:numPr>
                <w:ilvl w:val="0"/>
                <w:numId w:val="54"/>
              </w:numPr>
              <w:autoSpaceDE w:val="0"/>
              <w:autoSpaceDN w:val="0"/>
              <w:adjustRightInd w:val="0"/>
              <w:spacing w:after="0" w:line="240" w:lineRule="auto"/>
              <w:ind w:left="697" w:hanging="357"/>
              <w:jc w:val="both"/>
            </w:pPr>
            <w:r>
              <w:t>porównuje zawartość składników odżywczych do norm żywieniowych i wskazuje ich nadmiar lub niedobór;</w:t>
            </w:r>
          </w:p>
          <w:p w:rsidR="00C23468" w:rsidRDefault="008E0C34" w:rsidP="008E0C34">
            <w:pPr>
              <w:pStyle w:val="Akapitzlist"/>
              <w:numPr>
                <w:ilvl w:val="0"/>
                <w:numId w:val="54"/>
              </w:numPr>
              <w:autoSpaceDE w:val="0"/>
              <w:autoSpaceDN w:val="0"/>
              <w:adjustRightInd w:val="0"/>
              <w:spacing w:after="0" w:line="240" w:lineRule="auto"/>
              <w:ind w:left="697" w:hanging="357"/>
              <w:jc w:val="both"/>
            </w:pPr>
            <w:r>
              <w:t xml:space="preserve">sporządza </w:t>
            </w:r>
            <w:r w:rsidR="00C23468">
              <w:t>odpowiednią dokumentację  żywieniową, powstałą według zaleceń sanepidów, IŻŻ, dzięki czemu jest ona odpowiednia dla dietetyków przedszkoli, szkół, szpitali, domów pomocy, domów dziecka, zakładów poprawczych itd.</w:t>
            </w:r>
          </w:p>
          <w:p w:rsidR="00C23468" w:rsidRDefault="00C23468" w:rsidP="008E0C34">
            <w:pPr>
              <w:pStyle w:val="Akapitzlist"/>
              <w:numPr>
                <w:ilvl w:val="0"/>
                <w:numId w:val="54"/>
              </w:numPr>
              <w:autoSpaceDE w:val="0"/>
              <w:autoSpaceDN w:val="0"/>
              <w:adjustRightInd w:val="0"/>
              <w:spacing w:after="0" w:line="240" w:lineRule="auto"/>
              <w:ind w:left="697" w:hanging="357"/>
              <w:jc w:val="both"/>
            </w:pPr>
            <w:r>
              <w:t>program ma dostęp do stałej aktualizacji Instytutu Żywności i Żywienia (IŻŻ);</w:t>
            </w:r>
          </w:p>
          <w:p w:rsidR="00C23468" w:rsidRDefault="00C23468" w:rsidP="002F780C">
            <w:pPr>
              <w:pStyle w:val="Akapitzlist"/>
              <w:numPr>
                <w:ilvl w:val="0"/>
                <w:numId w:val="54"/>
              </w:numPr>
              <w:autoSpaceDE w:val="0"/>
              <w:autoSpaceDN w:val="0"/>
              <w:adjustRightInd w:val="0"/>
              <w:spacing w:after="0"/>
              <w:ind w:left="355" w:hanging="355"/>
              <w:jc w:val="both"/>
            </w:pPr>
            <w:r>
              <w:t>program z licencją na 16 stanowisk.</w:t>
            </w:r>
          </w:p>
        </w:tc>
      </w:tr>
      <w:tr w:rsidR="00C23468" w:rsidTr="008E0C34">
        <w:trPr>
          <w:trHeight w:val="600"/>
        </w:trPr>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pStyle w:val="Standard"/>
              <w:spacing w:line="276" w:lineRule="auto"/>
              <w:jc w:val="center"/>
              <w:rPr>
                <w:rFonts w:asciiTheme="minorHAnsi" w:hAnsiTheme="minorHAnsi" w:cs="Calibri"/>
                <w:color w:val="000000"/>
                <w:sz w:val="22"/>
                <w:szCs w:val="22"/>
                <w:lang w:eastAsia="pl-PL"/>
              </w:rPr>
            </w:pPr>
            <w:r>
              <w:rPr>
                <w:rFonts w:asciiTheme="minorHAnsi" w:hAnsiTheme="minorHAnsi" w:cs="Calibri"/>
                <w:color w:val="000000"/>
                <w:sz w:val="22"/>
                <w:szCs w:val="22"/>
                <w:lang w:eastAsia="pl-PL"/>
              </w:rPr>
              <w:t>10</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widowControl w:val="0"/>
              <w:suppressAutoHyphens/>
              <w:autoSpaceDN w:val="0"/>
              <w:spacing w:after="0" w:line="240" w:lineRule="auto"/>
              <w:rPr>
                <w:rFonts w:eastAsia="Times New Roman" w:cs="Calibri"/>
                <w:kern w:val="3"/>
              </w:rPr>
            </w:pPr>
            <w:r>
              <w:rPr>
                <w:rFonts w:eastAsia="Times New Roman" w:cs="Calibri"/>
              </w:rPr>
              <w:t>drukarka laserowa ze skanerem i kopiarką A4</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widowControl w:val="0"/>
              <w:suppressAutoHyphens/>
              <w:autoSpaceDN w:val="0"/>
              <w:spacing w:after="0" w:line="240" w:lineRule="auto"/>
              <w:jc w:val="center"/>
              <w:rPr>
                <w:rFonts w:eastAsia="Times New Roman" w:cs="Calibri"/>
                <w:kern w:val="3"/>
              </w:rPr>
            </w:pPr>
            <w:r>
              <w:rPr>
                <w:rFonts w:eastAsia="Times New Roman" w:cs="Calibri"/>
              </w:rPr>
              <w:t>2</w:t>
            </w:r>
          </w:p>
        </w:tc>
        <w:tc>
          <w:tcPr>
            <w:tcW w:w="531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hideMark/>
          </w:tcPr>
          <w:p w:rsidR="00C23468" w:rsidRDefault="00C23468">
            <w:pPr>
              <w:autoSpaceDE w:val="0"/>
              <w:adjustRightInd w:val="0"/>
              <w:spacing w:after="0" w:line="240" w:lineRule="auto"/>
              <w:rPr>
                <w:rFonts w:cs="Times New Roman"/>
              </w:rPr>
            </w:pPr>
            <w:r>
              <w:rPr>
                <w:rFonts w:cs="Times New Roman"/>
              </w:rPr>
              <w:t>Specyfikacja:</w:t>
            </w:r>
          </w:p>
          <w:p w:rsidR="00C23468" w:rsidRDefault="00C23468" w:rsidP="002F780C">
            <w:pPr>
              <w:numPr>
                <w:ilvl w:val="0"/>
                <w:numId w:val="53"/>
              </w:numPr>
              <w:autoSpaceDE w:val="0"/>
              <w:autoSpaceDN w:val="0"/>
              <w:adjustRightInd w:val="0"/>
              <w:spacing w:after="0" w:line="240" w:lineRule="auto"/>
              <w:ind w:left="317"/>
              <w:rPr>
                <w:rFonts w:eastAsia="Calibri" w:cs="Times New Roman"/>
              </w:rPr>
            </w:pPr>
            <w:r>
              <w:rPr>
                <w:rFonts w:eastAsia="Calibri" w:cs="Times New Roman"/>
              </w:rPr>
              <w:t>urządzenie wielofunkcyjne laserowe monochromatyczne</w:t>
            </w:r>
            <w:r>
              <w:rPr>
                <w:rFonts w:cs="Times New Roman"/>
              </w:rPr>
              <w:t>;</w:t>
            </w:r>
          </w:p>
          <w:p w:rsidR="00C23468" w:rsidRPr="002656C4" w:rsidRDefault="00C23468" w:rsidP="002F780C">
            <w:pPr>
              <w:numPr>
                <w:ilvl w:val="0"/>
                <w:numId w:val="53"/>
              </w:numPr>
              <w:autoSpaceDE w:val="0"/>
              <w:autoSpaceDN w:val="0"/>
              <w:adjustRightInd w:val="0"/>
              <w:spacing w:after="0" w:line="240" w:lineRule="auto"/>
              <w:ind w:left="317"/>
              <w:rPr>
                <w:rFonts w:eastAsia="Calibri" w:cs="Times New Roman"/>
              </w:rPr>
            </w:pPr>
            <w:r w:rsidRPr="002656C4">
              <w:rPr>
                <w:rFonts w:eastAsia="Calibri" w:cs="Times New Roman"/>
              </w:rPr>
              <w:t>funkcje: drukowanie, skanowanie, kopiowanie</w:t>
            </w:r>
            <w:r w:rsidR="001C67CC" w:rsidRPr="002656C4">
              <w:rPr>
                <w:rFonts w:cs="Times New Roman"/>
              </w:rPr>
              <w:t>, duplex</w:t>
            </w:r>
          </w:p>
          <w:p w:rsidR="00C23468" w:rsidRPr="002656C4" w:rsidRDefault="00C23468" w:rsidP="002F780C">
            <w:pPr>
              <w:numPr>
                <w:ilvl w:val="0"/>
                <w:numId w:val="53"/>
              </w:numPr>
              <w:autoSpaceDE w:val="0"/>
              <w:autoSpaceDN w:val="0"/>
              <w:adjustRightInd w:val="0"/>
              <w:spacing w:after="0" w:line="240" w:lineRule="auto"/>
              <w:ind w:left="317"/>
              <w:rPr>
                <w:rFonts w:eastAsia="Calibri" w:cs="Times New Roman"/>
              </w:rPr>
            </w:pPr>
            <w:r w:rsidRPr="002656C4">
              <w:rPr>
                <w:rFonts w:eastAsia="Calibri" w:cs="Times New Roman"/>
              </w:rPr>
              <w:t xml:space="preserve">druk </w:t>
            </w:r>
            <w:r w:rsidR="008E0C34" w:rsidRPr="002656C4">
              <w:rPr>
                <w:rFonts w:eastAsia="Calibri" w:cs="Times New Roman"/>
              </w:rPr>
              <w:t>mi</w:t>
            </w:r>
            <w:r w:rsidRPr="002656C4">
              <w:rPr>
                <w:rFonts w:eastAsia="Calibri" w:cs="Times New Roman"/>
              </w:rPr>
              <w:t xml:space="preserve">20 str./min, rozdzielczość druku min. 1200/600 </w:t>
            </w:r>
            <w:proofErr w:type="spellStart"/>
            <w:r w:rsidRPr="002656C4">
              <w:rPr>
                <w:rFonts w:eastAsia="Calibri" w:cs="Times New Roman"/>
              </w:rPr>
              <w:t>dpi</w:t>
            </w:r>
            <w:proofErr w:type="spellEnd"/>
            <w:r w:rsidRPr="002656C4">
              <w:rPr>
                <w:rFonts w:eastAsia="Calibri" w:cs="Times New Roman"/>
              </w:rPr>
              <w:t>, pamięć min. 16 MB, złącze USB</w:t>
            </w:r>
            <w:r w:rsidR="001C67CC" w:rsidRPr="002656C4">
              <w:rPr>
                <w:rFonts w:cs="Times New Roman"/>
              </w:rPr>
              <w:t>, LAN sieciowe;</w:t>
            </w:r>
          </w:p>
          <w:p w:rsidR="00C23468" w:rsidRDefault="00C23468" w:rsidP="002F780C">
            <w:pPr>
              <w:numPr>
                <w:ilvl w:val="0"/>
                <w:numId w:val="53"/>
              </w:numPr>
              <w:autoSpaceDE w:val="0"/>
              <w:autoSpaceDN w:val="0"/>
              <w:adjustRightInd w:val="0"/>
              <w:spacing w:after="0" w:line="240" w:lineRule="auto"/>
              <w:ind w:left="317"/>
              <w:rPr>
                <w:rFonts w:eastAsia="SimSun" w:cs="Times New Roman"/>
              </w:rPr>
            </w:pPr>
            <w:r>
              <w:rPr>
                <w:rFonts w:eastAsia="Calibri" w:cs="Times New Roman"/>
              </w:rPr>
              <w:t xml:space="preserve">skanowanie w rozdzielczości 600x600 </w:t>
            </w:r>
            <w:proofErr w:type="spellStart"/>
            <w:r>
              <w:rPr>
                <w:rFonts w:eastAsia="Calibri" w:cs="Times New Roman"/>
              </w:rPr>
              <w:t>dpi</w:t>
            </w:r>
            <w:proofErr w:type="spellEnd"/>
            <w:r>
              <w:rPr>
                <w:rFonts w:eastAsia="Calibri" w:cs="Times New Roman"/>
              </w:rPr>
              <w:t xml:space="preserve"> w kolorze;</w:t>
            </w:r>
          </w:p>
          <w:p w:rsidR="00C23468" w:rsidRDefault="00C23468" w:rsidP="002F780C">
            <w:pPr>
              <w:numPr>
                <w:ilvl w:val="0"/>
                <w:numId w:val="53"/>
              </w:numPr>
              <w:autoSpaceDE w:val="0"/>
              <w:autoSpaceDN w:val="0"/>
              <w:adjustRightInd w:val="0"/>
              <w:spacing w:after="0" w:line="240" w:lineRule="auto"/>
              <w:ind w:left="317"/>
              <w:rPr>
                <w:rFonts w:cs="Times New Roman"/>
                <w:kern w:val="3"/>
                <w:lang w:eastAsia="en-US"/>
              </w:rPr>
            </w:pPr>
            <w:r>
              <w:rPr>
                <w:rFonts w:eastAsia="Calibri" w:cs="Times New Roman"/>
              </w:rPr>
              <w:t>zapewniona obsługa gwarancyjna – 24 miesiące i serwisowa.</w:t>
            </w:r>
          </w:p>
        </w:tc>
      </w:tr>
      <w:tr w:rsidR="0054006F" w:rsidTr="0054006F">
        <w:trPr>
          <w:trHeight w:val="600"/>
        </w:trPr>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54006F" w:rsidRPr="0054006F" w:rsidRDefault="0054006F">
            <w:pPr>
              <w:pStyle w:val="Standard"/>
              <w:spacing w:line="276" w:lineRule="auto"/>
              <w:jc w:val="center"/>
              <w:rPr>
                <w:rFonts w:asciiTheme="minorHAnsi" w:hAnsiTheme="minorHAnsi" w:cstheme="minorHAnsi"/>
                <w:color w:val="000000"/>
                <w:sz w:val="22"/>
                <w:szCs w:val="22"/>
                <w:lang w:eastAsia="pl-PL"/>
              </w:rPr>
            </w:pPr>
            <w:r w:rsidRPr="0054006F">
              <w:rPr>
                <w:rFonts w:asciiTheme="minorHAnsi" w:eastAsia="Times New Roman" w:hAnsiTheme="minorHAnsi" w:cstheme="minorHAnsi"/>
                <w:color w:val="000000"/>
                <w:sz w:val="22"/>
                <w:szCs w:val="22"/>
              </w:rPr>
              <w:t>11</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54006F" w:rsidRPr="0054006F" w:rsidRDefault="0054006F">
            <w:pPr>
              <w:widowControl w:val="0"/>
              <w:suppressAutoHyphens/>
              <w:autoSpaceDN w:val="0"/>
              <w:spacing w:after="0" w:line="240" w:lineRule="auto"/>
              <w:rPr>
                <w:rFonts w:eastAsia="Times New Roman" w:cstheme="minorHAnsi"/>
              </w:rPr>
            </w:pPr>
            <w:r w:rsidRPr="0054006F">
              <w:rPr>
                <w:rFonts w:eastAsia="Times New Roman" w:cstheme="minorHAnsi"/>
                <w:kern w:val="3"/>
              </w:rPr>
              <w:t>filmy instruktażowe - budowa domu jednorodzinnego (5 części)</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54006F" w:rsidRDefault="0054006F">
            <w:pPr>
              <w:widowControl w:val="0"/>
              <w:suppressAutoHyphens/>
              <w:autoSpaceDN w:val="0"/>
              <w:spacing w:after="0" w:line="240" w:lineRule="auto"/>
              <w:jc w:val="center"/>
              <w:rPr>
                <w:rFonts w:eastAsia="Times New Roman" w:cs="Calibri"/>
              </w:rPr>
            </w:pPr>
            <w:r>
              <w:rPr>
                <w:rFonts w:eastAsia="Times New Roman" w:cs="Calibri"/>
                <w:kern w:val="3"/>
              </w:rPr>
              <w:t>1</w:t>
            </w:r>
          </w:p>
        </w:tc>
        <w:tc>
          <w:tcPr>
            <w:tcW w:w="531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4006F" w:rsidRDefault="0054006F">
            <w:pPr>
              <w:widowControl w:val="0"/>
              <w:suppressAutoHyphens/>
              <w:autoSpaceDE w:val="0"/>
              <w:autoSpaceDN w:val="0"/>
              <w:adjustRightInd w:val="0"/>
              <w:spacing w:after="0" w:line="240" w:lineRule="auto"/>
              <w:textAlignment w:val="baseline"/>
              <w:rPr>
                <w:rFonts w:eastAsia="SimSun" w:cs="Times New Roman"/>
                <w:kern w:val="3"/>
                <w:lang w:eastAsia="en-US"/>
              </w:rPr>
            </w:pPr>
            <w:r>
              <w:rPr>
                <w:rFonts w:eastAsia="SimSun" w:cs="Times New Roman"/>
                <w:kern w:val="3"/>
                <w:lang w:eastAsia="en-US"/>
              </w:rPr>
              <w:t>Kurs podzielony na </w:t>
            </w:r>
            <w:r>
              <w:rPr>
                <w:rFonts w:eastAsia="SimSun" w:cs="Times New Roman"/>
                <w:b/>
                <w:bCs/>
                <w:kern w:val="3"/>
                <w:lang w:eastAsia="en-US"/>
              </w:rPr>
              <w:t>5 części</w:t>
            </w:r>
            <w:r>
              <w:rPr>
                <w:rFonts w:eastAsia="SimSun" w:cs="Times New Roman"/>
                <w:kern w:val="3"/>
                <w:lang w:eastAsia="en-US"/>
              </w:rPr>
              <w:t>:</w:t>
            </w:r>
          </w:p>
          <w:p w:rsidR="0054006F" w:rsidRDefault="0054006F" w:rsidP="002F780C">
            <w:pPr>
              <w:widowControl w:val="0"/>
              <w:numPr>
                <w:ilvl w:val="0"/>
                <w:numId w:val="62"/>
              </w:numPr>
              <w:suppressAutoHyphens/>
              <w:autoSpaceDE w:val="0"/>
              <w:autoSpaceDN w:val="0"/>
              <w:adjustRightInd w:val="0"/>
              <w:spacing w:after="0" w:line="240" w:lineRule="auto"/>
              <w:ind w:left="317"/>
              <w:textAlignment w:val="baseline"/>
              <w:rPr>
                <w:rFonts w:eastAsia="SimSun" w:cs="Times New Roman"/>
                <w:kern w:val="3"/>
                <w:lang w:eastAsia="en-US"/>
              </w:rPr>
            </w:pPr>
            <w:r>
              <w:rPr>
                <w:rFonts w:eastAsia="SimSun" w:cs="Times New Roman"/>
                <w:bCs/>
                <w:kern w:val="3"/>
                <w:lang w:eastAsia="en-US"/>
              </w:rPr>
              <w:t>Wykonanie fundamentów;</w:t>
            </w:r>
          </w:p>
          <w:p w:rsidR="0054006F" w:rsidRDefault="0054006F" w:rsidP="002F780C">
            <w:pPr>
              <w:widowControl w:val="0"/>
              <w:numPr>
                <w:ilvl w:val="0"/>
                <w:numId w:val="62"/>
              </w:numPr>
              <w:suppressAutoHyphens/>
              <w:autoSpaceDE w:val="0"/>
              <w:autoSpaceDN w:val="0"/>
              <w:adjustRightInd w:val="0"/>
              <w:spacing w:after="0" w:line="240" w:lineRule="auto"/>
              <w:ind w:left="317"/>
              <w:textAlignment w:val="baseline"/>
              <w:rPr>
                <w:rFonts w:eastAsia="SimSun" w:cs="Times New Roman"/>
                <w:kern w:val="3"/>
                <w:lang w:eastAsia="en-US"/>
              </w:rPr>
            </w:pPr>
            <w:r>
              <w:rPr>
                <w:rFonts w:eastAsia="SimSun" w:cs="Times New Roman"/>
                <w:bCs/>
                <w:kern w:val="3"/>
                <w:lang w:eastAsia="en-US"/>
              </w:rPr>
              <w:t>Murowanie ścian;</w:t>
            </w:r>
          </w:p>
          <w:p w:rsidR="0054006F" w:rsidRDefault="0054006F" w:rsidP="002F780C">
            <w:pPr>
              <w:widowControl w:val="0"/>
              <w:numPr>
                <w:ilvl w:val="0"/>
                <w:numId w:val="62"/>
              </w:numPr>
              <w:suppressAutoHyphens/>
              <w:autoSpaceDE w:val="0"/>
              <w:autoSpaceDN w:val="0"/>
              <w:adjustRightInd w:val="0"/>
              <w:spacing w:after="0" w:line="240" w:lineRule="auto"/>
              <w:ind w:left="317"/>
              <w:textAlignment w:val="baseline"/>
              <w:rPr>
                <w:rFonts w:eastAsia="SimSun" w:cs="Times New Roman"/>
                <w:kern w:val="3"/>
                <w:lang w:eastAsia="en-US"/>
              </w:rPr>
            </w:pPr>
            <w:r>
              <w:rPr>
                <w:rFonts w:eastAsia="SimSun" w:cs="Times New Roman"/>
                <w:bCs/>
                <w:kern w:val="3"/>
                <w:lang w:eastAsia="en-US"/>
              </w:rPr>
              <w:t>Wykonanie stropu;</w:t>
            </w:r>
          </w:p>
          <w:p w:rsidR="0054006F" w:rsidRDefault="0054006F" w:rsidP="002F780C">
            <w:pPr>
              <w:widowControl w:val="0"/>
              <w:numPr>
                <w:ilvl w:val="0"/>
                <w:numId w:val="62"/>
              </w:numPr>
              <w:suppressAutoHyphens/>
              <w:autoSpaceDE w:val="0"/>
              <w:autoSpaceDN w:val="0"/>
              <w:adjustRightInd w:val="0"/>
              <w:spacing w:after="0" w:line="240" w:lineRule="auto"/>
              <w:ind w:left="317"/>
              <w:textAlignment w:val="baseline"/>
              <w:rPr>
                <w:rFonts w:eastAsia="SimSun" w:cs="Times New Roman"/>
                <w:kern w:val="3"/>
                <w:lang w:eastAsia="en-US"/>
              </w:rPr>
            </w:pPr>
            <w:r>
              <w:rPr>
                <w:rFonts w:eastAsia="SimSun" w:cs="Times New Roman"/>
                <w:bCs/>
                <w:kern w:val="3"/>
                <w:lang w:eastAsia="en-US"/>
              </w:rPr>
              <w:t>Wykonanie więźby dachowej;</w:t>
            </w:r>
          </w:p>
          <w:p w:rsidR="0054006F" w:rsidRDefault="0054006F">
            <w:pPr>
              <w:autoSpaceDE w:val="0"/>
              <w:adjustRightInd w:val="0"/>
              <w:spacing w:after="0" w:line="240" w:lineRule="auto"/>
              <w:rPr>
                <w:rFonts w:cs="Times New Roman"/>
              </w:rPr>
            </w:pPr>
            <w:r>
              <w:rPr>
                <w:rFonts w:eastAsia="SimSun" w:cs="Times New Roman"/>
                <w:bCs/>
                <w:kern w:val="3"/>
                <w:lang w:eastAsia="en-US"/>
              </w:rPr>
              <w:t>Wykonanie pokrycia dachowego.</w:t>
            </w:r>
          </w:p>
        </w:tc>
      </w:tr>
      <w:tr w:rsidR="00C23468" w:rsidTr="0054006F">
        <w:trPr>
          <w:trHeight w:val="600"/>
        </w:trPr>
        <w:tc>
          <w:tcPr>
            <w:tcW w:w="9720" w:type="dxa"/>
            <w:gridSpan w:val="4"/>
            <w:tcBorders>
              <w:top w:val="single" w:sz="4" w:space="0" w:color="00000A"/>
              <w:left w:val="single" w:sz="4" w:space="0" w:color="00000A"/>
              <w:bottom w:val="single" w:sz="4" w:space="0" w:color="00000A"/>
              <w:right w:val="single" w:sz="4" w:space="0" w:color="00000A"/>
            </w:tcBorders>
            <w:shd w:val="clear" w:color="auto" w:fill="FFFF00"/>
            <w:tcMar>
              <w:top w:w="0" w:type="dxa"/>
              <w:left w:w="70" w:type="dxa"/>
              <w:bottom w:w="0" w:type="dxa"/>
              <w:right w:w="70" w:type="dxa"/>
            </w:tcMar>
            <w:vAlign w:val="center"/>
            <w:hideMark/>
          </w:tcPr>
          <w:p w:rsidR="00C23468" w:rsidRDefault="00C23468">
            <w:pPr>
              <w:widowControl w:val="0"/>
              <w:suppressAutoHyphens/>
              <w:autoSpaceDE w:val="0"/>
              <w:autoSpaceDN w:val="0"/>
              <w:adjustRightInd w:val="0"/>
              <w:spacing w:after="0" w:line="240" w:lineRule="auto"/>
              <w:jc w:val="center"/>
              <w:rPr>
                <w:rFonts w:cs="Times New Roman"/>
                <w:b/>
                <w:kern w:val="3"/>
                <w:sz w:val="28"/>
                <w:szCs w:val="28"/>
                <w:highlight w:val="yellow"/>
                <w:lang w:eastAsia="en-US"/>
              </w:rPr>
            </w:pPr>
            <w:r>
              <w:rPr>
                <w:rFonts w:cs="Times New Roman"/>
                <w:b/>
                <w:sz w:val="28"/>
                <w:szCs w:val="28"/>
                <w:highlight w:val="yellow"/>
              </w:rPr>
              <w:lastRenderedPageBreak/>
              <w:t>Zespół Szkół Zawodowych w Brzegu Dolnym</w:t>
            </w:r>
          </w:p>
        </w:tc>
      </w:tr>
      <w:tr w:rsidR="00C23468" w:rsidTr="0054006F">
        <w:trPr>
          <w:trHeight w:val="600"/>
        </w:trPr>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54006F">
            <w:pPr>
              <w:pStyle w:val="Standard"/>
              <w:spacing w:line="276" w:lineRule="auto"/>
              <w:jc w:val="center"/>
              <w:rPr>
                <w:rFonts w:asciiTheme="minorHAnsi" w:hAnsiTheme="minorHAnsi" w:cs="Calibri"/>
                <w:color w:val="000000"/>
                <w:sz w:val="22"/>
                <w:szCs w:val="22"/>
                <w:lang w:eastAsia="pl-PL"/>
              </w:rPr>
            </w:pPr>
            <w:r>
              <w:rPr>
                <w:rFonts w:asciiTheme="minorHAnsi" w:hAnsiTheme="minorHAnsi" w:cs="Calibri"/>
                <w:color w:val="000000"/>
                <w:sz w:val="22"/>
                <w:szCs w:val="22"/>
                <w:lang w:eastAsia="pl-PL"/>
              </w:rPr>
              <w:t>12</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731C2C">
            <w:pPr>
              <w:widowControl w:val="0"/>
              <w:suppressAutoHyphens/>
              <w:autoSpaceDN w:val="0"/>
              <w:spacing w:after="0" w:line="240" w:lineRule="auto"/>
              <w:rPr>
                <w:rFonts w:eastAsia="Times New Roman" w:cs="Calibri"/>
                <w:color w:val="000000"/>
                <w:kern w:val="3"/>
                <w:lang w:val="en-US"/>
              </w:rPr>
            </w:pPr>
            <w:proofErr w:type="spellStart"/>
            <w:r>
              <w:rPr>
                <w:rFonts w:eastAsia="Times New Roman" w:cs="Calibri"/>
                <w:color w:val="000000"/>
                <w:lang w:val="en-US"/>
              </w:rPr>
              <w:t>C</w:t>
            </w:r>
            <w:r w:rsidR="00C23468">
              <w:rPr>
                <w:rFonts w:eastAsia="Times New Roman" w:cs="Calibri"/>
                <w:color w:val="000000"/>
                <w:lang w:val="en-US"/>
              </w:rPr>
              <w:t>entrala</w:t>
            </w:r>
            <w:proofErr w:type="spellEnd"/>
            <w:r>
              <w:rPr>
                <w:rFonts w:eastAsia="Times New Roman" w:cs="Calibri"/>
                <w:color w:val="000000"/>
                <w:lang w:val="en-US"/>
              </w:rPr>
              <w:t xml:space="preserve"> </w:t>
            </w:r>
            <w:proofErr w:type="spellStart"/>
            <w:r w:rsidR="00C23468">
              <w:rPr>
                <w:rFonts w:eastAsia="Times New Roman" w:cs="Calibri"/>
                <w:color w:val="000000"/>
                <w:lang w:val="en-US"/>
              </w:rPr>
              <w:t>telefoniczna</w:t>
            </w:r>
            <w:proofErr w:type="spellEnd"/>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widowControl w:val="0"/>
              <w:suppressAutoHyphens/>
              <w:autoSpaceDN w:val="0"/>
              <w:spacing w:after="0" w:line="240" w:lineRule="auto"/>
              <w:jc w:val="center"/>
              <w:rPr>
                <w:rFonts w:eastAsia="Times New Roman" w:cs="Calibri"/>
                <w:color w:val="000000"/>
                <w:kern w:val="3"/>
              </w:rPr>
            </w:pPr>
            <w:r>
              <w:rPr>
                <w:rFonts w:eastAsia="Times New Roman" w:cs="Calibri"/>
                <w:color w:val="000000"/>
              </w:rPr>
              <w:t>1</w:t>
            </w:r>
          </w:p>
        </w:tc>
        <w:tc>
          <w:tcPr>
            <w:tcW w:w="531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C23468" w:rsidRDefault="00C23468">
            <w:pPr>
              <w:spacing w:after="0" w:line="240" w:lineRule="auto"/>
              <w:rPr>
                <w:rFonts w:cs="F"/>
              </w:rPr>
            </w:pPr>
            <w:r>
              <w:t>Centrala telefoniczna IPM powinna spełniać następujące cechy:</w:t>
            </w:r>
          </w:p>
          <w:p w:rsidR="00C23468" w:rsidRDefault="00C23468" w:rsidP="002F780C">
            <w:pPr>
              <w:pStyle w:val="Akapitzlist"/>
              <w:numPr>
                <w:ilvl w:val="0"/>
                <w:numId w:val="55"/>
              </w:numPr>
              <w:autoSpaceDN w:val="0"/>
              <w:spacing w:after="0"/>
              <w:contextualSpacing w:val="0"/>
              <w:rPr>
                <w:rFonts w:eastAsia="Times New Roman" w:cs="Calibri"/>
                <w:color w:val="000000"/>
              </w:rPr>
            </w:pPr>
            <w:r>
              <w:rPr>
                <w:rFonts w:eastAsia="Times New Roman" w:cs="Calibri"/>
                <w:color w:val="000000"/>
              </w:rPr>
              <w:t>budowa modułowa</w:t>
            </w:r>
          </w:p>
          <w:p w:rsidR="00C23468" w:rsidRDefault="00C23468" w:rsidP="002F780C">
            <w:pPr>
              <w:pStyle w:val="Akapitzlist"/>
              <w:numPr>
                <w:ilvl w:val="0"/>
                <w:numId w:val="55"/>
              </w:numPr>
              <w:autoSpaceDN w:val="0"/>
              <w:spacing w:after="0"/>
              <w:contextualSpacing w:val="0"/>
              <w:rPr>
                <w:rFonts w:eastAsia="Times New Roman" w:cs="Calibri"/>
                <w:color w:val="000000"/>
              </w:rPr>
            </w:pPr>
            <w:r>
              <w:t>komunikacja VoIP ,</w:t>
            </w:r>
          </w:p>
          <w:p w:rsidR="00C23468" w:rsidRDefault="00C23468" w:rsidP="002F780C">
            <w:pPr>
              <w:pStyle w:val="Akapitzlist"/>
              <w:numPr>
                <w:ilvl w:val="0"/>
                <w:numId w:val="56"/>
              </w:numPr>
              <w:autoSpaceDN w:val="0"/>
              <w:spacing w:after="0"/>
              <w:contextualSpacing w:val="0"/>
              <w:rPr>
                <w:rFonts w:eastAsia="Times New Roman" w:cs="Calibri"/>
                <w:color w:val="000000"/>
              </w:rPr>
            </w:pPr>
            <w:r>
              <w:t>ma umożliwiać montaż różnych interfejsów takich jak:</w:t>
            </w:r>
          </w:p>
          <w:p w:rsidR="00C23468" w:rsidRDefault="00C23468" w:rsidP="002F780C">
            <w:pPr>
              <w:pStyle w:val="Akapitzlist"/>
              <w:numPr>
                <w:ilvl w:val="1"/>
                <w:numId w:val="56"/>
              </w:numPr>
              <w:autoSpaceDN w:val="0"/>
              <w:spacing w:after="0"/>
              <w:rPr>
                <w:rFonts w:eastAsia="Times New Roman" w:cs="Calibri"/>
                <w:color w:val="000000"/>
              </w:rPr>
            </w:pPr>
            <w:r>
              <w:t xml:space="preserve">porty analogowe AB, </w:t>
            </w:r>
          </w:p>
          <w:p w:rsidR="00C23468" w:rsidRDefault="00C23468" w:rsidP="002F780C">
            <w:pPr>
              <w:pStyle w:val="Akapitzlist"/>
              <w:numPr>
                <w:ilvl w:val="1"/>
                <w:numId w:val="56"/>
              </w:numPr>
              <w:autoSpaceDN w:val="0"/>
              <w:spacing w:after="0"/>
              <w:rPr>
                <w:rFonts w:eastAsia="Times New Roman" w:cs="Calibri"/>
                <w:color w:val="000000"/>
              </w:rPr>
            </w:pPr>
            <w:r>
              <w:t xml:space="preserve">linie miejskie POTS, </w:t>
            </w:r>
          </w:p>
          <w:p w:rsidR="00C23468" w:rsidRDefault="00C23468" w:rsidP="002F780C">
            <w:pPr>
              <w:pStyle w:val="Akapitzlist"/>
              <w:numPr>
                <w:ilvl w:val="1"/>
                <w:numId w:val="56"/>
              </w:numPr>
              <w:autoSpaceDN w:val="0"/>
              <w:spacing w:after="0"/>
              <w:rPr>
                <w:rFonts w:eastAsia="Times New Roman" w:cs="Calibri"/>
                <w:color w:val="000000"/>
              </w:rPr>
            </w:pPr>
            <w:r>
              <w:t>ISDN BRA / E1,</w:t>
            </w:r>
          </w:p>
          <w:p w:rsidR="00C23468" w:rsidRDefault="00C23468" w:rsidP="002F780C">
            <w:pPr>
              <w:pStyle w:val="Akapitzlist"/>
              <w:numPr>
                <w:ilvl w:val="1"/>
                <w:numId w:val="56"/>
              </w:numPr>
              <w:autoSpaceDN w:val="0"/>
              <w:spacing w:after="0"/>
              <w:rPr>
                <w:rFonts w:eastAsia="Times New Roman" w:cs="Calibri"/>
                <w:color w:val="000000"/>
              </w:rPr>
            </w:pPr>
            <w:r>
              <w:t xml:space="preserve">linie miejskie VoIP, </w:t>
            </w:r>
          </w:p>
          <w:p w:rsidR="00C23468" w:rsidRDefault="00C23468" w:rsidP="002F780C">
            <w:pPr>
              <w:pStyle w:val="Akapitzlist"/>
              <w:numPr>
                <w:ilvl w:val="1"/>
                <w:numId w:val="56"/>
              </w:numPr>
              <w:autoSpaceDN w:val="0"/>
              <w:spacing w:after="0"/>
              <w:rPr>
                <w:rFonts w:eastAsia="Times New Roman" w:cs="Calibri"/>
                <w:color w:val="000000"/>
              </w:rPr>
            </w:pPr>
            <w:r>
              <w:t>GSM, Up0 / IP / SIP.</w:t>
            </w:r>
          </w:p>
          <w:p w:rsidR="00C23468" w:rsidRDefault="00C23468" w:rsidP="002F780C">
            <w:pPr>
              <w:pStyle w:val="Akapitzlist"/>
              <w:numPr>
                <w:ilvl w:val="0"/>
                <w:numId w:val="56"/>
              </w:numPr>
              <w:autoSpaceDN w:val="0"/>
              <w:spacing w:after="0"/>
              <w:contextualSpacing w:val="0"/>
              <w:jc w:val="both"/>
              <w:rPr>
                <w:rFonts w:eastAsia="Times New Roman" w:cs="Calibri"/>
                <w:color w:val="000000"/>
              </w:rPr>
            </w:pPr>
            <w:r>
              <w:t>12 kanałów nagrywania rozmów</w:t>
            </w:r>
          </w:p>
          <w:p w:rsidR="00C23468" w:rsidRDefault="00C23468" w:rsidP="002F780C">
            <w:pPr>
              <w:pStyle w:val="Akapitzlist"/>
              <w:numPr>
                <w:ilvl w:val="0"/>
                <w:numId w:val="56"/>
              </w:numPr>
              <w:autoSpaceDN w:val="0"/>
              <w:spacing w:after="0"/>
              <w:contextualSpacing w:val="0"/>
              <w:jc w:val="both"/>
              <w:rPr>
                <w:rFonts w:eastAsia="Times New Roman" w:cs="Calibri"/>
                <w:color w:val="000000"/>
              </w:rPr>
            </w:pPr>
            <w:r>
              <w:t>wejście na kartę SD</w:t>
            </w:r>
          </w:p>
          <w:p w:rsidR="00C23468" w:rsidRDefault="00C23468" w:rsidP="002F780C">
            <w:pPr>
              <w:pStyle w:val="Akapitzlist"/>
              <w:numPr>
                <w:ilvl w:val="0"/>
                <w:numId w:val="56"/>
              </w:numPr>
              <w:autoSpaceDN w:val="0"/>
              <w:spacing w:after="0"/>
              <w:contextualSpacing w:val="0"/>
              <w:jc w:val="both"/>
              <w:rPr>
                <w:rFonts w:eastAsia="Times New Roman" w:cs="Calibri"/>
                <w:color w:val="000000"/>
              </w:rPr>
            </w:pPr>
            <w:r>
              <w:rPr>
                <w:rFonts w:eastAsia="Times New Roman" w:cs="Calibri"/>
                <w:color w:val="000000"/>
              </w:rPr>
              <w:t>interfejs WAN</w:t>
            </w:r>
          </w:p>
          <w:p w:rsidR="00C23468" w:rsidRDefault="00C23468" w:rsidP="002F780C">
            <w:pPr>
              <w:pStyle w:val="Akapitzlist"/>
              <w:numPr>
                <w:ilvl w:val="0"/>
                <w:numId w:val="56"/>
              </w:numPr>
              <w:autoSpaceDN w:val="0"/>
              <w:spacing w:after="0"/>
              <w:contextualSpacing w:val="0"/>
              <w:jc w:val="both"/>
              <w:rPr>
                <w:rFonts w:eastAsia="Times New Roman" w:cs="Calibri"/>
                <w:color w:val="000000"/>
              </w:rPr>
            </w:pPr>
            <w:r>
              <w:rPr>
                <w:rFonts w:eastAsia="Times New Roman" w:cs="Calibri"/>
                <w:color w:val="000000"/>
              </w:rPr>
              <w:t>interfejs LAN</w:t>
            </w:r>
          </w:p>
          <w:p w:rsidR="00C23468" w:rsidRDefault="00C23468" w:rsidP="002F780C">
            <w:pPr>
              <w:pStyle w:val="Akapitzlist"/>
              <w:numPr>
                <w:ilvl w:val="0"/>
                <w:numId w:val="56"/>
              </w:numPr>
              <w:autoSpaceDN w:val="0"/>
              <w:spacing w:after="0"/>
              <w:contextualSpacing w:val="0"/>
              <w:jc w:val="both"/>
              <w:rPr>
                <w:rFonts w:eastAsia="Times New Roman" w:cs="Calibri"/>
                <w:color w:val="000000"/>
              </w:rPr>
            </w:pPr>
            <w:r>
              <w:rPr>
                <w:rFonts w:eastAsia="Times New Roman" w:cs="Calibri"/>
                <w:color w:val="000000"/>
              </w:rPr>
              <w:t>zarządzanie centralą przez port USB za pomocą dedykowanej aplikacji</w:t>
            </w:r>
          </w:p>
          <w:p w:rsidR="00C23468" w:rsidRDefault="00C23468" w:rsidP="002F780C">
            <w:pPr>
              <w:pStyle w:val="Akapitzlist"/>
              <w:numPr>
                <w:ilvl w:val="0"/>
                <w:numId w:val="56"/>
              </w:numPr>
              <w:autoSpaceDN w:val="0"/>
              <w:spacing w:after="0"/>
              <w:contextualSpacing w:val="0"/>
              <w:jc w:val="both"/>
              <w:rPr>
                <w:rFonts w:eastAsia="Times New Roman" w:cs="Calibri"/>
                <w:color w:val="000000"/>
              </w:rPr>
            </w:pPr>
            <w:r>
              <w:rPr>
                <w:rFonts w:eastAsia="Times New Roman" w:cs="Calibri"/>
                <w:color w:val="000000"/>
              </w:rPr>
              <w:t>centralka z montażem ściennym</w:t>
            </w:r>
          </w:p>
          <w:p w:rsidR="00C23468" w:rsidRDefault="00C23468" w:rsidP="002F780C">
            <w:pPr>
              <w:pStyle w:val="Akapitzlist"/>
              <w:numPr>
                <w:ilvl w:val="0"/>
                <w:numId w:val="56"/>
              </w:numPr>
              <w:autoSpaceDN w:val="0"/>
              <w:spacing w:after="0"/>
              <w:contextualSpacing w:val="0"/>
              <w:jc w:val="both"/>
              <w:rPr>
                <w:rFonts w:eastAsia="Times New Roman" w:cs="Calibri"/>
                <w:color w:val="000000"/>
              </w:rPr>
            </w:pPr>
            <w:r>
              <w:rPr>
                <w:rFonts w:eastAsia="Times New Roman" w:cs="Calibri"/>
                <w:color w:val="000000"/>
              </w:rPr>
              <w:t xml:space="preserve">zasilanie ~110-230V;50-60 </w:t>
            </w:r>
            <w:proofErr w:type="spellStart"/>
            <w:r>
              <w:rPr>
                <w:rFonts w:eastAsia="Times New Roman" w:cs="Calibri"/>
                <w:color w:val="000000"/>
              </w:rPr>
              <w:t>Hz</w:t>
            </w:r>
            <w:proofErr w:type="spellEnd"/>
            <w:r>
              <w:rPr>
                <w:rFonts w:eastAsia="Times New Roman" w:cs="Calibri"/>
                <w:color w:val="000000"/>
              </w:rPr>
              <w:t>; &lt; 150 VA</w:t>
            </w:r>
          </w:p>
        </w:tc>
      </w:tr>
      <w:tr w:rsidR="00C23468" w:rsidTr="0054006F">
        <w:trPr>
          <w:trHeight w:val="600"/>
        </w:trPr>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54006F">
            <w:pPr>
              <w:pStyle w:val="Standard"/>
              <w:spacing w:line="276" w:lineRule="auto"/>
              <w:jc w:val="center"/>
              <w:rPr>
                <w:rFonts w:asciiTheme="minorHAnsi" w:hAnsiTheme="minorHAnsi" w:cs="Calibri"/>
                <w:color w:val="000000"/>
                <w:sz w:val="22"/>
                <w:szCs w:val="22"/>
                <w:lang w:eastAsia="pl-PL"/>
              </w:rPr>
            </w:pPr>
            <w:r>
              <w:rPr>
                <w:rFonts w:asciiTheme="minorHAnsi" w:hAnsiTheme="minorHAnsi" w:cs="Calibri"/>
                <w:color w:val="000000"/>
                <w:sz w:val="22"/>
                <w:szCs w:val="22"/>
                <w:lang w:eastAsia="pl-PL"/>
              </w:rPr>
              <w:t>13</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widowControl w:val="0"/>
              <w:suppressAutoHyphens/>
              <w:autoSpaceDN w:val="0"/>
              <w:spacing w:after="0" w:line="240" w:lineRule="auto"/>
              <w:rPr>
                <w:rFonts w:eastAsia="Times New Roman" w:cs="Calibri"/>
                <w:color w:val="000000"/>
                <w:kern w:val="3"/>
              </w:rPr>
            </w:pPr>
            <w:r>
              <w:rPr>
                <w:rFonts w:eastAsia="Times New Roman" w:cs="Calibri"/>
                <w:color w:val="000000"/>
              </w:rPr>
              <w:t>Karta VOIP</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widowControl w:val="0"/>
              <w:suppressAutoHyphens/>
              <w:autoSpaceDN w:val="0"/>
              <w:spacing w:after="0" w:line="240" w:lineRule="auto"/>
              <w:jc w:val="center"/>
              <w:rPr>
                <w:rFonts w:eastAsia="Times New Roman" w:cs="Calibri"/>
                <w:color w:val="000000"/>
                <w:kern w:val="3"/>
              </w:rPr>
            </w:pPr>
            <w:r>
              <w:rPr>
                <w:rFonts w:eastAsia="Times New Roman" w:cs="Calibri"/>
                <w:color w:val="000000"/>
              </w:rPr>
              <w:t>1</w:t>
            </w:r>
          </w:p>
        </w:tc>
        <w:tc>
          <w:tcPr>
            <w:tcW w:w="531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C23468" w:rsidRDefault="00C23468">
            <w:pPr>
              <w:spacing w:after="0" w:line="240" w:lineRule="auto"/>
              <w:rPr>
                <w:rFonts w:cs="F"/>
              </w:rPr>
            </w:pPr>
            <w:r>
              <w:t>Karta VOIP umożliwiająca obsługę:</w:t>
            </w:r>
          </w:p>
          <w:p w:rsidR="00C23468" w:rsidRDefault="00C23468" w:rsidP="002F780C">
            <w:pPr>
              <w:pStyle w:val="Akapitzlist"/>
              <w:numPr>
                <w:ilvl w:val="0"/>
                <w:numId w:val="57"/>
              </w:numPr>
              <w:autoSpaceDN w:val="0"/>
              <w:spacing w:after="0"/>
              <w:contextualSpacing w:val="0"/>
              <w:rPr>
                <w:rFonts w:eastAsia="Times New Roman" w:cs="Calibri"/>
                <w:color w:val="000000"/>
              </w:rPr>
            </w:pPr>
            <w:r>
              <w:t>Maksymalnie 16 kanałów VoIP (G711, G729)</w:t>
            </w:r>
          </w:p>
        </w:tc>
      </w:tr>
      <w:tr w:rsidR="00C23468" w:rsidTr="0054006F">
        <w:trPr>
          <w:trHeight w:val="600"/>
        </w:trPr>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54006F">
            <w:pPr>
              <w:pStyle w:val="Standard"/>
              <w:spacing w:line="276" w:lineRule="auto"/>
              <w:jc w:val="center"/>
              <w:rPr>
                <w:rFonts w:asciiTheme="minorHAnsi" w:hAnsiTheme="minorHAnsi" w:cs="Calibri"/>
                <w:color w:val="000000"/>
                <w:sz w:val="22"/>
                <w:szCs w:val="22"/>
                <w:lang w:eastAsia="pl-PL"/>
              </w:rPr>
            </w:pPr>
            <w:r>
              <w:rPr>
                <w:rFonts w:asciiTheme="minorHAnsi" w:hAnsiTheme="minorHAnsi" w:cs="Calibri"/>
                <w:color w:val="000000"/>
                <w:sz w:val="22"/>
                <w:szCs w:val="22"/>
                <w:lang w:eastAsia="pl-PL"/>
              </w:rPr>
              <w:t>14</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widowControl w:val="0"/>
              <w:suppressAutoHyphens/>
              <w:autoSpaceDN w:val="0"/>
              <w:spacing w:after="0" w:line="240" w:lineRule="auto"/>
              <w:rPr>
                <w:rFonts w:eastAsia="Times New Roman" w:cs="Calibri"/>
                <w:color w:val="000000"/>
                <w:kern w:val="3"/>
              </w:rPr>
            </w:pPr>
            <w:r>
              <w:rPr>
                <w:rFonts w:eastAsia="Times New Roman" w:cs="Calibri"/>
                <w:color w:val="000000"/>
              </w:rPr>
              <w:t>licencja 10 abonentów VOIP</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widowControl w:val="0"/>
              <w:suppressAutoHyphens/>
              <w:autoSpaceDN w:val="0"/>
              <w:spacing w:after="0" w:line="240" w:lineRule="auto"/>
              <w:jc w:val="center"/>
              <w:rPr>
                <w:rFonts w:eastAsia="Times New Roman" w:cs="Calibri"/>
                <w:color w:val="000000"/>
                <w:kern w:val="3"/>
              </w:rPr>
            </w:pPr>
            <w:r>
              <w:rPr>
                <w:rFonts w:eastAsia="Times New Roman" w:cs="Calibri"/>
                <w:color w:val="000000"/>
              </w:rPr>
              <w:t>1</w:t>
            </w:r>
          </w:p>
        </w:tc>
        <w:tc>
          <w:tcPr>
            <w:tcW w:w="531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C23468" w:rsidRDefault="00C23468">
            <w:pPr>
              <w:widowControl w:val="0"/>
              <w:suppressAutoHyphens/>
              <w:autoSpaceDN w:val="0"/>
              <w:spacing w:after="0" w:line="240" w:lineRule="auto"/>
              <w:rPr>
                <w:kern w:val="3"/>
                <w:lang w:eastAsia="en-US"/>
              </w:rPr>
            </w:pPr>
            <w:r>
              <w:t>Licencja umożliwia podłączenie do centrali telefonicznej do 10 abonentów VoIP.</w:t>
            </w:r>
          </w:p>
        </w:tc>
      </w:tr>
      <w:tr w:rsidR="00C23468" w:rsidTr="0054006F">
        <w:trPr>
          <w:trHeight w:val="600"/>
        </w:trPr>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54006F">
            <w:pPr>
              <w:pStyle w:val="Standard"/>
              <w:spacing w:line="276" w:lineRule="auto"/>
              <w:jc w:val="center"/>
              <w:rPr>
                <w:rFonts w:asciiTheme="minorHAnsi" w:hAnsiTheme="minorHAnsi" w:cs="Calibri"/>
                <w:color w:val="000000"/>
                <w:sz w:val="22"/>
                <w:szCs w:val="22"/>
                <w:lang w:eastAsia="pl-PL"/>
              </w:rPr>
            </w:pPr>
            <w:r>
              <w:rPr>
                <w:rFonts w:asciiTheme="minorHAnsi" w:hAnsiTheme="minorHAnsi" w:cs="Calibri"/>
                <w:color w:val="000000"/>
                <w:sz w:val="22"/>
                <w:szCs w:val="22"/>
                <w:lang w:eastAsia="pl-PL"/>
              </w:rPr>
              <w:t>15</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widowControl w:val="0"/>
              <w:suppressAutoHyphens/>
              <w:autoSpaceDN w:val="0"/>
              <w:spacing w:after="0" w:line="240" w:lineRule="auto"/>
              <w:rPr>
                <w:rFonts w:eastAsia="Times New Roman" w:cs="Calibri"/>
                <w:color w:val="000000"/>
                <w:kern w:val="3"/>
              </w:rPr>
            </w:pPr>
            <w:r>
              <w:rPr>
                <w:rFonts w:eastAsia="Times New Roman" w:cs="Calibri"/>
                <w:color w:val="000000"/>
              </w:rPr>
              <w:t>telefon IP VOIP</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widowControl w:val="0"/>
              <w:suppressAutoHyphens/>
              <w:autoSpaceDN w:val="0"/>
              <w:spacing w:after="0" w:line="240" w:lineRule="auto"/>
              <w:jc w:val="center"/>
              <w:rPr>
                <w:rFonts w:eastAsia="Times New Roman" w:cs="Calibri"/>
                <w:color w:val="000000"/>
                <w:kern w:val="3"/>
              </w:rPr>
            </w:pPr>
            <w:r>
              <w:rPr>
                <w:rFonts w:eastAsia="Times New Roman" w:cs="Calibri"/>
                <w:color w:val="000000"/>
              </w:rPr>
              <w:t>7</w:t>
            </w:r>
          </w:p>
        </w:tc>
        <w:tc>
          <w:tcPr>
            <w:tcW w:w="531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C23468" w:rsidRDefault="00C23468">
            <w:pPr>
              <w:spacing w:before="100" w:beforeAutospacing="1" w:after="100" w:afterAutospacing="1" w:line="240" w:lineRule="auto"/>
              <w:rPr>
                <w:rFonts w:eastAsia="Times New Roman" w:cs="Arial"/>
                <w:i/>
              </w:rPr>
            </w:pPr>
            <w:r>
              <w:rPr>
                <w:rFonts w:eastAsia="Times New Roman" w:cs="Arial"/>
                <w:i/>
              </w:rPr>
              <w:t>Telefon cyfrowy VOIP zawiera następujące funkcje:</w:t>
            </w:r>
          </w:p>
          <w:p w:rsidR="00C23468" w:rsidRDefault="00C23468" w:rsidP="002F780C">
            <w:pPr>
              <w:pStyle w:val="Akapitzlist"/>
              <w:numPr>
                <w:ilvl w:val="0"/>
                <w:numId w:val="57"/>
              </w:numPr>
              <w:autoSpaceDN w:val="0"/>
              <w:spacing w:before="100" w:beforeAutospacing="1" w:after="100" w:afterAutospacing="1"/>
              <w:rPr>
                <w:rFonts w:eastAsia="Times New Roman" w:cs="Arial"/>
              </w:rPr>
            </w:pPr>
            <w:r>
              <w:rPr>
                <w:rFonts w:eastAsia="Times New Roman" w:cs="Arial"/>
              </w:rPr>
              <w:t>Obsługa 2 kont VoIP  (SIP 2.0)</w:t>
            </w:r>
            <w:r>
              <w:rPr>
                <w:rFonts w:eastAsia="Times New Roman"/>
              </w:rPr>
              <w:t xml:space="preserve">, </w:t>
            </w:r>
          </w:p>
          <w:p w:rsidR="00C23468" w:rsidRDefault="00C23468" w:rsidP="002F780C">
            <w:pPr>
              <w:pStyle w:val="Akapitzlist"/>
              <w:numPr>
                <w:ilvl w:val="0"/>
                <w:numId w:val="57"/>
              </w:numPr>
              <w:autoSpaceDN w:val="0"/>
              <w:spacing w:before="100" w:beforeAutospacing="1" w:after="100" w:afterAutospacing="1"/>
              <w:rPr>
                <w:rFonts w:eastAsia="Times New Roman" w:cs="Arial"/>
              </w:rPr>
            </w:pPr>
            <w:r>
              <w:rPr>
                <w:rFonts w:eastAsia="Times New Roman" w:cs="Arial"/>
              </w:rPr>
              <w:t>identyfikacja numeru połączenia przychodzącego CLIP</w:t>
            </w:r>
            <w:r>
              <w:rPr>
                <w:rFonts w:eastAsia="Times New Roman"/>
              </w:rPr>
              <w:t>,</w:t>
            </w:r>
          </w:p>
          <w:p w:rsidR="00C23468" w:rsidRDefault="00C23468" w:rsidP="002F780C">
            <w:pPr>
              <w:pStyle w:val="Akapitzlist"/>
              <w:numPr>
                <w:ilvl w:val="0"/>
                <w:numId w:val="57"/>
              </w:numPr>
              <w:autoSpaceDN w:val="0"/>
              <w:spacing w:before="100" w:beforeAutospacing="1" w:after="100" w:afterAutospacing="1"/>
              <w:rPr>
                <w:rFonts w:eastAsia="Times New Roman" w:cs="Arial"/>
              </w:rPr>
            </w:pPr>
            <w:r>
              <w:rPr>
                <w:rFonts w:eastAsia="Times New Roman" w:cs="Arial"/>
              </w:rPr>
              <w:t>programowalne klawisze funkcyjne</w:t>
            </w:r>
            <w:r>
              <w:rPr>
                <w:rFonts w:eastAsia="Times New Roman"/>
              </w:rPr>
              <w:t xml:space="preserve">, </w:t>
            </w:r>
          </w:p>
          <w:p w:rsidR="00C23468" w:rsidRDefault="00C23468" w:rsidP="002F780C">
            <w:pPr>
              <w:pStyle w:val="Akapitzlist"/>
              <w:numPr>
                <w:ilvl w:val="0"/>
                <w:numId w:val="57"/>
              </w:numPr>
              <w:autoSpaceDN w:val="0"/>
              <w:spacing w:before="100" w:beforeAutospacing="1" w:after="100" w:afterAutospacing="1"/>
              <w:rPr>
                <w:rFonts w:eastAsia="Times New Roman" w:cs="Arial"/>
              </w:rPr>
            </w:pPr>
            <w:r>
              <w:rPr>
                <w:rFonts w:eastAsia="Times New Roman" w:cs="Arial"/>
              </w:rPr>
              <w:t>interfejs WEB GUI do konfiguracji telefonu</w:t>
            </w:r>
            <w:r>
              <w:rPr>
                <w:rFonts w:eastAsia="Times New Roman"/>
              </w:rPr>
              <w:t xml:space="preserve">, </w:t>
            </w:r>
          </w:p>
          <w:p w:rsidR="00C23468" w:rsidRDefault="00C23468" w:rsidP="002F780C">
            <w:pPr>
              <w:pStyle w:val="Akapitzlist"/>
              <w:numPr>
                <w:ilvl w:val="0"/>
                <w:numId w:val="57"/>
              </w:numPr>
              <w:autoSpaceDN w:val="0"/>
              <w:spacing w:before="100" w:beforeAutospacing="1" w:after="100" w:afterAutospacing="1"/>
              <w:rPr>
                <w:rFonts w:eastAsia="Times New Roman" w:cs="Arial"/>
              </w:rPr>
            </w:pPr>
            <w:r>
              <w:rPr>
                <w:rFonts w:eastAsia="Times New Roman" w:cs="Arial"/>
              </w:rPr>
              <w:t>poczta głosowa z obsługą MWI</w:t>
            </w:r>
            <w:r>
              <w:rPr>
                <w:rFonts w:eastAsia="Times New Roman"/>
              </w:rPr>
              <w:t xml:space="preserve">, </w:t>
            </w:r>
          </w:p>
          <w:p w:rsidR="00C23468" w:rsidRDefault="00C23468" w:rsidP="002F780C">
            <w:pPr>
              <w:pStyle w:val="Akapitzlist"/>
              <w:numPr>
                <w:ilvl w:val="0"/>
                <w:numId w:val="57"/>
              </w:numPr>
              <w:autoSpaceDN w:val="0"/>
              <w:spacing w:before="100" w:beforeAutospacing="1" w:after="100" w:afterAutospacing="1"/>
              <w:rPr>
                <w:rFonts w:eastAsia="Times New Roman" w:cs="Arial"/>
              </w:rPr>
            </w:pPr>
            <w:r>
              <w:rPr>
                <w:rFonts w:eastAsia="Times New Roman" w:cs="Arial"/>
              </w:rPr>
              <w:t>zarządzanie kontami VoIP podczas obsługi połączeń</w:t>
            </w:r>
            <w:r>
              <w:rPr>
                <w:rFonts w:eastAsia="Times New Roman"/>
              </w:rPr>
              <w:t xml:space="preserve">, </w:t>
            </w:r>
          </w:p>
          <w:p w:rsidR="00C23468" w:rsidRDefault="00C23468" w:rsidP="002F780C">
            <w:pPr>
              <w:pStyle w:val="Akapitzlist"/>
              <w:numPr>
                <w:ilvl w:val="0"/>
                <w:numId w:val="57"/>
              </w:numPr>
              <w:autoSpaceDN w:val="0"/>
              <w:spacing w:before="100" w:beforeAutospacing="1" w:after="100" w:afterAutospacing="1"/>
              <w:rPr>
                <w:rFonts w:eastAsia="Times New Roman" w:cs="Arial"/>
              </w:rPr>
            </w:pPr>
            <w:r>
              <w:rPr>
                <w:rFonts w:eastAsia="Times New Roman" w:cs="Arial"/>
              </w:rPr>
              <w:t>książka telefoniczna na 1000 pozycji</w:t>
            </w:r>
            <w:r>
              <w:rPr>
                <w:rFonts w:eastAsia="Times New Roman"/>
              </w:rPr>
              <w:t xml:space="preserve">, </w:t>
            </w:r>
          </w:p>
          <w:p w:rsidR="00C23468" w:rsidRDefault="00C23468" w:rsidP="002F780C">
            <w:pPr>
              <w:pStyle w:val="Akapitzlist"/>
              <w:numPr>
                <w:ilvl w:val="0"/>
                <w:numId w:val="57"/>
              </w:numPr>
              <w:autoSpaceDN w:val="0"/>
              <w:spacing w:before="100" w:beforeAutospacing="1" w:after="100" w:afterAutospacing="1"/>
              <w:rPr>
                <w:rFonts w:eastAsia="Times New Roman" w:cs="Arial"/>
              </w:rPr>
            </w:pPr>
            <w:r>
              <w:rPr>
                <w:rFonts w:eastAsia="Times New Roman" w:cs="Arial"/>
              </w:rPr>
              <w:t>regulacja głośności dzwonka</w:t>
            </w:r>
            <w:r>
              <w:rPr>
                <w:rFonts w:eastAsia="Times New Roman"/>
              </w:rPr>
              <w:t xml:space="preserve">, </w:t>
            </w:r>
          </w:p>
          <w:p w:rsidR="00C23468" w:rsidRDefault="00C23468" w:rsidP="002F780C">
            <w:pPr>
              <w:pStyle w:val="Akapitzlist"/>
              <w:numPr>
                <w:ilvl w:val="0"/>
                <w:numId w:val="57"/>
              </w:numPr>
              <w:autoSpaceDN w:val="0"/>
              <w:spacing w:before="100" w:beforeAutospacing="1" w:after="100" w:afterAutospacing="1"/>
              <w:rPr>
                <w:rFonts w:eastAsia="Times New Roman" w:cs="Arial"/>
              </w:rPr>
            </w:pPr>
            <w:r>
              <w:rPr>
                <w:rFonts w:eastAsia="Times New Roman" w:cs="Arial"/>
              </w:rPr>
              <w:t>historia połączeń nieodebranych/przychodzących/wychodzących</w:t>
            </w:r>
            <w:r>
              <w:rPr>
                <w:rFonts w:eastAsia="Times New Roman"/>
              </w:rPr>
              <w:t>,</w:t>
            </w:r>
          </w:p>
          <w:p w:rsidR="00C23468" w:rsidRDefault="00C23468" w:rsidP="002F780C">
            <w:pPr>
              <w:pStyle w:val="Akapitzlist"/>
              <w:numPr>
                <w:ilvl w:val="0"/>
                <w:numId w:val="57"/>
              </w:numPr>
              <w:autoSpaceDN w:val="0"/>
              <w:spacing w:before="100" w:beforeAutospacing="1" w:after="100" w:afterAutospacing="1"/>
              <w:rPr>
                <w:rFonts w:eastAsia="Times New Roman" w:cs="Arial"/>
              </w:rPr>
            </w:pPr>
            <w:r>
              <w:rPr>
                <w:rFonts w:eastAsia="Times New Roman" w:cs="Arial"/>
              </w:rPr>
              <w:t>aktualizacja oprogramowania przez Internet</w:t>
            </w:r>
            <w:r>
              <w:rPr>
                <w:rFonts w:eastAsia="Times New Roman"/>
              </w:rPr>
              <w:t>.</w:t>
            </w:r>
          </w:p>
        </w:tc>
      </w:tr>
      <w:tr w:rsidR="00C23468" w:rsidTr="0054006F">
        <w:trPr>
          <w:trHeight w:val="600"/>
        </w:trPr>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54006F">
            <w:pPr>
              <w:pStyle w:val="Standard"/>
              <w:spacing w:line="276" w:lineRule="auto"/>
              <w:jc w:val="center"/>
              <w:rPr>
                <w:rFonts w:asciiTheme="minorHAnsi" w:hAnsiTheme="minorHAnsi" w:cs="Calibri"/>
                <w:color w:val="000000"/>
                <w:sz w:val="22"/>
                <w:szCs w:val="22"/>
                <w:lang w:eastAsia="pl-PL"/>
              </w:rPr>
            </w:pPr>
            <w:r>
              <w:rPr>
                <w:rFonts w:asciiTheme="minorHAnsi" w:hAnsiTheme="minorHAnsi" w:cs="Calibri"/>
                <w:color w:val="000000"/>
                <w:sz w:val="22"/>
                <w:szCs w:val="22"/>
                <w:lang w:eastAsia="pl-PL"/>
              </w:rPr>
              <w:t>16</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widowControl w:val="0"/>
              <w:suppressAutoHyphens/>
              <w:autoSpaceDN w:val="0"/>
              <w:spacing w:after="0" w:line="240" w:lineRule="auto"/>
              <w:rPr>
                <w:rFonts w:eastAsia="Times New Roman" w:cs="Calibri"/>
                <w:color w:val="000000"/>
                <w:kern w:val="3"/>
              </w:rPr>
            </w:pPr>
            <w:r>
              <w:rPr>
                <w:rFonts w:eastAsia="Times New Roman" w:cs="Calibri"/>
                <w:color w:val="000000"/>
              </w:rPr>
              <w:t>router z obsługą routingu RIPv2 OSPF</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widowControl w:val="0"/>
              <w:suppressAutoHyphens/>
              <w:autoSpaceDN w:val="0"/>
              <w:spacing w:after="0" w:line="240" w:lineRule="auto"/>
              <w:jc w:val="center"/>
              <w:rPr>
                <w:rFonts w:eastAsia="Times New Roman" w:cs="Calibri"/>
                <w:color w:val="000000"/>
                <w:kern w:val="3"/>
              </w:rPr>
            </w:pPr>
            <w:r>
              <w:rPr>
                <w:rFonts w:eastAsia="Times New Roman" w:cs="Calibri"/>
                <w:color w:val="000000"/>
              </w:rPr>
              <w:t>21</w:t>
            </w:r>
          </w:p>
        </w:tc>
        <w:tc>
          <w:tcPr>
            <w:tcW w:w="531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C23468" w:rsidRDefault="00C23468">
            <w:pPr>
              <w:spacing w:after="0" w:line="240" w:lineRule="auto"/>
              <w:rPr>
                <w:rFonts w:cs="F"/>
                <w:i/>
              </w:rPr>
            </w:pPr>
            <w:r>
              <w:rPr>
                <w:i/>
              </w:rPr>
              <w:t>Router ma zawierać następujące funkcje:</w:t>
            </w:r>
          </w:p>
          <w:p w:rsidR="00C23468" w:rsidRDefault="00C23468" w:rsidP="002F780C">
            <w:pPr>
              <w:pStyle w:val="Akapitzlist"/>
              <w:numPr>
                <w:ilvl w:val="0"/>
                <w:numId w:val="58"/>
              </w:numPr>
              <w:autoSpaceDN w:val="0"/>
              <w:spacing w:after="0"/>
              <w:contextualSpacing w:val="0"/>
              <w:rPr>
                <w:rFonts w:eastAsia="Times New Roman" w:cs="Calibri"/>
                <w:color w:val="000000"/>
              </w:rPr>
            </w:pPr>
            <w:proofErr w:type="spellStart"/>
            <w:r>
              <w:t>ProcesorAtheros</w:t>
            </w:r>
            <w:proofErr w:type="spellEnd"/>
            <w:r>
              <w:t xml:space="preserve"> 600 MHz </w:t>
            </w:r>
          </w:p>
          <w:p w:rsidR="00C23468" w:rsidRDefault="00C23468" w:rsidP="002F780C">
            <w:pPr>
              <w:pStyle w:val="Akapitzlist"/>
              <w:numPr>
                <w:ilvl w:val="0"/>
                <w:numId w:val="58"/>
              </w:numPr>
              <w:autoSpaceDN w:val="0"/>
              <w:spacing w:after="0"/>
              <w:contextualSpacing w:val="0"/>
              <w:rPr>
                <w:rFonts w:eastAsia="Times New Roman" w:cs="Calibri"/>
                <w:color w:val="000000"/>
              </w:rPr>
            </w:pPr>
            <w:r>
              <w:lastRenderedPageBreak/>
              <w:t xml:space="preserve">128 MB RAM, </w:t>
            </w:r>
          </w:p>
          <w:p w:rsidR="00C23468" w:rsidRDefault="00C23468" w:rsidP="002F780C">
            <w:pPr>
              <w:pStyle w:val="Akapitzlist"/>
              <w:numPr>
                <w:ilvl w:val="0"/>
                <w:numId w:val="58"/>
              </w:numPr>
              <w:autoSpaceDN w:val="0"/>
              <w:spacing w:after="0"/>
              <w:contextualSpacing w:val="0"/>
              <w:rPr>
                <w:rFonts w:eastAsia="Times New Roman" w:cs="Calibri"/>
                <w:color w:val="000000"/>
              </w:rPr>
            </w:pPr>
            <w:r>
              <w:t xml:space="preserve">5 portów Ethernet, </w:t>
            </w:r>
          </w:p>
          <w:p w:rsidR="00C23468" w:rsidRDefault="00C23468" w:rsidP="002F780C">
            <w:pPr>
              <w:pStyle w:val="Akapitzlist"/>
              <w:numPr>
                <w:ilvl w:val="0"/>
                <w:numId w:val="58"/>
              </w:numPr>
              <w:autoSpaceDN w:val="0"/>
              <w:spacing w:after="0"/>
              <w:contextualSpacing w:val="0"/>
              <w:rPr>
                <w:rFonts w:eastAsia="Times New Roman" w:cs="Calibri"/>
                <w:color w:val="000000"/>
              </w:rPr>
            </w:pPr>
            <w:r>
              <w:t xml:space="preserve">port USB 2.0 </w:t>
            </w:r>
          </w:p>
          <w:p w:rsidR="00C23468" w:rsidRDefault="00C23468" w:rsidP="002F780C">
            <w:pPr>
              <w:pStyle w:val="Akapitzlist"/>
              <w:numPr>
                <w:ilvl w:val="0"/>
                <w:numId w:val="58"/>
              </w:numPr>
              <w:autoSpaceDN w:val="0"/>
              <w:spacing w:after="0"/>
              <w:contextualSpacing w:val="0"/>
              <w:rPr>
                <w:rFonts w:eastAsia="Times New Roman" w:cs="Calibri"/>
                <w:color w:val="000000"/>
              </w:rPr>
            </w:pPr>
            <w:r>
              <w:t xml:space="preserve">system </w:t>
            </w:r>
            <w:proofErr w:type="spellStart"/>
            <w:r>
              <w:t>WiFi</w:t>
            </w:r>
            <w:proofErr w:type="spellEnd"/>
            <w:r>
              <w:t xml:space="preserve"> dużej mocy 2.4 GHz obsługujący standard 802.11b/g/n. </w:t>
            </w:r>
          </w:p>
          <w:p w:rsidR="00C23468" w:rsidRDefault="00C23468" w:rsidP="002F780C">
            <w:pPr>
              <w:pStyle w:val="Akapitzlist"/>
              <w:numPr>
                <w:ilvl w:val="0"/>
                <w:numId w:val="58"/>
              </w:numPr>
              <w:autoSpaceDN w:val="0"/>
              <w:spacing w:after="0"/>
              <w:contextualSpacing w:val="0"/>
              <w:rPr>
                <w:rFonts w:eastAsia="Times New Roman" w:cs="Calibri"/>
                <w:color w:val="000000"/>
              </w:rPr>
            </w:pPr>
            <w:r>
              <w:t>wbudowane anteny</w:t>
            </w:r>
          </w:p>
          <w:p w:rsidR="00C23468" w:rsidRDefault="00C23468" w:rsidP="002F780C">
            <w:pPr>
              <w:pStyle w:val="Akapitzlist"/>
              <w:numPr>
                <w:ilvl w:val="0"/>
                <w:numId w:val="58"/>
              </w:numPr>
              <w:autoSpaceDN w:val="0"/>
              <w:spacing w:after="0"/>
              <w:contextualSpacing w:val="0"/>
              <w:rPr>
                <w:rFonts w:eastAsia="Times New Roman" w:cs="Calibri"/>
                <w:color w:val="000000"/>
              </w:rPr>
            </w:pPr>
            <w:r>
              <w:t xml:space="preserve">funkcja wyjścia </w:t>
            </w:r>
            <w:proofErr w:type="spellStart"/>
            <w:r>
              <w:t>PoE</w:t>
            </w:r>
            <w:proofErr w:type="spellEnd"/>
            <w:r>
              <w:t xml:space="preserve"> na porcie piątym</w:t>
            </w:r>
          </w:p>
        </w:tc>
      </w:tr>
      <w:tr w:rsidR="00C23468" w:rsidTr="0054006F">
        <w:trPr>
          <w:trHeight w:val="600"/>
        </w:trPr>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54006F">
            <w:pPr>
              <w:pStyle w:val="Standard"/>
              <w:spacing w:line="276" w:lineRule="auto"/>
              <w:jc w:val="center"/>
              <w:rPr>
                <w:rFonts w:asciiTheme="minorHAnsi" w:hAnsiTheme="minorHAnsi" w:cs="Calibri"/>
                <w:color w:val="000000"/>
                <w:sz w:val="22"/>
                <w:szCs w:val="22"/>
                <w:lang w:eastAsia="pl-PL"/>
              </w:rPr>
            </w:pPr>
            <w:r>
              <w:rPr>
                <w:rFonts w:asciiTheme="minorHAnsi" w:hAnsiTheme="minorHAnsi" w:cs="Calibri"/>
                <w:color w:val="000000"/>
                <w:sz w:val="22"/>
                <w:szCs w:val="22"/>
                <w:lang w:eastAsia="pl-PL"/>
              </w:rPr>
              <w:lastRenderedPageBreak/>
              <w:t>17</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D34321">
            <w:pPr>
              <w:widowControl w:val="0"/>
              <w:suppressAutoHyphens/>
              <w:autoSpaceDN w:val="0"/>
              <w:spacing w:after="0" w:line="240" w:lineRule="auto"/>
              <w:rPr>
                <w:rFonts w:eastAsia="Times New Roman" w:cs="Calibri"/>
                <w:color w:val="000000"/>
                <w:kern w:val="3"/>
              </w:rPr>
            </w:pPr>
            <w:r>
              <w:rPr>
                <w:rFonts w:eastAsia="Times New Roman" w:cs="Calibri"/>
                <w:color w:val="000000"/>
              </w:rPr>
              <w:t>Zestaw elementów konserwacyjnych i eksploatacyjnych</w:t>
            </w:r>
            <w:r w:rsidR="00C23468">
              <w:rPr>
                <w:rFonts w:eastAsia="Times New Roman" w:cs="Calibri"/>
                <w:color w:val="000000"/>
              </w:rPr>
              <w:t xml:space="preserve"> do urządzeń elektronicznych (sprężone powietrze, płytki DVD, CD, alkohol izopropylowy, pasta termoprzewodząca)</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D34321">
            <w:pPr>
              <w:widowControl w:val="0"/>
              <w:suppressAutoHyphens/>
              <w:autoSpaceDN w:val="0"/>
              <w:spacing w:after="0" w:line="240" w:lineRule="auto"/>
              <w:jc w:val="center"/>
              <w:rPr>
                <w:rFonts w:eastAsia="Times New Roman" w:cs="Calibri"/>
                <w:color w:val="000000"/>
                <w:kern w:val="3"/>
              </w:rPr>
            </w:pPr>
            <w:r>
              <w:rPr>
                <w:rFonts w:eastAsia="Times New Roman" w:cs="Calibri"/>
                <w:color w:val="000000"/>
              </w:rPr>
              <w:t>1</w:t>
            </w:r>
          </w:p>
        </w:tc>
        <w:tc>
          <w:tcPr>
            <w:tcW w:w="531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C23468" w:rsidRDefault="00C23468">
            <w:pPr>
              <w:pStyle w:val="Nagwek3"/>
              <w:autoSpaceDN w:val="0"/>
              <w:rPr>
                <w:rFonts w:asciiTheme="minorHAnsi" w:eastAsia="Times New Roman" w:hAnsiTheme="minorHAnsi" w:cs="Calibri"/>
                <w:b w:val="0"/>
                <w:color w:val="000000" w:themeColor="text1"/>
                <w:kern w:val="3"/>
              </w:rPr>
            </w:pPr>
            <w:r>
              <w:rPr>
                <w:rFonts w:asciiTheme="minorHAnsi" w:eastAsia="Times New Roman" w:hAnsiTheme="minorHAnsi" w:cs="Calibri"/>
                <w:b w:val="0"/>
                <w:color w:val="000000" w:themeColor="text1"/>
                <w:kern w:val="3"/>
              </w:rPr>
              <w:t>Elementy konserwacyjne do sprzętu elektronicznego:</w:t>
            </w:r>
          </w:p>
          <w:p w:rsidR="00C23468" w:rsidRDefault="00C23468" w:rsidP="002F780C">
            <w:pPr>
              <w:pStyle w:val="Nagwek3"/>
              <w:numPr>
                <w:ilvl w:val="0"/>
                <w:numId w:val="59"/>
              </w:numPr>
              <w:autoSpaceDN w:val="0"/>
              <w:spacing w:before="0"/>
              <w:rPr>
                <w:rFonts w:asciiTheme="minorHAnsi" w:eastAsia="Times New Roman" w:hAnsiTheme="minorHAnsi" w:cs="Calibri"/>
                <w:b w:val="0"/>
                <w:color w:val="000000" w:themeColor="text1"/>
                <w:kern w:val="3"/>
              </w:rPr>
            </w:pPr>
            <w:r>
              <w:rPr>
                <w:rFonts w:asciiTheme="minorHAnsi" w:eastAsia="Times New Roman" w:hAnsiTheme="minorHAnsi" w:cs="Calibri"/>
                <w:b w:val="0"/>
                <w:color w:val="000000" w:themeColor="text1"/>
                <w:kern w:val="3"/>
              </w:rPr>
              <w:t>sprężone powietrze w pojemnikach 600ml,  - 10 pojemników</w:t>
            </w:r>
          </w:p>
          <w:p w:rsidR="00C23468" w:rsidRDefault="00C23468" w:rsidP="002F780C">
            <w:pPr>
              <w:pStyle w:val="Nagwek3"/>
              <w:numPr>
                <w:ilvl w:val="0"/>
                <w:numId w:val="59"/>
              </w:numPr>
              <w:autoSpaceDN w:val="0"/>
              <w:spacing w:before="0"/>
              <w:rPr>
                <w:rFonts w:asciiTheme="minorHAnsi" w:eastAsia="Times New Roman" w:hAnsiTheme="minorHAnsi" w:cs="Calibri"/>
                <w:b w:val="0"/>
                <w:color w:val="000000" w:themeColor="text1"/>
                <w:kern w:val="3"/>
              </w:rPr>
            </w:pPr>
            <w:r>
              <w:rPr>
                <w:rFonts w:asciiTheme="minorHAnsi" w:eastAsia="Times New Roman" w:hAnsiTheme="minorHAnsi" w:cs="Times New Roman"/>
                <w:b w:val="0"/>
                <w:color w:val="000000" w:themeColor="text1"/>
                <w:kern w:val="36"/>
              </w:rPr>
              <w:t>płyty</w:t>
            </w:r>
            <w:r w:rsidR="002656C4">
              <w:rPr>
                <w:rFonts w:asciiTheme="minorHAnsi" w:eastAsia="Times New Roman" w:hAnsiTheme="minorHAnsi" w:cs="Times New Roman"/>
                <w:b w:val="0"/>
                <w:color w:val="000000" w:themeColor="text1"/>
                <w:kern w:val="36"/>
              </w:rPr>
              <w:t xml:space="preserve"> </w:t>
            </w:r>
            <w:r>
              <w:rPr>
                <w:rFonts w:asciiTheme="minorHAnsi" w:eastAsia="Times New Roman" w:hAnsiTheme="minorHAnsi" w:cs="Times New Roman"/>
                <w:b w:val="0"/>
                <w:color w:val="000000" w:themeColor="text1"/>
                <w:kern w:val="36"/>
              </w:rPr>
              <w:t xml:space="preserve">DVD+R 4,7GB </w:t>
            </w:r>
            <w:r>
              <w:rPr>
                <w:rFonts w:asciiTheme="minorHAnsi" w:eastAsia="Times New Roman" w:hAnsiTheme="minorHAnsi" w:cs="Times New Roman"/>
                <w:b w:val="0"/>
                <w:bCs w:val="0"/>
                <w:color w:val="000000" w:themeColor="text1"/>
                <w:kern w:val="36"/>
              </w:rPr>
              <w:t>, - 200 sztuk</w:t>
            </w:r>
          </w:p>
          <w:p w:rsidR="00C23468" w:rsidRDefault="00C23468" w:rsidP="002F780C">
            <w:pPr>
              <w:pStyle w:val="Nagwek3"/>
              <w:numPr>
                <w:ilvl w:val="0"/>
                <w:numId w:val="59"/>
              </w:numPr>
              <w:autoSpaceDN w:val="0"/>
              <w:spacing w:before="0"/>
              <w:rPr>
                <w:rFonts w:asciiTheme="minorHAnsi" w:eastAsia="Times New Roman" w:hAnsiTheme="minorHAnsi" w:cs="Calibri"/>
                <w:b w:val="0"/>
                <w:color w:val="000000" w:themeColor="text1"/>
                <w:kern w:val="3"/>
              </w:rPr>
            </w:pPr>
            <w:r>
              <w:rPr>
                <w:rFonts w:asciiTheme="minorHAnsi" w:hAnsiTheme="minorHAnsi"/>
                <w:b w:val="0"/>
                <w:color w:val="000000" w:themeColor="text1"/>
                <w:kern w:val="3"/>
              </w:rPr>
              <w:t>alkohol izopropylowy 150ml, czystość 100%, - 10 pojemników</w:t>
            </w:r>
          </w:p>
          <w:p w:rsidR="00C23468" w:rsidRDefault="00C23468" w:rsidP="002F780C">
            <w:pPr>
              <w:pStyle w:val="Nagwek3"/>
              <w:numPr>
                <w:ilvl w:val="0"/>
                <w:numId w:val="59"/>
              </w:numPr>
              <w:autoSpaceDN w:val="0"/>
              <w:spacing w:before="0"/>
              <w:rPr>
                <w:rFonts w:asciiTheme="minorHAnsi" w:eastAsia="Times New Roman" w:hAnsiTheme="minorHAnsi" w:cs="Calibri"/>
                <w:color w:val="000000"/>
                <w:kern w:val="3"/>
              </w:rPr>
            </w:pPr>
            <w:r>
              <w:rPr>
                <w:rFonts w:asciiTheme="minorHAnsi" w:hAnsiTheme="minorHAnsi"/>
                <w:b w:val="0"/>
                <w:color w:val="000000" w:themeColor="text1"/>
                <w:kern w:val="3"/>
              </w:rPr>
              <w:t>pasta termoprzewodząca, pojemnik 100g, temp. pracy:-50°C ~ +200°C. – 10 pojemników</w:t>
            </w:r>
          </w:p>
        </w:tc>
      </w:tr>
      <w:tr w:rsidR="00C23468" w:rsidTr="0054006F">
        <w:trPr>
          <w:trHeight w:val="600"/>
        </w:trPr>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54006F">
            <w:pPr>
              <w:pStyle w:val="Standard"/>
              <w:spacing w:line="276" w:lineRule="auto"/>
              <w:jc w:val="center"/>
              <w:rPr>
                <w:rFonts w:asciiTheme="minorHAnsi" w:hAnsiTheme="minorHAnsi" w:cs="Calibri"/>
                <w:color w:val="000000"/>
                <w:sz w:val="22"/>
                <w:szCs w:val="22"/>
                <w:lang w:eastAsia="pl-PL"/>
              </w:rPr>
            </w:pPr>
            <w:r>
              <w:rPr>
                <w:rFonts w:asciiTheme="minorHAnsi" w:hAnsiTheme="minorHAnsi" w:cs="Calibri"/>
                <w:color w:val="000000"/>
                <w:sz w:val="22"/>
                <w:szCs w:val="22"/>
                <w:lang w:eastAsia="pl-PL"/>
              </w:rPr>
              <w:t>18</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widowControl w:val="0"/>
              <w:suppressAutoHyphens/>
              <w:autoSpaceDN w:val="0"/>
              <w:spacing w:after="0" w:line="240" w:lineRule="auto"/>
              <w:rPr>
                <w:rFonts w:eastAsia="Times New Roman" w:cs="Calibri"/>
                <w:color w:val="000000"/>
                <w:kern w:val="3"/>
              </w:rPr>
            </w:pPr>
            <w:r>
              <w:rPr>
                <w:rFonts w:eastAsia="Times New Roman" w:cs="Calibri"/>
                <w:color w:val="000000"/>
              </w:rPr>
              <w:t>dysk przenośny USB</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widowControl w:val="0"/>
              <w:suppressAutoHyphens/>
              <w:autoSpaceDN w:val="0"/>
              <w:spacing w:after="0" w:line="240" w:lineRule="auto"/>
              <w:jc w:val="center"/>
              <w:rPr>
                <w:rFonts w:eastAsia="Times New Roman" w:cs="Calibri"/>
                <w:color w:val="000000"/>
                <w:kern w:val="3"/>
              </w:rPr>
            </w:pPr>
            <w:r>
              <w:rPr>
                <w:rFonts w:eastAsia="Times New Roman" w:cs="Calibri"/>
                <w:color w:val="000000"/>
              </w:rPr>
              <w:t>1</w:t>
            </w:r>
          </w:p>
        </w:tc>
        <w:tc>
          <w:tcPr>
            <w:tcW w:w="531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C23468" w:rsidRDefault="00C23468">
            <w:pPr>
              <w:spacing w:after="0" w:line="240" w:lineRule="auto"/>
              <w:rPr>
                <w:rFonts w:cs="F"/>
              </w:rPr>
            </w:pPr>
            <w:r>
              <w:t>Parametry dysku HDD przenośnego:</w:t>
            </w:r>
          </w:p>
          <w:p w:rsidR="00C23468" w:rsidRDefault="00C23468" w:rsidP="002F780C">
            <w:pPr>
              <w:pStyle w:val="Akapitzlist"/>
              <w:numPr>
                <w:ilvl w:val="0"/>
                <w:numId w:val="60"/>
              </w:numPr>
              <w:autoSpaceDN w:val="0"/>
              <w:spacing w:after="0"/>
              <w:contextualSpacing w:val="0"/>
              <w:rPr>
                <w:rFonts w:eastAsia="Times New Roman" w:cs="Calibri"/>
                <w:color w:val="000000"/>
              </w:rPr>
            </w:pPr>
            <w:r>
              <w:t xml:space="preserve">Pojemność 1TB </w:t>
            </w:r>
          </w:p>
          <w:p w:rsidR="00C23468" w:rsidRDefault="00C23468" w:rsidP="002F780C">
            <w:pPr>
              <w:pStyle w:val="Akapitzlist"/>
              <w:numPr>
                <w:ilvl w:val="0"/>
                <w:numId w:val="60"/>
              </w:numPr>
              <w:autoSpaceDN w:val="0"/>
              <w:spacing w:after="0"/>
              <w:contextualSpacing w:val="0"/>
              <w:rPr>
                <w:rFonts w:eastAsia="Times New Roman" w:cs="Calibri"/>
                <w:color w:val="000000"/>
              </w:rPr>
            </w:pPr>
            <w:r>
              <w:t>Interfejs USB 3.0</w:t>
            </w:r>
          </w:p>
          <w:p w:rsidR="00C23468" w:rsidRDefault="00C23468" w:rsidP="002F780C">
            <w:pPr>
              <w:pStyle w:val="Akapitzlist"/>
              <w:numPr>
                <w:ilvl w:val="0"/>
                <w:numId w:val="60"/>
              </w:numPr>
              <w:autoSpaceDN w:val="0"/>
              <w:spacing w:after="0"/>
              <w:contextualSpacing w:val="0"/>
              <w:rPr>
                <w:rFonts w:eastAsia="Times New Roman" w:cs="Calibri"/>
                <w:color w:val="000000"/>
              </w:rPr>
            </w:pPr>
            <w:r>
              <w:rPr>
                <w:rFonts w:eastAsia="Times New Roman" w:cs="Calibri"/>
                <w:color w:val="000000"/>
              </w:rPr>
              <w:t xml:space="preserve">Prędkość obrotowa 5400 </w:t>
            </w:r>
            <w:proofErr w:type="spellStart"/>
            <w:r>
              <w:rPr>
                <w:rFonts w:eastAsia="Times New Roman" w:cs="Calibri"/>
                <w:color w:val="000000"/>
              </w:rPr>
              <w:t>obr</w:t>
            </w:r>
            <w:proofErr w:type="spellEnd"/>
            <w:r>
              <w:rPr>
                <w:rFonts w:eastAsia="Times New Roman" w:cs="Calibri"/>
                <w:color w:val="000000"/>
              </w:rPr>
              <w:t>/min</w:t>
            </w:r>
          </w:p>
          <w:p w:rsidR="00C23468" w:rsidRDefault="00C23468" w:rsidP="002F780C">
            <w:pPr>
              <w:pStyle w:val="Akapitzlist"/>
              <w:numPr>
                <w:ilvl w:val="0"/>
                <w:numId w:val="60"/>
              </w:numPr>
              <w:autoSpaceDN w:val="0"/>
              <w:spacing w:after="0"/>
              <w:contextualSpacing w:val="0"/>
              <w:rPr>
                <w:rFonts w:eastAsia="Times New Roman" w:cs="Calibri"/>
                <w:color w:val="000000"/>
              </w:rPr>
            </w:pPr>
            <w:r>
              <w:rPr>
                <w:rFonts w:eastAsia="Times New Roman" w:cs="Calibri"/>
                <w:color w:val="000000"/>
              </w:rPr>
              <w:t>Obsługa Plug &amp; Play</w:t>
            </w:r>
          </w:p>
        </w:tc>
      </w:tr>
      <w:tr w:rsidR="00C23468" w:rsidTr="0054006F">
        <w:trPr>
          <w:trHeight w:val="325"/>
        </w:trPr>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54006F">
            <w:pPr>
              <w:pStyle w:val="Standard"/>
              <w:spacing w:line="276" w:lineRule="auto"/>
              <w:jc w:val="center"/>
              <w:rPr>
                <w:rFonts w:asciiTheme="minorHAnsi" w:hAnsiTheme="minorHAnsi" w:cs="Calibri"/>
                <w:color w:val="000000"/>
                <w:sz w:val="22"/>
                <w:szCs w:val="22"/>
                <w:lang w:eastAsia="pl-PL"/>
              </w:rPr>
            </w:pPr>
            <w:r>
              <w:rPr>
                <w:rFonts w:asciiTheme="minorHAnsi" w:hAnsiTheme="minorHAnsi" w:cs="Calibri"/>
                <w:color w:val="000000"/>
                <w:sz w:val="22"/>
                <w:szCs w:val="22"/>
                <w:lang w:eastAsia="pl-PL"/>
              </w:rPr>
              <w:t>19</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widowControl w:val="0"/>
              <w:suppressAutoHyphens/>
              <w:autoSpaceDN w:val="0"/>
              <w:spacing w:after="0" w:line="240" w:lineRule="auto"/>
              <w:rPr>
                <w:rFonts w:eastAsia="Times New Roman" w:cs="Calibri"/>
                <w:color w:val="000000"/>
                <w:kern w:val="3"/>
              </w:rPr>
            </w:pPr>
            <w:r>
              <w:rPr>
                <w:rFonts w:eastAsia="Times New Roman" w:cs="Calibri"/>
                <w:color w:val="000000"/>
              </w:rPr>
              <w:t>pracownia komputerowa administrowana sieciowymi systemami komputerowymi stacja robocza: komputer z monitorem, klawiatura, mysz</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rsidR="00C23468" w:rsidRDefault="00C23468">
            <w:pPr>
              <w:widowControl w:val="0"/>
              <w:suppressAutoHyphens/>
              <w:autoSpaceDN w:val="0"/>
              <w:spacing w:after="0" w:line="240" w:lineRule="auto"/>
              <w:jc w:val="center"/>
              <w:rPr>
                <w:rFonts w:eastAsia="Times New Roman" w:cs="Calibri"/>
                <w:color w:val="000000"/>
                <w:kern w:val="3"/>
              </w:rPr>
            </w:pPr>
            <w:r>
              <w:rPr>
                <w:rFonts w:eastAsia="Times New Roman" w:cs="Calibri"/>
                <w:color w:val="000000"/>
              </w:rPr>
              <w:t>16</w:t>
            </w:r>
          </w:p>
        </w:tc>
        <w:tc>
          <w:tcPr>
            <w:tcW w:w="531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2656C4" w:rsidRPr="002656C4" w:rsidRDefault="002656C4" w:rsidP="002656C4">
            <w:pPr>
              <w:spacing w:after="0" w:line="240" w:lineRule="auto"/>
              <w:jc w:val="both"/>
            </w:pPr>
            <w:r w:rsidRPr="002656C4">
              <w:rPr>
                <w:b/>
              </w:rPr>
              <w:t>16 zestawów komputerowych typu serwer (brak systemu) z klawiaturą, myszką i monitorem,</w:t>
            </w:r>
            <w:r w:rsidRPr="002656C4">
              <w:t xml:space="preserve"> </w:t>
            </w:r>
            <w:r w:rsidRPr="002656C4">
              <w:rPr>
                <w:u w:val="single"/>
              </w:rPr>
              <w:t>specyfikacja:</w:t>
            </w:r>
            <w:r w:rsidRPr="002656C4">
              <w:t xml:space="preserve"> serwer (Typ obudowy Tower, Typ zainstalowanego procesora: Częstotliwość procesora 3,2 GHz lub wyższa, Pojemność pamięci cache 8 MB (np. jako wzór: Intel Xeon /Quad-</w:t>
            </w:r>
            <w:proofErr w:type="spellStart"/>
            <w:r w:rsidRPr="002656C4">
              <w:t>Core</w:t>
            </w:r>
            <w:proofErr w:type="spellEnd"/>
            <w:r w:rsidRPr="002656C4">
              <w:t xml:space="preserve">), Ilość zainstalowanych dysków 3 szt. (dodatkowo kieszeń, obudowa zewnętrzna USB 3.0 dla jednego dysku), Maksymalna ilość dysków 6 szt., Pojemność zainstalowanych dysków minimum 3 TB (3x1TB), Typ zainstalowanych dysków SATA 7200 </w:t>
            </w:r>
            <w:proofErr w:type="spellStart"/>
            <w:r w:rsidRPr="002656C4">
              <w:t>obr</w:t>
            </w:r>
            <w:proofErr w:type="spellEnd"/>
            <w:r w:rsidRPr="002656C4">
              <w:t xml:space="preserve">., Zainstalowane sterowniki dysków 6 x SATA, Sterownik macierzy RAID (np. jako wzór Intel </w:t>
            </w:r>
            <w:proofErr w:type="spellStart"/>
            <w:r w:rsidRPr="002656C4">
              <w:t>Rapid</w:t>
            </w:r>
            <w:proofErr w:type="spellEnd"/>
            <w:r w:rsidRPr="002656C4">
              <w:t xml:space="preserve"> Storage Controller 12.X), Pojemność zainstalowanej pamięci  2x4096 MB, Rodzaj zainstalowanej pamięci minimum DDR3, Częstotliwość szyny pamięci 1600 MHz, Ilość banków pamięci 4 szt., Ilość wolnych banków pamięci 2 szt., Ilość slotów PCI 32-bit/33MHz 1 szt., Ilość slotów PCI-E 16x 1 szt., Ilość slotów PCI-E 16x v.2.0 1 szt., Ilość slotów PCI-E 1x v.2.0 1 szt., Dodatkowe informacje n/t slotów PCI 1 x slot PCI-Express 3.0 16x, 1 x slot PCI-E 16x (standard) [16x mechanicznie, 4x elektrycznie], Karty sieciowe 10/100/1000 </w:t>
            </w:r>
            <w:proofErr w:type="spellStart"/>
            <w:r w:rsidRPr="002656C4">
              <w:t>Mbit</w:t>
            </w:r>
            <w:proofErr w:type="spellEnd"/>
            <w:r w:rsidRPr="002656C4">
              <w:t xml:space="preserve">/s w ilości 2 szt., Ilość wolnych kieszeni 3,5 (wewnętrznych) 2 szt., Ilość wolnych kieszeni 2,5 (wewnętrznych) 2 szt., Ilość półek na dyski Non Hot </w:t>
            </w:r>
            <w:proofErr w:type="spellStart"/>
            <w:r w:rsidRPr="002656C4">
              <w:t>Swap</w:t>
            </w:r>
            <w:proofErr w:type="spellEnd"/>
            <w:r w:rsidRPr="002656C4">
              <w:t xml:space="preserve"> 6 szt., Ilość portów USB minimum 6szt, Napędy wbudowane (zainstalowane) CD/DVD RW 1 szt., Ilość </w:t>
            </w:r>
            <w:r w:rsidRPr="002656C4">
              <w:lastRenderedPageBreak/>
              <w:t xml:space="preserve">zasilaczy 1 szt., Moc zasilacza (zasilaczy) minimum 290 Wat, Obsługiwane systemy operacyjne Microsoft Windows Server 2012 i wyższe, Dodatkowe informacje o gwarancji 36 miesięcy, Wielkość: </w:t>
            </w:r>
            <w:proofErr w:type="spellStart"/>
            <w:r w:rsidRPr="002656C4">
              <w:t>Szer</w:t>
            </w:r>
            <w:proofErr w:type="spellEnd"/>
            <w:r w:rsidRPr="002656C4">
              <w:t xml:space="preserve"> 175 mm </w:t>
            </w:r>
            <w:proofErr w:type="spellStart"/>
            <w:r w:rsidRPr="002656C4">
              <w:t>Wys</w:t>
            </w:r>
            <w:proofErr w:type="spellEnd"/>
            <w:r w:rsidRPr="002656C4">
              <w:t xml:space="preserve"> 360 mm </w:t>
            </w:r>
            <w:proofErr w:type="spellStart"/>
            <w:r w:rsidRPr="002656C4">
              <w:t>Gł</w:t>
            </w:r>
            <w:proofErr w:type="spellEnd"/>
            <w:r w:rsidRPr="002656C4">
              <w:t xml:space="preserve"> 435 mm, Dodatkowe informacje: karty sieciowe np. jako wzór Intel 82579 Gigabit Ethernet LAN, Chipset C226, Zasilacz typu non hot </w:t>
            </w:r>
            <w:proofErr w:type="spellStart"/>
            <w:r w:rsidRPr="002656C4">
              <w:t>swap</w:t>
            </w:r>
            <w:proofErr w:type="spellEnd"/>
            <w:r w:rsidRPr="002656C4">
              <w:t xml:space="preserve">, </w:t>
            </w:r>
            <w:proofErr w:type="spellStart"/>
            <w:r w:rsidRPr="002656C4">
              <w:t>Obudwa</w:t>
            </w:r>
            <w:proofErr w:type="spellEnd"/>
            <w:r w:rsidRPr="002656C4">
              <w:t xml:space="preserve"> Mini Tower</w:t>
            </w:r>
          </w:p>
          <w:p w:rsidR="002656C4" w:rsidRPr="002656C4" w:rsidRDefault="002656C4" w:rsidP="002656C4">
            <w:pPr>
              <w:spacing w:after="0" w:line="240" w:lineRule="auto"/>
              <w:jc w:val="both"/>
            </w:pPr>
            <w:r w:rsidRPr="002656C4">
              <w:t>klawiatura i mysz (dobrej jakości, wytrzymałe, czarne, USB)</w:t>
            </w:r>
          </w:p>
          <w:p w:rsidR="00C23468" w:rsidRPr="002656C4" w:rsidRDefault="002656C4" w:rsidP="002A4EE6">
            <w:pPr>
              <w:widowControl w:val="0"/>
              <w:suppressAutoHyphens/>
              <w:autoSpaceDN w:val="0"/>
              <w:spacing w:after="0" w:line="240" w:lineRule="auto"/>
              <w:jc w:val="both"/>
              <w:rPr>
                <w:rFonts w:eastAsia="Times New Roman" w:cs="Calibri"/>
                <w:color w:val="000000"/>
                <w:kern w:val="3"/>
              </w:rPr>
            </w:pPr>
            <w:r w:rsidRPr="002656C4">
              <w:t>monitor (Obudowa np. jako wzór typu S2240L, Proporcje obrazu 16:9, Przekątna ekranu 21.5", Typ matrycy TFT IPS, P</w:t>
            </w:r>
            <w:r w:rsidR="002A4EE6">
              <w:t xml:space="preserve">owierzchnia matrycy Błyszcząca, </w:t>
            </w:r>
            <w:r w:rsidRPr="002656C4">
              <w:t>Technologia podświetlania Diody LED, Plamka matrycy max 0.248 mm, Rozdzielczość min 1920 x 1080 (HD 1080), Czas reakcji min 7 ms, Jasność Min 250 cd/m², Kontrast statyczny min 1 000:1, Kontrast dynamiczny min 8 000 000:1, Kąt widzenia poziomy min 178 °, Kąt widzenia pionowy min 178 °, Ilość kolorów min 16,7 mln, Gniazda wejściowe 1 x 15-pin D-</w:t>
            </w:r>
            <w:proofErr w:type="spellStart"/>
            <w:r w:rsidRPr="002656C4">
              <w:t>Sub</w:t>
            </w:r>
            <w:proofErr w:type="spellEnd"/>
            <w:r w:rsidRPr="002656C4">
              <w:t xml:space="preserve"> 1 x HDMI, </w:t>
            </w:r>
            <w:r w:rsidRPr="00D62DD4">
              <w:rPr>
                <w:color w:val="000000" w:themeColor="text1"/>
              </w:rPr>
              <w:t>Certyfikaty</w:t>
            </w:r>
            <w:r w:rsidR="00D62DD4" w:rsidRPr="00D62DD4">
              <w:rPr>
                <w:color w:val="000000" w:themeColor="text1"/>
              </w:rPr>
              <w:t xml:space="preserve"> bezpieczeństwa</w:t>
            </w:r>
          </w:p>
        </w:tc>
      </w:tr>
    </w:tbl>
    <w:p w:rsidR="00C23468" w:rsidRDefault="00C23468" w:rsidP="00C23468">
      <w:pPr>
        <w:pStyle w:val="Standard"/>
        <w:rPr>
          <w:rFonts w:ascii="Calibri" w:hAnsi="Calibri" w:cs="Calibri"/>
          <w:b/>
          <w:bCs/>
          <w:color w:val="000000"/>
          <w:lang w:eastAsia="pl-PL"/>
        </w:rPr>
      </w:pPr>
    </w:p>
    <w:p w:rsidR="00874C5C" w:rsidRPr="0022676C" w:rsidRDefault="00874C5C" w:rsidP="0022676C">
      <w:pPr>
        <w:jc w:val="center"/>
        <w:rPr>
          <w:b/>
          <w:sz w:val="4"/>
        </w:rPr>
      </w:pPr>
    </w:p>
    <w:p w:rsidR="0022676C" w:rsidRPr="0022676C" w:rsidRDefault="0022676C" w:rsidP="0022676C">
      <w:pPr>
        <w:jc w:val="center"/>
        <w:rPr>
          <w:b/>
        </w:rPr>
      </w:pPr>
      <w:r w:rsidRPr="0022676C">
        <w:rPr>
          <w:b/>
        </w:rPr>
        <w:t>INFORMACJE DODATKOWE:</w:t>
      </w:r>
    </w:p>
    <w:p w:rsidR="00CC518E" w:rsidRDefault="00CC518E" w:rsidP="00CC518E">
      <w:pPr>
        <w:jc w:val="both"/>
      </w:pPr>
      <w:r>
        <w:t xml:space="preserve">1. Określone w załączniku niektóre wymagania techniczne są wymaganiami minimalnymi. Zamawiający dopuszcza zaoferowanie doposażenia (sprzętu) o lepszych parametrach. </w:t>
      </w:r>
    </w:p>
    <w:p w:rsidR="00F4259F" w:rsidRPr="00F4259F" w:rsidRDefault="0022676C" w:rsidP="00F4259F">
      <w:pPr>
        <w:autoSpaceDE w:val="0"/>
        <w:autoSpaceDN w:val="0"/>
        <w:adjustRightInd w:val="0"/>
        <w:spacing w:before="120" w:after="0" w:line="240" w:lineRule="auto"/>
        <w:jc w:val="both"/>
        <w:rPr>
          <w:rFonts w:ascii="Calibri" w:hAnsi="Calibri"/>
          <w:bCs/>
        </w:rPr>
      </w:pPr>
      <w:r>
        <w:t>2</w:t>
      </w:r>
      <w:r w:rsidR="00F4259F">
        <w:t xml:space="preserve">. </w:t>
      </w:r>
      <w:r w:rsidR="00F4259F" w:rsidRPr="00F4259F">
        <w:rPr>
          <w:rFonts w:ascii="Calibri" w:hAnsi="Calibri"/>
          <w:bCs/>
        </w:rPr>
        <w:t xml:space="preserve">W celu potwierdzenia, że oferowane dostawy odpowiadają wymaganiom określonym przez Zamawiającego, Wykonawca </w:t>
      </w:r>
      <w:r w:rsidR="00F4259F">
        <w:rPr>
          <w:rFonts w:ascii="Calibri" w:hAnsi="Calibri"/>
          <w:bCs/>
        </w:rPr>
        <w:t xml:space="preserve">na wezwanie </w:t>
      </w:r>
      <w:r w:rsidR="00F4259F" w:rsidRPr="00F4259F">
        <w:rPr>
          <w:rFonts w:ascii="Calibri" w:hAnsi="Calibri"/>
          <w:bCs/>
        </w:rPr>
        <w:t>zobowiązany jest przedłożyć:</w:t>
      </w:r>
    </w:p>
    <w:p w:rsidR="00FA01E3" w:rsidRPr="007B6224" w:rsidRDefault="00FA01E3" w:rsidP="00FA01E3">
      <w:pPr>
        <w:ind w:left="720" w:hanging="360"/>
        <w:contextualSpacing/>
        <w:rPr>
          <w:rFonts w:eastAsia="Times New Roman"/>
        </w:rPr>
      </w:pPr>
      <w:r>
        <w:rPr>
          <w:rFonts w:eastAsia="Times New Roman"/>
        </w:rPr>
        <w:t xml:space="preserve">1)    </w:t>
      </w:r>
      <w:r w:rsidRPr="007B6224">
        <w:rPr>
          <w:rFonts w:eastAsia="Times New Roman"/>
        </w:rPr>
        <w:t>specyfikację techniczną proponowanego sprzętu oraz oprogramowania,</w:t>
      </w:r>
    </w:p>
    <w:p w:rsidR="00FA01E3" w:rsidRPr="007B6224" w:rsidRDefault="00FA01E3" w:rsidP="00FA01E3">
      <w:pPr>
        <w:ind w:left="720" w:hanging="360"/>
        <w:contextualSpacing/>
        <w:rPr>
          <w:rFonts w:eastAsia="Times New Roman"/>
        </w:rPr>
      </w:pPr>
      <w:r w:rsidRPr="007B6224">
        <w:rPr>
          <w:rFonts w:eastAsia="Times New Roman"/>
        </w:rPr>
        <w:t>2)</w:t>
      </w:r>
      <w:r w:rsidRPr="007B6224">
        <w:rPr>
          <w:rFonts w:ascii="Times New Roman" w:eastAsia="Times New Roman" w:hAnsi="Times New Roman" w:cs="Times New Roman"/>
          <w:sz w:val="14"/>
          <w:szCs w:val="14"/>
        </w:rPr>
        <w:t xml:space="preserve">      </w:t>
      </w:r>
      <w:r w:rsidRPr="007B6224">
        <w:rPr>
          <w:rFonts w:eastAsia="Times New Roman"/>
        </w:rPr>
        <w:t>karty katalogowe oferowanego sprzętu w języku polskim,</w:t>
      </w:r>
    </w:p>
    <w:p w:rsidR="00FA01E3" w:rsidRPr="007B6224" w:rsidRDefault="00FA01E3" w:rsidP="00FA01E3">
      <w:pPr>
        <w:ind w:left="720" w:hanging="360"/>
        <w:contextualSpacing/>
        <w:rPr>
          <w:rFonts w:eastAsia="Times New Roman"/>
        </w:rPr>
      </w:pPr>
      <w:r w:rsidRPr="007B6224">
        <w:rPr>
          <w:rFonts w:eastAsia="Times New Roman"/>
        </w:rPr>
        <w:t>3)</w:t>
      </w:r>
      <w:r w:rsidRPr="007B6224">
        <w:rPr>
          <w:rFonts w:ascii="Times New Roman" w:eastAsia="Times New Roman" w:hAnsi="Times New Roman" w:cs="Times New Roman"/>
          <w:sz w:val="14"/>
          <w:szCs w:val="14"/>
        </w:rPr>
        <w:t xml:space="preserve">      </w:t>
      </w:r>
      <w:r w:rsidRPr="007B6224">
        <w:rPr>
          <w:rFonts w:eastAsia="Times New Roman"/>
        </w:rPr>
        <w:t xml:space="preserve">wydruki potwierdzające osiągnięcia w teście </w:t>
      </w:r>
      <w:proofErr w:type="spellStart"/>
      <w:r>
        <w:rPr>
          <w:rFonts w:eastAsia="Times New Roman"/>
        </w:rPr>
        <w:t>PassMark</w:t>
      </w:r>
      <w:proofErr w:type="spellEnd"/>
      <w:r>
        <w:rPr>
          <w:rFonts w:eastAsia="Times New Roman"/>
        </w:rPr>
        <w:t xml:space="preserve"> CPU Mark dla procesora</w:t>
      </w:r>
      <w:r w:rsidRPr="007B6224">
        <w:rPr>
          <w:rFonts w:eastAsia="Times New Roman"/>
        </w:rPr>
        <w:t xml:space="preserve">, minimalne wymogi zostały wskazane w każdej z części oddzielnie </w:t>
      </w:r>
      <w:r>
        <w:rPr>
          <w:rFonts w:eastAsia="Times New Roman"/>
        </w:rPr>
        <w:t>w specyfikacji (</w:t>
      </w:r>
      <w:r w:rsidRPr="007B6224">
        <w:rPr>
          <w:rFonts w:eastAsia="Times New Roman"/>
        </w:rPr>
        <w:t xml:space="preserve">konieczność potwierdzenia wydrukiem ze strony </w:t>
      </w:r>
      <w:hyperlink r:id="rId11" w:tgtFrame="_blank" w:history="1">
        <w:r w:rsidRPr="007B6224">
          <w:rPr>
            <w:rFonts w:eastAsia="Times New Roman"/>
            <w:color w:val="0563C1"/>
            <w:u w:val="single"/>
          </w:rPr>
          <w:t>https://www.cpubenchmark.net</w:t>
        </w:r>
      </w:hyperlink>
      <w:r w:rsidRPr="007B6224">
        <w:rPr>
          <w:rFonts w:eastAsia="Times New Roman"/>
        </w:rPr>
        <w:t xml:space="preserve"> , </w:t>
      </w:r>
      <w:hyperlink r:id="rId12" w:tgtFrame="_blank" w:history="1">
        <w:r w:rsidRPr="007B6224">
          <w:rPr>
            <w:rFonts w:eastAsia="Times New Roman"/>
            <w:color w:val="0563C1"/>
            <w:u w:val="single"/>
          </w:rPr>
          <w:t>http://www.videocardbenchmark.net/gpu_list.php</w:t>
        </w:r>
      </w:hyperlink>
      <w:r>
        <w:rPr>
          <w:rFonts w:eastAsia="Times New Roman"/>
        </w:rPr>
        <w:t xml:space="preserve"> ), </w:t>
      </w:r>
    </w:p>
    <w:p w:rsidR="00FA01E3" w:rsidRPr="007B6224" w:rsidRDefault="00FA01E3" w:rsidP="00FA01E3">
      <w:pPr>
        <w:ind w:left="720" w:hanging="360"/>
        <w:contextualSpacing/>
        <w:rPr>
          <w:rFonts w:eastAsia="Times New Roman"/>
        </w:rPr>
      </w:pPr>
      <w:r w:rsidRPr="007B6224">
        <w:rPr>
          <w:rFonts w:eastAsia="Times New Roman"/>
        </w:rPr>
        <w:t>4)</w:t>
      </w:r>
      <w:r w:rsidRPr="007B6224">
        <w:rPr>
          <w:rFonts w:ascii="Times New Roman" w:eastAsia="Times New Roman" w:hAnsi="Times New Roman" w:cs="Times New Roman"/>
          <w:sz w:val="14"/>
          <w:szCs w:val="14"/>
        </w:rPr>
        <w:t xml:space="preserve">      </w:t>
      </w:r>
      <w:r w:rsidRPr="007B6224">
        <w:rPr>
          <w:rFonts w:eastAsia="Times New Roman"/>
        </w:rPr>
        <w:t>certyfikat ISO9001 dla producenta sprzętu lub równoważny,</w:t>
      </w:r>
    </w:p>
    <w:p w:rsidR="00FA01E3" w:rsidRPr="007B6224" w:rsidRDefault="00FA01E3" w:rsidP="00FA01E3">
      <w:pPr>
        <w:ind w:left="720" w:hanging="360"/>
        <w:contextualSpacing/>
        <w:rPr>
          <w:rFonts w:eastAsia="Times New Roman"/>
        </w:rPr>
      </w:pPr>
      <w:r w:rsidRPr="007B6224">
        <w:rPr>
          <w:rFonts w:eastAsia="Times New Roman"/>
        </w:rPr>
        <w:t>5)</w:t>
      </w:r>
      <w:r w:rsidRPr="007B6224">
        <w:rPr>
          <w:rFonts w:ascii="Times New Roman" w:eastAsia="Times New Roman" w:hAnsi="Times New Roman" w:cs="Times New Roman"/>
          <w:sz w:val="14"/>
          <w:szCs w:val="14"/>
        </w:rPr>
        <w:t xml:space="preserve">      </w:t>
      </w:r>
      <w:r w:rsidRPr="007B6224">
        <w:rPr>
          <w:rFonts w:eastAsia="Times New Roman"/>
        </w:rPr>
        <w:t xml:space="preserve">deklarację zgodności CE – </w:t>
      </w:r>
      <w:proofErr w:type="spellStart"/>
      <w:r w:rsidRPr="007B6224">
        <w:rPr>
          <w:rFonts w:eastAsia="Times New Roman"/>
        </w:rPr>
        <w:t>ConformiteEuropeenne</w:t>
      </w:r>
      <w:proofErr w:type="spellEnd"/>
      <w:r w:rsidRPr="007B6224">
        <w:rPr>
          <w:rFonts w:eastAsia="Times New Roman"/>
        </w:rPr>
        <w:t xml:space="preserve"> lub równoważny,</w:t>
      </w:r>
    </w:p>
    <w:p w:rsidR="00FA01E3" w:rsidRPr="007B6224" w:rsidRDefault="00FA01E3" w:rsidP="00FA01E3">
      <w:pPr>
        <w:ind w:left="720" w:hanging="360"/>
        <w:contextualSpacing/>
        <w:rPr>
          <w:rFonts w:eastAsia="Times New Roman"/>
        </w:rPr>
      </w:pPr>
      <w:r w:rsidRPr="007B6224">
        <w:rPr>
          <w:rFonts w:eastAsia="Times New Roman"/>
        </w:rPr>
        <w:t>6)</w:t>
      </w:r>
      <w:r w:rsidRPr="007B6224">
        <w:rPr>
          <w:rFonts w:ascii="Times New Roman" w:eastAsia="Times New Roman" w:hAnsi="Times New Roman" w:cs="Times New Roman"/>
          <w:sz w:val="14"/>
          <w:szCs w:val="14"/>
        </w:rPr>
        <w:t xml:space="preserve">      </w:t>
      </w:r>
      <w:r w:rsidRPr="007B6224">
        <w:rPr>
          <w:rFonts w:eastAsia="Times New Roman"/>
        </w:rPr>
        <w:t>Energy Star co najmniej 5.0</w:t>
      </w:r>
    </w:p>
    <w:p w:rsidR="00CC518E" w:rsidRDefault="00FA01E3" w:rsidP="00FA01E3">
      <w:pPr>
        <w:ind w:left="720" w:hanging="360"/>
        <w:contextualSpacing/>
        <w:rPr>
          <w:rFonts w:eastAsia="Times New Roman"/>
        </w:rPr>
      </w:pPr>
      <w:r w:rsidRPr="007B6224">
        <w:rPr>
          <w:rFonts w:eastAsia="Times New Roman"/>
        </w:rPr>
        <w:t>7)</w:t>
      </w:r>
      <w:r w:rsidRPr="007B6224">
        <w:rPr>
          <w:rFonts w:ascii="Times New Roman" w:eastAsia="Times New Roman" w:hAnsi="Times New Roman" w:cs="Times New Roman"/>
          <w:sz w:val="14"/>
          <w:szCs w:val="14"/>
        </w:rPr>
        <w:t xml:space="preserve">      </w:t>
      </w:r>
      <w:r w:rsidRPr="007B6224">
        <w:rPr>
          <w:rFonts w:eastAsia="Times New Roman"/>
        </w:rPr>
        <w:t xml:space="preserve">Potwierdzenie spełnienia kryteriów środowiskowych, w tym zgodności z dyrektywą </w:t>
      </w:r>
      <w:proofErr w:type="spellStart"/>
      <w:r w:rsidRPr="007B6224">
        <w:rPr>
          <w:rFonts w:eastAsia="Times New Roman"/>
        </w:rPr>
        <w:t>RoHS</w:t>
      </w:r>
      <w:proofErr w:type="spellEnd"/>
      <w:r w:rsidRPr="007B6224">
        <w:rPr>
          <w:rFonts w:eastAsia="Times New Roman"/>
        </w:rPr>
        <w:t xml:space="preserve"> Unii Europejskiej o eliminacji substancji niebezpiecznych w postaci oświadczenia producenta jednostki. </w:t>
      </w:r>
    </w:p>
    <w:p w:rsidR="000B7BF5" w:rsidRDefault="000B7BF5" w:rsidP="000B4EE6">
      <w:pPr>
        <w:rPr>
          <w:b/>
        </w:rPr>
      </w:pPr>
    </w:p>
    <w:p w:rsidR="001E5833" w:rsidRDefault="001E5833" w:rsidP="000B4EE6">
      <w:pPr>
        <w:rPr>
          <w:b/>
        </w:rPr>
      </w:pPr>
    </w:p>
    <w:p w:rsidR="007B1832" w:rsidRDefault="007B1832" w:rsidP="000B4EE6">
      <w:pPr>
        <w:rPr>
          <w:b/>
        </w:rPr>
      </w:pPr>
    </w:p>
    <w:p w:rsidR="007B1832" w:rsidRDefault="007B1832" w:rsidP="000B4EE6">
      <w:pPr>
        <w:rPr>
          <w:b/>
        </w:rPr>
      </w:pPr>
    </w:p>
    <w:p w:rsidR="007B1832" w:rsidRDefault="007B1832" w:rsidP="000B4EE6">
      <w:pPr>
        <w:rPr>
          <w:b/>
        </w:rPr>
      </w:pPr>
    </w:p>
    <w:p w:rsidR="007B1832" w:rsidRDefault="007B1832" w:rsidP="000B4EE6">
      <w:pPr>
        <w:rPr>
          <w:b/>
        </w:rPr>
      </w:pPr>
    </w:p>
    <w:p w:rsidR="007B1832" w:rsidRDefault="007B1832" w:rsidP="000B4EE6">
      <w:pPr>
        <w:rPr>
          <w:b/>
        </w:rPr>
      </w:pPr>
    </w:p>
    <w:p w:rsidR="007F13B3" w:rsidRPr="00DE5440" w:rsidRDefault="007F13B3" w:rsidP="007F13B3">
      <w:pPr>
        <w:shd w:val="clear" w:color="auto" w:fill="D9D9D9" w:themeFill="background1" w:themeFillShade="D9"/>
      </w:pPr>
      <w:r>
        <w:rPr>
          <w:rFonts w:ascii="Calibri" w:hAnsi="Calibri"/>
          <w:b/>
          <w:i/>
        </w:rPr>
        <w:t>Załącznik nr 2</w:t>
      </w:r>
      <w:r w:rsidRPr="00DE5440">
        <w:rPr>
          <w:rFonts w:ascii="Calibri" w:hAnsi="Calibri"/>
          <w:b/>
          <w:i/>
        </w:rPr>
        <w:t xml:space="preserve"> do SIWZ                </w:t>
      </w:r>
      <w:r>
        <w:rPr>
          <w:rFonts w:ascii="Calibri" w:hAnsi="Calibri"/>
          <w:b/>
          <w:i/>
        </w:rPr>
        <w:t>FORMULARZ OFERTOWY</w:t>
      </w:r>
    </w:p>
    <w:p w:rsidR="007F13B3" w:rsidRPr="007F13B3" w:rsidRDefault="007F13B3" w:rsidP="007F13B3">
      <w:pPr>
        <w:spacing w:after="0" w:line="240" w:lineRule="auto"/>
        <w:ind w:left="6120"/>
        <w:rPr>
          <w:rFonts w:ascii="Calibri" w:eastAsia="Calibri" w:hAnsi="Calibri" w:cs="Arial"/>
          <w:b/>
        </w:rPr>
      </w:pPr>
      <w:r w:rsidRPr="007F13B3">
        <w:rPr>
          <w:rFonts w:ascii="Calibri" w:eastAsia="Calibri" w:hAnsi="Calibri" w:cs="Arial"/>
          <w:b/>
        </w:rPr>
        <w:t>Załącznik nr 1 do Umowy nr........................... z dn.………</w:t>
      </w:r>
    </w:p>
    <w:p w:rsidR="007F13B3" w:rsidRPr="007F13B3" w:rsidRDefault="007F13B3" w:rsidP="007F13B3">
      <w:pPr>
        <w:spacing w:after="0" w:line="240" w:lineRule="auto"/>
        <w:ind w:left="5783"/>
        <w:rPr>
          <w:rFonts w:ascii="Calibri" w:eastAsia="Calibri" w:hAnsi="Calibri" w:cs="Arial"/>
          <w:b/>
        </w:rPr>
      </w:pPr>
    </w:p>
    <w:p w:rsidR="007F13B3" w:rsidRPr="007F13B3" w:rsidRDefault="00566361" w:rsidP="00566361">
      <w:pPr>
        <w:spacing w:after="0"/>
        <w:jc w:val="both"/>
        <w:rPr>
          <w:rFonts w:ascii="Calibri" w:eastAsia="Calibri" w:hAnsi="Calibri" w:cs="Arial"/>
          <w:b/>
        </w:rPr>
      </w:pP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t>POWIAT WOŁOWSKI</w:t>
      </w:r>
      <w:r w:rsidR="007F13B3" w:rsidRPr="007F13B3">
        <w:rPr>
          <w:rFonts w:ascii="Calibri" w:eastAsia="Calibri" w:hAnsi="Calibri" w:cs="Arial"/>
          <w:b/>
        </w:rPr>
        <w:tab/>
      </w:r>
      <w:r w:rsidR="007F13B3" w:rsidRPr="007F13B3">
        <w:rPr>
          <w:rFonts w:ascii="Calibri" w:eastAsia="Calibri" w:hAnsi="Calibri" w:cs="Arial"/>
          <w:b/>
        </w:rPr>
        <w:tab/>
      </w:r>
      <w:r w:rsidR="007F13B3" w:rsidRPr="007F13B3">
        <w:rPr>
          <w:rFonts w:ascii="Calibri" w:eastAsia="Calibri" w:hAnsi="Calibri" w:cs="Arial"/>
          <w:b/>
        </w:rPr>
        <w:tab/>
      </w:r>
      <w:r w:rsidR="007F13B3" w:rsidRPr="007F13B3">
        <w:rPr>
          <w:rFonts w:ascii="Calibri" w:eastAsia="Calibri" w:hAnsi="Calibri" w:cs="Arial"/>
          <w:b/>
        </w:rPr>
        <w:tab/>
      </w:r>
      <w:r w:rsidR="007F13B3" w:rsidRPr="007F13B3">
        <w:rPr>
          <w:rFonts w:ascii="Calibri" w:eastAsia="Calibri" w:hAnsi="Calibri" w:cs="Arial"/>
          <w:b/>
        </w:rPr>
        <w:tab/>
      </w:r>
      <w:r w:rsidR="007F13B3" w:rsidRPr="007F13B3">
        <w:rPr>
          <w:rFonts w:ascii="Calibri" w:eastAsia="Calibri" w:hAnsi="Calibri" w:cs="Arial"/>
          <w:b/>
        </w:rPr>
        <w:tab/>
      </w:r>
      <w:r w:rsidR="007F13B3" w:rsidRPr="007F13B3">
        <w:rPr>
          <w:rFonts w:ascii="Calibri" w:eastAsia="Calibri" w:hAnsi="Calibri" w:cs="Arial"/>
          <w:b/>
        </w:rPr>
        <w:tab/>
      </w:r>
      <w:r w:rsidR="007F13B3" w:rsidRPr="007F13B3">
        <w:rPr>
          <w:rFonts w:ascii="Calibri" w:eastAsia="Calibri" w:hAnsi="Calibri" w:cs="Arial"/>
          <w:b/>
        </w:rPr>
        <w:tab/>
      </w:r>
      <w:r w:rsidR="007F13B3" w:rsidRPr="007F13B3">
        <w:rPr>
          <w:rFonts w:ascii="Calibri" w:eastAsia="Calibri" w:hAnsi="Calibri" w:cs="Arial"/>
          <w:b/>
        </w:rPr>
        <w:tab/>
      </w:r>
      <w:r w:rsidR="007F13B3" w:rsidRPr="007F13B3">
        <w:rPr>
          <w:rFonts w:ascii="Calibri" w:eastAsia="Calibri" w:hAnsi="Calibri" w:cs="Arial"/>
          <w:b/>
        </w:rPr>
        <w:tab/>
        <w:t>PL.PIASTOWSKI 2</w:t>
      </w:r>
    </w:p>
    <w:p w:rsidR="007F13B3" w:rsidRPr="007F13B3" w:rsidRDefault="00566361" w:rsidP="00566361">
      <w:pPr>
        <w:spacing w:after="0"/>
        <w:jc w:val="both"/>
        <w:rPr>
          <w:rFonts w:ascii="Calibri" w:eastAsia="Calibri" w:hAnsi="Calibri" w:cs="Arial"/>
          <w:b/>
        </w:rPr>
      </w:pPr>
      <w:r>
        <w:rPr>
          <w:rFonts w:ascii="Calibri" w:eastAsia="Calibri" w:hAnsi="Calibri" w:cs="Arial"/>
          <w:b/>
        </w:rPr>
        <w:tab/>
      </w:r>
      <w:r>
        <w:rPr>
          <w:rFonts w:ascii="Calibri" w:eastAsia="Calibri" w:hAnsi="Calibri" w:cs="Arial"/>
          <w:b/>
        </w:rPr>
        <w:tab/>
      </w:r>
      <w:r>
        <w:rPr>
          <w:rFonts w:ascii="Calibri" w:eastAsia="Calibri" w:hAnsi="Calibri" w:cs="Arial"/>
          <w:b/>
        </w:rPr>
        <w:tab/>
      </w:r>
      <w:r w:rsidR="007F13B3" w:rsidRPr="007F13B3">
        <w:rPr>
          <w:rFonts w:ascii="Calibri" w:eastAsia="Calibri" w:hAnsi="Calibri" w:cs="Arial"/>
          <w:b/>
        </w:rPr>
        <w:t>56 – 100 WOŁÓW</w:t>
      </w:r>
    </w:p>
    <w:p w:rsidR="007F13B3" w:rsidRPr="007F13B3" w:rsidRDefault="007F13B3" w:rsidP="007F13B3">
      <w:pPr>
        <w:spacing w:after="0" w:line="240" w:lineRule="auto"/>
        <w:ind w:left="-180"/>
        <w:jc w:val="center"/>
        <w:rPr>
          <w:rFonts w:ascii="Calibri" w:eastAsia="Calibri" w:hAnsi="Calibri" w:cs="Arial"/>
          <w:b/>
        </w:rPr>
      </w:pPr>
    </w:p>
    <w:p w:rsidR="007F13B3" w:rsidRPr="007F13B3" w:rsidRDefault="007F13B3" w:rsidP="007F13B3">
      <w:pPr>
        <w:spacing w:after="0" w:line="240" w:lineRule="auto"/>
        <w:ind w:left="-180"/>
        <w:jc w:val="center"/>
        <w:rPr>
          <w:rFonts w:ascii="Calibri" w:eastAsia="Calibri" w:hAnsi="Calibri" w:cs="Arial"/>
          <w:b/>
        </w:rPr>
      </w:pPr>
      <w:r w:rsidRPr="007F13B3">
        <w:rPr>
          <w:rFonts w:ascii="Calibri" w:eastAsia="Calibri" w:hAnsi="Calibri" w:cs="Arial"/>
          <w:b/>
        </w:rPr>
        <w:t>FORMULARZ OFERTY</w:t>
      </w:r>
    </w:p>
    <w:p w:rsidR="007F13B3" w:rsidRPr="007F13B3" w:rsidRDefault="007F13B3" w:rsidP="007F13B3">
      <w:pPr>
        <w:spacing w:after="0" w:line="240" w:lineRule="auto"/>
        <w:ind w:left="-180"/>
        <w:jc w:val="center"/>
        <w:rPr>
          <w:rFonts w:ascii="Calibri" w:eastAsia="Calibri" w:hAnsi="Calibri" w:cs="Arial"/>
          <w:b/>
          <w:sz w:val="10"/>
          <w:szCs w:val="10"/>
        </w:rPr>
      </w:pPr>
    </w:p>
    <w:p w:rsidR="007F13B3" w:rsidRPr="007F13B3" w:rsidRDefault="007F13B3" w:rsidP="007F13B3">
      <w:pPr>
        <w:spacing w:after="0" w:line="360" w:lineRule="auto"/>
        <w:rPr>
          <w:rFonts w:ascii="Calibri" w:eastAsia="Times New Roman" w:hAnsi="Calibri" w:cs="Times New Roman"/>
          <w:lang w:eastAsia="en-US"/>
        </w:rPr>
      </w:pPr>
      <w:r w:rsidRPr="007F13B3">
        <w:rPr>
          <w:rFonts w:ascii="Calibri" w:eastAsia="Times New Roman" w:hAnsi="Calibri" w:cs="Times New Roman"/>
          <w:lang w:eastAsia="en-US"/>
        </w:rPr>
        <w:t xml:space="preserve">Nazwa wykonawcy </w:t>
      </w:r>
      <w:r w:rsidRPr="007F13B3">
        <w:rPr>
          <w:rFonts w:ascii="Calibri" w:eastAsia="Times New Roman" w:hAnsi="Calibri" w:cs="Times New Roman"/>
          <w:i/>
          <w:lang w:eastAsia="en-US"/>
        </w:rPr>
        <w:t>(w przypadku oferty wspólnej podać wszystkich wykonawców)</w:t>
      </w:r>
      <w:r w:rsidRPr="007F13B3">
        <w:rPr>
          <w:rFonts w:ascii="Calibri" w:eastAsia="Times New Roman" w:hAnsi="Calibri" w:cs="Times New Roman"/>
          <w:lang w:eastAsia="en-US"/>
        </w:rPr>
        <w:t>:</w:t>
      </w:r>
    </w:p>
    <w:p w:rsidR="007F13B3" w:rsidRPr="007F13B3" w:rsidRDefault="007F13B3" w:rsidP="007F13B3">
      <w:pPr>
        <w:spacing w:after="0" w:line="360" w:lineRule="auto"/>
        <w:rPr>
          <w:rFonts w:ascii="Calibri" w:eastAsia="Times New Roman" w:hAnsi="Calibri" w:cs="Times New Roman"/>
          <w:lang w:eastAsia="en-US"/>
        </w:rPr>
      </w:pPr>
      <w:r w:rsidRPr="007F13B3">
        <w:rPr>
          <w:rFonts w:ascii="Calibri" w:eastAsia="Times New Roman" w:hAnsi="Calibri" w:cs="Times New Roman"/>
          <w:lang w:eastAsia="en-US"/>
        </w:rPr>
        <w:t>……………………………………………………………………………………………………………………………………………………………</w:t>
      </w:r>
    </w:p>
    <w:p w:rsidR="007F13B3" w:rsidRPr="007F13B3" w:rsidRDefault="007F13B3" w:rsidP="007F13B3">
      <w:pPr>
        <w:spacing w:after="0" w:line="360" w:lineRule="auto"/>
        <w:rPr>
          <w:rFonts w:ascii="Calibri" w:eastAsia="Times New Roman" w:hAnsi="Calibri" w:cs="Times New Roman"/>
          <w:lang w:eastAsia="en-US"/>
        </w:rPr>
      </w:pPr>
      <w:r w:rsidRPr="007F13B3">
        <w:rPr>
          <w:rFonts w:ascii="Calibri" w:eastAsia="Times New Roman" w:hAnsi="Calibri" w:cs="Times New Roman"/>
          <w:lang w:eastAsia="en-US"/>
        </w:rPr>
        <w:t>……………………………………………………………………………………………………………………………………………………………</w:t>
      </w:r>
    </w:p>
    <w:p w:rsidR="007F13B3" w:rsidRPr="007F13B3" w:rsidRDefault="007F13B3" w:rsidP="007F13B3">
      <w:pPr>
        <w:spacing w:after="0" w:line="360" w:lineRule="auto"/>
        <w:jc w:val="both"/>
        <w:rPr>
          <w:rFonts w:ascii="Calibri" w:eastAsia="Times New Roman" w:hAnsi="Calibri" w:cs="Times New Roman"/>
          <w:lang w:eastAsia="en-US"/>
        </w:rPr>
      </w:pPr>
      <w:r w:rsidRPr="007F13B3">
        <w:rPr>
          <w:rFonts w:ascii="Calibri" w:eastAsia="Times New Roman" w:hAnsi="Calibri" w:cs="Times New Roman"/>
          <w:lang w:eastAsia="en-US"/>
        </w:rPr>
        <w:t xml:space="preserve">Dane teleadresowe </w:t>
      </w:r>
      <w:r w:rsidRPr="007F13B3">
        <w:rPr>
          <w:rFonts w:ascii="Calibri" w:eastAsia="Times New Roman" w:hAnsi="Calibri" w:cs="Times New Roman"/>
          <w:i/>
          <w:lang w:eastAsia="en-US"/>
        </w:rPr>
        <w:t>(w przypadku oferty wspólnej podać tylko dane lidera/Pełnomocnika)</w:t>
      </w:r>
      <w:r w:rsidRPr="007F13B3">
        <w:rPr>
          <w:rFonts w:ascii="Calibri" w:eastAsia="Times New Roman" w:hAnsi="Calibri" w:cs="Times New Roman"/>
          <w:lang w:eastAsia="en-US"/>
        </w:rPr>
        <w:t>:</w:t>
      </w:r>
    </w:p>
    <w:p w:rsidR="007F13B3" w:rsidRPr="00EB5A54" w:rsidRDefault="007F13B3" w:rsidP="007F13B3">
      <w:pPr>
        <w:spacing w:after="0" w:line="360" w:lineRule="auto"/>
        <w:jc w:val="both"/>
        <w:rPr>
          <w:rFonts w:ascii="Calibri" w:eastAsia="Times New Roman" w:hAnsi="Calibri" w:cs="Times New Roman"/>
          <w:lang w:val="de-DE" w:eastAsia="en-US"/>
        </w:rPr>
      </w:pPr>
      <w:proofErr w:type="spellStart"/>
      <w:r w:rsidRPr="00EB5A54">
        <w:rPr>
          <w:rFonts w:ascii="Calibri" w:eastAsia="Times New Roman" w:hAnsi="Calibri" w:cs="Times New Roman"/>
          <w:lang w:val="de-DE" w:eastAsia="en-US"/>
        </w:rPr>
        <w:t>Adres</w:t>
      </w:r>
      <w:proofErr w:type="spellEnd"/>
      <w:r w:rsidRPr="00EB5A54">
        <w:rPr>
          <w:rFonts w:ascii="Calibri" w:eastAsia="Times New Roman" w:hAnsi="Calibri" w:cs="Times New Roman"/>
          <w:lang w:val="de-DE" w:eastAsia="en-US"/>
        </w:rPr>
        <w:t>: ………………………………………………………………………………………………………………………………………………</w:t>
      </w:r>
    </w:p>
    <w:p w:rsidR="007F13B3" w:rsidRPr="00EB5A54" w:rsidRDefault="007F13B3" w:rsidP="007F13B3">
      <w:pPr>
        <w:spacing w:after="0" w:line="360" w:lineRule="auto"/>
        <w:jc w:val="both"/>
        <w:rPr>
          <w:rFonts w:ascii="Calibri" w:eastAsia="Times New Roman" w:hAnsi="Calibri" w:cs="Times New Roman"/>
          <w:lang w:val="de-DE" w:eastAsia="en-US"/>
        </w:rPr>
      </w:pPr>
      <w:r w:rsidRPr="00EB5A54">
        <w:rPr>
          <w:rFonts w:ascii="Calibri" w:eastAsia="Times New Roman" w:hAnsi="Calibri" w:cs="Times New Roman"/>
          <w:lang w:val="de-DE" w:eastAsia="en-US"/>
        </w:rPr>
        <w:t>REGON: ……………………………………………………………………………………………………………………………………………</w:t>
      </w:r>
    </w:p>
    <w:p w:rsidR="007F13B3" w:rsidRPr="00EB5A54" w:rsidRDefault="007F13B3" w:rsidP="007F13B3">
      <w:pPr>
        <w:spacing w:after="0" w:line="360" w:lineRule="auto"/>
        <w:jc w:val="both"/>
        <w:rPr>
          <w:rFonts w:ascii="Calibri" w:eastAsia="Times New Roman" w:hAnsi="Calibri" w:cs="Times New Roman"/>
          <w:lang w:val="de-DE" w:eastAsia="en-US"/>
        </w:rPr>
      </w:pPr>
      <w:r w:rsidRPr="00EB5A54">
        <w:rPr>
          <w:rFonts w:ascii="Calibri" w:eastAsia="Times New Roman" w:hAnsi="Calibri" w:cs="Times New Roman"/>
          <w:lang w:val="de-DE" w:eastAsia="en-US"/>
        </w:rPr>
        <w:t>NIP: ………………………………………………………………………………………………………………………………………………….</w:t>
      </w:r>
    </w:p>
    <w:p w:rsidR="007F13B3" w:rsidRPr="00EB5A54" w:rsidRDefault="007F13B3" w:rsidP="007F13B3">
      <w:pPr>
        <w:spacing w:after="0" w:line="360" w:lineRule="auto"/>
        <w:jc w:val="both"/>
        <w:rPr>
          <w:rFonts w:ascii="Calibri" w:eastAsia="Times New Roman" w:hAnsi="Calibri" w:cs="Times New Roman"/>
          <w:lang w:val="de-DE" w:eastAsia="en-US"/>
        </w:rPr>
      </w:pPr>
      <w:r w:rsidRPr="00EB5A54">
        <w:rPr>
          <w:rFonts w:ascii="Calibri" w:eastAsia="Times New Roman" w:hAnsi="Calibri" w:cs="Times New Roman"/>
          <w:lang w:val="de-DE" w:eastAsia="en-US"/>
        </w:rPr>
        <w:t>TEL: ………………………………………………………………………………………………………………………………………………….</w:t>
      </w:r>
    </w:p>
    <w:p w:rsidR="007F13B3" w:rsidRPr="00EB5A54" w:rsidRDefault="007F13B3" w:rsidP="007F13B3">
      <w:pPr>
        <w:spacing w:after="0" w:line="360" w:lineRule="auto"/>
        <w:jc w:val="both"/>
        <w:rPr>
          <w:rFonts w:ascii="Calibri" w:eastAsia="Times New Roman" w:hAnsi="Calibri" w:cs="Times New Roman"/>
          <w:lang w:val="de-DE" w:eastAsia="en-US"/>
        </w:rPr>
      </w:pPr>
      <w:r w:rsidRPr="00EB5A54">
        <w:rPr>
          <w:rFonts w:ascii="Calibri" w:eastAsia="Times New Roman" w:hAnsi="Calibri" w:cs="Times New Roman"/>
          <w:lang w:val="de-DE" w:eastAsia="en-US"/>
        </w:rPr>
        <w:t>FAX: ………………………………………………………………………………………………………………………………………………….</w:t>
      </w:r>
    </w:p>
    <w:p w:rsidR="007F13B3" w:rsidRPr="007F13B3" w:rsidRDefault="007F13B3" w:rsidP="007F13B3">
      <w:pPr>
        <w:spacing w:after="0" w:line="360" w:lineRule="auto"/>
        <w:jc w:val="both"/>
        <w:rPr>
          <w:rFonts w:ascii="Calibri" w:eastAsia="Times New Roman" w:hAnsi="Calibri" w:cs="Times New Roman"/>
          <w:lang w:eastAsia="en-US"/>
        </w:rPr>
      </w:pPr>
      <w:r w:rsidRPr="007F13B3">
        <w:rPr>
          <w:rFonts w:ascii="Calibri" w:eastAsia="Times New Roman" w:hAnsi="Calibri" w:cs="Times New Roman"/>
          <w:lang w:eastAsia="en-US"/>
        </w:rPr>
        <w:t>E-mail: ………………………………………………………………………………………………………………………………………………</w:t>
      </w:r>
    </w:p>
    <w:p w:rsidR="007F13B3" w:rsidRPr="007F13B3" w:rsidRDefault="007F13B3" w:rsidP="007F13B3">
      <w:pPr>
        <w:spacing w:after="0" w:line="360" w:lineRule="auto"/>
        <w:jc w:val="both"/>
        <w:rPr>
          <w:rFonts w:ascii="Calibri" w:eastAsia="Calibri" w:hAnsi="Calibri" w:cs="Arial"/>
          <w:bCs/>
        </w:rPr>
      </w:pPr>
      <w:r w:rsidRPr="007F13B3">
        <w:rPr>
          <w:rFonts w:ascii="Calibri" w:eastAsia="Calibri" w:hAnsi="Calibri" w:cs="Arial"/>
          <w:bCs/>
        </w:rPr>
        <w:t>Strona internetowa: ………………………………………………………………………………………………………………………….</w:t>
      </w:r>
    </w:p>
    <w:p w:rsidR="00C23468" w:rsidRPr="00C23468" w:rsidRDefault="007F13B3" w:rsidP="00C23468">
      <w:pPr>
        <w:spacing w:after="0" w:line="240" w:lineRule="auto"/>
        <w:jc w:val="both"/>
        <w:rPr>
          <w:rFonts w:ascii="Calibri" w:eastAsia="Calibri" w:hAnsi="Calibri" w:cs="Arial"/>
          <w:b/>
        </w:rPr>
      </w:pPr>
      <w:r w:rsidRPr="007F13B3">
        <w:rPr>
          <w:rFonts w:ascii="Calibri" w:eastAsia="Calibri" w:hAnsi="Calibri" w:cs="Times New Roman"/>
        </w:rPr>
        <w:t xml:space="preserve">Odpowiadając na ogłoszenie o przetargu nieograniczonym </w:t>
      </w:r>
      <w:r w:rsidRPr="007F13B3">
        <w:rPr>
          <w:rFonts w:ascii="Calibri" w:eastAsia="Calibri" w:hAnsi="Calibri" w:cs="Times New Roman"/>
          <w:bCs/>
        </w:rPr>
        <w:t xml:space="preserve">pn.: </w:t>
      </w:r>
      <w:r w:rsidRPr="007F13B3">
        <w:rPr>
          <w:rFonts w:ascii="Calibri" w:eastAsia="Calibri" w:hAnsi="Calibri" w:cs="Arial"/>
          <w:b/>
        </w:rPr>
        <w:t>„</w:t>
      </w:r>
      <w:r>
        <w:rPr>
          <w:rFonts w:ascii="Calibri" w:eastAsia="Calibri" w:hAnsi="Calibri" w:cs="Arial"/>
          <w:b/>
        </w:rPr>
        <w:t xml:space="preserve">Dostawa </w:t>
      </w:r>
      <w:r w:rsidR="002057D0" w:rsidRPr="00901978">
        <w:rPr>
          <w:b/>
          <w:bCs/>
          <w:color w:val="000000" w:themeColor="text1"/>
        </w:rPr>
        <w:t xml:space="preserve">sprzętu informatycznego </w:t>
      </w:r>
      <w:r w:rsidR="00731C2C">
        <w:rPr>
          <w:b/>
          <w:bCs/>
          <w:color w:val="000000" w:themeColor="text1"/>
        </w:rPr>
        <w:t xml:space="preserve">                   </w:t>
      </w:r>
      <w:r w:rsidR="002057D0" w:rsidRPr="00901978">
        <w:rPr>
          <w:b/>
          <w:bCs/>
          <w:color w:val="000000" w:themeColor="text1"/>
        </w:rPr>
        <w:t>i multimedialnego oraz oprogramowania</w:t>
      </w:r>
      <w:r w:rsidR="00731C2C">
        <w:rPr>
          <w:b/>
          <w:bCs/>
          <w:color w:val="000000" w:themeColor="text1"/>
        </w:rPr>
        <w:t xml:space="preserve"> </w:t>
      </w:r>
      <w:r w:rsidR="002057D0" w:rsidRPr="00901978">
        <w:rPr>
          <w:b/>
          <w:bCs/>
          <w:color w:val="000000" w:themeColor="text1"/>
        </w:rPr>
        <w:t>w ramach  projektu</w:t>
      </w:r>
      <w:r w:rsidR="00731C2C">
        <w:rPr>
          <w:b/>
          <w:bCs/>
          <w:color w:val="000000" w:themeColor="text1"/>
        </w:rPr>
        <w:t xml:space="preserve"> </w:t>
      </w:r>
      <w:r>
        <w:rPr>
          <w:rFonts w:ascii="Calibri" w:eastAsia="Calibri" w:hAnsi="Calibri" w:cs="Arial"/>
          <w:b/>
        </w:rPr>
        <w:t xml:space="preserve">pn. </w:t>
      </w:r>
      <w:r w:rsidR="00C23468" w:rsidRPr="00C23468">
        <w:rPr>
          <w:rFonts w:ascii="Calibri" w:eastAsia="Calibri" w:hAnsi="Calibri" w:cs="Arial"/>
          <w:b/>
        </w:rPr>
        <w:t>„Rozwój kształcenia zawodowego w Powiecie Wołowskim”</w:t>
      </w:r>
      <w:r w:rsidR="006B786F">
        <w:rPr>
          <w:rFonts w:ascii="Calibri" w:eastAsia="Calibri" w:hAnsi="Calibri" w:cs="Arial"/>
          <w:b/>
        </w:rPr>
        <w:t>- POWTÓRKA</w:t>
      </w:r>
    </w:p>
    <w:p w:rsidR="007F13B3" w:rsidRPr="007F13B3" w:rsidRDefault="007F13B3" w:rsidP="00C23468">
      <w:pPr>
        <w:spacing w:after="0" w:line="240" w:lineRule="auto"/>
        <w:jc w:val="both"/>
        <w:rPr>
          <w:rFonts w:ascii="Calibri" w:eastAsia="Times New Roman" w:hAnsi="Calibri" w:cs="Times New Roman"/>
          <w:lang w:eastAsia="en-US"/>
        </w:rPr>
      </w:pPr>
      <w:r w:rsidRPr="007F13B3">
        <w:rPr>
          <w:rFonts w:ascii="Calibri" w:eastAsia="Times New Roman" w:hAnsi="Calibri" w:cs="Times New Roman"/>
          <w:lang w:eastAsia="en-US"/>
        </w:rPr>
        <w:t>Oświadczamy, że akceptujemy w całości wszystkie warunki zawarte w Specyfikacji Istotnych Warunków Zamówienia.</w:t>
      </w:r>
    </w:p>
    <w:p w:rsidR="007F13B3" w:rsidRDefault="007F13B3" w:rsidP="00031DC6">
      <w:pPr>
        <w:numPr>
          <w:ilvl w:val="0"/>
          <w:numId w:val="33"/>
        </w:numPr>
        <w:spacing w:after="0" w:line="240" w:lineRule="auto"/>
        <w:jc w:val="both"/>
        <w:rPr>
          <w:rFonts w:ascii="Calibri" w:eastAsia="Times New Roman" w:hAnsi="Calibri" w:cs="Times New Roman"/>
          <w:lang w:eastAsia="en-US"/>
        </w:rPr>
      </w:pPr>
      <w:r w:rsidRPr="007F13B3">
        <w:rPr>
          <w:rFonts w:ascii="Calibri" w:eastAsia="Times New Roman" w:hAnsi="Calibri" w:cs="Times New Roman"/>
        </w:rPr>
        <w:t>SKŁADAMY OFERTĘ na wykonanie przedmiotu zamówienia w zakresie określonym w Specyfikacji Istotnych Warunków Zamówienia, zgodnie z opisem przedmiotu zamówienia oraz wzorem umowy:</w:t>
      </w:r>
    </w:p>
    <w:p w:rsidR="00566361" w:rsidRDefault="00566361" w:rsidP="00566361">
      <w:pPr>
        <w:spacing w:after="0" w:line="240" w:lineRule="auto"/>
        <w:jc w:val="both"/>
        <w:rPr>
          <w:rFonts w:ascii="Calibri" w:eastAsia="Times New Roman" w:hAnsi="Calibri" w:cs="Times New Roman"/>
        </w:rPr>
      </w:pPr>
    </w:p>
    <w:p w:rsidR="00566361" w:rsidRDefault="00566361" w:rsidP="00566361">
      <w:pPr>
        <w:pStyle w:val="Tekstpodstawowy3"/>
        <w:shd w:val="clear" w:color="auto" w:fill="F2F2F2" w:themeFill="background1" w:themeFillShade="F2"/>
        <w:spacing w:line="360" w:lineRule="auto"/>
        <w:ind w:right="68"/>
        <w:rPr>
          <w:b/>
          <w:bCs/>
          <w:sz w:val="20"/>
        </w:rPr>
      </w:pPr>
      <w:r>
        <w:rPr>
          <w:b/>
          <w:bCs/>
          <w:sz w:val="20"/>
        </w:rPr>
        <w:t>1) CENA OFERTOWA  ….…………………………………..</w:t>
      </w:r>
      <w:r w:rsidRPr="002256F0">
        <w:rPr>
          <w:b/>
          <w:bCs/>
          <w:sz w:val="20"/>
        </w:rPr>
        <w:t xml:space="preserve">   PLN brutto</w:t>
      </w:r>
    </w:p>
    <w:p w:rsidR="00566361" w:rsidRDefault="00566361" w:rsidP="00566361">
      <w:pPr>
        <w:pStyle w:val="Tekstpodstawowy3"/>
        <w:shd w:val="clear" w:color="auto" w:fill="F2F2F2" w:themeFill="background1" w:themeFillShade="F2"/>
        <w:spacing w:line="360" w:lineRule="auto"/>
        <w:ind w:right="68"/>
        <w:rPr>
          <w:b/>
          <w:bCs/>
          <w:sz w:val="20"/>
        </w:rPr>
      </w:pPr>
      <w:r>
        <w:rPr>
          <w:b/>
          <w:bCs/>
          <w:sz w:val="20"/>
        </w:rPr>
        <w:t xml:space="preserve"> s</w:t>
      </w:r>
      <w:r w:rsidRPr="00566361">
        <w:rPr>
          <w:b/>
          <w:bCs/>
          <w:sz w:val="20"/>
        </w:rPr>
        <w:t xml:space="preserve">łownie złotych: </w:t>
      </w:r>
      <w:r w:rsidRPr="00566361">
        <w:rPr>
          <w:bCs/>
          <w:sz w:val="20"/>
        </w:rPr>
        <w:t>…………………………………………………………………………………………………………………………………………….………………</w:t>
      </w:r>
      <w:r>
        <w:rPr>
          <w:bCs/>
          <w:sz w:val="20"/>
        </w:rPr>
        <w:t>………</w:t>
      </w:r>
      <w:r w:rsidRPr="00566361">
        <w:rPr>
          <w:bCs/>
          <w:sz w:val="20"/>
        </w:rPr>
        <w:t>….</w:t>
      </w:r>
    </w:p>
    <w:p w:rsidR="00566361" w:rsidRDefault="00566361" w:rsidP="00566361">
      <w:pPr>
        <w:pStyle w:val="Tekstpodstawowy3"/>
        <w:shd w:val="clear" w:color="auto" w:fill="F2F2F2" w:themeFill="background1" w:themeFillShade="F2"/>
        <w:spacing w:line="360" w:lineRule="auto"/>
        <w:ind w:right="68"/>
        <w:rPr>
          <w:b/>
          <w:bCs/>
          <w:sz w:val="20"/>
        </w:rPr>
      </w:pPr>
      <w:r>
        <w:rPr>
          <w:b/>
          <w:bCs/>
          <w:sz w:val="20"/>
        </w:rPr>
        <w:t xml:space="preserve"> CENA OFERTOWA …………………………………………… PLN netto</w:t>
      </w:r>
    </w:p>
    <w:p w:rsidR="00566361" w:rsidRDefault="00566361" w:rsidP="00566361">
      <w:pPr>
        <w:pStyle w:val="Tekstpodstawowy3"/>
        <w:shd w:val="clear" w:color="auto" w:fill="F2F2F2" w:themeFill="background1" w:themeFillShade="F2"/>
        <w:spacing w:line="360" w:lineRule="auto"/>
        <w:ind w:right="68"/>
        <w:rPr>
          <w:b/>
          <w:bCs/>
          <w:sz w:val="20"/>
        </w:rPr>
      </w:pPr>
      <w:r w:rsidRPr="00566361">
        <w:rPr>
          <w:b/>
          <w:bCs/>
          <w:sz w:val="20"/>
        </w:rPr>
        <w:t>Podatek od towarów i usług VAT ………… % - ……………………………… PLN</w:t>
      </w:r>
    </w:p>
    <w:p w:rsidR="00F12F84" w:rsidRPr="002256F0" w:rsidRDefault="00F12F84" w:rsidP="00566361">
      <w:pPr>
        <w:pStyle w:val="Tekstpodstawowy3"/>
        <w:shd w:val="clear" w:color="auto" w:fill="F2F2F2" w:themeFill="background1" w:themeFillShade="F2"/>
        <w:spacing w:line="360" w:lineRule="auto"/>
        <w:ind w:right="68"/>
        <w:rPr>
          <w:b/>
          <w:bCs/>
          <w:sz w:val="20"/>
        </w:rPr>
      </w:pPr>
    </w:p>
    <w:p w:rsidR="00566361" w:rsidRDefault="00037D72" w:rsidP="00037D72">
      <w:pPr>
        <w:pStyle w:val="Tekstpodstawowy3"/>
        <w:shd w:val="clear" w:color="auto" w:fill="F2F2F2" w:themeFill="background1" w:themeFillShade="F2"/>
        <w:spacing w:line="360" w:lineRule="auto"/>
        <w:ind w:right="68"/>
        <w:rPr>
          <w:b/>
          <w:bCs/>
          <w:sz w:val="20"/>
        </w:rPr>
      </w:pPr>
      <w:r>
        <w:rPr>
          <w:b/>
          <w:bCs/>
          <w:sz w:val="20"/>
        </w:rPr>
        <w:t>2)</w:t>
      </w:r>
      <w:r w:rsidR="00566361" w:rsidRPr="00566361">
        <w:rPr>
          <w:b/>
          <w:bCs/>
          <w:sz w:val="20"/>
        </w:rPr>
        <w:t>PRZEDŁUŻENIE OKRES</w:t>
      </w:r>
      <w:r w:rsidR="00566361">
        <w:rPr>
          <w:b/>
          <w:bCs/>
          <w:sz w:val="20"/>
        </w:rPr>
        <w:t>U</w:t>
      </w:r>
      <w:r w:rsidR="00566361" w:rsidRPr="00566361">
        <w:rPr>
          <w:b/>
          <w:bCs/>
          <w:sz w:val="20"/>
        </w:rPr>
        <w:t xml:space="preserve"> GWARANCJI</w:t>
      </w:r>
      <w:r w:rsidR="006C2AA1" w:rsidRPr="006C2AA1">
        <w:rPr>
          <w:b/>
          <w:bCs/>
          <w:sz w:val="20"/>
        </w:rPr>
        <w:t>O</w:t>
      </w:r>
      <w:r w:rsidR="00566361">
        <w:rPr>
          <w:bCs/>
          <w:sz w:val="20"/>
        </w:rPr>
        <w:t xml:space="preserve">  ………………………..</w:t>
      </w:r>
      <w:r w:rsidR="00566361">
        <w:rPr>
          <w:b/>
          <w:bCs/>
          <w:sz w:val="20"/>
        </w:rPr>
        <w:t xml:space="preserve">. (rok/lata) </w:t>
      </w:r>
    </w:p>
    <w:p w:rsidR="00037D72" w:rsidRDefault="00037D72" w:rsidP="00037D72">
      <w:pPr>
        <w:pStyle w:val="Tekstpodstawowy3"/>
        <w:shd w:val="clear" w:color="auto" w:fill="F2F2F2" w:themeFill="background1" w:themeFillShade="F2"/>
        <w:spacing w:line="360" w:lineRule="auto"/>
        <w:ind w:right="68"/>
        <w:rPr>
          <w:bCs/>
          <w:i/>
          <w:sz w:val="20"/>
        </w:rPr>
      </w:pPr>
    </w:p>
    <w:p w:rsidR="00037D72" w:rsidRPr="00037D72" w:rsidRDefault="00037D72" w:rsidP="00037D72">
      <w:pPr>
        <w:pStyle w:val="Tekstpodstawowy3"/>
        <w:shd w:val="clear" w:color="auto" w:fill="F2F2F2" w:themeFill="background1" w:themeFillShade="F2"/>
        <w:spacing w:line="360" w:lineRule="auto"/>
        <w:ind w:right="68"/>
        <w:rPr>
          <w:b/>
          <w:bCs/>
          <w:i/>
          <w:sz w:val="20"/>
        </w:rPr>
      </w:pPr>
      <w:r w:rsidRPr="00037D72">
        <w:rPr>
          <w:b/>
          <w:bCs/>
          <w:i/>
          <w:sz w:val="20"/>
        </w:rPr>
        <w:t xml:space="preserve">3) </w:t>
      </w:r>
      <w:r>
        <w:rPr>
          <w:b/>
          <w:bCs/>
          <w:i/>
          <w:sz w:val="20"/>
        </w:rPr>
        <w:t xml:space="preserve">TERMIN DOSTAWY </w:t>
      </w:r>
      <w:r w:rsidRPr="00037D72">
        <w:rPr>
          <w:b/>
          <w:bCs/>
          <w:i/>
          <w:sz w:val="20"/>
        </w:rPr>
        <w:t xml:space="preserve"> ………………………………………… ( max. 14 dni)</w:t>
      </w:r>
    </w:p>
    <w:p w:rsidR="00566361" w:rsidRDefault="00566361" w:rsidP="002F780C">
      <w:pPr>
        <w:pStyle w:val="Tekstpodstawowy3"/>
        <w:numPr>
          <w:ilvl w:val="0"/>
          <w:numId w:val="61"/>
        </w:numPr>
        <w:shd w:val="clear" w:color="auto" w:fill="F2F2F2" w:themeFill="background1" w:themeFillShade="F2"/>
        <w:spacing w:line="360" w:lineRule="auto"/>
        <w:ind w:right="68"/>
        <w:rPr>
          <w:bCs/>
          <w:i/>
          <w:sz w:val="20"/>
        </w:rPr>
      </w:pPr>
      <w:r w:rsidRPr="00566361">
        <w:rPr>
          <w:bCs/>
          <w:i/>
          <w:sz w:val="20"/>
        </w:rPr>
        <w:t xml:space="preserve">W przypadku, gdy Wykonawca nie wpisze w „Formularzu ofertowym” okresu gwarancji przyjmuje się, że wymagany minimalny okres gwarancji wynosi </w:t>
      </w:r>
      <w:r w:rsidR="00AE32C4">
        <w:rPr>
          <w:bCs/>
          <w:i/>
          <w:sz w:val="20"/>
        </w:rPr>
        <w:t>24m-ce</w:t>
      </w:r>
    </w:p>
    <w:p w:rsidR="00037D72" w:rsidRPr="00566361" w:rsidRDefault="00037D72" w:rsidP="002F780C">
      <w:pPr>
        <w:pStyle w:val="Tekstpodstawowy3"/>
        <w:numPr>
          <w:ilvl w:val="0"/>
          <w:numId w:val="61"/>
        </w:numPr>
        <w:shd w:val="clear" w:color="auto" w:fill="F2F2F2" w:themeFill="background1" w:themeFillShade="F2"/>
        <w:spacing w:line="360" w:lineRule="auto"/>
        <w:ind w:right="68"/>
        <w:rPr>
          <w:bCs/>
          <w:i/>
          <w:sz w:val="20"/>
        </w:rPr>
      </w:pPr>
      <w:r w:rsidRPr="00566361">
        <w:rPr>
          <w:bCs/>
          <w:i/>
          <w:sz w:val="20"/>
        </w:rPr>
        <w:t xml:space="preserve">W przypadku, gdy Wykonawca nie wpisze w „Formularzu ofertowym” </w:t>
      </w:r>
      <w:r>
        <w:rPr>
          <w:bCs/>
          <w:i/>
          <w:sz w:val="20"/>
        </w:rPr>
        <w:t xml:space="preserve">terminu dostawy </w:t>
      </w:r>
      <w:r w:rsidRPr="00566361">
        <w:rPr>
          <w:bCs/>
          <w:i/>
          <w:sz w:val="20"/>
        </w:rPr>
        <w:t>przyjm</w:t>
      </w:r>
      <w:r>
        <w:rPr>
          <w:bCs/>
          <w:i/>
          <w:sz w:val="20"/>
        </w:rPr>
        <w:t xml:space="preserve">uje się, że </w:t>
      </w:r>
      <w:r w:rsidR="00FB5268">
        <w:rPr>
          <w:bCs/>
          <w:i/>
          <w:sz w:val="20"/>
        </w:rPr>
        <w:t xml:space="preserve">termin dostawy </w:t>
      </w:r>
      <w:r w:rsidRPr="00566361">
        <w:rPr>
          <w:bCs/>
          <w:i/>
          <w:sz w:val="20"/>
        </w:rPr>
        <w:t xml:space="preserve"> wynosi </w:t>
      </w:r>
      <w:r w:rsidR="00FB5268">
        <w:rPr>
          <w:bCs/>
          <w:i/>
          <w:sz w:val="20"/>
        </w:rPr>
        <w:t xml:space="preserve">14 dni </w:t>
      </w:r>
    </w:p>
    <w:p w:rsidR="007F13B3" w:rsidRDefault="00566361" w:rsidP="00031DC6">
      <w:pPr>
        <w:pStyle w:val="Lista"/>
        <w:numPr>
          <w:ilvl w:val="0"/>
          <w:numId w:val="33"/>
        </w:numPr>
        <w:jc w:val="both"/>
        <w:rPr>
          <w:rFonts w:asciiTheme="minorHAnsi" w:hAnsiTheme="minorHAnsi"/>
          <w:sz w:val="22"/>
          <w:szCs w:val="22"/>
        </w:rPr>
      </w:pPr>
      <w:r w:rsidRPr="002256F0">
        <w:rPr>
          <w:rFonts w:asciiTheme="minorHAnsi" w:hAnsiTheme="minorHAnsi"/>
          <w:sz w:val="22"/>
          <w:szCs w:val="22"/>
        </w:rPr>
        <w:t>Oświadczamy, że podana wyżej cena zawiera odpowiedni podatek VAT, w wysokości obowiązującej na dzień składania oferty.</w:t>
      </w:r>
    </w:p>
    <w:p w:rsidR="006C2AA1" w:rsidRPr="006C2AA1" w:rsidRDefault="006C2AA1" w:rsidP="00031DC6">
      <w:pPr>
        <w:pStyle w:val="Lista"/>
        <w:numPr>
          <w:ilvl w:val="0"/>
          <w:numId w:val="33"/>
        </w:numPr>
        <w:jc w:val="both"/>
        <w:rPr>
          <w:rFonts w:asciiTheme="minorHAnsi" w:hAnsiTheme="minorHAnsi"/>
          <w:sz w:val="22"/>
          <w:szCs w:val="22"/>
        </w:rPr>
      </w:pPr>
      <w:r w:rsidRPr="006C2AA1">
        <w:rPr>
          <w:rFonts w:asciiTheme="minorHAnsi" w:hAnsiTheme="minorHAnsi"/>
          <w:sz w:val="22"/>
          <w:szCs w:val="22"/>
        </w:rPr>
        <w:t>W trybie art. 91 ust. 3a ustawy Prawo Zamówień Publicznych oświadczamy, że wybór naszej oferty będzie/nie będzie* prowadził do powstania u Zamawiającego obowiązku podatkowego zgodnie z przepisami ustawy o podatku od towaru i usług.  (niewłaściwe skreślić).</w:t>
      </w:r>
    </w:p>
    <w:p w:rsidR="006C2AA1" w:rsidRPr="006C2AA1" w:rsidRDefault="006C2AA1" w:rsidP="006C2AA1">
      <w:pPr>
        <w:pStyle w:val="Lista"/>
        <w:ind w:left="360" w:firstLine="0"/>
        <w:jc w:val="both"/>
        <w:rPr>
          <w:rFonts w:asciiTheme="minorHAnsi" w:hAnsiTheme="minorHAnsi"/>
          <w:sz w:val="22"/>
          <w:szCs w:val="22"/>
        </w:rPr>
      </w:pPr>
      <w:r w:rsidRPr="006C2AA1">
        <w:rPr>
          <w:rFonts w:asciiTheme="minorHAnsi" w:hAnsiTheme="minorHAnsi"/>
          <w:sz w:val="22"/>
          <w:szCs w:val="22"/>
        </w:rPr>
        <w:t>W przypadku, gdy wybór oferty Wykonawcy będzie prowadził do powstania u Zamawiającego obowiązku podatkowego, Wykonawca zobowiązany jest wskazać nazwę (rodzaj) usług, wartość tej usługi bez kwoty podatku VAT.</w:t>
      </w:r>
    </w:p>
    <w:p w:rsidR="006C2AA1" w:rsidRPr="006C2AA1" w:rsidRDefault="006C2AA1" w:rsidP="006C2AA1">
      <w:pPr>
        <w:pStyle w:val="Lista"/>
        <w:ind w:left="360" w:firstLine="0"/>
        <w:jc w:val="both"/>
        <w:rPr>
          <w:rFonts w:asciiTheme="minorHAnsi" w:hAnsiTheme="minorHAnsi"/>
          <w:i/>
          <w:sz w:val="22"/>
          <w:szCs w:val="22"/>
        </w:rPr>
      </w:pPr>
      <w:r w:rsidRPr="006C2AA1">
        <w:rPr>
          <w:rFonts w:asciiTheme="minorHAnsi" w:hAnsiTheme="minorHAnsi"/>
          <w:i/>
          <w:sz w:val="22"/>
          <w:szCs w:val="22"/>
        </w:rPr>
        <w:t>Nazwa usług prowadzących do powstania u Zamawiającego obowiązku podatkowego:</w:t>
      </w:r>
    </w:p>
    <w:p w:rsidR="006C2AA1" w:rsidRPr="006C2AA1" w:rsidRDefault="006C2AA1" w:rsidP="006C2AA1">
      <w:pPr>
        <w:pStyle w:val="Lista"/>
        <w:ind w:left="360" w:firstLine="0"/>
        <w:jc w:val="both"/>
        <w:rPr>
          <w:rFonts w:asciiTheme="minorHAnsi" w:hAnsiTheme="minorHAnsi"/>
          <w:i/>
          <w:sz w:val="22"/>
          <w:szCs w:val="22"/>
        </w:rPr>
      </w:pPr>
      <w:r w:rsidRPr="006C2AA1">
        <w:rPr>
          <w:rFonts w:asciiTheme="minorHAnsi" w:hAnsiTheme="minorHAnsi"/>
          <w:i/>
          <w:sz w:val="22"/>
          <w:szCs w:val="22"/>
        </w:rPr>
        <w:t>…………………………………………………………………………………………………………………………………………………..</w:t>
      </w:r>
    </w:p>
    <w:p w:rsidR="006C2AA1" w:rsidRPr="006C2AA1" w:rsidRDefault="006C2AA1" w:rsidP="006C2AA1">
      <w:pPr>
        <w:pStyle w:val="Lista"/>
        <w:ind w:left="360" w:firstLine="0"/>
        <w:jc w:val="both"/>
        <w:rPr>
          <w:rFonts w:asciiTheme="minorHAnsi" w:hAnsiTheme="minorHAnsi"/>
          <w:i/>
          <w:sz w:val="22"/>
          <w:szCs w:val="22"/>
        </w:rPr>
      </w:pPr>
      <w:r w:rsidRPr="006C2AA1">
        <w:rPr>
          <w:rFonts w:asciiTheme="minorHAnsi" w:hAnsiTheme="minorHAnsi"/>
          <w:i/>
          <w:sz w:val="22"/>
          <w:szCs w:val="22"/>
        </w:rPr>
        <w:t xml:space="preserve">oraz wartość tych usług bez podatku od towarów i usług ……………………………………………………… zł </w:t>
      </w:r>
    </w:p>
    <w:p w:rsidR="007F13B3" w:rsidRPr="007F13B3" w:rsidRDefault="007F13B3" w:rsidP="00031DC6">
      <w:pPr>
        <w:numPr>
          <w:ilvl w:val="0"/>
          <w:numId w:val="33"/>
        </w:numPr>
        <w:spacing w:after="0" w:line="240" w:lineRule="auto"/>
        <w:jc w:val="both"/>
        <w:rPr>
          <w:rFonts w:ascii="Calibri" w:eastAsia="Calibri" w:hAnsi="Calibri" w:cs="Times New Roman"/>
        </w:rPr>
      </w:pPr>
      <w:r w:rsidRPr="007F13B3">
        <w:rPr>
          <w:rFonts w:ascii="Calibri" w:eastAsia="Calibri" w:hAnsi="Calibri" w:cs="Times New Roman"/>
        </w:rPr>
        <w:t>Oświadczamy, że uzyskaliśmy wszelkie informacje niezbędne do prawidłowego przygotowania i złożenia oferty.</w:t>
      </w:r>
    </w:p>
    <w:p w:rsidR="007F13B3" w:rsidRPr="007F13B3" w:rsidRDefault="007F13B3" w:rsidP="00031DC6">
      <w:pPr>
        <w:numPr>
          <w:ilvl w:val="0"/>
          <w:numId w:val="33"/>
        </w:numPr>
        <w:spacing w:after="0" w:line="240" w:lineRule="auto"/>
        <w:jc w:val="both"/>
        <w:rPr>
          <w:rFonts w:ascii="Calibri" w:eastAsia="Calibri" w:hAnsi="Calibri" w:cs="Times New Roman"/>
        </w:rPr>
      </w:pPr>
      <w:r w:rsidRPr="007F13B3">
        <w:rPr>
          <w:rFonts w:ascii="Calibri" w:eastAsia="Times New Roman" w:hAnsi="Calibri" w:cs="Times New Roman"/>
          <w:lang w:eastAsia="ar-SA"/>
        </w:rPr>
        <w:t>Oświadczamy, że zobowiązujemy się wykonać zamówienie</w:t>
      </w:r>
      <w:r w:rsidR="00731C2C">
        <w:rPr>
          <w:rFonts w:ascii="Calibri" w:eastAsia="Times New Roman" w:hAnsi="Calibri" w:cs="Times New Roman"/>
          <w:lang w:eastAsia="ar-SA"/>
        </w:rPr>
        <w:t xml:space="preserve"> </w:t>
      </w:r>
      <w:r w:rsidRPr="007B1832">
        <w:rPr>
          <w:rFonts w:ascii="Calibri" w:eastAsia="Times New Roman" w:hAnsi="Calibri" w:cs="Times New Roman"/>
          <w:b/>
          <w:lang w:eastAsia="ar-SA"/>
        </w:rPr>
        <w:t xml:space="preserve">w terminie </w:t>
      </w:r>
      <w:r w:rsidR="006B786F">
        <w:rPr>
          <w:rFonts w:ascii="Calibri" w:eastAsia="Times New Roman" w:hAnsi="Calibri" w:cs="Times New Roman"/>
          <w:b/>
          <w:lang w:eastAsia="ar-SA"/>
        </w:rPr>
        <w:t>…….. DNI KALENDARZOWYCH OD PODPISANIA UMOWY</w:t>
      </w:r>
      <w:r w:rsidRPr="007B1832">
        <w:rPr>
          <w:rFonts w:ascii="Calibri" w:eastAsia="Times New Roman" w:hAnsi="Calibri" w:cs="Times New Roman"/>
          <w:b/>
          <w:lang w:eastAsia="ar-SA"/>
        </w:rPr>
        <w:t xml:space="preserve"> </w:t>
      </w:r>
    </w:p>
    <w:p w:rsidR="007F13B3" w:rsidRPr="007F13B3" w:rsidRDefault="007F13B3" w:rsidP="00031DC6">
      <w:pPr>
        <w:numPr>
          <w:ilvl w:val="0"/>
          <w:numId w:val="33"/>
        </w:numPr>
        <w:tabs>
          <w:tab w:val="left" w:pos="13470"/>
        </w:tabs>
        <w:suppressAutoHyphens/>
        <w:spacing w:after="0" w:line="240" w:lineRule="auto"/>
        <w:jc w:val="both"/>
        <w:rPr>
          <w:rFonts w:ascii="Calibri" w:eastAsia="Times New Roman" w:hAnsi="Calibri" w:cs="Times New Roman"/>
          <w:b/>
          <w:u w:val="single"/>
          <w:lang w:eastAsia="ar-SA"/>
        </w:rPr>
      </w:pPr>
      <w:r w:rsidRPr="007F13B3">
        <w:rPr>
          <w:rFonts w:ascii="Calibri" w:eastAsia="Times New Roman" w:hAnsi="Calibri" w:cs="Times New Roman"/>
          <w:lang w:eastAsia="ar-SA"/>
        </w:rPr>
        <w:t xml:space="preserve">Oświadczamy, że uważamy się za związanych niniejszą ofertą na czas </w:t>
      </w:r>
      <w:r w:rsidRPr="007F13B3">
        <w:rPr>
          <w:rFonts w:ascii="Calibri" w:eastAsia="Times New Roman" w:hAnsi="Calibri" w:cs="Times New Roman"/>
          <w:b/>
          <w:u w:val="single"/>
          <w:lang w:eastAsia="ar-SA"/>
        </w:rPr>
        <w:t>30 dni.</w:t>
      </w:r>
    </w:p>
    <w:p w:rsidR="007F13B3" w:rsidRPr="007F13B3" w:rsidRDefault="007F13B3" w:rsidP="00031DC6">
      <w:pPr>
        <w:numPr>
          <w:ilvl w:val="0"/>
          <w:numId w:val="33"/>
        </w:numPr>
        <w:tabs>
          <w:tab w:val="left" w:pos="13470"/>
        </w:tabs>
        <w:suppressAutoHyphens/>
        <w:spacing w:after="0" w:line="240" w:lineRule="auto"/>
        <w:jc w:val="both"/>
        <w:rPr>
          <w:rFonts w:ascii="Calibri" w:eastAsia="Times New Roman" w:hAnsi="Calibri" w:cs="Times New Roman"/>
          <w:lang w:eastAsia="ar-SA"/>
        </w:rPr>
      </w:pPr>
      <w:r w:rsidRPr="007F13B3">
        <w:rPr>
          <w:rFonts w:ascii="Calibri" w:eastAsia="Calibri" w:hAnsi="Calibri" w:cs="Calibri"/>
          <w:color w:val="000000"/>
        </w:rPr>
        <w:t xml:space="preserve">Oświadczamy, że zapoznaliśmy się i akceptujemy wzór umowy, a w przypadku wyłonienia naszej oferty jako najkorzystniejszej zobowiązujemy się wniesienia wymaganego zabezpieczenia należytego wykonania umowy oraz do zawarcia umowy w miejscu i terminie wskazanym przez Zamawiającego. </w:t>
      </w:r>
    </w:p>
    <w:p w:rsidR="007F13B3" w:rsidRPr="007F13B3" w:rsidRDefault="007F13B3" w:rsidP="00031DC6">
      <w:pPr>
        <w:numPr>
          <w:ilvl w:val="0"/>
          <w:numId w:val="33"/>
        </w:numPr>
        <w:tabs>
          <w:tab w:val="left" w:pos="13470"/>
        </w:tabs>
        <w:suppressAutoHyphens/>
        <w:spacing w:after="0" w:line="240" w:lineRule="auto"/>
        <w:jc w:val="both"/>
        <w:rPr>
          <w:rFonts w:ascii="Calibri" w:eastAsia="Times New Roman" w:hAnsi="Calibri" w:cs="Times New Roman"/>
          <w:lang w:eastAsia="ar-SA"/>
        </w:rPr>
      </w:pPr>
      <w:r w:rsidRPr="007F13B3">
        <w:rPr>
          <w:rFonts w:ascii="Calibri" w:eastAsia="Times New Roman" w:hAnsi="Calibri" w:cs="Times New Roman"/>
        </w:rPr>
        <w:t xml:space="preserve">Oświadczamy, że zamierzamy powierzyć podwykonawcom wykonanie następujących części zamówienia </w:t>
      </w:r>
      <w:r w:rsidRPr="007F13B3">
        <w:rPr>
          <w:rFonts w:ascii="Calibri" w:eastAsia="Times New Roman" w:hAnsi="Calibri" w:cs="Times New Roman"/>
          <w:i/>
        </w:rPr>
        <w:t>(jeśli dotyczy)</w:t>
      </w:r>
      <w:r w:rsidRPr="007F13B3">
        <w:rPr>
          <w:rFonts w:ascii="Calibri" w:eastAsia="Times New Roman" w:hAnsi="Calibri" w:cs="Times New Roman"/>
        </w:rPr>
        <w:t xml:space="preserve">:* </w:t>
      </w:r>
    </w:p>
    <w:tbl>
      <w:tblPr>
        <w:tblW w:w="93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450"/>
        <w:gridCol w:w="3119"/>
        <w:gridCol w:w="1289"/>
      </w:tblGrid>
      <w:tr w:rsidR="007F13B3" w:rsidRPr="007F13B3" w:rsidTr="007F13B3">
        <w:tc>
          <w:tcPr>
            <w:tcW w:w="511" w:type="dxa"/>
            <w:shd w:val="clear" w:color="auto" w:fill="auto"/>
            <w:vAlign w:val="center"/>
          </w:tcPr>
          <w:p w:rsidR="007F13B3" w:rsidRPr="007F13B3" w:rsidRDefault="007F13B3" w:rsidP="007F13B3">
            <w:pPr>
              <w:spacing w:after="0" w:line="240" w:lineRule="auto"/>
              <w:jc w:val="center"/>
              <w:rPr>
                <w:rFonts w:ascii="Calibri" w:eastAsia="Times New Roman" w:hAnsi="Calibri" w:cs="Times New Roman"/>
                <w:sz w:val="20"/>
                <w:szCs w:val="20"/>
              </w:rPr>
            </w:pPr>
            <w:r w:rsidRPr="007F13B3">
              <w:rPr>
                <w:rFonts w:ascii="Calibri" w:eastAsia="Times New Roman" w:hAnsi="Calibri" w:cs="Times New Roman"/>
                <w:sz w:val="20"/>
                <w:szCs w:val="20"/>
              </w:rPr>
              <w:t>l.p.</w:t>
            </w:r>
          </w:p>
        </w:tc>
        <w:tc>
          <w:tcPr>
            <w:tcW w:w="4450" w:type="dxa"/>
            <w:shd w:val="clear" w:color="auto" w:fill="auto"/>
            <w:vAlign w:val="center"/>
          </w:tcPr>
          <w:p w:rsidR="007F13B3" w:rsidRPr="007F13B3" w:rsidRDefault="007F13B3" w:rsidP="007F13B3">
            <w:pPr>
              <w:spacing w:after="0" w:line="240" w:lineRule="auto"/>
              <w:jc w:val="center"/>
              <w:rPr>
                <w:rFonts w:ascii="Calibri" w:eastAsia="Times New Roman" w:hAnsi="Calibri" w:cs="Times New Roman"/>
                <w:i/>
                <w:sz w:val="20"/>
                <w:szCs w:val="20"/>
              </w:rPr>
            </w:pPr>
            <w:r w:rsidRPr="007F13B3">
              <w:rPr>
                <w:rFonts w:ascii="Calibri" w:eastAsia="Times New Roman" w:hAnsi="Calibri" w:cs="Times New Roman"/>
                <w:sz w:val="20"/>
                <w:szCs w:val="20"/>
              </w:rPr>
              <w:t xml:space="preserve">Część zamówienia </w:t>
            </w:r>
            <w:r w:rsidRPr="007F13B3">
              <w:rPr>
                <w:rFonts w:ascii="Calibri" w:eastAsia="Times New Roman" w:hAnsi="Calibri" w:cs="Times New Roman"/>
                <w:i/>
                <w:sz w:val="20"/>
                <w:szCs w:val="20"/>
              </w:rPr>
              <w:t>(określić wyraźnie zakres prac, które zostaną wykonane przez podwykonawców)</w:t>
            </w:r>
          </w:p>
        </w:tc>
        <w:tc>
          <w:tcPr>
            <w:tcW w:w="3119" w:type="dxa"/>
            <w:shd w:val="clear" w:color="auto" w:fill="auto"/>
            <w:vAlign w:val="center"/>
          </w:tcPr>
          <w:p w:rsidR="007F13B3" w:rsidRPr="007F13B3" w:rsidRDefault="007F13B3" w:rsidP="007F13B3">
            <w:pPr>
              <w:spacing w:after="0" w:line="240" w:lineRule="auto"/>
              <w:jc w:val="center"/>
              <w:rPr>
                <w:rFonts w:ascii="Calibri" w:eastAsia="Times New Roman" w:hAnsi="Calibri" w:cs="Times New Roman"/>
                <w:sz w:val="20"/>
                <w:szCs w:val="20"/>
              </w:rPr>
            </w:pPr>
            <w:r w:rsidRPr="007F13B3">
              <w:rPr>
                <w:rFonts w:ascii="Calibri" w:eastAsia="Times New Roman" w:hAnsi="Calibri" w:cs="Times New Roman"/>
                <w:sz w:val="20"/>
                <w:szCs w:val="20"/>
              </w:rPr>
              <w:t>Nazwa i adres podwykonawcy</w:t>
            </w:r>
          </w:p>
        </w:tc>
        <w:tc>
          <w:tcPr>
            <w:tcW w:w="1289" w:type="dxa"/>
            <w:shd w:val="clear" w:color="auto" w:fill="auto"/>
            <w:vAlign w:val="center"/>
          </w:tcPr>
          <w:p w:rsidR="007F13B3" w:rsidRPr="007F13B3" w:rsidRDefault="007F13B3" w:rsidP="007F13B3">
            <w:pPr>
              <w:spacing w:after="0" w:line="240" w:lineRule="auto"/>
              <w:jc w:val="center"/>
              <w:rPr>
                <w:rFonts w:ascii="Calibri" w:eastAsia="Times New Roman" w:hAnsi="Calibri" w:cs="Times New Roman"/>
                <w:sz w:val="20"/>
                <w:szCs w:val="20"/>
              </w:rPr>
            </w:pPr>
            <w:r w:rsidRPr="007F13B3">
              <w:rPr>
                <w:rFonts w:ascii="Calibri" w:eastAsia="Times New Roman" w:hAnsi="Calibri" w:cs="Times New Roman"/>
                <w:sz w:val="20"/>
                <w:szCs w:val="20"/>
              </w:rPr>
              <w:t>Udział % w wykonaniu zamówienia</w:t>
            </w:r>
          </w:p>
        </w:tc>
      </w:tr>
      <w:tr w:rsidR="007F13B3" w:rsidRPr="007F13B3" w:rsidTr="007F13B3">
        <w:tc>
          <w:tcPr>
            <w:tcW w:w="511" w:type="dxa"/>
            <w:shd w:val="clear" w:color="auto" w:fill="auto"/>
          </w:tcPr>
          <w:p w:rsidR="007F13B3" w:rsidRPr="007F13B3" w:rsidRDefault="007F13B3" w:rsidP="007F13B3">
            <w:pPr>
              <w:spacing w:after="0" w:line="240" w:lineRule="auto"/>
              <w:jc w:val="both"/>
              <w:rPr>
                <w:rFonts w:ascii="Calibri" w:eastAsia="Times New Roman" w:hAnsi="Calibri" w:cs="Times New Roman"/>
              </w:rPr>
            </w:pPr>
          </w:p>
        </w:tc>
        <w:tc>
          <w:tcPr>
            <w:tcW w:w="4450" w:type="dxa"/>
            <w:shd w:val="clear" w:color="auto" w:fill="auto"/>
          </w:tcPr>
          <w:p w:rsidR="007F13B3" w:rsidRPr="007F13B3" w:rsidRDefault="007F13B3" w:rsidP="007F13B3">
            <w:pPr>
              <w:spacing w:after="0" w:line="240" w:lineRule="auto"/>
              <w:jc w:val="both"/>
              <w:rPr>
                <w:rFonts w:ascii="Calibri" w:eastAsia="Times New Roman" w:hAnsi="Calibri" w:cs="Times New Roman"/>
              </w:rPr>
            </w:pPr>
          </w:p>
        </w:tc>
        <w:tc>
          <w:tcPr>
            <w:tcW w:w="3119" w:type="dxa"/>
            <w:shd w:val="clear" w:color="auto" w:fill="auto"/>
          </w:tcPr>
          <w:p w:rsidR="007F13B3" w:rsidRPr="007F13B3" w:rsidRDefault="007F13B3" w:rsidP="007F13B3">
            <w:pPr>
              <w:spacing w:after="0" w:line="240" w:lineRule="auto"/>
              <w:jc w:val="both"/>
              <w:rPr>
                <w:rFonts w:ascii="Calibri" w:eastAsia="Times New Roman" w:hAnsi="Calibri" w:cs="Times New Roman"/>
              </w:rPr>
            </w:pPr>
          </w:p>
        </w:tc>
        <w:tc>
          <w:tcPr>
            <w:tcW w:w="1289" w:type="dxa"/>
            <w:shd w:val="clear" w:color="auto" w:fill="auto"/>
          </w:tcPr>
          <w:p w:rsidR="007F13B3" w:rsidRPr="007F13B3" w:rsidRDefault="007F13B3" w:rsidP="007F13B3">
            <w:pPr>
              <w:spacing w:after="0" w:line="240" w:lineRule="auto"/>
              <w:jc w:val="both"/>
              <w:rPr>
                <w:rFonts w:ascii="Calibri" w:eastAsia="Times New Roman" w:hAnsi="Calibri" w:cs="Times New Roman"/>
              </w:rPr>
            </w:pPr>
          </w:p>
        </w:tc>
      </w:tr>
      <w:tr w:rsidR="007F13B3" w:rsidRPr="007F13B3" w:rsidTr="007F13B3">
        <w:tc>
          <w:tcPr>
            <w:tcW w:w="511" w:type="dxa"/>
            <w:shd w:val="clear" w:color="auto" w:fill="auto"/>
          </w:tcPr>
          <w:p w:rsidR="007F13B3" w:rsidRPr="007F13B3" w:rsidRDefault="007F13B3" w:rsidP="007F13B3">
            <w:pPr>
              <w:spacing w:after="0" w:line="240" w:lineRule="auto"/>
              <w:jc w:val="both"/>
              <w:rPr>
                <w:rFonts w:ascii="Calibri" w:eastAsia="Times New Roman" w:hAnsi="Calibri" w:cs="Times New Roman"/>
              </w:rPr>
            </w:pPr>
          </w:p>
        </w:tc>
        <w:tc>
          <w:tcPr>
            <w:tcW w:w="4450" w:type="dxa"/>
            <w:shd w:val="clear" w:color="auto" w:fill="auto"/>
          </w:tcPr>
          <w:p w:rsidR="007F13B3" w:rsidRPr="007F13B3" w:rsidRDefault="007F13B3" w:rsidP="007F13B3">
            <w:pPr>
              <w:spacing w:after="0" w:line="240" w:lineRule="auto"/>
              <w:jc w:val="both"/>
              <w:rPr>
                <w:rFonts w:ascii="Calibri" w:eastAsia="Times New Roman" w:hAnsi="Calibri" w:cs="Times New Roman"/>
              </w:rPr>
            </w:pPr>
          </w:p>
        </w:tc>
        <w:tc>
          <w:tcPr>
            <w:tcW w:w="3119" w:type="dxa"/>
            <w:shd w:val="clear" w:color="auto" w:fill="auto"/>
          </w:tcPr>
          <w:p w:rsidR="007F13B3" w:rsidRPr="007F13B3" w:rsidRDefault="007F13B3" w:rsidP="007F13B3">
            <w:pPr>
              <w:spacing w:after="0" w:line="240" w:lineRule="auto"/>
              <w:jc w:val="both"/>
              <w:rPr>
                <w:rFonts w:ascii="Calibri" w:eastAsia="Times New Roman" w:hAnsi="Calibri" w:cs="Times New Roman"/>
              </w:rPr>
            </w:pPr>
          </w:p>
        </w:tc>
        <w:tc>
          <w:tcPr>
            <w:tcW w:w="1289" w:type="dxa"/>
            <w:shd w:val="clear" w:color="auto" w:fill="auto"/>
          </w:tcPr>
          <w:p w:rsidR="007F13B3" w:rsidRPr="007F13B3" w:rsidRDefault="007F13B3" w:rsidP="007F13B3">
            <w:pPr>
              <w:spacing w:after="0" w:line="240" w:lineRule="auto"/>
              <w:jc w:val="both"/>
              <w:rPr>
                <w:rFonts w:ascii="Calibri" w:eastAsia="Times New Roman" w:hAnsi="Calibri" w:cs="Times New Roman"/>
              </w:rPr>
            </w:pPr>
          </w:p>
        </w:tc>
      </w:tr>
    </w:tbl>
    <w:p w:rsidR="007F13B3" w:rsidRPr="007F13B3" w:rsidRDefault="007F13B3" w:rsidP="007F13B3">
      <w:pPr>
        <w:spacing w:after="60" w:line="240" w:lineRule="auto"/>
        <w:ind w:left="357"/>
        <w:jc w:val="both"/>
        <w:rPr>
          <w:rFonts w:ascii="Calibri" w:eastAsia="Times New Roman" w:hAnsi="Calibri" w:cs="Times New Roman"/>
          <w:color w:val="808080"/>
          <w:sz w:val="16"/>
          <w:szCs w:val="16"/>
        </w:rPr>
      </w:pPr>
      <w:r w:rsidRPr="007F13B3">
        <w:rPr>
          <w:rFonts w:ascii="Calibri" w:eastAsia="Times New Roman" w:hAnsi="Calibri" w:cs="Times New Roman"/>
          <w:i/>
          <w:color w:val="808080"/>
          <w:sz w:val="16"/>
          <w:szCs w:val="16"/>
        </w:rPr>
        <w:t>* Wykreślić jeśli nie dotyczy. W przypadku braku skreślenia i niewypełnienia oraz jeśli z treści innych dokumentów dołączonych do oferty nie będzie wynikało nic innego, Zamawiający uzna że Wykonawca zamierza zrealizować zamówienie siłami własnymi.</w:t>
      </w:r>
    </w:p>
    <w:p w:rsidR="007F13B3" w:rsidRPr="007F13B3" w:rsidRDefault="007F13B3" w:rsidP="007F13B3">
      <w:pPr>
        <w:tabs>
          <w:tab w:val="left" w:pos="16698"/>
        </w:tabs>
        <w:suppressAutoHyphens/>
        <w:spacing w:after="120" w:line="100" w:lineRule="atLeast"/>
        <w:ind w:left="425" w:hanging="425"/>
        <w:jc w:val="both"/>
        <w:rPr>
          <w:rFonts w:ascii="Calibri" w:eastAsia="TimesNewRomanPSMT" w:hAnsi="Calibri" w:cs="TimesNewRomanPSMT"/>
          <w:lang w:eastAsia="ar-SA"/>
        </w:rPr>
      </w:pPr>
      <w:r w:rsidRPr="007F13B3">
        <w:rPr>
          <w:rFonts w:ascii="Calibri" w:eastAsia="TimesNewRomanPSMT" w:hAnsi="Calibri" w:cs="TimesNewRomanPSMT"/>
          <w:lang w:eastAsia="ar-SA"/>
        </w:rPr>
        <w:t>8. Kategoria przedsiębiorstwa Wykonawcy</w:t>
      </w:r>
      <w:r w:rsidRPr="007F13B3">
        <w:rPr>
          <w:rFonts w:ascii="Times New Roman" w:eastAsia="Calibri" w:hAnsi="Times New Roman" w:cs="Times New Roman"/>
          <w:sz w:val="20"/>
          <w:szCs w:val="20"/>
        </w:rPr>
        <w:t xml:space="preserve"> (</w:t>
      </w:r>
      <w:r w:rsidRPr="007F13B3">
        <w:rPr>
          <w:rFonts w:ascii="Calibri" w:eastAsia="TimesNewRomanPSMT" w:hAnsi="Calibri" w:cs="TimesNewRomanPSMT"/>
          <w:lang w:eastAsia="ar-SA"/>
        </w:rPr>
        <w:t>w przypadku oferty wspólnej podać informację dla każdego z wykonawców)</w:t>
      </w:r>
      <w:r w:rsidRPr="007F13B3">
        <w:rPr>
          <w:rFonts w:ascii="Calibri" w:eastAsia="TimesNewRomanPSMT" w:hAnsi="Calibri" w:cs="TimesNewRomanPSMT"/>
          <w:b/>
          <w:lang w:eastAsia="ar-SA"/>
        </w:rPr>
        <w:t>*</w:t>
      </w:r>
      <w:r w:rsidRPr="007F13B3">
        <w:rPr>
          <w:rFonts w:ascii="Calibri" w:eastAsia="TimesNewRomanPSMT" w:hAnsi="Calibri" w:cs="TimesNewRomanPSMT"/>
          <w:lang w:eastAsia="ar-SA"/>
        </w:rPr>
        <w:t xml:space="preserve">: </w:t>
      </w:r>
    </w:p>
    <w:p w:rsidR="007F13B3" w:rsidRPr="007F13B3" w:rsidRDefault="007F13B3" w:rsidP="007F13B3">
      <w:pPr>
        <w:tabs>
          <w:tab w:val="left" w:pos="16698"/>
        </w:tabs>
        <w:suppressAutoHyphens/>
        <w:spacing w:after="0" w:line="240" w:lineRule="auto"/>
        <w:ind w:left="283"/>
        <w:jc w:val="both"/>
        <w:rPr>
          <w:rFonts w:ascii="Calibri" w:eastAsia="TimesNewRomanPSMT" w:hAnsi="Calibri" w:cs="TimesNewRomanPSMT"/>
          <w:b/>
          <w:lang w:eastAsia="ar-SA"/>
        </w:rPr>
      </w:pPr>
      <w:r w:rsidRPr="007F13B3">
        <w:rPr>
          <w:rFonts w:ascii="Calibri" w:eastAsia="TimesNewRomanPSMT" w:hAnsi="Calibri" w:cs="TimesNewRomanPSMT"/>
          <w:b/>
          <w:lang w:eastAsia="ar-SA"/>
        </w:rPr>
        <w:t xml:space="preserve">mikro/ małe/ średnie przedsiębiorstwo/duże przedsiębiorstwo/żadne z wymienionych </w:t>
      </w:r>
    </w:p>
    <w:p w:rsidR="007F13B3" w:rsidRPr="007F13B3" w:rsidRDefault="007F13B3" w:rsidP="007F13B3">
      <w:pPr>
        <w:tabs>
          <w:tab w:val="left" w:pos="16698"/>
        </w:tabs>
        <w:suppressAutoHyphens/>
        <w:spacing w:after="0" w:line="240" w:lineRule="auto"/>
        <w:ind w:left="283"/>
        <w:jc w:val="both"/>
        <w:rPr>
          <w:rFonts w:ascii="Calibri" w:eastAsia="TimesNewRomanPSMT" w:hAnsi="Calibri" w:cs="TimesNewRomanPSMT"/>
          <w:i/>
          <w:sz w:val="18"/>
          <w:szCs w:val="18"/>
          <w:lang w:eastAsia="ar-SA"/>
        </w:rPr>
      </w:pPr>
      <w:r w:rsidRPr="007F13B3">
        <w:rPr>
          <w:rFonts w:ascii="Calibri" w:eastAsia="TimesNewRomanPSMT" w:hAnsi="Calibri" w:cs="TimesNewRomanPSMT"/>
          <w:i/>
          <w:sz w:val="18"/>
          <w:szCs w:val="18"/>
          <w:lang w:eastAsia="ar-SA"/>
        </w:rPr>
        <w:t>(*niepotrzebne skreślić)</w:t>
      </w:r>
    </w:p>
    <w:p w:rsidR="007F13B3" w:rsidRPr="007F13B3" w:rsidRDefault="007F13B3" w:rsidP="007F13B3">
      <w:pPr>
        <w:tabs>
          <w:tab w:val="left" w:pos="16698"/>
        </w:tabs>
        <w:suppressAutoHyphens/>
        <w:spacing w:after="0" w:line="240" w:lineRule="auto"/>
        <w:ind w:left="283"/>
        <w:jc w:val="both"/>
        <w:rPr>
          <w:rFonts w:ascii="Calibri" w:eastAsia="TimesNewRomanPSMT" w:hAnsi="Calibri" w:cs="TimesNewRomanPSMT"/>
          <w:i/>
          <w:sz w:val="18"/>
          <w:szCs w:val="18"/>
          <w:lang w:eastAsia="ar-SA"/>
        </w:rPr>
      </w:pPr>
    </w:p>
    <w:p w:rsidR="007F13B3" w:rsidRPr="007F13B3" w:rsidRDefault="007F13B3" w:rsidP="007F13B3">
      <w:pPr>
        <w:autoSpaceDE w:val="0"/>
        <w:autoSpaceDN w:val="0"/>
        <w:adjustRightInd w:val="0"/>
        <w:spacing w:after="0" w:line="240" w:lineRule="auto"/>
        <w:ind w:left="850" w:hanging="567"/>
        <w:rPr>
          <w:rFonts w:ascii="Calibri" w:eastAsia="Calibri" w:hAnsi="Calibri" w:cs="Arial"/>
          <w:i/>
          <w:color w:val="808080"/>
          <w:sz w:val="16"/>
          <w:szCs w:val="16"/>
        </w:rPr>
      </w:pPr>
      <w:r w:rsidRPr="007F13B3">
        <w:rPr>
          <w:rFonts w:ascii="Calibri" w:eastAsia="TimesNewRomanPSMT" w:hAnsi="Calibri" w:cs="TimesNewRomanPSMT"/>
          <w:color w:val="808080"/>
          <w:sz w:val="16"/>
          <w:szCs w:val="16"/>
          <w:lang w:eastAsia="ar-SA"/>
        </w:rPr>
        <w:t xml:space="preserve">* </w:t>
      </w:r>
      <w:r w:rsidRPr="007F13B3">
        <w:rPr>
          <w:rFonts w:ascii="Calibri" w:eastAsia="Calibri" w:hAnsi="Calibri" w:cs="Arial"/>
          <w:i/>
          <w:color w:val="808080"/>
          <w:sz w:val="16"/>
          <w:szCs w:val="16"/>
        </w:rPr>
        <w:t xml:space="preserve">Zgodnie z zaleceniem Komisji Europejskiej z dnia 6.05.2003 r. dot. definicji mikroprzedsiębiorstw, małych i średnich przedsiębiorstw (Dz. Urz. UE L 124 z 20.05.2003, str. 36): </w:t>
      </w:r>
    </w:p>
    <w:p w:rsidR="007F13B3" w:rsidRPr="007F13B3" w:rsidRDefault="007F13B3" w:rsidP="00031DC6">
      <w:pPr>
        <w:numPr>
          <w:ilvl w:val="0"/>
          <w:numId w:val="32"/>
        </w:numPr>
        <w:autoSpaceDE w:val="0"/>
        <w:autoSpaceDN w:val="0"/>
        <w:adjustRightInd w:val="0"/>
        <w:spacing w:after="0" w:line="240" w:lineRule="auto"/>
        <w:ind w:hanging="153"/>
        <w:contextualSpacing/>
        <w:jc w:val="both"/>
        <w:rPr>
          <w:rFonts w:ascii="Calibri" w:eastAsia="Calibri" w:hAnsi="Calibri" w:cs="Arial"/>
          <w:i/>
          <w:color w:val="808080"/>
          <w:sz w:val="16"/>
          <w:szCs w:val="16"/>
          <w:lang w:eastAsia="en-US"/>
        </w:rPr>
      </w:pPr>
      <w:r w:rsidRPr="007F13B3">
        <w:rPr>
          <w:rFonts w:ascii="Calibri" w:eastAsia="Calibri" w:hAnsi="Calibri" w:cs="Arial"/>
          <w:i/>
          <w:color w:val="808080"/>
          <w:sz w:val="16"/>
          <w:szCs w:val="16"/>
          <w:lang w:eastAsia="en-US"/>
        </w:rPr>
        <w:t>mikroprzedsiębiorstwo – to przedsiębiorstwo zatrudniające mniej niż 10 osób i którego roczny obrót lub roczna suma bilansowa nie przekracza 2 mln. EUR;</w:t>
      </w:r>
    </w:p>
    <w:p w:rsidR="007F13B3" w:rsidRPr="007F13B3" w:rsidRDefault="007F13B3" w:rsidP="00031DC6">
      <w:pPr>
        <w:numPr>
          <w:ilvl w:val="0"/>
          <w:numId w:val="32"/>
        </w:numPr>
        <w:autoSpaceDE w:val="0"/>
        <w:autoSpaceDN w:val="0"/>
        <w:adjustRightInd w:val="0"/>
        <w:spacing w:after="0" w:line="240" w:lineRule="auto"/>
        <w:ind w:hanging="153"/>
        <w:contextualSpacing/>
        <w:jc w:val="both"/>
        <w:rPr>
          <w:rFonts w:ascii="Calibri" w:eastAsia="Calibri" w:hAnsi="Calibri" w:cs="Arial"/>
          <w:i/>
          <w:color w:val="808080"/>
          <w:sz w:val="16"/>
          <w:szCs w:val="16"/>
          <w:lang w:eastAsia="en-US"/>
        </w:rPr>
      </w:pPr>
      <w:r w:rsidRPr="007F13B3">
        <w:rPr>
          <w:rFonts w:ascii="Calibri" w:eastAsia="Calibri" w:hAnsi="Calibri" w:cs="Arial"/>
          <w:i/>
          <w:color w:val="808080"/>
          <w:sz w:val="16"/>
          <w:szCs w:val="16"/>
          <w:lang w:eastAsia="en-US"/>
        </w:rPr>
        <w:lastRenderedPageBreak/>
        <w:t>małe przedsiębiorstwo – to przedsiębiorstwo zatrudniające mniej niż 50 osób i którego roczny obrót lub roczna suma bilansowa nie przekracza 10 mln. EUR;</w:t>
      </w:r>
    </w:p>
    <w:p w:rsidR="007F13B3" w:rsidRPr="007F13B3" w:rsidRDefault="007F13B3" w:rsidP="00031DC6">
      <w:pPr>
        <w:numPr>
          <w:ilvl w:val="0"/>
          <w:numId w:val="32"/>
        </w:numPr>
        <w:autoSpaceDE w:val="0"/>
        <w:autoSpaceDN w:val="0"/>
        <w:adjustRightInd w:val="0"/>
        <w:spacing w:after="0" w:line="240" w:lineRule="auto"/>
        <w:ind w:hanging="153"/>
        <w:contextualSpacing/>
        <w:jc w:val="both"/>
        <w:rPr>
          <w:rFonts w:ascii="Calibri" w:eastAsia="Calibri" w:hAnsi="Calibri" w:cs="Arial"/>
          <w:i/>
          <w:color w:val="808080"/>
          <w:sz w:val="16"/>
          <w:szCs w:val="16"/>
          <w:lang w:eastAsia="en-US"/>
        </w:rPr>
      </w:pPr>
      <w:r w:rsidRPr="007F13B3">
        <w:rPr>
          <w:rFonts w:ascii="Calibri" w:eastAsia="Calibri" w:hAnsi="Calibri" w:cs="Arial"/>
          <w:i/>
          <w:color w:val="808080"/>
          <w:sz w:val="16"/>
          <w:szCs w:val="16"/>
          <w:lang w:eastAsia="en-US"/>
        </w:rPr>
        <w:t xml:space="preserve">średnie przedsiębiorstwa – to przedsiębiorstwa, które nie są mikroprzedsiębiorstwami ani małymi przedsiębiorstwami i które zatrudniają mniej niż 250 osób i których roczny obrót nie przekracza 50 mln. EUR </w:t>
      </w:r>
      <w:r w:rsidRPr="007F13B3">
        <w:rPr>
          <w:rFonts w:ascii="Calibri" w:eastAsia="Calibri" w:hAnsi="Calibri" w:cs="Arial"/>
          <w:i/>
          <w:iCs/>
          <w:color w:val="808080"/>
          <w:sz w:val="16"/>
          <w:szCs w:val="16"/>
          <w:lang w:eastAsia="en-US"/>
        </w:rPr>
        <w:t xml:space="preserve">lub </w:t>
      </w:r>
      <w:r w:rsidRPr="007F13B3">
        <w:rPr>
          <w:rFonts w:ascii="Calibri" w:eastAsia="Calibri" w:hAnsi="Calibri" w:cs="Arial"/>
          <w:i/>
          <w:color w:val="808080"/>
          <w:sz w:val="16"/>
          <w:szCs w:val="16"/>
          <w:lang w:eastAsia="en-US"/>
        </w:rPr>
        <w:t>roczna suma bilansowa nie przekracza 43 mln. EUR.</w:t>
      </w:r>
    </w:p>
    <w:p w:rsidR="007F13B3" w:rsidRPr="007F13B3" w:rsidRDefault="007F13B3" w:rsidP="007F13B3">
      <w:pPr>
        <w:spacing w:after="0" w:line="240" w:lineRule="auto"/>
        <w:jc w:val="both"/>
        <w:rPr>
          <w:rFonts w:ascii="Calibri" w:eastAsia="Calibri" w:hAnsi="Calibri" w:cs="Times New Roman"/>
        </w:rPr>
      </w:pPr>
      <w:r w:rsidRPr="007F13B3">
        <w:rPr>
          <w:rFonts w:ascii="Verdana" w:eastAsia="TimesNewRomanPSMT" w:hAnsi="Verdana" w:cs="TimesNewRomanPSMT"/>
          <w:sz w:val="20"/>
          <w:szCs w:val="20"/>
          <w:lang w:eastAsia="ar-SA"/>
        </w:rPr>
        <w:t>9.</w:t>
      </w:r>
      <w:r w:rsidRPr="007F13B3">
        <w:rPr>
          <w:rFonts w:ascii="Calibri" w:eastAsia="Calibri" w:hAnsi="Calibri" w:cs="Times New Roman"/>
        </w:rPr>
        <w:t>Oświadczamy, że informacje zawarte na stronach   ...............  oferty stanowią tajemnicę przedsiębiorstwa w rozumieniu ustawy o zwalczaniu nieuczciwej konkurencji.</w:t>
      </w:r>
    </w:p>
    <w:p w:rsidR="007F13B3" w:rsidRPr="007F13B3" w:rsidRDefault="007F13B3" w:rsidP="007F13B3">
      <w:pPr>
        <w:spacing w:after="0" w:line="240" w:lineRule="auto"/>
        <w:jc w:val="both"/>
        <w:rPr>
          <w:rFonts w:ascii="Calibri" w:eastAsia="Calibri" w:hAnsi="Calibri" w:cs="Times New Roman"/>
        </w:rPr>
      </w:pPr>
      <w:r w:rsidRPr="007F13B3">
        <w:rPr>
          <w:rFonts w:ascii="Calibri" w:eastAsia="Calibri" w:hAnsi="Calibri" w:cs="Times New Roman"/>
        </w:rPr>
        <w:t>10. Wraz z ofertą składamy następujące dokumenty:</w:t>
      </w:r>
    </w:p>
    <w:p w:rsidR="007F13B3" w:rsidRPr="007F13B3" w:rsidRDefault="007F13B3" w:rsidP="007F13B3">
      <w:pPr>
        <w:widowControl w:val="0"/>
        <w:autoSpaceDE w:val="0"/>
        <w:autoSpaceDN w:val="0"/>
        <w:adjustRightInd w:val="0"/>
        <w:spacing w:before="60" w:after="60" w:line="360" w:lineRule="auto"/>
        <w:ind w:left="426"/>
        <w:jc w:val="both"/>
        <w:rPr>
          <w:rFonts w:ascii="Calibri" w:eastAsia="Calibri" w:hAnsi="Calibri" w:cs="Times New Roman"/>
        </w:rPr>
      </w:pPr>
      <w:r w:rsidRPr="007F13B3">
        <w:rPr>
          <w:rFonts w:ascii="Calibri" w:eastAsia="Calibri" w:hAnsi="Calibri" w:cs="Times New Roman"/>
        </w:rPr>
        <w:t>- ……………………………….…………………………………………………………………………………………………..</w:t>
      </w:r>
    </w:p>
    <w:p w:rsidR="007F13B3" w:rsidRPr="007F13B3" w:rsidRDefault="007F13B3" w:rsidP="007F13B3">
      <w:pPr>
        <w:widowControl w:val="0"/>
        <w:autoSpaceDE w:val="0"/>
        <w:autoSpaceDN w:val="0"/>
        <w:adjustRightInd w:val="0"/>
        <w:spacing w:before="60" w:after="60" w:line="360" w:lineRule="auto"/>
        <w:ind w:left="426"/>
        <w:jc w:val="both"/>
        <w:rPr>
          <w:rFonts w:ascii="Calibri" w:eastAsia="Calibri" w:hAnsi="Calibri" w:cs="Times New Roman"/>
        </w:rPr>
      </w:pPr>
      <w:r w:rsidRPr="007F13B3">
        <w:rPr>
          <w:rFonts w:ascii="Calibri" w:eastAsia="Calibri" w:hAnsi="Calibri" w:cs="Times New Roman"/>
        </w:rPr>
        <w:t>- ……………………………….…………………………………………………………………………………………………..</w:t>
      </w:r>
    </w:p>
    <w:p w:rsidR="007F13B3" w:rsidRPr="007F13B3" w:rsidRDefault="007F13B3" w:rsidP="007F13B3">
      <w:pPr>
        <w:tabs>
          <w:tab w:val="left" w:pos="284"/>
          <w:tab w:val="left" w:pos="8584"/>
          <w:tab w:val="left" w:pos="9020"/>
        </w:tabs>
        <w:suppressAutoHyphens/>
        <w:spacing w:after="113" w:line="100" w:lineRule="atLeast"/>
        <w:ind w:left="690" w:hanging="420"/>
        <w:jc w:val="both"/>
        <w:rPr>
          <w:rFonts w:ascii="Calibri" w:eastAsia="Calibri" w:hAnsi="Calibri" w:cs="Times New Roman"/>
        </w:rPr>
      </w:pPr>
      <w:r w:rsidRPr="007F13B3">
        <w:rPr>
          <w:rFonts w:ascii="Calibri" w:eastAsia="Calibri" w:hAnsi="Calibri" w:cs="Times New Roman"/>
        </w:rPr>
        <w:t xml:space="preserve">   - ……………………………….…………………………………………………………………………………………………..</w:t>
      </w:r>
    </w:p>
    <w:p w:rsidR="007F13B3" w:rsidRPr="007F13B3" w:rsidRDefault="007F13B3" w:rsidP="007F13B3">
      <w:pPr>
        <w:tabs>
          <w:tab w:val="left" w:pos="284"/>
          <w:tab w:val="left" w:pos="8584"/>
          <w:tab w:val="left" w:pos="9020"/>
        </w:tabs>
        <w:suppressAutoHyphens/>
        <w:spacing w:after="113" w:line="100" w:lineRule="atLeast"/>
        <w:ind w:left="690" w:hanging="420"/>
        <w:jc w:val="both"/>
        <w:rPr>
          <w:rFonts w:ascii="Calibri" w:eastAsia="Calibri" w:hAnsi="Calibri" w:cs="Times New Roman"/>
        </w:rPr>
      </w:pPr>
      <w:r w:rsidRPr="007F13B3">
        <w:rPr>
          <w:rFonts w:ascii="Calibri" w:eastAsia="Calibri" w:hAnsi="Calibri" w:cs="Times New Roman"/>
        </w:rPr>
        <w:t xml:space="preserve">   - ……………………………….…………………………………………………………………………………………………..</w:t>
      </w:r>
    </w:p>
    <w:p w:rsidR="007F13B3" w:rsidRPr="007F13B3" w:rsidRDefault="007F13B3" w:rsidP="007F13B3">
      <w:pPr>
        <w:spacing w:after="0" w:line="360" w:lineRule="auto"/>
        <w:jc w:val="both"/>
        <w:rPr>
          <w:rFonts w:ascii="Calibri" w:eastAsia="Calibri" w:hAnsi="Calibri" w:cs="Arial"/>
        </w:rPr>
      </w:pPr>
      <w:r w:rsidRPr="007F13B3">
        <w:rPr>
          <w:rFonts w:ascii="Calibri" w:eastAsia="Calibri" w:hAnsi="Calibri" w:cs="Arial"/>
        </w:rPr>
        <w:t>Adres, na który Zamawiający powinien przesyłać ewentualną korespondencję:</w:t>
      </w:r>
    </w:p>
    <w:p w:rsidR="007F13B3" w:rsidRPr="007F13B3" w:rsidRDefault="007F13B3" w:rsidP="007F13B3">
      <w:pPr>
        <w:spacing w:after="0" w:line="360" w:lineRule="auto"/>
        <w:jc w:val="both"/>
        <w:rPr>
          <w:rFonts w:ascii="Calibri" w:eastAsia="Calibri" w:hAnsi="Calibri" w:cs="Arial"/>
        </w:rPr>
      </w:pPr>
      <w:r w:rsidRPr="007F13B3">
        <w:rPr>
          <w:rFonts w:ascii="Calibri" w:eastAsia="Calibri" w:hAnsi="Calibri" w:cs="Arial"/>
        </w:rPr>
        <w:t>………………………………………………………………………………………………………………………………………………………</w:t>
      </w:r>
    </w:p>
    <w:p w:rsidR="007F13B3" w:rsidRPr="007F13B3" w:rsidRDefault="007F13B3" w:rsidP="007F13B3">
      <w:pPr>
        <w:spacing w:after="0" w:line="360" w:lineRule="auto"/>
        <w:jc w:val="both"/>
        <w:rPr>
          <w:rFonts w:ascii="Calibri" w:eastAsia="Calibri" w:hAnsi="Calibri" w:cs="Arial"/>
          <w:bCs/>
        </w:rPr>
      </w:pPr>
      <w:r w:rsidRPr="007F13B3">
        <w:rPr>
          <w:rFonts w:ascii="Calibri" w:eastAsia="Calibri" w:hAnsi="Calibri" w:cs="Arial"/>
        </w:rPr>
        <w:t>………………………………………………………………………………………………………………………………………………………</w:t>
      </w:r>
    </w:p>
    <w:p w:rsidR="007F13B3" w:rsidRPr="007F13B3" w:rsidRDefault="007F13B3" w:rsidP="007F13B3">
      <w:pPr>
        <w:spacing w:after="0" w:line="360" w:lineRule="auto"/>
        <w:jc w:val="both"/>
        <w:rPr>
          <w:rFonts w:ascii="Calibri" w:eastAsia="Calibri" w:hAnsi="Calibri" w:cs="Arial"/>
          <w:bCs/>
        </w:rPr>
      </w:pPr>
      <w:r w:rsidRPr="007F13B3">
        <w:rPr>
          <w:rFonts w:ascii="Calibri" w:eastAsia="Calibri" w:hAnsi="Calibri" w:cs="Arial"/>
          <w:bCs/>
        </w:rPr>
        <w:t>Strona internetowa Wykonawcy:</w:t>
      </w:r>
    </w:p>
    <w:p w:rsidR="007F13B3" w:rsidRPr="007F13B3" w:rsidRDefault="007F13B3" w:rsidP="007F13B3">
      <w:pPr>
        <w:spacing w:after="0" w:line="360" w:lineRule="auto"/>
        <w:jc w:val="both"/>
        <w:rPr>
          <w:rFonts w:ascii="Calibri" w:eastAsia="Calibri" w:hAnsi="Calibri" w:cs="Arial"/>
        </w:rPr>
      </w:pPr>
      <w:r w:rsidRPr="007F13B3">
        <w:rPr>
          <w:rFonts w:ascii="Calibri" w:eastAsia="Calibri" w:hAnsi="Calibri" w:cs="Arial"/>
        </w:rPr>
        <w:t>...........................................................................................................................................................</w:t>
      </w:r>
    </w:p>
    <w:p w:rsidR="007F13B3" w:rsidRPr="007F13B3" w:rsidRDefault="007F13B3" w:rsidP="007F13B3">
      <w:pPr>
        <w:spacing w:after="0" w:line="360" w:lineRule="auto"/>
        <w:jc w:val="both"/>
        <w:rPr>
          <w:rFonts w:ascii="Calibri" w:eastAsia="Calibri" w:hAnsi="Calibri" w:cs="Arial"/>
        </w:rPr>
      </w:pPr>
      <w:r w:rsidRPr="007F13B3">
        <w:rPr>
          <w:rFonts w:ascii="Calibri" w:eastAsia="Calibri" w:hAnsi="Calibri" w:cs="Arial"/>
        </w:rPr>
        <w:t xml:space="preserve">Osoba wyznaczona do kontaktów z Zamawiającym: </w:t>
      </w:r>
    </w:p>
    <w:p w:rsidR="007F13B3" w:rsidRPr="007F13B3" w:rsidRDefault="007F13B3" w:rsidP="007F13B3">
      <w:pPr>
        <w:spacing w:after="0" w:line="360" w:lineRule="auto"/>
        <w:jc w:val="both"/>
        <w:rPr>
          <w:rFonts w:ascii="Calibri" w:eastAsia="Calibri" w:hAnsi="Calibri" w:cs="Arial"/>
          <w:lang w:val="de-DE"/>
        </w:rPr>
      </w:pPr>
      <w:r w:rsidRPr="007F13B3">
        <w:rPr>
          <w:rFonts w:ascii="Calibri" w:eastAsia="Calibri" w:hAnsi="Calibri" w:cs="Arial"/>
          <w:lang w:val="de-DE"/>
        </w:rPr>
        <w:t xml:space="preserve">…........................................................................................................................ </w:t>
      </w:r>
    </w:p>
    <w:p w:rsidR="007F13B3" w:rsidRPr="007F13B3" w:rsidRDefault="007F13B3" w:rsidP="007F13B3">
      <w:pPr>
        <w:spacing w:after="0" w:line="360" w:lineRule="auto"/>
        <w:jc w:val="both"/>
        <w:rPr>
          <w:rFonts w:ascii="Calibri" w:eastAsia="Calibri" w:hAnsi="Calibri" w:cs="Arial"/>
          <w:bCs/>
          <w:lang w:val="de-DE"/>
        </w:rPr>
      </w:pPr>
      <w:proofErr w:type="spellStart"/>
      <w:r w:rsidRPr="007F13B3">
        <w:rPr>
          <w:rFonts w:ascii="Calibri" w:eastAsia="Calibri" w:hAnsi="Calibri" w:cs="Arial"/>
          <w:lang w:val="de-DE"/>
        </w:rPr>
        <w:t>n</w:t>
      </w:r>
      <w:r w:rsidRPr="007F13B3">
        <w:rPr>
          <w:rFonts w:ascii="Calibri" w:eastAsia="Calibri" w:hAnsi="Calibri" w:cs="Arial"/>
          <w:bCs/>
          <w:lang w:val="de-DE"/>
        </w:rPr>
        <w:t>umertelefonu</w:t>
      </w:r>
      <w:proofErr w:type="spellEnd"/>
      <w:r w:rsidRPr="007F13B3">
        <w:rPr>
          <w:rFonts w:ascii="Calibri" w:eastAsia="Calibri" w:hAnsi="Calibri" w:cs="Arial"/>
          <w:bCs/>
          <w:lang w:val="de-DE"/>
        </w:rPr>
        <w:t xml:space="preserve">: …………………………………………………………………………………..……… </w:t>
      </w:r>
    </w:p>
    <w:p w:rsidR="007F13B3" w:rsidRPr="007F13B3" w:rsidRDefault="007F13B3" w:rsidP="007F13B3">
      <w:pPr>
        <w:spacing w:after="0" w:line="360" w:lineRule="auto"/>
        <w:jc w:val="both"/>
        <w:rPr>
          <w:rFonts w:ascii="Calibri" w:eastAsia="Calibri" w:hAnsi="Calibri" w:cs="Arial"/>
          <w:bCs/>
          <w:lang w:val="de-DE"/>
        </w:rPr>
      </w:pPr>
      <w:proofErr w:type="spellStart"/>
      <w:r w:rsidRPr="007F13B3">
        <w:rPr>
          <w:rFonts w:ascii="Calibri" w:eastAsia="Calibri" w:hAnsi="Calibri" w:cs="Arial"/>
          <w:bCs/>
          <w:lang w:val="de-DE"/>
        </w:rPr>
        <w:t>numerfaksu</w:t>
      </w:r>
      <w:proofErr w:type="spellEnd"/>
      <w:r w:rsidRPr="007F13B3">
        <w:rPr>
          <w:rFonts w:ascii="Calibri" w:eastAsia="Calibri" w:hAnsi="Calibri" w:cs="Arial"/>
          <w:bCs/>
          <w:lang w:val="de-DE"/>
        </w:rPr>
        <w:t>: ………………………………………………………..………………………………….…</w:t>
      </w:r>
    </w:p>
    <w:p w:rsidR="007F13B3" w:rsidRPr="007F13B3" w:rsidRDefault="007F13B3" w:rsidP="007F13B3">
      <w:pPr>
        <w:spacing w:after="0" w:line="360" w:lineRule="auto"/>
        <w:jc w:val="both"/>
        <w:rPr>
          <w:rFonts w:ascii="Calibri" w:eastAsia="Calibri" w:hAnsi="Calibri" w:cs="Arial"/>
          <w:lang w:val="de-DE"/>
        </w:rPr>
      </w:pPr>
      <w:proofErr w:type="spellStart"/>
      <w:r w:rsidRPr="007F13B3">
        <w:rPr>
          <w:rFonts w:ascii="Calibri" w:eastAsia="Calibri" w:hAnsi="Calibri" w:cs="Arial"/>
          <w:bCs/>
          <w:lang w:val="de-DE"/>
        </w:rPr>
        <w:t>e-mail</w:t>
      </w:r>
      <w:proofErr w:type="spellEnd"/>
      <w:r w:rsidRPr="007F13B3">
        <w:rPr>
          <w:rFonts w:ascii="Calibri" w:eastAsia="Calibri" w:hAnsi="Calibri" w:cs="Arial"/>
          <w:bCs/>
          <w:lang w:val="de-DE"/>
        </w:rPr>
        <w:t xml:space="preserve">  …...........................................................................................................</w:t>
      </w:r>
    </w:p>
    <w:p w:rsidR="007F13B3" w:rsidRPr="007F13B3" w:rsidRDefault="007F13B3" w:rsidP="007F13B3">
      <w:pPr>
        <w:spacing w:after="0" w:line="360" w:lineRule="auto"/>
        <w:jc w:val="both"/>
        <w:rPr>
          <w:rFonts w:ascii="Calibri" w:eastAsia="Calibri" w:hAnsi="Calibri" w:cs="Arial"/>
          <w:lang w:val="de-DE"/>
        </w:rPr>
      </w:pPr>
    </w:p>
    <w:p w:rsidR="007F13B3" w:rsidRPr="007F13B3" w:rsidRDefault="007F13B3" w:rsidP="007F13B3">
      <w:pPr>
        <w:spacing w:after="0" w:line="360" w:lineRule="auto"/>
        <w:jc w:val="both"/>
        <w:rPr>
          <w:rFonts w:ascii="Calibri" w:eastAsia="Calibri" w:hAnsi="Calibri" w:cs="Arial"/>
          <w:lang w:val="de-DE"/>
        </w:rPr>
      </w:pPr>
    </w:p>
    <w:p w:rsidR="007F13B3" w:rsidRPr="007F13B3" w:rsidRDefault="007F13B3" w:rsidP="007F13B3">
      <w:pPr>
        <w:spacing w:after="0" w:line="360" w:lineRule="auto"/>
        <w:jc w:val="both"/>
        <w:rPr>
          <w:rFonts w:ascii="Calibri" w:eastAsia="Calibri" w:hAnsi="Calibri" w:cs="Arial"/>
          <w:lang w:val="de-DE"/>
        </w:rPr>
      </w:pPr>
    </w:p>
    <w:p w:rsidR="007F13B3" w:rsidRPr="007F13B3" w:rsidRDefault="007F13B3" w:rsidP="007F13B3">
      <w:pPr>
        <w:spacing w:after="0" w:line="360" w:lineRule="auto"/>
        <w:jc w:val="both"/>
        <w:rPr>
          <w:rFonts w:ascii="Calibri" w:eastAsia="Calibri" w:hAnsi="Calibri" w:cs="Arial"/>
          <w:lang w:val="de-DE"/>
        </w:rPr>
      </w:pPr>
    </w:p>
    <w:p w:rsidR="007F13B3" w:rsidRPr="007F13B3" w:rsidRDefault="007F13B3" w:rsidP="00FB5268">
      <w:pPr>
        <w:spacing w:after="0" w:line="0" w:lineRule="atLeast"/>
        <w:ind w:left="4248" w:hanging="3537"/>
        <w:jc w:val="both"/>
        <w:rPr>
          <w:rFonts w:ascii="Calibri" w:eastAsia="Calibri" w:hAnsi="Calibri" w:cs="Arial"/>
          <w:sz w:val="20"/>
          <w:szCs w:val="20"/>
        </w:rPr>
      </w:pPr>
      <w:r w:rsidRPr="00EB5A54">
        <w:rPr>
          <w:rFonts w:ascii="Calibri" w:eastAsia="Calibri" w:hAnsi="Calibri" w:cs="Arial"/>
          <w:lang w:val="de-DE"/>
        </w:rPr>
        <w:t xml:space="preserve">………............................, </w:t>
      </w:r>
      <w:proofErr w:type="spellStart"/>
      <w:r w:rsidRPr="00EB5A54">
        <w:rPr>
          <w:rFonts w:ascii="Calibri" w:eastAsia="Calibri" w:hAnsi="Calibri" w:cs="Arial"/>
          <w:lang w:val="de-DE"/>
        </w:rPr>
        <w:t>dn</w:t>
      </w:r>
      <w:proofErr w:type="spellEnd"/>
      <w:r w:rsidRPr="00EB5A54">
        <w:rPr>
          <w:rFonts w:ascii="Calibri" w:eastAsia="Calibri" w:hAnsi="Calibri" w:cs="Arial"/>
          <w:lang w:val="de-DE"/>
        </w:rPr>
        <w:t>. _ _ . _ _ . _ _ _ _</w:t>
      </w:r>
      <w:r w:rsidRPr="00EB5A54">
        <w:rPr>
          <w:rFonts w:ascii="Calibri" w:eastAsia="Calibri" w:hAnsi="Calibri" w:cs="Arial"/>
          <w:lang w:val="de-DE"/>
        </w:rPr>
        <w:tab/>
        <w:t xml:space="preserve">r.          </w:t>
      </w:r>
      <w:r w:rsidRPr="00EB5A54">
        <w:rPr>
          <w:rFonts w:ascii="Calibri" w:eastAsia="Calibri" w:hAnsi="Calibri" w:cs="Arial"/>
          <w:lang w:val="de-DE"/>
        </w:rPr>
        <w:tab/>
      </w:r>
      <w:r w:rsidRPr="007F13B3">
        <w:rPr>
          <w:rFonts w:ascii="Calibri" w:eastAsia="Calibri" w:hAnsi="Calibri" w:cs="Arial"/>
          <w:sz w:val="20"/>
          <w:szCs w:val="20"/>
        </w:rPr>
        <w:t>………………………………………….……………………..………………</w:t>
      </w:r>
    </w:p>
    <w:p w:rsidR="007F13B3" w:rsidRDefault="007F13B3" w:rsidP="007F13B3">
      <w:pPr>
        <w:spacing w:after="0" w:line="0" w:lineRule="atLeast"/>
        <w:ind w:left="5400"/>
        <w:jc w:val="center"/>
        <w:rPr>
          <w:rFonts w:ascii="Calibri" w:eastAsia="Calibri" w:hAnsi="Calibri" w:cs="Arial"/>
          <w:i/>
          <w:sz w:val="20"/>
          <w:szCs w:val="20"/>
        </w:rPr>
      </w:pPr>
      <w:r w:rsidRPr="007F13B3">
        <w:rPr>
          <w:rFonts w:ascii="Calibri" w:eastAsia="Calibri" w:hAnsi="Calibri" w:cs="Arial"/>
          <w:i/>
          <w:sz w:val="20"/>
          <w:szCs w:val="20"/>
        </w:rPr>
        <w:t>Podpis osób uprawnionych do składania oświadczeń woli w imieniu Wykonawcy oraz pieczątka / pieczątki</w:t>
      </w:r>
    </w:p>
    <w:p w:rsidR="006F1F26" w:rsidRDefault="006F1F26" w:rsidP="007F13B3">
      <w:pPr>
        <w:spacing w:after="0" w:line="0" w:lineRule="atLeast"/>
        <w:ind w:left="5400"/>
        <w:jc w:val="center"/>
        <w:rPr>
          <w:rFonts w:ascii="Calibri" w:eastAsia="Calibri" w:hAnsi="Calibri" w:cs="Arial"/>
          <w:i/>
          <w:sz w:val="20"/>
          <w:szCs w:val="20"/>
        </w:rPr>
      </w:pPr>
    </w:p>
    <w:p w:rsidR="006F1F26" w:rsidRDefault="006F1F26" w:rsidP="007F13B3">
      <w:pPr>
        <w:spacing w:after="0" w:line="0" w:lineRule="atLeast"/>
        <w:ind w:left="5400"/>
        <w:jc w:val="center"/>
        <w:rPr>
          <w:rFonts w:ascii="Calibri" w:eastAsia="Calibri" w:hAnsi="Calibri" w:cs="Arial"/>
          <w:i/>
          <w:sz w:val="20"/>
          <w:szCs w:val="20"/>
        </w:rPr>
      </w:pPr>
    </w:p>
    <w:p w:rsidR="006F1F26" w:rsidRDefault="006F1F26" w:rsidP="007F13B3">
      <w:pPr>
        <w:spacing w:after="0" w:line="0" w:lineRule="atLeast"/>
        <w:ind w:left="5400"/>
        <w:jc w:val="center"/>
        <w:rPr>
          <w:rFonts w:ascii="Calibri" w:eastAsia="Calibri" w:hAnsi="Calibri" w:cs="Arial"/>
          <w:i/>
          <w:sz w:val="20"/>
          <w:szCs w:val="20"/>
        </w:rPr>
      </w:pPr>
    </w:p>
    <w:p w:rsidR="006F1F26" w:rsidRDefault="006F1F26" w:rsidP="007F13B3">
      <w:pPr>
        <w:spacing w:after="0" w:line="0" w:lineRule="atLeast"/>
        <w:ind w:left="5400"/>
        <w:jc w:val="center"/>
        <w:rPr>
          <w:rFonts w:ascii="Calibri" w:eastAsia="Calibri" w:hAnsi="Calibri" w:cs="Arial"/>
          <w:i/>
          <w:sz w:val="20"/>
          <w:szCs w:val="20"/>
        </w:rPr>
      </w:pPr>
    </w:p>
    <w:p w:rsidR="006F1F26" w:rsidRDefault="006F1F26" w:rsidP="007F13B3">
      <w:pPr>
        <w:spacing w:after="0" w:line="0" w:lineRule="atLeast"/>
        <w:ind w:left="5400"/>
        <w:jc w:val="center"/>
        <w:rPr>
          <w:rFonts w:ascii="Calibri" w:eastAsia="Calibri" w:hAnsi="Calibri" w:cs="Arial"/>
          <w:i/>
          <w:sz w:val="20"/>
          <w:szCs w:val="20"/>
        </w:rPr>
      </w:pPr>
    </w:p>
    <w:p w:rsidR="006F1F26" w:rsidRDefault="006F1F26" w:rsidP="007F13B3">
      <w:pPr>
        <w:spacing w:after="0" w:line="0" w:lineRule="atLeast"/>
        <w:ind w:left="5400"/>
        <w:jc w:val="center"/>
        <w:rPr>
          <w:rFonts w:ascii="Calibri" w:eastAsia="Calibri" w:hAnsi="Calibri" w:cs="Arial"/>
          <w:i/>
          <w:sz w:val="20"/>
          <w:szCs w:val="20"/>
        </w:rPr>
      </w:pPr>
    </w:p>
    <w:p w:rsidR="006F1F26" w:rsidRDefault="006F1F26" w:rsidP="007F13B3">
      <w:pPr>
        <w:spacing w:after="0" w:line="0" w:lineRule="atLeast"/>
        <w:ind w:left="5400"/>
        <w:jc w:val="center"/>
        <w:rPr>
          <w:rFonts w:ascii="Calibri" w:eastAsia="Calibri" w:hAnsi="Calibri" w:cs="Arial"/>
          <w:i/>
          <w:sz w:val="20"/>
          <w:szCs w:val="20"/>
        </w:rPr>
      </w:pPr>
    </w:p>
    <w:p w:rsidR="006F1F26" w:rsidRDefault="006F1F26" w:rsidP="007F13B3">
      <w:pPr>
        <w:spacing w:after="0" w:line="0" w:lineRule="atLeast"/>
        <w:ind w:left="5400"/>
        <w:jc w:val="center"/>
        <w:rPr>
          <w:rFonts w:ascii="Calibri" w:eastAsia="Calibri" w:hAnsi="Calibri" w:cs="Arial"/>
          <w:i/>
          <w:sz w:val="20"/>
          <w:szCs w:val="20"/>
        </w:rPr>
      </w:pPr>
    </w:p>
    <w:p w:rsidR="006F1F26" w:rsidRDefault="006F1F26" w:rsidP="007F13B3">
      <w:pPr>
        <w:spacing w:after="0" w:line="0" w:lineRule="atLeast"/>
        <w:ind w:left="5400"/>
        <w:jc w:val="center"/>
        <w:rPr>
          <w:rFonts w:ascii="Calibri" w:eastAsia="Calibri" w:hAnsi="Calibri" w:cs="Arial"/>
          <w:i/>
          <w:sz w:val="20"/>
          <w:szCs w:val="20"/>
        </w:rPr>
      </w:pPr>
    </w:p>
    <w:p w:rsidR="006F1F26" w:rsidRDefault="006F1F26" w:rsidP="007F13B3">
      <w:pPr>
        <w:spacing w:after="0" w:line="0" w:lineRule="atLeast"/>
        <w:ind w:left="5400"/>
        <w:jc w:val="center"/>
        <w:rPr>
          <w:rFonts w:ascii="Calibri" w:eastAsia="Calibri" w:hAnsi="Calibri" w:cs="Arial"/>
          <w:i/>
          <w:sz w:val="20"/>
          <w:szCs w:val="20"/>
        </w:rPr>
      </w:pPr>
    </w:p>
    <w:p w:rsidR="006F1F26" w:rsidRDefault="006F1F26" w:rsidP="007F13B3">
      <w:pPr>
        <w:spacing w:after="0" w:line="0" w:lineRule="atLeast"/>
        <w:ind w:left="5400"/>
        <w:jc w:val="center"/>
        <w:rPr>
          <w:rFonts w:ascii="Calibri" w:eastAsia="Calibri" w:hAnsi="Calibri" w:cs="Arial"/>
          <w:i/>
          <w:sz w:val="20"/>
          <w:szCs w:val="20"/>
        </w:rPr>
      </w:pPr>
    </w:p>
    <w:p w:rsidR="006F1F26" w:rsidRDefault="006F1F26" w:rsidP="00731C2C">
      <w:pPr>
        <w:spacing w:after="0" w:line="0" w:lineRule="atLeast"/>
        <w:rPr>
          <w:rFonts w:ascii="Calibri" w:eastAsia="Calibri" w:hAnsi="Calibri" w:cs="Arial"/>
          <w:i/>
          <w:sz w:val="20"/>
          <w:szCs w:val="20"/>
        </w:rPr>
      </w:pPr>
    </w:p>
    <w:p w:rsidR="006F1F26" w:rsidRDefault="006F1F26" w:rsidP="007F13B3">
      <w:pPr>
        <w:spacing w:after="0" w:line="0" w:lineRule="atLeast"/>
        <w:ind w:left="5400"/>
        <w:jc w:val="center"/>
        <w:rPr>
          <w:rFonts w:ascii="Calibri" w:eastAsia="Calibri" w:hAnsi="Calibri" w:cs="Arial"/>
          <w:i/>
          <w:sz w:val="20"/>
          <w:szCs w:val="20"/>
        </w:rPr>
      </w:pPr>
    </w:p>
    <w:p w:rsidR="006F1F26" w:rsidRDefault="006F1F26" w:rsidP="007F13B3">
      <w:pPr>
        <w:spacing w:after="0" w:line="0" w:lineRule="atLeast"/>
        <w:ind w:left="5400"/>
        <w:jc w:val="center"/>
        <w:rPr>
          <w:rFonts w:ascii="Calibri" w:eastAsia="Calibri" w:hAnsi="Calibri" w:cs="Arial"/>
          <w:i/>
          <w:sz w:val="20"/>
          <w:szCs w:val="20"/>
        </w:rPr>
      </w:pPr>
    </w:p>
    <w:p w:rsidR="006C2AA1" w:rsidRPr="006C2AA1" w:rsidRDefault="006C2AA1" w:rsidP="006C2AA1">
      <w:pPr>
        <w:spacing w:after="0" w:line="240" w:lineRule="auto"/>
        <w:rPr>
          <w:rFonts w:ascii="Calibri" w:eastAsia="Calibri" w:hAnsi="Calibri" w:cs="Arial"/>
          <w:b/>
          <w:i/>
          <w:sz w:val="4"/>
          <w:szCs w:val="4"/>
        </w:rPr>
      </w:pPr>
    </w:p>
    <w:p w:rsidR="006C2AA1" w:rsidRPr="006C2AA1" w:rsidRDefault="006C2AA1" w:rsidP="006C2AA1">
      <w:pPr>
        <w:keepNext/>
        <w:shd w:val="clear" w:color="auto" w:fill="E6E6E6"/>
        <w:spacing w:after="0" w:line="240" w:lineRule="auto"/>
        <w:jc w:val="both"/>
        <w:outlineLvl w:val="0"/>
        <w:rPr>
          <w:rFonts w:ascii="Calibri" w:eastAsia="Calibri" w:hAnsi="Calibri" w:cs="Times New Roman"/>
          <w:b/>
          <w:i/>
          <w:smallCaps/>
        </w:rPr>
      </w:pPr>
      <w:bookmarkStart w:id="94" w:name="_Toc370302689"/>
      <w:bookmarkStart w:id="95" w:name="_Toc381599957"/>
      <w:bookmarkStart w:id="96" w:name="_Toc384279257"/>
      <w:bookmarkStart w:id="97" w:name="_Toc414613782"/>
      <w:bookmarkStart w:id="98" w:name="_Toc458669922"/>
      <w:bookmarkStart w:id="99" w:name="_Toc459201579"/>
      <w:bookmarkStart w:id="100" w:name="_Toc336605842"/>
      <w:bookmarkStart w:id="101" w:name="_Toc347394159"/>
      <w:r>
        <w:rPr>
          <w:rFonts w:ascii="Calibri" w:eastAsia="Calibri" w:hAnsi="Calibri" w:cs="Times New Roman"/>
          <w:b/>
          <w:i/>
        </w:rPr>
        <w:t xml:space="preserve">ZAŁĄCZNIK NR 3 DO SIWZ - </w:t>
      </w:r>
      <w:r w:rsidRPr="006C2AA1">
        <w:rPr>
          <w:rFonts w:ascii="Calibri" w:eastAsia="Calibri" w:hAnsi="Calibri" w:cs="Times New Roman"/>
          <w:b/>
          <w:i/>
        </w:rPr>
        <w:t>Oświadczenie Wykonawcy składane na podstawie art. 25a ust. 1 ustawy Prawo zamówień publicznych</w:t>
      </w:r>
      <w:bookmarkEnd w:id="94"/>
      <w:bookmarkEnd w:id="95"/>
      <w:bookmarkEnd w:id="96"/>
      <w:bookmarkEnd w:id="97"/>
      <w:bookmarkEnd w:id="98"/>
      <w:bookmarkEnd w:id="99"/>
    </w:p>
    <w:p w:rsidR="006C2AA1" w:rsidRPr="006C2AA1" w:rsidRDefault="006C2AA1" w:rsidP="007B1832">
      <w:pPr>
        <w:spacing w:after="0" w:line="240" w:lineRule="auto"/>
        <w:jc w:val="both"/>
        <w:rPr>
          <w:rFonts w:ascii="Calibri" w:eastAsia="Calibri" w:hAnsi="Calibri" w:cs="Arial"/>
          <w:b/>
          <w:bCs/>
        </w:rPr>
      </w:pPr>
      <w:r w:rsidRPr="006C2AA1">
        <w:rPr>
          <w:rFonts w:ascii="Calibri" w:eastAsia="Calibri" w:hAnsi="Calibri" w:cs="Arial"/>
          <w:bCs/>
        </w:rPr>
        <w:tab/>
      </w:r>
      <w:r w:rsidRPr="006C2AA1">
        <w:rPr>
          <w:rFonts w:ascii="Calibri" w:eastAsia="Calibri" w:hAnsi="Calibri" w:cs="Arial"/>
          <w:bCs/>
        </w:rPr>
        <w:tab/>
      </w:r>
      <w:r w:rsidRPr="006C2AA1">
        <w:rPr>
          <w:rFonts w:ascii="Calibri" w:eastAsia="Calibri" w:hAnsi="Calibri" w:cs="Arial"/>
          <w:bCs/>
        </w:rPr>
        <w:tab/>
      </w:r>
    </w:p>
    <w:p w:rsidR="006C2AA1" w:rsidRPr="006C2AA1" w:rsidRDefault="006C2AA1" w:rsidP="006C2AA1">
      <w:pPr>
        <w:spacing w:after="0" w:line="240" w:lineRule="auto"/>
        <w:jc w:val="center"/>
        <w:rPr>
          <w:rFonts w:ascii="Calibri" w:eastAsia="Calibri" w:hAnsi="Calibri" w:cs="Times New Roman"/>
          <w:b/>
        </w:rPr>
      </w:pPr>
      <w:r w:rsidRPr="006C2AA1">
        <w:rPr>
          <w:rFonts w:ascii="Calibri" w:eastAsia="Calibri" w:hAnsi="Calibri" w:cs="Times New Roman"/>
          <w:b/>
        </w:rPr>
        <w:t>Oświadczenie Wykonawcy*</w:t>
      </w:r>
    </w:p>
    <w:p w:rsidR="006C2AA1" w:rsidRPr="006C2AA1" w:rsidRDefault="006C2AA1" w:rsidP="006C2AA1">
      <w:pPr>
        <w:spacing w:after="0" w:line="240" w:lineRule="auto"/>
        <w:jc w:val="center"/>
        <w:rPr>
          <w:rFonts w:ascii="Calibri" w:eastAsia="Calibri" w:hAnsi="Calibri" w:cs="Times New Roman"/>
          <w:b/>
          <w:sz w:val="4"/>
          <w:szCs w:val="4"/>
        </w:rPr>
      </w:pPr>
    </w:p>
    <w:p w:rsidR="006C2AA1" w:rsidRPr="006C2AA1" w:rsidRDefault="006C2AA1" w:rsidP="006C2AA1">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 xml:space="preserve">Ja/my, niżej podpisany/i </w:t>
      </w:r>
      <w:r w:rsidRPr="006C2AA1">
        <w:rPr>
          <w:rFonts w:ascii="Calibri" w:eastAsia="Calibri" w:hAnsi="Calibri" w:cs="Times New Roman"/>
          <w:i/>
          <w:sz w:val="20"/>
          <w:szCs w:val="20"/>
        </w:rPr>
        <w:t>(imię, nazwisko, stanowisko/podstawa do reprezentacji)</w:t>
      </w:r>
    </w:p>
    <w:p w:rsidR="006C2AA1" w:rsidRPr="0025483C" w:rsidRDefault="006C2AA1" w:rsidP="006C2AA1">
      <w:pPr>
        <w:spacing w:after="0" w:line="240" w:lineRule="auto"/>
        <w:rPr>
          <w:rFonts w:ascii="Calibri" w:eastAsia="Calibri" w:hAnsi="Calibri" w:cs="Times New Roman"/>
          <w:sz w:val="16"/>
          <w:szCs w:val="20"/>
        </w:rPr>
      </w:pPr>
    </w:p>
    <w:p w:rsidR="006C2AA1" w:rsidRPr="006C2AA1" w:rsidRDefault="006C2AA1" w:rsidP="006C2AA1">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w:t>
      </w:r>
    </w:p>
    <w:p w:rsidR="006C2AA1" w:rsidRPr="006C2AA1" w:rsidRDefault="006C2AA1" w:rsidP="006C2AA1">
      <w:pPr>
        <w:spacing w:after="0" w:line="240" w:lineRule="auto"/>
        <w:rPr>
          <w:rFonts w:ascii="Calibri" w:eastAsia="Calibri" w:hAnsi="Calibri" w:cs="Times New Roman"/>
          <w:sz w:val="20"/>
          <w:szCs w:val="20"/>
        </w:rPr>
      </w:pPr>
    </w:p>
    <w:p w:rsidR="006C2AA1" w:rsidRPr="006C2AA1" w:rsidRDefault="006C2AA1" w:rsidP="006C2AA1">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w:t>
      </w:r>
    </w:p>
    <w:p w:rsidR="006C2AA1" w:rsidRPr="006C2AA1" w:rsidRDefault="006C2AA1" w:rsidP="006C2AA1">
      <w:pPr>
        <w:spacing w:after="0" w:line="240" w:lineRule="auto"/>
        <w:rPr>
          <w:rFonts w:ascii="Calibri" w:eastAsia="Calibri" w:hAnsi="Calibri" w:cs="Times New Roman"/>
          <w:sz w:val="20"/>
          <w:szCs w:val="20"/>
        </w:rPr>
      </w:pPr>
    </w:p>
    <w:p w:rsidR="006C2AA1" w:rsidRPr="006C2AA1" w:rsidRDefault="006C2AA1" w:rsidP="006C2AA1">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 xml:space="preserve">działając w imieniu i na rzecz </w:t>
      </w:r>
      <w:r w:rsidRPr="006C2AA1">
        <w:rPr>
          <w:rFonts w:ascii="Calibri" w:eastAsia="Calibri" w:hAnsi="Calibri" w:cs="Times New Roman"/>
          <w:i/>
          <w:sz w:val="20"/>
          <w:szCs w:val="20"/>
        </w:rPr>
        <w:t>(nazwa /firma/,adres wykonawcy, w zależności od podmiotu: NIP/PESEL, KRS/</w:t>
      </w:r>
      <w:proofErr w:type="spellStart"/>
      <w:r w:rsidRPr="006C2AA1">
        <w:rPr>
          <w:rFonts w:ascii="Calibri" w:eastAsia="Calibri" w:hAnsi="Calibri" w:cs="Times New Roman"/>
          <w:i/>
          <w:sz w:val="20"/>
          <w:szCs w:val="20"/>
        </w:rPr>
        <w:t>CEiDG</w:t>
      </w:r>
      <w:proofErr w:type="spellEnd"/>
      <w:r w:rsidRPr="006C2AA1">
        <w:rPr>
          <w:rFonts w:ascii="Calibri" w:eastAsia="Calibri" w:hAnsi="Calibri" w:cs="Times New Roman"/>
          <w:i/>
          <w:sz w:val="20"/>
          <w:szCs w:val="20"/>
        </w:rPr>
        <w:t>)</w:t>
      </w:r>
    </w:p>
    <w:p w:rsidR="006C2AA1" w:rsidRPr="0025483C" w:rsidRDefault="006C2AA1" w:rsidP="006C2AA1">
      <w:pPr>
        <w:spacing w:after="0" w:line="240" w:lineRule="auto"/>
        <w:rPr>
          <w:rFonts w:ascii="Calibri" w:eastAsia="Calibri" w:hAnsi="Calibri" w:cs="Times New Roman"/>
          <w:sz w:val="14"/>
          <w:szCs w:val="20"/>
        </w:rPr>
      </w:pPr>
    </w:p>
    <w:p w:rsidR="006C2AA1" w:rsidRPr="006C2AA1" w:rsidRDefault="006C2AA1" w:rsidP="006C2AA1">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w:t>
      </w:r>
    </w:p>
    <w:p w:rsidR="006C2AA1" w:rsidRPr="006C2AA1" w:rsidRDefault="006C2AA1" w:rsidP="006C2AA1">
      <w:pPr>
        <w:spacing w:after="0" w:line="240" w:lineRule="auto"/>
        <w:rPr>
          <w:rFonts w:ascii="Calibri" w:eastAsia="Calibri" w:hAnsi="Calibri" w:cs="Times New Roman"/>
          <w:sz w:val="20"/>
          <w:szCs w:val="20"/>
        </w:rPr>
      </w:pPr>
    </w:p>
    <w:p w:rsidR="006C2AA1" w:rsidRPr="006C2AA1" w:rsidRDefault="006C2AA1" w:rsidP="006C2AA1">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w:t>
      </w:r>
    </w:p>
    <w:p w:rsidR="006C2AA1" w:rsidRPr="006C2AA1" w:rsidRDefault="006C2AA1" w:rsidP="006C2AA1">
      <w:pPr>
        <w:spacing w:after="0" w:line="240" w:lineRule="auto"/>
        <w:ind w:right="-993"/>
        <w:jc w:val="both"/>
        <w:rPr>
          <w:rFonts w:ascii="Calibri" w:eastAsia="Calibri" w:hAnsi="Calibri" w:cs="Times New Roman"/>
          <w:sz w:val="20"/>
          <w:szCs w:val="20"/>
        </w:rPr>
      </w:pPr>
    </w:p>
    <w:p w:rsidR="006C2AA1" w:rsidRPr="002057D0" w:rsidRDefault="006C2AA1" w:rsidP="006C2AA1">
      <w:pPr>
        <w:spacing w:after="0" w:line="240" w:lineRule="auto"/>
        <w:ind w:right="-2"/>
        <w:jc w:val="both"/>
        <w:rPr>
          <w:rFonts w:ascii="Calibri" w:eastAsia="Calibri" w:hAnsi="Calibri" w:cs="Times New Roman"/>
          <w:b/>
          <w:bCs/>
          <w:sz w:val="20"/>
          <w:szCs w:val="20"/>
        </w:rPr>
      </w:pPr>
      <w:r w:rsidRPr="006C2AA1">
        <w:rPr>
          <w:rFonts w:ascii="Calibri" w:eastAsia="Calibri" w:hAnsi="Calibri" w:cs="Times New Roman"/>
          <w:sz w:val="20"/>
          <w:szCs w:val="20"/>
        </w:rPr>
        <w:t xml:space="preserve">Na potrzeby postępowania o udzielenie zamówienia publicznego prowadzonego w trybie przetargu nieograniczonego </w:t>
      </w:r>
      <w:proofErr w:type="spellStart"/>
      <w:r w:rsidRPr="006C2AA1">
        <w:rPr>
          <w:rFonts w:ascii="Calibri" w:eastAsia="Calibri" w:hAnsi="Calibri" w:cs="Times New Roman"/>
          <w:sz w:val="20"/>
          <w:szCs w:val="20"/>
        </w:rPr>
        <w:t>pn</w:t>
      </w:r>
      <w:proofErr w:type="spellEnd"/>
      <w:r w:rsidRPr="006C2AA1">
        <w:rPr>
          <w:rFonts w:ascii="Calibri" w:eastAsia="Calibri" w:hAnsi="Calibri" w:cs="Times New Roman"/>
          <w:sz w:val="20"/>
          <w:szCs w:val="20"/>
        </w:rPr>
        <w:t>.</w:t>
      </w:r>
      <w:r w:rsidRPr="006C2AA1">
        <w:rPr>
          <w:rFonts w:ascii="Calibri" w:eastAsia="Calibri" w:hAnsi="Calibri" w:cs="Times New Roman"/>
          <w:b/>
          <w:bCs/>
          <w:sz w:val="20"/>
          <w:szCs w:val="20"/>
        </w:rPr>
        <w:t>„</w:t>
      </w:r>
      <w:r>
        <w:rPr>
          <w:rFonts w:ascii="Calibri" w:eastAsia="Calibri" w:hAnsi="Calibri" w:cs="Times New Roman"/>
          <w:b/>
          <w:bCs/>
          <w:sz w:val="20"/>
          <w:szCs w:val="20"/>
        </w:rPr>
        <w:t xml:space="preserve">Dostawa </w:t>
      </w:r>
      <w:r w:rsidR="00FB5268" w:rsidRPr="002057D0">
        <w:rPr>
          <w:rFonts w:ascii="Calibri" w:eastAsia="Calibri" w:hAnsi="Calibri" w:cs="Times New Roman"/>
          <w:b/>
          <w:bCs/>
          <w:sz w:val="20"/>
          <w:szCs w:val="20"/>
        </w:rPr>
        <w:t>sprzętu informatycznego i multimedialnego oraz oprogramowania</w:t>
      </w:r>
      <w:r w:rsidR="00454EA5" w:rsidRPr="002057D0">
        <w:rPr>
          <w:rFonts w:ascii="Calibri" w:eastAsia="Calibri" w:hAnsi="Calibri" w:cs="Times New Roman"/>
          <w:b/>
          <w:bCs/>
          <w:sz w:val="20"/>
          <w:szCs w:val="20"/>
        </w:rPr>
        <w:t xml:space="preserve"> w ramach projektu</w:t>
      </w:r>
      <w:r w:rsidR="00731C2C">
        <w:rPr>
          <w:rFonts w:ascii="Calibri" w:eastAsia="Calibri" w:hAnsi="Calibri" w:cs="Times New Roman"/>
          <w:b/>
          <w:bCs/>
          <w:sz w:val="20"/>
          <w:szCs w:val="20"/>
        </w:rPr>
        <w:t xml:space="preserve"> </w:t>
      </w:r>
      <w:r>
        <w:rPr>
          <w:rFonts w:ascii="Calibri" w:eastAsia="Calibri" w:hAnsi="Calibri" w:cs="Times New Roman"/>
          <w:b/>
          <w:bCs/>
          <w:sz w:val="20"/>
          <w:szCs w:val="20"/>
        </w:rPr>
        <w:t xml:space="preserve">pn. </w:t>
      </w:r>
      <w:r w:rsidR="00C23468" w:rsidRPr="00C23468">
        <w:rPr>
          <w:rFonts w:ascii="Calibri" w:eastAsia="Calibri" w:hAnsi="Calibri" w:cs="Times New Roman"/>
          <w:b/>
          <w:bCs/>
          <w:sz w:val="20"/>
          <w:szCs w:val="20"/>
        </w:rPr>
        <w:t>„Rozwój kształcenia z</w:t>
      </w:r>
      <w:r w:rsidR="002057D0">
        <w:rPr>
          <w:rFonts w:ascii="Calibri" w:eastAsia="Calibri" w:hAnsi="Calibri" w:cs="Times New Roman"/>
          <w:b/>
          <w:bCs/>
          <w:sz w:val="20"/>
          <w:szCs w:val="20"/>
        </w:rPr>
        <w:t>awodowego w Powiecie Wołowskim”</w:t>
      </w:r>
      <w:r w:rsidR="006B786F">
        <w:rPr>
          <w:rFonts w:ascii="Calibri" w:eastAsia="Calibri" w:hAnsi="Calibri" w:cs="Times New Roman"/>
          <w:b/>
          <w:bCs/>
          <w:sz w:val="20"/>
          <w:szCs w:val="20"/>
        </w:rPr>
        <w:t>- POWTÓRKA</w:t>
      </w:r>
      <w:r w:rsidR="002057D0">
        <w:rPr>
          <w:rFonts w:ascii="Calibri" w:eastAsia="Calibri" w:hAnsi="Calibri" w:cs="Times New Roman"/>
          <w:b/>
          <w:bCs/>
          <w:sz w:val="20"/>
          <w:szCs w:val="20"/>
        </w:rPr>
        <w:t xml:space="preserve"> </w:t>
      </w:r>
      <w:r w:rsidRPr="006C2AA1">
        <w:rPr>
          <w:rFonts w:ascii="Calibri" w:eastAsia="Calibri" w:hAnsi="Calibri" w:cs="Times New Roman"/>
          <w:sz w:val="20"/>
          <w:szCs w:val="20"/>
        </w:rPr>
        <w:t>oświadczam/my,</w:t>
      </w:r>
      <w:r w:rsidR="00731C2C">
        <w:rPr>
          <w:rFonts w:ascii="Calibri" w:eastAsia="Calibri" w:hAnsi="Calibri" w:cs="Times New Roman"/>
          <w:sz w:val="20"/>
          <w:szCs w:val="20"/>
        </w:rPr>
        <w:t xml:space="preserve"> </w:t>
      </w:r>
      <w:r w:rsidRPr="006C2AA1">
        <w:rPr>
          <w:rFonts w:ascii="Calibri" w:eastAsia="Calibri" w:hAnsi="Calibri" w:cs="Times New Roman"/>
          <w:sz w:val="20"/>
          <w:szCs w:val="20"/>
        </w:rPr>
        <w:t>co następuje:</w:t>
      </w:r>
    </w:p>
    <w:p w:rsidR="006C2AA1" w:rsidRPr="006C2AA1" w:rsidRDefault="006C2AA1" w:rsidP="00031DC6">
      <w:pPr>
        <w:numPr>
          <w:ilvl w:val="0"/>
          <w:numId w:val="35"/>
        </w:numPr>
        <w:shd w:val="clear" w:color="auto" w:fill="D9D9D9"/>
        <w:spacing w:before="60" w:after="120" w:line="320" w:lineRule="exact"/>
        <w:ind w:left="357" w:hanging="357"/>
        <w:jc w:val="both"/>
        <w:rPr>
          <w:rFonts w:ascii="Calibri" w:eastAsia="Calibri" w:hAnsi="Calibri" w:cs="Times New Roman"/>
          <w:b/>
          <w:sz w:val="20"/>
          <w:szCs w:val="20"/>
          <w:lang w:eastAsia="en-US"/>
        </w:rPr>
      </w:pPr>
      <w:r w:rsidRPr="006C2AA1">
        <w:rPr>
          <w:rFonts w:ascii="Calibri" w:eastAsia="Calibri" w:hAnsi="Calibri" w:cs="Times New Roman"/>
          <w:b/>
          <w:sz w:val="20"/>
          <w:szCs w:val="20"/>
          <w:lang w:eastAsia="en-US"/>
        </w:rPr>
        <w:t>OŚWIADCZENIE DOTYCZĄCE PRZESŁANEK WYKLUCZENIA Z POSTĘPOWANIA:</w:t>
      </w:r>
    </w:p>
    <w:p w:rsidR="006C2AA1" w:rsidRPr="006C2AA1" w:rsidRDefault="006C2AA1" w:rsidP="00031DC6">
      <w:pPr>
        <w:numPr>
          <w:ilvl w:val="0"/>
          <w:numId w:val="36"/>
        </w:numPr>
        <w:spacing w:after="0" w:line="240" w:lineRule="auto"/>
        <w:ind w:right="-2"/>
        <w:contextualSpacing/>
        <w:jc w:val="both"/>
        <w:rPr>
          <w:rFonts w:ascii="Calibri" w:eastAsia="Calibri" w:hAnsi="Calibri" w:cs="Times New Roman"/>
          <w:b/>
          <w:sz w:val="20"/>
          <w:szCs w:val="20"/>
          <w:lang w:eastAsia="en-US"/>
        </w:rPr>
      </w:pPr>
      <w:r w:rsidRPr="006C2AA1">
        <w:rPr>
          <w:rFonts w:ascii="Calibri" w:eastAsia="Calibri" w:hAnsi="Calibri" w:cs="Times New Roman"/>
          <w:b/>
          <w:sz w:val="20"/>
          <w:szCs w:val="20"/>
          <w:lang w:eastAsia="en-US"/>
        </w:rPr>
        <w:t xml:space="preserve">Oświadczenia dotyczące wykonawcy </w:t>
      </w:r>
      <w:r w:rsidRPr="006C2AA1">
        <w:rPr>
          <w:rFonts w:ascii="Calibri" w:eastAsia="Calibri" w:hAnsi="Calibri" w:cs="Times New Roman"/>
          <w:i/>
          <w:sz w:val="20"/>
          <w:szCs w:val="20"/>
          <w:lang w:eastAsia="en-US"/>
        </w:rPr>
        <w:t>(wypełnić właściwy punkt/skreślić niewłaściwy)</w:t>
      </w:r>
      <w:r w:rsidRPr="006C2AA1">
        <w:rPr>
          <w:rFonts w:ascii="Calibri" w:eastAsia="Calibri" w:hAnsi="Calibri" w:cs="Times New Roman"/>
          <w:b/>
          <w:sz w:val="20"/>
          <w:szCs w:val="20"/>
          <w:lang w:eastAsia="en-US"/>
        </w:rPr>
        <w:t>:</w:t>
      </w:r>
    </w:p>
    <w:p w:rsidR="006C2AA1" w:rsidRPr="006C2AA1" w:rsidRDefault="006C2AA1" w:rsidP="00031DC6">
      <w:pPr>
        <w:numPr>
          <w:ilvl w:val="0"/>
          <w:numId w:val="38"/>
        </w:numPr>
        <w:spacing w:after="0" w:line="240" w:lineRule="auto"/>
        <w:ind w:right="-2"/>
        <w:contextualSpacing/>
        <w:jc w:val="both"/>
        <w:rPr>
          <w:rFonts w:ascii="Calibri" w:eastAsia="Calibri" w:hAnsi="Calibri" w:cs="Times New Roman"/>
          <w:sz w:val="20"/>
          <w:szCs w:val="20"/>
          <w:lang w:eastAsia="en-US"/>
        </w:rPr>
      </w:pPr>
      <w:r w:rsidRPr="006C2AA1">
        <w:rPr>
          <w:rFonts w:ascii="Calibri" w:eastAsia="Calibri" w:hAnsi="Calibri" w:cs="Times New Roman"/>
          <w:sz w:val="20"/>
          <w:szCs w:val="20"/>
          <w:lang w:eastAsia="en-US"/>
        </w:rPr>
        <w:t xml:space="preserve">Oświadczam, że nie podlegam wykluczeniu z postępowania na podstawie </w:t>
      </w:r>
      <w:r w:rsidRPr="006C2AA1">
        <w:rPr>
          <w:rFonts w:ascii="Calibri" w:eastAsia="Calibri" w:hAnsi="Calibri" w:cs="Times New Roman"/>
          <w:b/>
          <w:sz w:val="20"/>
          <w:szCs w:val="20"/>
          <w:lang w:eastAsia="en-US"/>
        </w:rPr>
        <w:t>art. 24 ust. 1 pkt 12-23</w:t>
      </w:r>
      <w:r w:rsidRPr="006C2AA1">
        <w:rPr>
          <w:rFonts w:ascii="Calibri" w:eastAsia="Calibri" w:hAnsi="Calibri" w:cs="Times New Roman"/>
          <w:sz w:val="20"/>
          <w:szCs w:val="20"/>
          <w:lang w:eastAsia="en-US"/>
        </w:rPr>
        <w:t xml:space="preserve"> oraz </w:t>
      </w:r>
      <w:r w:rsidRPr="006C2AA1">
        <w:rPr>
          <w:rFonts w:ascii="Calibri" w:eastAsia="Calibri" w:hAnsi="Calibri" w:cs="Times New Roman"/>
          <w:b/>
          <w:sz w:val="20"/>
          <w:szCs w:val="20"/>
          <w:lang w:eastAsia="en-US"/>
        </w:rPr>
        <w:t>art. 24</w:t>
      </w:r>
      <w:r w:rsidRPr="006C2AA1">
        <w:rPr>
          <w:rFonts w:ascii="Calibri" w:eastAsia="Calibri" w:hAnsi="Calibri" w:cs="Times New Roman"/>
          <w:b/>
          <w:bCs/>
          <w:sz w:val="20"/>
          <w:szCs w:val="20"/>
          <w:lang w:eastAsia="en-US"/>
        </w:rPr>
        <w:t xml:space="preserve">ust. 5 </w:t>
      </w:r>
      <w:r w:rsidR="00946246">
        <w:rPr>
          <w:rFonts w:ascii="Calibri" w:eastAsia="Calibri" w:hAnsi="Calibri" w:cs="Times New Roman"/>
          <w:b/>
          <w:bCs/>
          <w:sz w:val="20"/>
          <w:szCs w:val="20"/>
          <w:lang w:eastAsia="en-US"/>
        </w:rPr>
        <w:t>pkt 1,2,4</w:t>
      </w:r>
      <w:r w:rsidR="007B1832">
        <w:rPr>
          <w:rFonts w:ascii="Calibri" w:eastAsia="Calibri" w:hAnsi="Calibri" w:cs="Times New Roman"/>
          <w:b/>
          <w:bCs/>
          <w:sz w:val="20"/>
          <w:szCs w:val="20"/>
          <w:lang w:eastAsia="en-US"/>
        </w:rPr>
        <w:t xml:space="preserve">,8 </w:t>
      </w:r>
      <w:r w:rsidRPr="006C2AA1">
        <w:rPr>
          <w:rFonts w:ascii="Calibri" w:eastAsia="Calibri" w:hAnsi="Calibri" w:cs="Times New Roman"/>
          <w:b/>
          <w:bCs/>
          <w:sz w:val="20"/>
          <w:szCs w:val="20"/>
          <w:lang w:eastAsia="en-US"/>
        </w:rPr>
        <w:t>(</w:t>
      </w:r>
      <w:r w:rsidRPr="006C2AA1">
        <w:rPr>
          <w:rFonts w:ascii="Calibri" w:eastAsia="Calibri" w:hAnsi="Calibri" w:cs="Times New Roman"/>
          <w:bCs/>
          <w:sz w:val="20"/>
          <w:szCs w:val="20"/>
          <w:lang w:eastAsia="en-US"/>
        </w:rPr>
        <w:t>w zakresie wskazanym przez Zamawiającego w Ogłoszeniu o zamówieniu i w SIWZ</w:t>
      </w:r>
      <w:r w:rsidRPr="006C2AA1">
        <w:rPr>
          <w:rFonts w:ascii="Calibri" w:eastAsia="Calibri" w:hAnsi="Calibri" w:cs="Times New Roman"/>
          <w:b/>
          <w:bCs/>
          <w:sz w:val="20"/>
          <w:szCs w:val="20"/>
          <w:lang w:eastAsia="en-US"/>
        </w:rPr>
        <w:t xml:space="preserve">) </w:t>
      </w:r>
      <w:r w:rsidRPr="006C2AA1">
        <w:rPr>
          <w:rFonts w:ascii="Calibri" w:eastAsia="Calibri" w:hAnsi="Calibri" w:cs="Times New Roman"/>
          <w:sz w:val="20"/>
          <w:szCs w:val="20"/>
          <w:lang w:eastAsia="en-US"/>
        </w:rPr>
        <w:t>ustawy z dnia 29 stycznia 2004 r. Prawo zamówień publicznych (dalej „</w:t>
      </w:r>
      <w:proofErr w:type="spellStart"/>
      <w:r w:rsidRPr="006C2AA1">
        <w:rPr>
          <w:rFonts w:ascii="Calibri" w:eastAsia="Calibri" w:hAnsi="Calibri" w:cs="Times New Roman"/>
          <w:sz w:val="20"/>
          <w:szCs w:val="20"/>
          <w:lang w:eastAsia="en-US"/>
        </w:rPr>
        <w:t>Pzp</w:t>
      </w:r>
      <w:proofErr w:type="spellEnd"/>
      <w:r w:rsidRPr="006C2AA1">
        <w:rPr>
          <w:rFonts w:ascii="Calibri" w:eastAsia="Calibri" w:hAnsi="Calibri" w:cs="Times New Roman"/>
          <w:sz w:val="20"/>
          <w:szCs w:val="20"/>
          <w:lang w:eastAsia="en-US"/>
        </w:rPr>
        <w:t>”)w zakresie wskazanym przez Zamawiającego w Ogłoszeniu o zamówieniu i w Specyfikacji Istotnych Warunków Zamówienia.</w:t>
      </w:r>
    </w:p>
    <w:p w:rsidR="006C2AA1" w:rsidRPr="006C2AA1" w:rsidRDefault="006C2AA1" w:rsidP="006C2AA1">
      <w:pPr>
        <w:spacing w:after="0" w:line="240" w:lineRule="auto"/>
        <w:ind w:left="340" w:firstLine="340"/>
        <w:jc w:val="both"/>
        <w:rPr>
          <w:rFonts w:ascii="Calibri" w:eastAsia="Calibri" w:hAnsi="Calibri" w:cs="Arial"/>
          <w:sz w:val="20"/>
          <w:szCs w:val="20"/>
        </w:rPr>
      </w:pPr>
    </w:p>
    <w:p w:rsidR="006C2AA1" w:rsidRPr="006C2AA1" w:rsidRDefault="006C2AA1" w:rsidP="00946246">
      <w:pPr>
        <w:spacing w:after="0" w:line="240" w:lineRule="auto"/>
        <w:ind w:left="340"/>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r w:rsidRPr="006C2AA1">
        <w:rPr>
          <w:rFonts w:ascii="Calibri" w:eastAsia="Calibri" w:hAnsi="Calibri" w:cs="Arial"/>
          <w:sz w:val="20"/>
          <w:szCs w:val="20"/>
        </w:rPr>
        <w:tab/>
      </w:r>
      <w:r w:rsidRPr="006C2AA1">
        <w:rPr>
          <w:rFonts w:ascii="Calibri" w:eastAsia="Calibri" w:hAnsi="Calibri" w:cs="Arial"/>
          <w:sz w:val="20"/>
          <w:szCs w:val="20"/>
        </w:rPr>
        <w:tab/>
        <w:t xml:space="preserve">                     …………………………………………</w:t>
      </w:r>
    </w:p>
    <w:p w:rsidR="006C2AA1" w:rsidRPr="006C2AA1" w:rsidRDefault="00946246" w:rsidP="00946246">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006C2AA1" w:rsidRPr="006C2AA1">
        <w:rPr>
          <w:rFonts w:ascii="Calibri" w:eastAsia="Calibri" w:hAnsi="Calibri" w:cs="Arial"/>
          <w:i/>
          <w:sz w:val="20"/>
          <w:szCs w:val="20"/>
        </w:rPr>
        <w:tab/>
      </w:r>
      <w:r w:rsidR="006C2AA1" w:rsidRPr="006C2AA1">
        <w:rPr>
          <w:rFonts w:ascii="Calibri" w:eastAsia="Calibri" w:hAnsi="Calibri" w:cs="Arial"/>
          <w:i/>
          <w:sz w:val="20"/>
          <w:szCs w:val="20"/>
        </w:rPr>
        <w:tab/>
      </w:r>
      <w:r w:rsidR="006C2AA1" w:rsidRPr="006C2AA1">
        <w:rPr>
          <w:rFonts w:ascii="Calibri" w:eastAsia="Calibri" w:hAnsi="Calibri" w:cs="Arial"/>
          <w:i/>
          <w:sz w:val="18"/>
          <w:szCs w:val="18"/>
        </w:rPr>
        <w:t xml:space="preserve">              (podpis)</w:t>
      </w:r>
    </w:p>
    <w:p w:rsidR="006C2AA1" w:rsidRPr="006C2AA1" w:rsidRDefault="006C2AA1" w:rsidP="006C2AA1">
      <w:pPr>
        <w:spacing w:after="0" w:line="240" w:lineRule="auto"/>
        <w:ind w:left="5664" w:firstLine="708"/>
        <w:jc w:val="both"/>
        <w:rPr>
          <w:rFonts w:ascii="Calibri" w:eastAsia="Calibri" w:hAnsi="Calibri" w:cs="Arial"/>
          <w:i/>
          <w:sz w:val="18"/>
          <w:szCs w:val="18"/>
        </w:rPr>
      </w:pPr>
    </w:p>
    <w:p w:rsidR="006C2AA1" w:rsidRPr="006C2AA1" w:rsidRDefault="006C2AA1" w:rsidP="00031DC6">
      <w:pPr>
        <w:numPr>
          <w:ilvl w:val="0"/>
          <w:numId w:val="38"/>
        </w:numPr>
        <w:spacing w:after="0" w:line="240" w:lineRule="auto"/>
        <w:ind w:left="709" w:right="-2"/>
        <w:contextualSpacing/>
        <w:rPr>
          <w:rFonts w:ascii="Calibri" w:eastAsia="Calibri" w:hAnsi="Calibri" w:cs="Arial"/>
          <w:sz w:val="20"/>
          <w:szCs w:val="20"/>
          <w:lang w:eastAsia="en-US"/>
        </w:rPr>
      </w:pPr>
      <w:r w:rsidRPr="006C2AA1">
        <w:rPr>
          <w:rFonts w:ascii="Calibri" w:eastAsia="Calibri" w:hAnsi="Calibri" w:cs="Arial"/>
          <w:sz w:val="20"/>
          <w:szCs w:val="20"/>
          <w:lang w:eastAsia="en-US"/>
        </w:rPr>
        <w:t xml:space="preserve">Oświadczam, że zachodzą w stosunku do mnie podstawy wykluczenia z postępowania na podstawie art. …………. </w:t>
      </w:r>
      <w:proofErr w:type="spellStart"/>
      <w:r w:rsidRPr="006C2AA1">
        <w:rPr>
          <w:rFonts w:ascii="Calibri" w:eastAsia="Calibri" w:hAnsi="Calibri" w:cs="Arial"/>
          <w:sz w:val="20"/>
          <w:szCs w:val="20"/>
          <w:lang w:eastAsia="en-US"/>
        </w:rPr>
        <w:t>pzp</w:t>
      </w:r>
      <w:proofErr w:type="spellEnd"/>
      <w:r w:rsidRPr="006C2AA1">
        <w:rPr>
          <w:rFonts w:ascii="Calibri" w:eastAsia="Calibri" w:hAnsi="Calibri" w:cs="Arial"/>
          <w:i/>
          <w:sz w:val="20"/>
          <w:szCs w:val="20"/>
          <w:lang w:eastAsia="en-US"/>
        </w:rPr>
        <w:t xml:space="preserve">(podać mającą zastosowanie podstawę wykluczenia spośród wymienionych w </w:t>
      </w:r>
      <w:r w:rsidRPr="006C2AA1">
        <w:rPr>
          <w:rFonts w:ascii="Calibri" w:eastAsia="Calibri" w:hAnsi="Calibri" w:cs="Arial"/>
          <w:b/>
          <w:i/>
          <w:sz w:val="20"/>
          <w:szCs w:val="20"/>
          <w:lang w:eastAsia="en-US"/>
        </w:rPr>
        <w:t>art. 24 ust. 1 pkt 13-14, 16-20</w:t>
      </w:r>
      <w:r w:rsidRPr="006C2AA1">
        <w:rPr>
          <w:rFonts w:ascii="Calibri" w:eastAsia="Calibri" w:hAnsi="Calibri" w:cs="Arial"/>
          <w:i/>
          <w:sz w:val="20"/>
          <w:szCs w:val="20"/>
          <w:lang w:eastAsia="en-US"/>
        </w:rPr>
        <w:t xml:space="preserve"> lub wskazanych przez Zamawiającego z </w:t>
      </w:r>
      <w:r w:rsidRPr="006C2AA1">
        <w:rPr>
          <w:rFonts w:ascii="Calibri" w:eastAsia="Calibri" w:hAnsi="Calibri" w:cs="Arial"/>
          <w:b/>
          <w:i/>
          <w:sz w:val="20"/>
          <w:szCs w:val="20"/>
          <w:lang w:eastAsia="en-US"/>
        </w:rPr>
        <w:t>art. 24</w:t>
      </w:r>
      <w:r w:rsidRPr="006C2AA1">
        <w:rPr>
          <w:rFonts w:ascii="Calibri" w:eastAsia="Calibri" w:hAnsi="Calibri" w:cs="Arial"/>
          <w:b/>
          <w:bCs/>
          <w:i/>
          <w:sz w:val="20"/>
          <w:szCs w:val="20"/>
          <w:lang w:eastAsia="en-US"/>
        </w:rPr>
        <w:t>ust. 5</w:t>
      </w:r>
      <w:r w:rsidR="00946246">
        <w:rPr>
          <w:rFonts w:ascii="Calibri" w:eastAsia="Calibri" w:hAnsi="Calibri" w:cs="Arial"/>
          <w:b/>
          <w:bCs/>
          <w:i/>
          <w:sz w:val="20"/>
          <w:szCs w:val="20"/>
          <w:lang w:eastAsia="en-US"/>
        </w:rPr>
        <w:t xml:space="preserve"> pkt 1,2,4</w:t>
      </w:r>
      <w:r w:rsidR="007B1832">
        <w:rPr>
          <w:rFonts w:ascii="Calibri" w:eastAsia="Calibri" w:hAnsi="Calibri" w:cs="Arial"/>
          <w:b/>
          <w:bCs/>
          <w:i/>
          <w:sz w:val="20"/>
          <w:szCs w:val="20"/>
          <w:lang w:eastAsia="en-US"/>
        </w:rPr>
        <w:t>,8</w:t>
      </w:r>
      <w:r w:rsidRPr="006C2AA1">
        <w:rPr>
          <w:rFonts w:ascii="Calibri" w:eastAsia="Calibri" w:hAnsi="Calibri" w:cs="Arial"/>
          <w:b/>
          <w:bCs/>
          <w:i/>
          <w:sz w:val="20"/>
          <w:szCs w:val="20"/>
          <w:lang w:eastAsia="en-US"/>
        </w:rPr>
        <w:t xml:space="preserve"> ustawy </w:t>
      </w:r>
      <w:proofErr w:type="spellStart"/>
      <w:r w:rsidRPr="006C2AA1">
        <w:rPr>
          <w:rFonts w:ascii="Calibri" w:eastAsia="Calibri" w:hAnsi="Calibri" w:cs="Arial"/>
          <w:b/>
          <w:bCs/>
          <w:i/>
          <w:sz w:val="20"/>
          <w:szCs w:val="20"/>
          <w:lang w:eastAsia="en-US"/>
        </w:rPr>
        <w:t>Pzp</w:t>
      </w:r>
      <w:proofErr w:type="spellEnd"/>
      <w:r w:rsidRPr="006C2AA1">
        <w:rPr>
          <w:rFonts w:ascii="Calibri" w:eastAsia="Calibri" w:hAnsi="Calibri" w:cs="Arial"/>
          <w:i/>
          <w:sz w:val="20"/>
          <w:szCs w:val="20"/>
          <w:lang w:eastAsia="en-US"/>
        </w:rPr>
        <w:t>).</w:t>
      </w:r>
      <w:r w:rsidRPr="006C2AA1">
        <w:rPr>
          <w:rFonts w:ascii="Calibri" w:eastAsia="Calibri" w:hAnsi="Calibri" w:cs="Arial"/>
          <w:sz w:val="20"/>
          <w:szCs w:val="20"/>
          <w:lang w:eastAsia="en-US"/>
        </w:rPr>
        <w:t xml:space="preserve"> Jednocześnie oświadczam, że w związku z ww. okolicznością, na podstawie art. 24 ust. 8 </w:t>
      </w:r>
      <w:proofErr w:type="spellStart"/>
      <w:r w:rsidRPr="006C2AA1">
        <w:rPr>
          <w:rFonts w:ascii="Calibri" w:eastAsia="Calibri" w:hAnsi="Calibri" w:cs="Arial"/>
          <w:sz w:val="20"/>
          <w:szCs w:val="20"/>
          <w:lang w:eastAsia="en-US"/>
        </w:rPr>
        <w:t>pzp</w:t>
      </w:r>
      <w:proofErr w:type="spellEnd"/>
      <w:r w:rsidRPr="006C2AA1">
        <w:rPr>
          <w:rFonts w:ascii="Calibri" w:eastAsia="Calibri" w:hAnsi="Calibri" w:cs="Arial"/>
          <w:sz w:val="20"/>
          <w:szCs w:val="20"/>
          <w:lang w:eastAsia="en-US"/>
        </w:rPr>
        <w:t xml:space="preserve"> podjąłem </w:t>
      </w:r>
      <w:proofErr w:type="spellStart"/>
      <w:r w:rsidRPr="006C2AA1">
        <w:rPr>
          <w:rFonts w:ascii="Calibri" w:eastAsia="Calibri" w:hAnsi="Calibri" w:cs="Arial"/>
          <w:sz w:val="20"/>
          <w:szCs w:val="20"/>
          <w:lang w:eastAsia="en-US"/>
        </w:rPr>
        <w:t>następująceśrodki</w:t>
      </w:r>
      <w:proofErr w:type="spellEnd"/>
      <w:r w:rsidRPr="006C2AA1">
        <w:rPr>
          <w:rFonts w:ascii="Calibri" w:eastAsia="Calibri" w:hAnsi="Calibri" w:cs="Arial"/>
          <w:sz w:val="20"/>
          <w:szCs w:val="20"/>
          <w:lang w:eastAsia="en-US"/>
        </w:rPr>
        <w:t xml:space="preserve"> naprawcze: ……………………………………………………………………………………………………………..……………</w:t>
      </w:r>
      <w:r w:rsidR="00946246">
        <w:rPr>
          <w:rFonts w:ascii="Calibri" w:eastAsia="Calibri" w:hAnsi="Calibri" w:cs="Arial"/>
          <w:sz w:val="20"/>
          <w:szCs w:val="20"/>
          <w:lang w:eastAsia="en-US"/>
        </w:rPr>
        <w:t>…………………………………</w:t>
      </w:r>
    </w:p>
    <w:p w:rsidR="006C2AA1" w:rsidRPr="006C2AA1" w:rsidRDefault="006C2AA1" w:rsidP="006C2AA1">
      <w:pPr>
        <w:spacing w:after="0" w:line="240" w:lineRule="auto"/>
        <w:ind w:left="709" w:right="-2"/>
        <w:contextualSpacing/>
        <w:jc w:val="both"/>
        <w:rPr>
          <w:rFonts w:ascii="Calibri" w:eastAsia="Calibri" w:hAnsi="Calibri" w:cs="Arial"/>
          <w:sz w:val="20"/>
          <w:szCs w:val="20"/>
          <w:lang w:eastAsia="en-US"/>
        </w:rPr>
      </w:pPr>
      <w:r w:rsidRPr="006C2AA1">
        <w:rPr>
          <w:rFonts w:ascii="Calibri" w:eastAsia="Calibri" w:hAnsi="Calibri" w:cs="Arial"/>
          <w:sz w:val="20"/>
          <w:szCs w:val="20"/>
          <w:lang w:eastAsia="en-US"/>
        </w:rPr>
        <w:t>……………………………………………………………………………………………………..……………………………………………………….</w:t>
      </w:r>
    </w:p>
    <w:p w:rsidR="006C2AA1" w:rsidRPr="006C2AA1" w:rsidRDefault="006C2AA1" w:rsidP="006C2AA1">
      <w:pPr>
        <w:spacing w:after="0" w:line="240" w:lineRule="auto"/>
        <w:ind w:left="340" w:firstLine="340"/>
        <w:jc w:val="both"/>
        <w:rPr>
          <w:rFonts w:ascii="Calibri" w:eastAsia="Calibri" w:hAnsi="Calibri" w:cs="Arial"/>
          <w:sz w:val="20"/>
          <w:szCs w:val="20"/>
        </w:rPr>
      </w:pPr>
    </w:p>
    <w:p w:rsidR="006C2AA1" w:rsidRPr="006C2AA1" w:rsidRDefault="006C2AA1" w:rsidP="00946246">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6C2AA1" w:rsidRPr="006C2AA1" w:rsidRDefault="006C2AA1" w:rsidP="006C2AA1">
      <w:pPr>
        <w:spacing w:after="0" w:line="240" w:lineRule="auto"/>
        <w:contextualSpacing/>
        <w:jc w:val="right"/>
        <w:rPr>
          <w:rFonts w:ascii="Calibri" w:eastAsia="Calibri" w:hAnsi="Calibri" w:cs="Arial"/>
          <w:sz w:val="20"/>
          <w:szCs w:val="20"/>
        </w:rPr>
      </w:pPr>
      <w:r w:rsidRPr="006C2AA1">
        <w:rPr>
          <w:rFonts w:ascii="Calibri" w:eastAsia="Calibri" w:hAnsi="Calibri" w:cs="Arial"/>
          <w:sz w:val="20"/>
          <w:szCs w:val="20"/>
        </w:rPr>
        <w:t>…………………………………………</w:t>
      </w:r>
    </w:p>
    <w:p w:rsidR="006C2AA1" w:rsidRPr="006C2AA1" w:rsidRDefault="006C2AA1" w:rsidP="00946246">
      <w:pPr>
        <w:spacing w:after="0" w:line="240" w:lineRule="auto"/>
        <w:ind w:left="6372" w:firstLine="708"/>
        <w:contextualSpacing/>
        <w:jc w:val="both"/>
        <w:rPr>
          <w:rFonts w:ascii="Calibri" w:eastAsia="Calibri" w:hAnsi="Calibri" w:cs="Arial"/>
          <w:i/>
          <w:sz w:val="18"/>
          <w:szCs w:val="18"/>
        </w:rPr>
      </w:pPr>
      <w:r w:rsidRPr="006C2AA1">
        <w:rPr>
          <w:rFonts w:ascii="Calibri" w:eastAsia="Calibri" w:hAnsi="Calibri" w:cs="Arial"/>
          <w:i/>
          <w:sz w:val="18"/>
          <w:szCs w:val="18"/>
        </w:rPr>
        <w:t xml:space="preserve">                     (podpis)</w:t>
      </w:r>
    </w:p>
    <w:p w:rsidR="006C2AA1" w:rsidRPr="006C2AA1" w:rsidRDefault="006C2AA1" w:rsidP="00031DC6">
      <w:pPr>
        <w:numPr>
          <w:ilvl w:val="0"/>
          <w:numId w:val="36"/>
        </w:numPr>
        <w:spacing w:before="60" w:after="0" w:line="240" w:lineRule="auto"/>
        <w:ind w:left="357" w:hanging="357"/>
        <w:jc w:val="both"/>
        <w:rPr>
          <w:rFonts w:ascii="Calibri" w:eastAsia="Calibri" w:hAnsi="Calibri" w:cs="Times New Roman"/>
          <w:b/>
          <w:sz w:val="20"/>
          <w:szCs w:val="20"/>
          <w:lang w:eastAsia="en-US"/>
        </w:rPr>
      </w:pPr>
      <w:r w:rsidRPr="006C2AA1">
        <w:rPr>
          <w:rFonts w:ascii="Calibri" w:eastAsia="Calibri" w:hAnsi="Calibri" w:cs="Times New Roman"/>
          <w:b/>
          <w:sz w:val="20"/>
          <w:szCs w:val="20"/>
          <w:lang w:eastAsia="en-US"/>
        </w:rPr>
        <w:t xml:space="preserve">Oświadczenie dotyczące podmiotu, na którego zasoby powołuje się wykonawca </w:t>
      </w:r>
      <w:r w:rsidRPr="006C2AA1">
        <w:rPr>
          <w:rFonts w:ascii="Calibri" w:eastAsia="Calibri" w:hAnsi="Calibri" w:cs="Times New Roman"/>
          <w:i/>
          <w:sz w:val="20"/>
          <w:szCs w:val="20"/>
          <w:lang w:eastAsia="en-US"/>
        </w:rPr>
        <w:t>(jeśli dotyczy)</w:t>
      </w:r>
      <w:r w:rsidRPr="006C2AA1">
        <w:rPr>
          <w:rFonts w:ascii="Calibri" w:eastAsia="Calibri" w:hAnsi="Calibri" w:cs="Times New Roman"/>
          <w:b/>
          <w:sz w:val="20"/>
          <w:szCs w:val="20"/>
          <w:lang w:eastAsia="en-US"/>
        </w:rPr>
        <w:t>:</w:t>
      </w:r>
    </w:p>
    <w:p w:rsidR="006C2AA1" w:rsidRPr="006C2AA1" w:rsidRDefault="006C2AA1" w:rsidP="006C2AA1">
      <w:pPr>
        <w:spacing w:after="0" w:line="240" w:lineRule="auto"/>
        <w:jc w:val="both"/>
        <w:rPr>
          <w:rFonts w:ascii="Calibri" w:eastAsia="Calibri" w:hAnsi="Calibri" w:cs="Times New Roman"/>
          <w:i/>
          <w:sz w:val="20"/>
          <w:szCs w:val="20"/>
        </w:rPr>
      </w:pPr>
      <w:r w:rsidRPr="006C2AA1">
        <w:rPr>
          <w:rFonts w:ascii="Calibri" w:eastAsia="Calibri" w:hAnsi="Calibri" w:cs="Times New Roman"/>
          <w:sz w:val="20"/>
          <w:szCs w:val="20"/>
        </w:rPr>
        <w:t>Oświadczam, że w stosunku do następującego/</w:t>
      </w:r>
      <w:proofErr w:type="spellStart"/>
      <w:r w:rsidRPr="006C2AA1">
        <w:rPr>
          <w:rFonts w:ascii="Calibri" w:eastAsia="Calibri" w:hAnsi="Calibri" w:cs="Times New Roman"/>
          <w:sz w:val="20"/>
          <w:szCs w:val="20"/>
        </w:rPr>
        <w:t>ych</w:t>
      </w:r>
      <w:proofErr w:type="spellEnd"/>
      <w:r w:rsidRPr="006C2AA1">
        <w:rPr>
          <w:rFonts w:ascii="Calibri" w:eastAsia="Calibri" w:hAnsi="Calibri" w:cs="Times New Roman"/>
          <w:sz w:val="20"/>
          <w:szCs w:val="20"/>
        </w:rPr>
        <w:t xml:space="preserve"> podmiotu/</w:t>
      </w:r>
      <w:proofErr w:type="spellStart"/>
      <w:r w:rsidRPr="006C2AA1">
        <w:rPr>
          <w:rFonts w:ascii="Calibri" w:eastAsia="Calibri" w:hAnsi="Calibri" w:cs="Times New Roman"/>
          <w:sz w:val="20"/>
          <w:szCs w:val="20"/>
        </w:rPr>
        <w:t>tów</w:t>
      </w:r>
      <w:proofErr w:type="spellEnd"/>
      <w:r w:rsidRPr="006C2AA1">
        <w:rPr>
          <w:rFonts w:ascii="Calibri" w:eastAsia="Calibri" w:hAnsi="Calibri" w:cs="Times New Roman"/>
          <w:sz w:val="20"/>
          <w:szCs w:val="20"/>
        </w:rPr>
        <w:t>, na którego/</w:t>
      </w:r>
      <w:proofErr w:type="spellStart"/>
      <w:r w:rsidRPr="006C2AA1">
        <w:rPr>
          <w:rFonts w:ascii="Calibri" w:eastAsia="Calibri" w:hAnsi="Calibri" w:cs="Times New Roman"/>
          <w:sz w:val="20"/>
          <w:szCs w:val="20"/>
        </w:rPr>
        <w:t>ych</w:t>
      </w:r>
      <w:proofErr w:type="spellEnd"/>
      <w:r w:rsidRPr="006C2AA1">
        <w:rPr>
          <w:rFonts w:ascii="Calibri" w:eastAsia="Calibri" w:hAnsi="Calibri" w:cs="Times New Roman"/>
          <w:sz w:val="20"/>
          <w:szCs w:val="20"/>
        </w:rPr>
        <w:t xml:space="preserve"> zasoby powołuję się w niniejszym postępowaniu, tj. </w:t>
      </w:r>
      <w:r w:rsidRPr="006C2AA1">
        <w:rPr>
          <w:rFonts w:ascii="Calibri" w:eastAsia="Calibri" w:hAnsi="Calibri" w:cs="Times New Roman"/>
          <w:i/>
          <w:sz w:val="20"/>
          <w:szCs w:val="20"/>
        </w:rPr>
        <w:t>(podać pełną nazwę/firmę, adres, a także w zależności od podmiotu: NIP/PESEL, KRS/</w:t>
      </w:r>
      <w:proofErr w:type="spellStart"/>
      <w:r w:rsidRPr="006C2AA1">
        <w:rPr>
          <w:rFonts w:ascii="Calibri" w:eastAsia="Calibri" w:hAnsi="Calibri" w:cs="Times New Roman"/>
          <w:i/>
          <w:sz w:val="20"/>
          <w:szCs w:val="20"/>
        </w:rPr>
        <w:t>CEiDG</w:t>
      </w:r>
      <w:proofErr w:type="spellEnd"/>
      <w:r w:rsidRPr="006C2AA1">
        <w:rPr>
          <w:rFonts w:ascii="Calibri" w:eastAsia="Calibri" w:hAnsi="Calibri" w:cs="Times New Roman"/>
          <w:i/>
          <w:sz w:val="20"/>
          <w:szCs w:val="20"/>
        </w:rPr>
        <w:t>):</w:t>
      </w:r>
    </w:p>
    <w:p w:rsidR="006C2AA1" w:rsidRPr="006C2AA1" w:rsidRDefault="006C2AA1" w:rsidP="006C2AA1">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1) ……………….…..………</w:t>
      </w:r>
    </w:p>
    <w:p w:rsidR="006C2AA1" w:rsidRPr="006C2AA1" w:rsidRDefault="006C2AA1" w:rsidP="006C2AA1">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2) ……………………………</w:t>
      </w:r>
    </w:p>
    <w:p w:rsidR="006C2AA1" w:rsidRPr="006C2AA1" w:rsidRDefault="006C2AA1" w:rsidP="006C2AA1">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nie zachodzą podstawy wykluczenia z postępowania o udzielenie zamówienia.</w:t>
      </w:r>
    </w:p>
    <w:p w:rsidR="006C2AA1" w:rsidRPr="006C2AA1" w:rsidRDefault="006C2AA1" w:rsidP="006C2AA1">
      <w:pPr>
        <w:spacing w:after="0" w:line="240" w:lineRule="auto"/>
        <w:jc w:val="both"/>
        <w:rPr>
          <w:rFonts w:ascii="Calibri" w:eastAsia="Calibri" w:hAnsi="Calibri" w:cs="Arial"/>
          <w:sz w:val="20"/>
          <w:szCs w:val="20"/>
        </w:rPr>
      </w:pPr>
    </w:p>
    <w:p w:rsidR="006C2AA1" w:rsidRPr="006C2AA1" w:rsidRDefault="006C2AA1" w:rsidP="006C2AA1">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6C2AA1" w:rsidRPr="006C2AA1" w:rsidRDefault="006C2AA1" w:rsidP="006C2AA1">
      <w:pPr>
        <w:spacing w:after="0" w:line="240" w:lineRule="auto"/>
        <w:jc w:val="right"/>
        <w:rPr>
          <w:rFonts w:ascii="Calibri" w:eastAsia="Calibri" w:hAnsi="Calibri" w:cs="Arial"/>
          <w:sz w:val="20"/>
          <w:szCs w:val="20"/>
        </w:rPr>
      </w:pPr>
      <w:r w:rsidRPr="006C2AA1">
        <w:rPr>
          <w:rFonts w:ascii="Calibri" w:eastAsia="Calibri" w:hAnsi="Calibri" w:cs="Arial"/>
          <w:sz w:val="20"/>
          <w:szCs w:val="20"/>
        </w:rPr>
        <w:lastRenderedPageBreak/>
        <w:t>…………………………………………</w:t>
      </w:r>
    </w:p>
    <w:p w:rsidR="006C2AA1" w:rsidRPr="006C2AA1" w:rsidRDefault="00946246" w:rsidP="00946246">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006C2AA1" w:rsidRPr="006C2AA1">
        <w:rPr>
          <w:rFonts w:ascii="Calibri" w:eastAsia="Calibri" w:hAnsi="Calibri" w:cs="Arial"/>
          <w:i/>
          <w:sz w:val="20"/>
          <w:szCs w:val="20"/>
        </w:rPr>
        <w:tab/>
      </w:r>
      <w:r w:rsidR="006C2AA1" w:rsidRPr="006C2AA1">
        <w:rPr>
          <w:rFonts w:ascii="Calibri" w:eastAsia="Calibri" w:hAnsi="Calibri" w:cs="Arial"/>
          <w:i/>
          <w:sz w:val="20"/>
          <w:szCs w:val="20"/>
        </w:rPr>
        <w:tab/>
      </w:r>
      <w:r w:rsidR="006C2AA1" w:rsidRPr="006C2AA1">
        <w:rPr>
          <w:rFonts w:ascii="Calibri" w:eastAsia="Calibri" w:hAnsi="Calibri" w:cs="Arial"/>
          <w:i/>
          <w:sz w:val="20"/>
          <w:szCs w:val="20"/>
        </w:rPr>
        <w:tab/>
      </w:r>
      <w:r w:rsidR="006C2AA1" w:rsidRPr="006C2AA1">
        <w:rPr>
          <w:rFonts w:ascii="Calibri" w:eastAsia="Calibri" w:hAnsi="Calibri" w:cs="Arial"/>
          <w:i/>
          <w:sz w:val="18"/>
          <w:szCs w:val="18"/>
        </w:rPr>
        <w:t xml:space="preserve">                 (podpis)</w:t>
      </w:r>
    </w:p>
    <w:p w:rsidR="006C2AA1" w:rsidRPr="006C2AA1" w:rsidRDefault="006C2AA1" w:rsidP="006C2AA1">
      <w:pPr>
        <w:spacing w:after="0" w:line="240" w:lineRule="auto"/>
        <w:ind w:left="5664" w:firstLine="708"/>
        <w:jc w:val="both"/>
        <w:rPr>
          <w:rFonts w:ascii="Calibri" w:eastAsia="Calibri" w:hAnsi="Calibri" w:cs="Arial"/>
          <w:i/>
          <w:sz w:val="18"/>
          <w:szCs w:val="18"/>
        </w:rPr>
      </w:pPr>
    </w:p>
    <w:p w:rsidR="006C2AA1" w:rsidRPr="006C2AA1" w:rsidRDefault="006C2AA1" w:rsidP="00031DC6">
      <w:pPr>
        <w:numPr>
          <w:ilvl w:val="0"/>
          <w:numId w:val="36"/>
        </w:numPr>
        <w:spacing w:after="0" w:line="240" w:lineRule="auto"/>
        <w:ind w:right="-2"/>
        <w:contextualSpacing/>
        <w:jc w:val="both"/>
        <w:rPr>
          <w:rFonts w:ascii="Calibri" w:eastAsia="Calibri" w:hAnsi="Calibri" w:cs="Times New Roman"/>
          <w:b/>
          <w:sz w:val="20"/>
          <w:szCs w:val="20"/>
          <w:lang w:eastAsia="en-US"/>
        </w:rPr>
      </w:pPr>
      <w:r w:rsidRPr="006C2AA1">
        <w:rPr>
          <w:rFonts w:ascii="Calibri" w:eastAsia="Calibri" w:hAnsi="Calibri" w:cs="Times New Roman"/>
          <w:b/>
          <w:sz w:val="20"/>
          <w:szCs w:val="20"/>
          <w:lang w:eastAsia="en-US"/>
        </w:rPr>
        <w:t xml:space="preserve">Oświadczenie dotyczące podwykonawcy niebędącego podmiotem, na którego zasoby powołuje się wykonawca </w:t>
      </w:r>
      <w:r w:rsidRPr="006C2AA1">
        <w:rPr>
          <w:rFonts w:ascii="Calibri" w:eastAsia="Calibri" w:hAnsi="Calibri" w:cs="Times New Roman"/>
          <w:sz w:val="20"/>
          <w:szCs w:val="20"/>
          <w:lang w:eastAsia="en-US"/>
        </w:rPr>
        <w:t>(</w:t>
      </w:r>
      <w:r w:rsidRPr="006C2AA1">
        <w:rPr>
          <w:rFonts w:ascii="Calibri" w:eastAsia="Calibri" w:hAnsi="Calibri" w:cs="Times New Roman"/>
          <w:i/>
          <w:sz w:val="20"/>
          <w:szCs w:val="20"/>
          <w:lang w:eastAsia="en-US"/>
        </w:rPr>
        <w:t>jeśli dotyczy)</w:t>
      </w:r>
      <w:r w:rsidRPr="006C2AA1">
        <w:rPr>
          <w:rFonts w:ascii="Calibri" w:eastAsia="Calibri" w:hAnsi="Calibri" w:cs="Times New Roman"/>
          <w:b/>
          <w:sz w:val="20"/>
          <w:szCs w:val="20"/>
          <w:lang w:eastAsia="en-US"/>
        </w:rPr>
        <w:t>:</w:t>
      </w:r>
    </w:p>
    <w:p w:rsidR="006C2AA1" w:rsidRPr="006C2AA1" w:rsidRDefault="006C2AA1" w:rsidP="006C2AA1">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Oświadczam, że w stosunku do następującego/</w:t>
      </w:r>
      <w:proofErr w:type="spellStart"/>
      <w:r w:rsidRPr="006C2AA1">
        <w:rPr>
          <w:rFonts w:ascii="Calibri" w:eastAsia="Calibri" w:hAnsi="Calibri" w:cs="Times New Roman"/>
          <w:sz w:val="20"/>
          <w:szCs w:val="20"/>
        </w:rPr>
        <w:t>ych</w:t>
      </w:r>
      <w:proofErr w:type="spellEnd"/>
      <w:r w:rsidRPr="006C2AA1">
        <w:rPr>
          <w:rFonts w:ascii="Calibri" w:eastAsia="Calibri" w:hAnsi="Calibri" w:cs="Times New Roman"/>
          <w:sz w:val="20"/>
          <w:szCs w:val="20"/>
        </w:rPr>
        <w:t xml:space="preserve"> podmiotu/</w:t>
      </w:r>
      <w:proofErr w:type="spellStart"/>
      <w:r w:rsidRPr="006C2AA1">
        <w:rPr>
          <w:rFonts w:ascii="Calibri" w:eastAsia="Calibri" w:hAnsi="Calibri" w:cs="Times New Roman"/>
          <w:sz w:val="20"/>
          <w:szCs w:val="20"/>
        </w:rPr>
        <w:t>tów</w:t>
      </w:r>
      <w:proofErr w:type="spellEnd"/>
      <w:r w:rsidRPr="006C2AA1">
        <w:rPr>
          <w:rFonts w:ascii="Calibri" w:eastAsia="Calibri" w:hAnsi="Calibri" w:cs="Times New Roman"/>
          <w:sz w:val="20"/>
          <w:szCs w:val="20"/>
        </w:rPr>
        <w:t>, będącego/</w:t>
      </w:r>
      <w:proofErr w:type="spellStart"/>
      <w:r w:rsidRPr="006C2AA1">
        <w:rPr>
          <w:rFonts w:ascii="Calibri" w:eastAsia="Calibri" w:hAnsi="Calibri" w:cs="Times New Roman"/>
          <w:sz w:val="20"/>
          <w:szCs w:val="20"/>
        </w:rPr>
        <w:t>ych</w:t>
      </w:r>
      <w:proofErr w:type="spellEnd"/>
      <w:r w:rsidRPr="006C2AA1">
        <w:rPr>
          <w:rFonts w:ascii="Calibri" w:eastAsia="Calibri" w:hAnsi="Calibri" w:cs="Times New Roman"/>
          <w:sz w:val="20"/>
          <w:szCs w:val="20"/>
        </w:rPr>
        <w:t xml:space="preserve"> podwykonawcą/a</w:t>
      </w:r>
      <w:r w:rsidR="00731C2C">
        <w:rPr>
          <w:rFonts w:ascii="Calibri" w:eastAsia="Calibri" w:hAnsi="Calibri" w:cs="Times New Roman"/>
          <w:sz w:val="20"/>
          <w:szCs w:val="20"/>
        </w:rPr>
        <w:t xml:space="preserve"> </w:t>
      </w:r>
      <w:r w:rsidRPr="006C2AA1">
        <w:rPr>
          <w:rFonts w:ascii="Calibri" w:eastAsia="Calibri" w:hAnsi="Calibri" w:cs="Times New Roman"/>
          <w:sz w:val="20"/>
          <w:szCs w:val="20"/>
        </w:rPr>
        <w:t>mi</w:t>
      </w:r>
      <w:r w:rsidRPr="006C2AA1">
        <w:rPr>
          <w:rFonts w:ascii="Calibri" w:eastAsia="Calibri" w:hAnsi="Calibri" w:cs="Times New Roman"/>
          <w:i/>
          <w:sz w:val="20"/>
          <w:szCs w:val="20"/>
        </w:rPr>
        <w:t>(podać pełną nazwę/firmę, adres, a także w zależności od podmiotu: NIP/PESEL, KRS/</w:t>
      </w:r>
      <w:proofErr w:type="spellStart"/>
      <w:r w:rsidRPr="006C2AA1">
        <w:rPr>
          <w:rFonts w:ascii="Calibri" w:eastAsia="Calibri" w:hAnsi="Calibri" w:cs="Times New Roman"/>
          <w:i/>
          <w:sz w:val="20"/>
          <w:szCs w:val="20"/>
        </w:rPr>
        <w:t>CEiDG</w:t>
      </w:r>
      <w:proofErr w:type="spellEnd"/>
      <w:r w:rsidRPr="006C2AA1">
        <w:rPr>
          <w:rFonts w:ascii="Calibri" w:eastAsia="Calibri" w:hAnsi="Calibri" w:cs="Times New Roman"/>
          <w:i/>
          <w:sz w:val="20"/>
          <w:szCs w:val="20"/>
        </w:rPr>
        <w:t>)</w:t>
      </w:r>
      <w:r w:rsidRPr="006C2AA1">
        <w:rPr>
          <w:rFonts w:ascii="Calibri" w:eastAsia="Calibri" w:hAnsi="Calibri" w:cs="Times New Roman"/>
          <w:sz w:val="20"/>
          <w:szCs w:val="20"/>
        </w:rPr>
        <w:t xml:space="preserve">: </w:t>
      </w:r>
    </w:p>
    <w:p w:rsidR="006C2AA1" w:rsidRPr="006C2AA1" w:rsidRDefault="006C2AA1" w:rsidP="006C2AA1">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1) …………………………………………………………………</w:t>
      </w:r>
    </w:p>
    <w:p w:rsidR="006C2AA1" w:rsidRPr="006C2AA1" w:rsidRDefault="006C2AA1" w:rsidP="006C2AA1">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2) …………………………………………………………………</w:t>
      </w:r>
    </w:p>
    <w:p w:rsidR="006C2AA1" w:rsidRPr="006C2AA1" w:rsidRDefault="006C2AA1" w:rsidP="006C2AA1">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 xml:space="preserve"> nie zachodzą podstawy wykluczenia z postępowania o udzielenie zamówienia.</w:t>
      </w:r>
    </w:p>
    <w:p w:rsidR="006C2AA1" w:rsidRPr="006C2AA1" w:rsidRDefault="006C2AA1" w:rsidP="006C2AA1">
      <w:pPr>
        <w:spacing w:after="0" w:line="240" w:lineRule="auto"/>
        <w:jc w:val="both"/>
        <w:rPr>
          <w:rFonts w:ascii="Calibri" w:eastAsia="Calibri" w:hAnsi="Calibri" w:cs="Times New Roman"/>
        </w:rPr>
      </w:pPr>
    </w:p>
    <w:p w:rsidR="006C2AA1" w:rsidRPr="006C2AA1" w:rsidRDefault="006C2AA1" w:rsidP="006C2AA1">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6C2AA1" w:rsidRPr="006C2AA1" w:rsidRDefault="006C2AA1" w:rsidP="006C2AA1">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rsidR="006C2AA1" w:rsidRPr="006C2AA1" w:rsidRDefault="00946246" w:rsidP="00946246">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006C2AA1" w:rsidRPr="006C2AA1">
        <w:rPr>
          <w:rFonts w:ascii="Calibri" w:eastAsia="Calibri" w:hAnsi="Calibri" w:cs="Arial"/>
          <w:i/>
          <w:sz w:val="20"/>
          <w:szCs w:val="20"/>
        </w:rPr>
        <w:tab/>
      </w:r>
      <w:r w:rsidR="006C2AA1" w:rsidRPr="006C2AA1">
        <w:rPr>
          <w:rFonts w:ascii="Calibri" w:eastAsia="Calibri" w:hAnsi="Calibri" w:cs="Arial"/>
          <w:i/>
          <w:sz w:val="20"/>
          <w:szCs w:val="20"/>
        </w:rPr>
        <w:tab/>
      </w:r>
      <w:r w:rsidR="006C2AA1" w:rsidRPr="006C2AA1">
        <w:rPr>
          <w:rFonts w:ascii="Calibri" w:eastAsia="Calibri" w:hAnsi="Calibri" w:cs="Arial"/>
          <w:i/>
          <w:sz w:val="20"/>
          <w:szCs w:val="20"/>
        </w:rPr>
        <w:tab/>
      </w:r>
      <w:r w:rsidR="006C2AA1" w:rsidRPr="006C2AA1">
        <w:rPr>
          <w:rFonts w:ascii="Calibri" w:eastAsia="Calibri" w:hAnsi="Calibri" w:cs="Arial"/>
          <w:i/>
          <w:sz w:val="18"/>
          <w:szCs w:val="18"/>
        </w:rPr>
        <w:t xml:space="preserve">                  (podpis)</w:t>
      </w:r>
    </w:p>
    <w:p w:rsidR="006C2AA1" w:rsidRPr="006C2AA1" w:rsidRDefault="006C2AA1" w:rsidP="00031DC6">
      <w:pPr>
        <w:numPr>
          <w:ilvl w:val="0"/>
          <w:numId w:val="36"/>
        </w:numPr>
        <w:spacing w:after="0" w:line="240" w:lineRule="auto"/>
        <w:ind w:right="-2"/>
        <w:contextualSpacing/>
        <w:jc w:val="both"/>
        <w:rPr>
          <w:rFonts w:ascii="Calibri" w:eastAsia="Calibri" w:hAnsi="Calibri" w:cs="Times New Roman"/>
          <w:b/>
          <w:sz w:val="20"/>
          <w:szCs w:val="20"/>
          <w:lang w:eastAsia="en-US"/>
        </w:rPr>
      </w:pPr>
      <w:r w:rsidRPr="006C2AA1">
        <w:rPr>
          <w:rFonts w:ascii="Calibri" w:eastAsia="Calibri" w:hAnsi="Calibri" w:cs="Times New Roman"/>
          <w:b/>
          <w:sz w:val="20"/>
          <w:szCs w:val="20"/>
          <w:lang w:eastAsia="en-US"/>
        </w:rPr>
        <w:t xml:space="preserve">Oświadczenie dotyczące podmiotu trzeciego, na którego zasoby powołuje się wykonawca </w:t>
      </w:r>
      <w:r w:rsidRPr="006C2AA1">
        <w:rPr>
          <w:rFonts w:ascii="Calibri" w:eastAsia="Calibri" w:hAnsi="Calibri" w:cs="Times New Roman"/>
          <w:sz w:val="20"/>
          <w:szCs w:val="20"/>
          <w:lang w:eastAsia="en-US"/>
        </w:rPr>
        <w:t>(</w:t>
      </w:r>
      <w:r w:rsidRPr="006C2AA1">
        <w:rPr>
          <w:rFonts w:ascii="Calibri" w:eastAsia="Calibri" w:hAnsi="Calibri" w:cs="Times New Roman"/>
          <w:i/>
          <w:sz w:val="20"/>
          <w:szCs w:val="20"/>
          <w:lang w:eastAsia="en-US"/>
        </w:rPr>
        <w:t>jeśli dotyczy)</w:t>
      </w:r>
      <w:r w:rsidRPr="006C2AA1">
        <w:rPr>
          <w:rFonts w:ascii="Calibri" w:eastAsia="Calibri" w:hAnsi="Calibri" w:cs="Times New Roman"/>
          <w:b/>
          <w:sz w:val="20"/>
          <w:szCs w:val="20"/>
          <w:lang w:eastAsia="en-US"/>
        </w:rPr>
        <w:t>:</w:t>
      </w:r>
    </w:p>
    <w:p w:rsidR="006C2AA1" w:rsidRPr="006C2AA1" w:rsidRDefault="006C2AA1" w:rsidP="006C2AA1">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Oświadczam, że w stosunku do następującego/</w:t>
      </w:r>
      <w:proofErr w:type="spellStart"/>
      <w:r w:rsidRPr="006C2AA1">
        <w:rPr>
          <w:rFonts w:ascii="Calibri" w:eastAsia="Calibri" w:hAnsi="Calibri" w:cs="Times New Roman"/>
          <w:sz w:val="20"/>
          <w:szCs w:val="20"/>
        </w:rPr>
        <w:t>ych</w:t>
      </w:r>
      <w:proofErr w:type="spellEnd"/>
      <w:r w:rsidRPr="006C2AA1">
        <w:rPr>
          <w:rFonts w:ascii="Calibri" w:eastAsia="Calibri" w:hAnsi="Calibri" w:cs="Times New Roman"/>
          <w:sz w:val="20"/>
          <w:szCs w:val="20"/>
        </w:rPr>
        <w:t xml:space="preserve"> podmiotu/</w:t>
      </w:r>
      <w:proofErr w:type="spellStart"/>
      <w:r w:rsidRPr="006C2AA1">
        <w:rPr>
          <w:rFonts w:ascii="Calibri" w:eastAsia="Calibri" w:hAnsi="Calibri" w:cs="Times New Roman"/>
          <w:sz w:val="20"/>
          <w:szCs w:val="20"/>
        </w:rPr>
        <w:t>tów</w:t>
      </w:r>
      <w:proofErr w:type="spellEnd"/>
      <w:r w:rsidRPr="006C2AA1">
        <w:rPr>
          <w:rFonts w:ascii="Calibri" w:eastAsia="Calibri" w:hAnsi="Calibri" w:cs="Times New Roman"/>
          <w:sz w:val="20"/>
          <w:szCs w:val="20"/>
        </w:rPr>
        <w:t xml:space="preserve">, trzeciego/ich </w:t>
      </w:r>
      <w:r w:rsidRPr="006C2AA1">
        <w:rPr>
          <w:rFonts w:ascii="Calibri" w:eastAsia="Calibri" w:hAnsi="Calibri" w:cs="Times New Roman"/>
          <w:i/>
          <w:sz w:val="20"/>
          <w:szCs w:val="20"/>
        </w:rPr>
        <w:t>(podać pełną nazwę/firmę, adres, a także w zależności od podmiotu: NIP/PESEL, KRS/</w:t>
      </w:r>
      <w:proofErr w:type="spellStart"/>
      <w:r w:rsidRPr="006C2AA1">
        <w:rPr>
          <w:rFonts w:ascii="Calibri" w:eastAsia="Calibri" w:hAnsi="Calibri" w:cs="Times New Roman"/>
          <w:i/>
          <w:sz w:val="20"/>
          <w:szCs w:val="20"/>
        </w:rPr>
        <w:t>CEiDG</w:t>
      </w:r>
      <w:proofErr w:type="spellEnd"/>
      <w:r w:rsidRPr="006C2AA1">
        <w:rPr>
          <w:rFonts w:ascii="Calibri" w:eastAsia="Calibri" w:hAnsi="Calibri" w:cs="Times New Roman"/>
          <w:i/>
          <w:sz w:val="20"/>
          <w:szCs w:val="20"/>
        </w:rPr>
        <w:t>)</w:t>
      </w:r>
      <w:r w:rsidRPr="006C2AA1">
        <w:rPr>
          <w:rFonts w:ascii="Calibri" w:eastAsia="Calibri" w:hAnsi="Calibri" w:cs="Times New Roman"/>
          <w:sz w:val="20"/>
          <w:szCs w:val="20"/>
        </w:rPr>
        <w:t xml:space="preserve">: </w:t>
      </w:r>
    </w:p>
    <w:p w:rsidR="006C2AA1" w:rsidRPr="006C2AA1" w:rsidRDefault="006C2AA1" w:rsidP="006C2AA1">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1) …………………………………………………………………</w:t>
      </w:r>
    </w:p>
    <w:p w:rsidR="006C2AA1" w:rsidRPr="006C2AA1" w:rsidRDefault="006C2AA1" w:rsidP="006C2AA1">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2) …………………………………………………………………</w:t>
      </w:r>
    </w:p>
    <w:p w:rsidR="006C2AA1" w:rsidRPr="006C2AA1" w:rsidRDefault="006C2AA1" w:rsidP="006C2AA1">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 xml:space="preserve"> nie zachodzą podstawy wykluczenia z postępowania o udzielenie zamówienia.</w:t>
      </w:r>
    </w:p>
    <w:p w:rsidR="006C2AA1" w:rsidRPr="006C2AA1" w:rsidRDefault="006C2AA1" w:rsidP="006C2AA1">
      <w:pPr>
        <w:spacing w:after="0" w:line="240" w:lineRule="auto"/>
        <w:jc w:val="both"/>
        <w:rPr>
          <w:rFonts w:ascii="Calibri" w:eastAsia="Calibri" w:hAnsi="Calibri" w:cs="Times New Roman"/>
          <w:sz w:val="20"/>
          <w:szCs w:val="20"/>
        </w:rPr>
      </w:pPr>
    </w:p>
    <w:p w:rsidR="006C2AA1" w:rsidRPr="006C2AA1" w:rsidRDefault="006C2AA1" w:rsidP="006C2AA1">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6C2AA1" w:rsidRPr="006C2AA1" w:rsidRDefault="006C2AA1" w:rsidP="006C2AA1">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rsidR="006C2AA1" w:rsidRPr="006C2AA1" w:rsidRDefault="00946246" w:rsidP="00946246">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006C2AA1" w:rsidRPr="006C2AA1">
        <w:rPr>
          <w:rFonts w:ascii="Calibri" w:eastAsia="Calibri" w:hAnsi="Calibri" w:cs="Arial"/>
          <w:i/>
          <w:sz w:val="20"/>
          <w:szCs w:val="20"/>
        </w:rPr>
        <w:tab/>
      </w:r>
      <w:r w:rsidR="006C2AA1" w:rsidRPr="006C2AA1">
        <w:rPr>
          <w:rFonts w:ascii="Calibri" w:eastAsia="Calibri" w:hAnsi="Calibri" w:cs="Arial"/>
          <w:i/>
          <w:sz w:val="20"/>
          <w:szCs w:val="20"/>
        </w:rPr>
        <w:tab/>
      </w:r>
      <w:r w:rsidR="006C2AA1" w:rsidRPr="006C2AA1">
        <w:rPr>
          <w:rFonts w:ascii="Calibri" w:eastAsia="Calibri" w:hAnsi="Calibri" w:cs="Arial"/>
          <w:i/>
          <w:sz w:val="18"/>
          <w:szCs w:val="18"/>
        </w:rPr>
        <w:t>(podpis)</w:t>
      </w:r>
    </w:p>
    <w:p w:rsidR="006C2AA1" w:rsidRPr="006C2AA1" w:rsidRDefault="006C2AA1" w:rsidP="00031DC6">
      <w:pPr>
        <w:numPr>
          <w:ilvl w:val="0"/>
          <w:numId w:val="35"/>
        </w:numPr>
        <w:shd w:val="clear" w:color="auto" w:fill="D9D9D9"/>
        <w:spacing w:before="60" w:after="0" w:line="320" w:lineRule="exact"/>
        <w:ind w:left="357" w:hanging="357"/>
        <w:jc w:val="both"/>
        <w:rPr>
          <w:rFonts w:ascii="Calibri" w:eastAsia="Calibri" w:hAnsi="Calibri" w:cs="Times New Roman"/>
          <w:b/>
          <w:sz w:val="20"/>
          <w:szCs w:val="20"/>
          <w:lang w:eastAsia="en-US"/>
        </w:rPr>
      </w:pPr>
      <w:r w:rsidRPr="006C2AA1">
        <w:rPr>
          <w:rFonts w:ascii="Calibri" w:eastAsia="Calibri" w:hAnsi="Calibri" w:cs="Times New Roman"/>
          <w:b/>
          <w:sz w:val="20"/>
          <w:szCs w:val="20"/>
          <w:lang w:eastAsia="en-US"/>
        </w:rPr>
        <w:t>DOTYCZĄCE SPEŁNIANIA WARUNKÓW UDZIAŁU W POSTĘPOWANIU:</w:t>
      </w:r>
    </w:p>
    <w:p w:rsidR="006C2AA1" w:rsidRPr="006C2AA1" w:rsidRDefault="006C2AA1" w:rsidP="00031DC6">
      <w:pPr>
        <w:numPr>
          <w:ilvl w:val="0"/>
          <w:numId w:val="37"/>
        </w:numPr>
        <w:spacing w:after="0" w:line="240" w:lineRule="auto"/>
        <w:ind w:right="-2"/>
        <w:contextualSpacing/>
        <w:jc w:val="both"/>
        <w:rPr>
          <w:rFonts w:ascii="Calibri" w:eastAsia="Calibri" w:hAnsi="Calibri" w:cs="Times New Roman"/>
          <w:b/>
          <w:sz w:val="20"/>
          <w:szCs w:val="20"/>
          <w:lang w:eastAsia="en-US"/>
        </w:rPr>
      </w:pPr>
      <w:r w:rsidRPr="006C2AA1">
        <w:rPr>
          <w:rFonts w:ascii="Calibri" w:eastAsia="Calibri" w:hAnsi="Calibri" w:cs="Times New Roman"/>
          <w:b/>
          <w:sz w:val="20"/>
          <w:szCs w:val="20"/>
          <w:lang w:eastAsia="en-US"/>
        </w:rPr>
        <w:t>Informacja dotycząca wykonawcy:</w:t>
      </w:r>
    </w:p>
    <w:p w:rsidR="006C2AA1" w:rsidRPr="006C2AA1" w:rsidRDefault="006C2AA1" w:rsidP="006C2AA1">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 xml:space="preserve">Oświadczam, że spełniam warunki udziału w postępowaniu określone przez zamawiającego </w:t>
      </w:r>
      <w:r w:rsidRPr="006C2AA1">
        <w:rPr>
          <w:rFonts w:ascii="Calibri" w:eastAsia="Calibri" w:hAnsi="Calibri" w:cs="Times New Roman"/>
          <w:sz w:val="20"/>
          <w:szCs w:val="20"/>
        </w:rPr>
        <w:br/>
        <w:t>w Specyfikacji Istotnych Warunków Zamówienia oraz Ogłoszeniu o zamówieniu.</w:t>
      </w:r>
    </w:p>
    <w:p w:rsidR="006C2AA1" w:rsidRPr="006C2AA1" w:rsidRDefault="006C2AA1" w:rsidP="006C2AA1">
      <w:pPr>
        <w:spacing w:after="0" w:line="240" w:lineRule="auto"/>
        <w:rPr>
          <w:rFonts w:ascii="Calibri" w:eastAsia="Calibri" w:hAnsi="Calibri" w:cs="Times New Roman"/>
          <w:sz w:val="20"/>
          <w:szCs w:val="20"/>
        </w:rPr>
      </w:pPr>
    </w:p>
    <w:p w:rsidR="006C2AA1" w:rsidRPr="006C2AA1" w:rsidRDefault="006C2AA1" w:rsidP="006C2AA1">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6C2AA1" w:rsidRPr="006C2AA1" w:rsidRDefault="006C2AA1" w:rsidP="006C2AA1">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rsidR="006C2AA1" w:rsidRPr="006C2AA1" w:rsidRDefault="00946246" w:rsidP="00946246">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006C2AA1" w:rsidRPr="006C2AA1">
        <w:rPr>
          <w:rFonts w:ascii="Calibri" w:eastAsia="Calibri" w:hAnsi="Calibri" w:cs="Arial"/>
          <w:i/>
          <w:sz w:val="20"/>
          <w:szCs w:val="20"/>
        </w:rPr>
        <w:tab/>
      </w:r>
      <w:r w:rsidR="006C2AA1" w:rsidRPr="006C2AA1">
        <w:rPr>
          <w:rFonts w:ascii="Calibri" w:eastAsia="Calibri" w:hAnsi="Calibri" w:cs="Arial"/>
          <w:i/>
          <w:sz w:val="20"/>
          <w:szCs w:val="20"/>
        </w:rPr>
        <w:tab/>
      </w:r>
      <w:r w:rsidR="006C2AA1" w:rsidRPr="006C2AA1">
        <w:rPr>
          <w:rFonts w:ascii="Calibri" w:eastAsia="Calibri" w:hAnsi="Calibri" w:cs="Arial"/>
          <w:i/>
          <w:sz w:val="18"/>
          <w:szCs w:val="18"/>
        </w:rPr>
        <w:t xml:space="preserve">  (podpis)</w:t>
      </w:r>
    </w:p>
    <w:p w:rsidR="006C2AA1" w:rsidRPr="006C2AA1" w:rsidRDefault="006C2AA1" w:rsidP="00031DC6">
      <w:pPr>
        <w:numPr>
          <w:ilvl w:val="0"/>
          <w:numId w:val="37"/>
        </w:numPr>
        <w:spacing w:before="120" w:after="0" w:line="240" w:lineRule="auto"/>
        <w:ind w:left="357" w:hanging="357"/>
        <w:jc w:val="both"/>
        <w:rPr>
          <w:rFonts w:ascii="Calibri" w:eastAsia="Calibri" w:hAnsi="Calibri" w:cs="Times New Roman"/>
          <w:b/>
          <w:sz w:val="20"/>
          <w:szCs w:val="20"/>
          <w:lang w:eastAsia="en-US"/>
        </w:rPr>
      </w:pPr>
      <w:r w:rsidRPr="006C2AA1">
        <w:rPr>
          <w:rFonts w:ascii="Calibri" w:eastAsia="Calibri" w:hAnsi="Calibri" w:cs="Times New Roman"/>
          <w:b/>
          <w:sz w:val="20"/>
          <w:szCs w:val="20"/>
          <w:lang w:eastAsia="en-US"/>
        </w:rPr>
        <w:t>Informacja w związku z poleganiem na zasobach innych podmiotów</w:t>
      </w:r>
      <w:r w:rsidRPr="006C2AA1">
        <w:rPr>
          <w:rFonts w:ascii="Calibri" w:eastAsia="Calibri" w:hAnsi="Calibri" w:cs="Times New Roman"/>
          <w:i/>
          <w:sz w:val="20"/>
          <w:szCs w:val="20"/>
          <w:lang w:eastAsia="en-US"/>
        </w:rPr>
        <w:t>(jeśli dotyczy)</w:t>
      </w:r>
      <w:r w:rsidRPr="006C2AA1">
        <w:rPr>
          <w:rFonts w:ascii="Calibri" w:eastAsia="Calibri" w:hAnsi="Calibri" w:cs="Times New Roman"/>
          <w:b/>
          <w:sz w:val="20"/>
          <w:szCs w:val="20"/>
          <w:lang w:eastAsia="en-US"/>
        </w:rPr>
        <w:t>:</w:t>
      </w:r>
    </w:p>
    <w:p w:rsidR="006C2AA1" w:rsidRPr="006C2AA1" w:rsidRDefault="006C2AA1" w:rsidP="006C2AA1">
      <w:pPr>
        <w:spacing w:after="0" w:line="240" w:lineRule="auto"/>
        <w:jc w:val="both"/>
        <w:rPr>
          <w:rFonts w:ascii="Calibri" w:eastAsia="Calibri" w:hAnsi="Calibri" w:cs="Arial"/>
          <w:sz w:val="20"/>
          <w:szCs w:val="20"/>
        </w:rPr>
      </w:pPr>
      <w:r w:rsidRPr="006C2AA1">
        <w:rPr>
          <w:rFonts w:ascii="Calibri" w:eastAsia="Calibri" w:hAnsi="Calibri" w:cs="Arial"/>
          <w:sz w:val="20"/>
          <w:szCs w:val="20"/>
        </w:rPr>
        <w:t>Oświadczam, że w celu wykazania spełniania warunków udziału w postępowaniu, określonych przez zamawiającego w Specyfikacji Istotnych Warunków Zamówienia</w:t>
      </w:r>
      <w:r w:rsidRPr="006C2AA1">
        <w:rPr>
          <w:rFonts w:ascii="Calibri" w:eastAsia="Calibri" w:hAnsi="Calibri" w:cs="Arial"/>
          <w:i/>
          <w:sz w:val="20"/>
          <w:szCs w:val="20"/>
        </w:rPr>
        <w:t>,</w:t>
      </w:r>
      <w:r w:rsidRPr="006C2AA1">
        <w:rPr>
          <w:rFonts w:ascii="Calibri" w:eastAsia="Calibri" w:hAnsi="Calibri" w:cs="Arial"/>
          <w:sz w:val="20"/>
          <w:szCs w:val="20"/>
        </w:rPr>
        <w:t xml:space="preserve"> polegam na zasobach następującego/</w:t>
      </w:r>
      <w:proofErr w:type="spellStart"/>
      <w:r w:rsidRPr="006C2AA1">
        <w:rPr>
          <w:rFonts w:ascii="Calibri" w:eastAsia="Calibri" w:hAnsi="Calibri" w:cs="Arial"/>
          <w:sz w:val="20"/>
          <w:szCs w:val="20"/>
        </w:rPr>
        <w:t>ych</w:t>
      </w:r>
      <w:proofErr w:type="spellEnd"/>
      <w:r w:rsidRPr="006C2AA1">
        <w:rPr>
          <w:rFonts w:ascii="Calibri" w:eastAsia="Calibri" w:hAnsi="Calibri" w:cs="Arial"/>
          <w:sz w:val="20"/>
          <w:szCs w:val="20"/>
        </w:rPr>
        <w:t xml:space="preserve"> podmiotu/ów: ……………………………………………………………………………………………………………..…………………………………………………………… </w:t>
      </w:r>
      <w:r w:rsidRPr="006C2AA1">
        <w:rPr>
          <w:rFonts w:ascii="Calibri" w:eastAsia="Calibri" w:hAnsi="Calibri" w:cs="Times New Roman"/>
          <w:i/>
          <w:sz w:val="20"/>
          <w:szCs w:val="20"/>
        </w:rPr>
        <w:t>(podać pełną nazwę/firmę, adres, a także w zależności od podmiotu: NIP/PESEL, KRS/</w:t>
      </w:r>
      <w:proofErr w:type="spellStart"/>
      <w:r w:rsidRPr="006C2AA1">
        <w:rPr>
          <w:rFonts w:ascii="Calibri" w:eastAsia="Calibri" w:hAnsi="Calibri" w:cs="Times New Roman"/>
          <w:i/>
          <w:sz w:val="20"/>
          <w:szCs w:val="20"/>
        </w:rPr>
        <w:t>CEiDG</w:t>
      </w:r>
      <w:proofErr w:type="spellEnd"/>
      <w:r w:rsidRPr="006C2AA1">
        <w:rPr>
          <w:rFonts w:ascii="Calibri" w:eastAsia="Calibri" w:hAnsi="Calibri" w:cs="Times New Roman"/>
          <w:i/>
          <w:sz w:val="20"/>
          <w:szCs w:val="20"/>
        </w:rPr>
        <w:t xml:space="preserve">) </w:t>
      </w:r>
      <w:r w:rsidRPr="006C2AA1">
        <w:rPr>
          <w:rFonts w:ascii="Calibri" w:eastAsia="Calibri" w:hAnsi="Calibri" w:cs="Arial"/>
          <w:sz w:val="20"/>
          <w:szCs w:val="20"/>
        </w:rPr>
        <w:t xml:space="preserve">w następującym zakresie: </w:t>
      </w:r>
    </w:p>
    <w:p w:rsidR="006C2AA1" w:rsidRPr="006C2AA1" w:rsidRDefault="006C2AA1" w:rsidP="006C2AA1">
      <w:pPr>
        <w:spacing w:after="0" w:line="240" w:lineRule="auto"/>
        <w:jc w:val="both"/>
        <w:rPr>
          <w:rFonts w:ascii="Calibri" w:eastAsia="Calibri" w:hAnsi="Calibri" w:cs="Arial"/>
          <w:i/>
          <w:sz w:val="20"/>
          <w:szCs w:val="20"/>
        </w:rPr>
      </w:pPr>
      <w:r w:rsidRPr="006C2AA1">
        <w:rPr>
          <w:rFonts w:ascii="Calibri" w:eastAsia="Calibri" w:hAnsi="Calibri" w:cs="Arial"/>
          <w:sz w:val="20"/>
          <w:szCs w:val="20"/>
        </w:rPr>
        <w:t>…………………………………………………………………………………………………………………</w:t>
      </w:r>
      <w:r w:rsidR="00946246">
        <w:rPr>
          <w:rFonts w:ascii="Calibri" w:eastAsia="Calibri" w:hAnsi="Calibri" w:cs="Arial"/>
          <w:sz w:val="20"/>
          <w:szCs w:val="20"/>
        </w:rPr>
        <w:t>…..</w:t>
      </w:r>
      <w:r w:rsidRPr="006C2AA1">
        <w:rPr>
          <w:rFonts w:ascii="Calibri" w:eastAsia="Calibri" w:hAnsi="Calibri" w:cs="Arial"/>
          <w:i/>
          <w:sz w:val="20"/>
          <w:szCs w:val="20"/>
        </w:rPr>
        <w:t>(określić odpowiedni zakres dla wskazanego podmiotu).</w:t>
      </w:r>
    </w:p>
    <w:p w:rsidR="006C2AA1" w:rsidRPr="006C2AA1" w:rsidRDefault="006C2AA1" w:rsidP="006C2AA1">
      <w:pPr>
        <w:spacing w:after="0" w:line="240" w:lineRule="auto"/>
        <w:rPr>
          <w:rFonts w:ascii="Calibri" w:eastAsia="Calibri" w:hAnsi="Calibri" w:cs="Times New Roman"/>
          <w:sz w:val="16"/>
          <w:szCs w:val="16"/>
        </w:rPr>
      </w:pPr>
    </w:p>
    <w:p w:rsidR="006C2AA1" w:rsidRPr="006C2AA1" w:rsidRDefault="006C2AA1" w:rsidP="006C2AA1">
      <w:pPr>
        <w:spacing w:after="0" w:line="240" w:lineRule="auto"/>
        <w:jc w:val="both"/>
        <w:rPr>
          <w:rFonts w:ascii="Calibri" w:eastAsia="Calibri" w:hAnsi="Calibri" w:cs="Times New Roman"/>
          <w:b/>
          <w:i/>
          <w:sz w:val="19"/>
          <w:szCs w:val="19"/>
        </w:rPr>
      </w:pPr>
      <w:r w:rsidRPr="006C2AA1">
        <w:rPr>
          <w:rFonts w:ascii="Calibri" w:eastAsia="Calibri" w:hAnsi="Calibri" w:cs="Times New Roman"/>
          <w:b/>
          <w:i/>
          <w:sz w:val="19"/>
          <w:szCs w:val="19"/>
        </w:rPr>
        <w:t>Należy w tym przypadku załączyć również pisemne zobowiązanie takiego podmiotu (wg. wzoru określonego w załączniku nr 6 do SIWZ)</w:t>
      </w:r>
    </w:p>
    <w:p w:rsidR="006C2AA1" w:rsidRPr="006C2AA1" w:rsidRDefault="006C2AA1" w:rsidP="006C2AA1">
      <w:pPr>
        <w:spacing w:after="0" w:line="240" w:lineRule="auto"/>
        <w:jc w:val="both"/>
        <w:rPr>
          <w:rFonts w:ascii="Calibri" w:eastAsia="Calibri" w:hAnsi="Calibri" w:cs="Times New Roman"/>
          <w:b/>
          <w:i/>
          <w:sz w:val="20"/>
          <w:szCs w:val="20"/>
        </w:rPr>
      </w:pPr>
    </w:p>
    <w:p w:rsidR="006C2AA1" w:rsidRPr="006C2AA1" w:rsidRDefault="006C2AA1" w:rsidP="006C2AA1">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6C2AA1" w:rsidRPr="006C2AA1" w:rsidRDefault="006C2AA1" w:rsidP="006C2AA1">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rsidR="006C2AA1" w:rsidRPr="006C2AA1" w:rsidRDefault="00946246" w:rsidP="00946246">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006C2AA1" w:rsidRPr="006C2AA1">
        <w:rPr>
          <w:rFonts w:ascii="Calibri" w:eastAsia="Calibri" w:hAnsi="Calibri" w:cs="Arial"/>
          <w:i/>
          <w:sz w:val="20"/>
          <w:szCs w:val="20"/>
        </w:rPr>
        <w:tab/>
      </w:r>
      <w:r w:rsidR="006C2AA1" w:rsidRPr="006C2AA1">
        <w:rPr>
          <w:rFonts w:ascii="Calibri" w:eastAsia="Calibri" w:hAnsi="Calibri" w:cs="Arial"/>
          <w:i/>
          <w:sz w:val="20"/>
          <w:szCs w:val="20"/>
        </w:rPr>
        <w:tab/>
      </w:r>
      <w:r w:rsidR="006C2AA1" w:rsidRPr="006C2AA1">
        <w:rPr>
          <w:rFonts w:ascii="Calibri" w:eastAsia="Calibri" w:hAnsi="Calibri" w:cs="Arial"/>
          <w:i/>
          <w:sz w:val="18"/>
          <w:szCs w:val="18"/>
        </w:rPr>
        <w:t xml:space="preserve">               (podpis)</w:t>
      </w:r>
    </w:p>
    <w:p w:rsidR="006C2AA1" w:rsidRPr="006C2AA1" w:rsidRDefault="006C2AA1" w:rsidP="00031DC6">
      <w:pPr>
        <w:numPr>
          <w:ilvl w:val="0"/>
          <w:numId w:val="35"/>
        </w:numPr>
        <w:shd w:val="clear" w:color="auto" w:fill="D9D9D9"/>
        <w:spacing w:before="60" w:after="0" w:line="320" w:lineRule="exact"/>
        <w:ind w:left="357" w:hanging="357"/>
        <w:jc w:val="both"/>
        <w:rPr>
          <w:rFonts w:ascii="Calibri" w:eastAsia="Calibri" w:hAnsi="Calibri" w:cs="Times New Roman"/>
          <w:b/>
          <w:sz w:val="20"/>
          <w:szCs w:val="20"/>
          <w:lang w:eastAsia="en-US"/>
        </w:rPr>
      </w:pPr>
      <w:r w:rsidRPr="006C2AA1">
        <w:rPr>
          <w:rFonts w:ascii="Calibri" w:eastAsia="Calibri" w:hAnsi="Calibri" w:cs="Times New Roman"/>
          <w:b/>
          <w:sz w:val="20"/>
          <w:szCs w:val="20"/>
          <w:lang w:eastAsia="en-US"/>
        </w:rPr>
        <w:t>OŚWIADCZENIE DOTYCZĄCE PODANYCH INFORMACJI:</w:t>
      </w:r>
    </w:p>
    <w:p w:rsidR="006C2AA1" w:rsidRPr="006C2AA1" w:rsidRDefault="006C2AA1" w:rsidP="006C2AA1">
      <w:pPr>
        <w:spacing w:after="0" w:line="320" w:lineRule="exact"/>
        <w:jc w:val="both"/>
        <w:rPr>
          <w:rFonts w:ascii="Calibri" w:eastAsia="Calibri" w:hAnsi="Calibri" w:cs="Times New Roman"/>
          <w:sz w:val="20"/>
          <w:szCs w:val="20"/>
        </w:rPr>
      </w:pPr>
      <w:r w:rsidRPr="006C2AA1">
        <w:rPr>
          <w:rFonts w:ascii="Calibri" w:eastAsia="Calibri" w:hAnsi="Calibri" w:cs="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6C2AA1" w:rsidRPr="006C2AA1" w:rsidRDefault="006C2AA1" w:rsidP="006C2AA1">
      <w:pPr>
        <w:spacing w:after="0" w:line="320" w:lineRule="exact"/>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6C2AA1" w:rsidRPr="006C2AA1" w:rsidRDefault="006C2AA1" w:rsidP="006C2AA1">
      <w:pPr>
        <w:spacing w:after="0" w:line="240" w:lineRule="auto"/>
        <w:jc w:val="right"/>
        <w:rPr>
          <w:rFonts w:ascii="Calibri" w:eastAsia="Calibri" w:hAnsi="Calibri" w:cs="Arial"/>
          <w:sz w:val="20"/>
          <w:szCs w:val="20"/>
        </w:rPr>
      </w:pPr>
      <w:r w:rsidRPr="006C2AA1">
        <w:rPr>
          <w:rFonts w:ascii="Calibri" w:eastAsia="Calibri" w:hAnsi="Calibri" w:cs="Arial"/>
          <w:sz w:val="20"/>
          <w:szCs w:val="20"/>
        </w:rPr>
        <w:lastRenderedPageBreak/>
        <w:t>…………………………………………</w:t>
      </w:r>
    </w:p>
    <w:p w:rsidR="006C2AA1" w:rsidRPr="006C2AA1" w:rsidRDefault="00946246" w:rsidP="006C2AA1">
      <w:pPr>
        <w:spacing w:after="0" w:line="240" w:lineRule="auto"/>
        <w:ind w:left="5664" w:firstLine="708"/>
        <w:jc w:val="both"/>
        <w:rPr>
          <w:rFonts w:ascii="Calibri" w:eastAsia="Calibri" w:hAnsi="Calibri" w:cs="Times New Roman"/>
          <w:sz w:val="20"/>
          <w:szCs w:val="20"/>
        </w:rPr>
      </w:pPr>
      <w:r>
        <w:rPr>
          <w:rFonts w:ascii="Calibri" w:eastAsia="Calibri" w:hAnsi="Calibri" w:cs="Arial"/>
          <w:i/>
          <w:sz w:val="20"/>
          <w:szCs w:val="20"/>
        </w:rPr>
        <w:tab/>
      </w:r>
      <w:r w:rsidR="006C2AA1" w:rsidRPr="006C2AA1">
        <w:rPr>
          <w:rFonts w:ascii="Calibri" w:eastAsia="Calibri" w:hAnsi="Calibri" w:cs="Arial"/>
          <w:i/>
          <w:sz w:val="20"/>
          <w:szCs w:val="20"/>
        </w:rPr>
        <w:tab/>
      </w:r>
      <w:r w:rsidR="006C2AA1" w:rsidRPr="006C2AA1">
        <w:rPr>
          <w:rFonts w:ascii="Calibri" w:eastAsia="Calibri" w:hAnsi="Calibri" w:cs="Arial"/>
          <w:i/>
          <w:sz w:val="18"/>
          <w:szCs w:val="18"/>
        </w:rPr>
        <w:t xml:space="preserve">       (podpis)</w:t>
      </w:r>
    </w:p>
    <w:p w:rsidR="006C2AA1" w:rsidRPr="006C2AA1" w:rsidRDefault="006C2AA1" w:rsidP="006C2AA1">
      <w:pPr>
        <w:spacing w:after="0" w:line="240" w:lineRule="auto"/>
        <w:rPr>
          <w:rFonts w:ascii="Calibri" w:eastAsia="Calibri" w:hAnsi="Calibri" w:cs="Times New Roman"/>
          <w:sz w:val="18"/>
          <w:szCs w:val="18"/>
        </w:rPr>
        <w:sectPr w:rsidR="006C2AA1" w:rsidRPr="006C2AA1" w:rsidSect="00C63099">
          <w:headerReference w:type="default" r:id="rId13"/>
          <w:footerReference w:type="default" r:id="rId14"/>
          <w:pgSz w:w="11906" w:h="16838"/>
          <w:pgMar w:top="1417" w:right="1417" w:bottom="1417" w:left="1417" w:header="284" w:footer="420" w:gutter="0"/>
          <w:cols w:space="708"/>
          <w:docGrid w:linePitch="360"/>
        </w:sectPr>
      </w:pPr>
      <w:r w:rsidRPr="006C2AA1">
        <w:rPr>
          <w:rFonts w:ascii="Calibri" w:eastAsia="Calibri" w:hAnsi="Calibri" w:cs="Times New Roman"/>
          <w:i/>
          <w:sz w:val="18"/>
          <w:szCs w:val="18"/>
        </w:rPr>
        <w:t xml:space="preserve">* </w:t>
      </w:r>
      <w:r w:rsidRPr="006C2AA1">
        <w:rPr>
          <w:rFonts w:ascii="Calibri" w:eastAsia="Calibri" w:hAnsi="Calibri" w:cs="Times New Roman"/>
          <w:i/>
          <w:sz w:val="18"/>
          <w:szCs w:val="18"/>
        </w:rPr>
        <w:tab/>
        <w:t>Oświadczenie należy złożyć w oryginale. Podpisuje ka</w:t>
      </w:r>
      <w:r w:rsidR="00946246">
        <w:rPr>
          <w:rFonts w:ascii="Calibri" w:eastAsia="Calibri" w:hAnsi="Calibri" w:cs="Times New Roman"/>
          <w:i/>
          <w:sz w:val="18"/>
          <w:szCs w:val="18"/>
        </w:rPr>
        <w:t>żdy Wykonawca składający ofertę</w:t>
      </w:r>
    </w:p>
    <w:bookmarkEnd w:id="100"/>
    <w:bookmarkEnd w:id="101"/>
    <w:p w:rsidR="00C63099" w:rsidRPr="00C63099" w:rsidRDefault="00C63099" w:rsidP="00C63099">
      <w:pPr>
        <w:keepNext/>
        <w:shd w:val="clear" w:color="auto" w:fill="E6E6E6"/>
        <w:spacing w:after="0" w:line="240" w:lineRule="auto"/>
        <w:ind w:left="360"/>
        <w:jc w:val="both"/>
        <w:outlineLvl w:val="0"/>
        <w:rPr>
          <w:rFonts w:ascii="Calibri" w:eastAsia="Calibri" w:hAnsi="Calibri" w:cs="Times New Roman"/>
          <w:b/>
          <w:bCs/>
          <w:i/>
          <w:iCs/>
        </w:rPr>
      </w:pPr>
      <w:r>
        <w:rPr>
          <w:rFonts w:ascii="Calibri" w:eastAsia="Calibri" w:hAnsi="Calibri" w:cs="Times New Roman"/>
          <w:b/>
          <w:i/>
        </w:rPr>
        <w:lastRenderedPageBreak/>
        <w:t xml:space="preserve">ZAŁĄCZNIK NR 4 - </w:t>
      </w:r>
      <w:r w:rsidRPr="00C63099">
        <w:rPr>
          <w:rFonts w:ascii="Calibri" w:eastAsia="Calibri" w:hAnsi="Calibri" w:cs="Times New Roman"/>
          <w:b/>
          <w:i/>
        </w:rPr>
        <w:t>Informacja nt. grupy kapitałowej</w:t>
      </w:r>
    </w:p>
    <w:p w:rsidR="00C63099" w:rsidRPr="00C63099" w:rsidRDefault="00C63099" w:rsidP="00C63099">
      <w:pPr>
        <w:widowControl w:val="0"/>
        <w:tabs>
          <w:tab w:val="left" w:pos="2655"/>
        </w:tabs>
        <w:adjustRightInd w:val="0"/>
        <w:spacing w:after="0" w:line="240" w:lineRule="auto"/>
        <w:ind w:left="4700" w:hanging="4558"/>
        <w:textAlignment w:val="baseline"/>
        <w:rPr>
          <w:rFonts w:ascii="Calibri" w:eastAsia="Calibri" w:hAnsi="Calibri" w:cs="Times New Roman"/>
          <w:b/>
          <w:color w:val="FF0000"/>
          <w:sz w:val="28"/>
          <w:szCs w:val="28"/>
        </w:rPr>
      </w:pPr>
    </w:p>
    <w:p w:rsidR="00C63099" w:rsidRPr="00C63099" w:rsidRDefault="00C63099" w:rsidP="00C63099">
      <w:pPr>
        <w:spacing w:after="0" w:line="240" w:lineRule="auto"/>
        <w:jc w:val="center"/>
        <w:rPr>
          <w:rFonts w:ascii="Calibri" w:eastAsia="Calibri" w:hAnsi="Calibri" w:cs="Times New Roman"/>
          <w:b/>
        </w:rPr>
      </w:pPr>
      <w:r w:rsidRPr="00C63099">
        <w:rPr>
          <w:rFonts w:ascii="Calibri" w:eastAsia="Calibri" w:hAnsi="Calibri" w:cs="Times New Roman"/>
          <w:b/>
        </w:rPr>
        <w:t xml:space="preserve">Oświadczenie wykonawcy </w:t>
      </w:r>
    </w:p>
    <w:p w:rsidR="00C63099" w:rsidRPr="006F1F26" w:rsidRDefault="00C63099" w:rsidP="006F1F26">
      <w:pPr>
        <w:spacing w:after="0" w:line="240" w:lineRule="auto"/>
        <w:jc w:val="center"/>
        <w:rPr>
          <w:rFonts w:ascii="Calibri" w:eastAsia="Calibri" w:hAnsi="Calibri" w:cs="Times New Roman"/>
          <w:b/>
          <w:lang w:eastAsia="en-US"/>
        </w:rPr>
      </w:pPr>
      <w:r w:rsidRPr="00C63099">
        <w:rPr>
          <w:rFonts w:ascii="Calibri" w:eastAsia="Calibri" w:hAnsi="Calibri" w:cs="Times New Roman"/>
          <w:b/>
          <w:lang w:eastAsia="en-US"/>
        </w:rPr>
        <w:t>o przynależności lub braku przynależności do tej samej grupy kapitałowej *.</w:t>
      </w:r>
    </w:p>
    <w:p w:rsidR="00C63099" w:rsidRPr="00C63099" w:rsidRDefault="00C63099" w:rsidP="00C63099">
      <w:pPr>
        <w:spacing w:after="0"/>
        <w:rPr>
          <w:rFonts w:ascii="Calibri" w:eastAsia="Calibri" w:hAnsi="Calibri" w:cs="Times New Roman"/>
          <w:lang w:eastAsia="en-US"/>
        </w:rPr>
      </w:pPr>
    </w:p>
    <w:p w:rsidR="00C63099" w:rsidRPr="00C63099" w:rsidRDefault="00C63099" w:rsidP="00C63099">
      <w:pPr>
        <w:spacing w:after="0"/>
        <w:rPr>
          <w:rFonts w:ascii="Calibri" w:eastAsia="Calibri" w:hAnsi="Calibri" w:cs="Times New Roman"/>
          <w:lang w:eastAsia="en-US"/>
        </w:rPr>
      </w:pPr>
      <w:r w:rsidRPr="00C63099">
        <w:rPr>
          <w:rFonts w:ascii="Calibri" w:eastAsia="Calibri" w:hAnsi="Calibri" w:cs="Times New Roman"/>
          <w:lang w:eastAsia="en-US"/>
        </w:rPr>
        <w:t xml:space="preserve">Ja/my, niżej podpisany/i </w:t>
      </w:r>
    </w:p>
    <w:p w:rsidR="00C63099" w:rsidRPr="00C63099" w:rsidRDefault="00C63099" w:rsidP="00C63099">
      <w:pPr>
        <w:rPr>
          <w:rFonts w:ascii="Calibri" w:eastAsia="Calibri" w:hAnsi="Calibri" w:cs="Times New Roman"/>
          <w:lang w:eastAsia="en-US"/>
        </w:rPr>
      </w:pPr>
      <w:r w:rsidRPr="00C63099">
        <w:rPr>
          <w:rFonts w:ascii="Calibri" w:eastAsia="Calibri" w:hAnsi="Calibri" w:cs="Times New Roman"/>
          <w:lang w:eastAsia="en-US"/>
        </w:rPr>
        <w:t>.....................................................................................................................................................</w:t>
      </w:r>
    </w:p>
    <w:p w:rsidR="00C63099" w:rsidRPr="00C63099" w:rsidRDefault="00C63099" w:rsidP="00C63099">
      <w:pPr>
        <w:rPr>
          <w:rFonts w:ascii="Calibri" w:eastAsia="Calibri" w:hAnsi="Calibri" w:cs="Times New Roman"/>
          <w:lang w:eastAsia="en-US"/>
        </w:rPr>
      </w:pPr>
      <w:r w:rsidRPr="00C63099">
        <w:rPr>
          <w:rFonts w:ascii="Calibri" w:eastAsia="Calibri" w:hAnsi="Calibri" w:cs="Times New Roman"/>
          <w:lang w:eastAsia="en-US"/>
        </w:rPr>
        <w:t xml:space="preserve">działając w imieniu i na rzecz (nazwa /firma/ i adres wykonawcy) </w:t>
      </w:r>
    </w:p>
    <w:p w:rsidR="00C63099" w:rsidRPr="00C63099" w:rsidRDefault="00C63099" w:rsidP="00C63099">
      <w:pPr>
        <w:rPr>
          <w:rFonts w:ascii="Calibri" w:eastAsia="Calibri" w:hAnsi="Calibri" w:cs="Times New Roman"/>
          <w:lang w:eastAsia="en-US"/>
        </w:rPr>
      </w:pPr>
      <w:r w:rsidRPr="00C63099">
        <w:rPr>
          <w:rFonts w:ascii="Calibri" w:eastAsia="Calibri" w:hAnsi="Calibri" w:cs="Times New Roman"/>
          <w:lang w:eastAsia="en-US"/>
        </w:rPr>
        <w:t>.....................................................................................................................................................</w:t>
      </w:r>
    </w:p>
    <w:p w:rsidR="00C63099" w:rsidRPr="00C63099" w:rsidRDefault="00C63099" w:rsidP="00C63099">
      <w:pPr>
        <w:widowControl w:val="0"/>
        <w:tabs>
          <w:tab w:val="left" w:pos="720"/>
        </w:tabs>
        <w:adjustRightInd w:val="0"/>
        <w:spacing w:after="0" w:line="360" w:lineRule="auto"/>
        <w:jc w:val="both"/>
        <w:textAlignment w:val="baseline"/>
        <w:rPr>
          <w:rFonts w:ascii="Calibri" w:eastAsia="Calibri" w:hAnsi="Calibri" w:cs="Times New Roman"/>
        </w:rPr>
      </w:pPr>
      <w:r w:rsidRPr="00C63099">
        <w:rPr>
          <w:rFonts w:ascii="Calibri" w:eastAsia="Calibri" w:hAnsi="Calibri" w:cs="Times New Roman"/>
        </w:rPr>
        <w:t>Składając ofertę w postępowaniu o udzielenie zamówienia publicznego pn.:</w:t>
      </w:r>
    </w:p>
    <w:p w:rsidR="00C63099" w:rsidRPr="00C23468" w:rsidRDefault="00C63099" w:rsidP="00C63099">
      <w:pPr>
        <w:widowControl w:val="0"/>
        <w:adjustRightInd w:val="0"/>
        <w:spacing w:after="0" w:line="360" w:lineRule="auto"/>
        <w:jc w:val="both"/>
        <w:textAlignment w:val="baseline"/>
        <w:rPr>
          <w:rFonts w:ascii="Calibri" w:eastAsia="Calibri" w:hAnsi="Calibri" w:cs="Times New Roman"/>
          <w:b/>
          <w:bCs/>
        </w:rPr>
      </w:pPr>
      <w:r w:rsidRPr="00C63099">
        <w:rPr>
          <w:rFonts w:ascii="Calibri" w:eastAsia="Calibri" w:hAnsi="Calibri" w:cs="Times New Roman"/>
          <w:b/>
          <w:bCs/>
        </w:rPr>
        <w:t>„</w:t>
      </w:r>
      <w:r w:rsidR="006F1F26">
        <w:rPr>
          <w:rFonts w:ascii="Calibri" w:eastAsia="Calibri" w:hAnsi="Calibri" w:cs="Times New Roman"/>
          <w:b/>
          <w:bCs/>
        </w:rPr>
        <w:t xml:space="preserve">Dostawa </w:t>
      </w:r>
      <w:r w:rsidR="00901978" w:rsidRPr="00901978">
        <w:rPr>
          <w:b/>
          <w:bCs/>
          <w:color w:val="000000" w:themeColor="text1"/>
        </w:rPr>
        <w:t>sprzętu informatycznego i multimedialnego oraz oprogramowania</w:t>
      </w:r>
      <w:r w:rsidR="00731C2C">
        <w:rPr>
          <w:b/>
          <w:bCs/>
          <w:color w:val="000000" w:themeColor="text1"/>
        </w:rPr>
        <w:t xml:space="preserve"> </w:t>
      </w:r>
      <w:r w:rsidR="00901978" w:rsidRPr="00901978">
        <w:rPr>
          <w:b/>
          <w:bCs/>
          <w:color w:val="000000" w:themeColor="text1"/>
        </w:rPr>
        <w:t>w ramach  projektu</w:t>
      </w:r>
      <w:r w:rsidR="00731C2C">
        <w:rPr>
          <w:b/>
          <w:bCs/>
          <w:color w:val="000000" w:themeColor="text1"/>
        </w:rPr>
        <w:t xml:space="preserve"> </w:t>
      </w:r>
      <w:r w:rsidR="006F1F26">
        <w:rPr>
          <w:rFonts w:ascii="Calibri" w:eastAsia="Calibri" w:hAnsi="Calibri" w:cs="Times New Roman"/>
          <w:b/>
          <w:bCs/>
        </w:rPr>
        <w:t xml:space="preserve">pn. </w:t>
      </w:r>
      <w:r w:rsidR="00C23468" w:rsidRPr="00C23468">
        <w:rPr>
          <w:rFonts w:ascii="Calibri" w:eastAsia="Calibri" w:hAnsi="Calibri" w:cs="Times New Roman"/>
          <w:b/>
          <w:bCs/>
        </w:rPr>
        <w:t>„Rozwó</w:t>
      </w:r>
      <w:r w:rsidR="00901978">
        <w:rPr>
          <w:rFonts w:ascii="Calibri" w:eastAsia="Calibri" w:hAnsi="Calibri" w:cs="Times New Roman"/>
          <w:b/>
          <w:bCs/>
        </w:rPr>
        <w:t>j kształcenia zawodowego</w:t>
      </w:r>
      <w:r w:rsidR="00731C2C">
        <w:rPr>
          <w:rFonts w:ascii="Calibri" w:eastAsia="Calibri" w:hAnsi="Calibri" w:cs="Times New Roman"/>
          <w:b/>
          <w:bCs/>
        </w:rPr>
        <w:t xml:space="preserve"> </w:t>
      </w:r>
      <w:r w:rsidR="00C23468" w:rsidRPr="00C23468">
        <w:rPr>
          <w:rFonts w:ascii="Calibri" w:eastAsia="Calibri" w:hAnsi="Calibri" w:cs="Times New Roman"/>
          <w:b/>
          <w:bCs/>
        </w:rPr>
        <w:t>w Powiecie Wołowskim”</w:t>
      </w:r>
      <w:r w:rsidR="006B786F">
        <w:rPr>
          <w:rFonts w:ascii="Calibri" w:eastAsia="Calibri" w:hAnsi="Calibri" w:cs="Times New Roman"/>
          <w:b/>
          <w:bCs/>
        </w:rPr>
        <w:t xml:space="preserve"> - POWTÓRKA</w:t>
      </w:r>
      <w:r w:rsidR="00731C2C">
        <w:rPr>
          <w:rFonts w:ascii="Calibri" w:eastAsia="Calibri" w:hAnsi="Calibri" w:cs="Times New Roman"/>
          <w:b/>
          <w:bCs/>
        </w:rPr>
        <w:t xml:space="preserve"> </w:t>
      </w:r>
      <w:r w:rsidRPr="00C63099">
        <w:rPr>
          <w:rFonts w:ascii="Calibri" w:eastAsia="Calibri" w:hAnsi="Calibri" w:cs="Times New Roman"/>
        </w:rPr>
        <w:t xml:space="preserve">zgodnie z art. 24 ust. 11 ustawy </w:t>
      </w:r>
      <w:r w:rsidR="006B786F">
        <w:rPr>
          <w:rFonts w:ascii="Calibri" w:eastAsia="Calibri" w:hAnsi="Calibri" w:cs="Times New Roman"/>
        </w:rPr>
        <w:t xml:space="preserve"> </w:t>
      </w:r>
      <w:r w:rsidRPr="00C63099">
        <w:rPr>
          <w:rFonts w:ascii="Calibri" w:eastAsia="Calibri" w:hAnsi="Calibri" w:cs="Times New Roman"/>
        </w:rPr>
        <w:t>z dnia 29 stycznia 2004 roku - Prawo zamówień publicznych (dalej „</w:t>
      </w:r>
      <w:proofErr w:type="spellStart"/>
      <w:r w:rsidRPr="00C63099">
        <w:rPr>
          <w:rFonts w:ascii="Calibri" w:eastAsia="Calibri" w:hAnsi="Calibri" w:cs="Times New Roman"/>
        </w:rPr>
        <w:t>pzp</w:t>
      </w:r>
      <w:proofErr w:type="spellEnd"/>
      <w:r w:rsidRPr="00C63099">
        <w:rPr>
          <w:rFonts w:ascii="Calibri" w:eastAsia="Calibri" w:hAnsi="Calibri" w:cs="Times New Roman"/>
        </w:rPr>
        <w:t>”):</w:t>
      </w:r>
    </w:p>
    <w:p w:rsidR="00C63099" w:rsidRPr="00C63099" w:rsidRDefault="00C63099" w:rsidP="00031DC6">
      <w:pPr>
        <w:widowControl w:val="0"/>
        <w:numPr>
          <w:ilvl w:val="0"/>
          <w:numId w:val="39"/>
        </w:numPr>
        <w:adjustRightInd w:val="0"/>
        <w:spacing w:after="0" w:line="360" w:lineRule="atLeast"/>
        <w:jc w:val="both"/>
        <w:textAlignment w:val="baseline"/>
        <w:rPr>
          <w:rFonts w:ascii="Calibri" w:eastAsia="Calibri" w:hAnsi="Calibri" w:cs="Times New Roman"/>
          <w:u w:val="single"/>
        </w:rPr>
      </w:pPr>
      <w:r w:rsidRPr="00C63099">
        <w:rPr>
          <w:rFonts w:ascii="Calibri" w:eastAsia="Calibri" w:hAnsi="Calibri" w:cs="Times New Roman"/>
          <w:b/>
          <w:u w:val="single"/>
        </w:rPr>
        <w:t>Informujemy, że nie należymy do grupy kapitałowej</w:t>
      </w:r>
      <w:r w:rsidRPr="00C63099">
        <w:rPr>
          <w:rFonts w:ascii="Calibri" w:eastAsia="Calibri" w:hAnsi="Calibri" w:cs="Times New Roman"/>
          <w:u w:val="single"/>
        </w:rPr>
        <w:t>,</w:t>
      </w:r>
      <w:r w:rsidRPr="00C63099">
        <w:rPr>
          <w:rFonts w:ascii="Calibri" w:eastAsia="Calibri" w:hAnsi="Calibri" w:cs="Times New Roman"/>
        </w:rPr>
        <w:t xml:space="preserve"> o której mowa w art. 24 ust. 1 pkt 23 </w:t>
      </w:r>
      <w:proofErr w:type="spellStart"/>
      <w:r w:rsidRPr="00C63099">
        <w:rPr>
          <w:rFonts w:ascii="Calibri" w:eastAsia="Calibri" w:hAnsi="Calibri" w:cs="Times New Roman"/>
        </w:rPr>
        <w:t>pzp</w:t>
      </w:r>
      <w:proofErr w:type="spellEnd"/>
      <w:r w:rsidRPr="00C63099">
        <w:rPr>
          <w:rFonts w:ascii="Calibri" w:eastAsia="Calibri" w:hAnsi="Calibri" w:cs="Times New Roman"/>
        </w:rPr>
        <w:t>.</w:t>
      </w:r>
    </w:p>
    <w:p w:rsidR="00C63099" w:rsidRPr="00C63099" w:rsidRDefault="00C63099" w:rsidP="00C63099">
      <w:pPr>
        <w:spacing w:after="0" w:line="320" w:lineRule="exact"/>
        <w:jc w:val="both"/>
        <w:rPr>
          <w:rFonts w:ascii="Calibri" w:eastAsia="Calibri" w:hAnsi="Calibri" w:cs="Arial"/>
        </w:rPr>
      </w:pPr>
    </w:p>
    <w:p w:rsidR="00C63099" w:rsidRPr="00C63099" w:rsidRDefault="00C63099" w:rsidP="00C63099">
      <w:pPr>
        <w:spacing w:after="0" w:line="320" w:lineRule="exact"/>
        <w:jc w:val="both"/>
        <w:rPr>
          <w:rFonts w:ascii="Calibri" w:eastAsia="Calibri" w:hAnsi="Calibri" w:cs="Arial"/>
        </w:rPr>
      </w:pPr>
      <w:r w:rsidRPr="00C63099">
        <w:rPr>
          <w:rFonts w:ascii="Calibri" w:eastAsia="Calibri" w:hAnsi="Calibri" w:cs="Arial"/>
        </w:rPr>
        <w:t xml:space="preserve">………………………….……. </w:t>
      </w:r>
      <w:r w:rsidRPr="00C63099">
        <w:rPr>
          <w:rFonts w:ascii="Calibri" w:eastAsia="Calibri" w:hAnsi="Calibri" w:cs="Arial"/>
          <w:i/>
        </w:rPr>
        <w:t xml:space="preserve">(miejscowość), </w:t>
      </w:r>
      <w:r w:rsidRPr="00C63099">
        <w:rPr>
          <w:rFonts w:ascii="Calibri" w:eastAsia="Calibri" w:hAnsi="Calibri" w:cs="Arial"/>
        </w:rPr>
        <w:t xml:space="preserve">dnia ………….……. r. </w:t>
      </w:r>
    </w:p>
    <w:p w:rsidR="00C63099" w:rsidRPr="00C63099" w:rsidRDefault="00C63099" w:rsidP="00C63099">
      <w:pPr>
        <w:spacing w:after="0" w:line="240" w:lineRule="auto"/>
        <w:jc w:val="right"/>
        <w:rPr>
          <w:rFonts w:ascii="Calibri" w:eastAsia="Calibri" w:hAnsi="Calibri" w:cs="Arial"/>
          <w:sz w:val="20"/>
          <w:szCs w:val="20"/>
        </w:rPr>
      </w:pPr>
      <w:r w:rsidRPr="00C63099">
        <w:rPr>
          <w:rFonts w:ascii="Calibri" w:eastAsia="Calibri" w:hAnsi="Calibri" w:cs="Arial"/>
          <w:sz w:val="20"/>
          <w:szCs w:val="20"/>
        </w:rPr>
        <w:t>…………………………………………</w:t>
      </w:r>
    </w:p>
    <w:p w:rsidR="00C63099" w:rsidRPr="00C63099" w:rsidRDefault="00C63099" w:rsidP="00C63099">
      <w:pPr>
        <w:spacing w:after="0" w:line="240" w:lineRule="auto"/>
        <w:jc w:val="both"/>
        <w:rPr>
          <w:rFonts w:ascii="Calibri" w:eastAsia="Calibri" w:hAnsi="Calibri" w:cs="Arial"/>
          <w:i/>
          <w:sz w:val="20"/>
          <w:szCs w:val="20"/>
        </w:rPr>
      </w:pPr>
      <w:r w:rsidRPr="00C63099">
        <w:rPr>
          <w:rFonts w:ascii="Calibri" w:eastAsia="Calibri" w:hAnsi="Calibri" w:cs="Arial"/>
          <w:i/>
          <w:sz w:val="20"/>
          <w:szCs w:val="20"/>
        </w:rPr>
        <w:tab/>
      </w:r>
      <w:r w:rsidRPr="00C63099">
        <w:rPr>
          <w:rFonts w:ascii="Calibri" w:eastAsia="Calibri" w:hAnsi="Calibri" w:cs="Arial"/>
          <w:i/>
          <w:sz w:val="20"/>
          <w:szCs w:val="20"/>
        </w:rPr>
        <w:tab/>
      </w:r>
      <w:r w:rsidRPr="00C63099">
        <w:rPr>
          <w:rFonts w:ascii="Calibri" w:eastAsia="Calibri" w:hAnsi="Calibri" w:cs="Arial"/>
          <w:i/>
          <w:sz w:val="20"/>
          <w:szCs w:val="20"/>
        </w:rPr>
        <w:tab/>
      </w:r>
      <w:r w:rsidRPr="00C63099">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Pr="00C63099">
        <w:rPr>
          <w:rFonts w:ascii="Calibri" w:eastAsia="Calibri" w:hAnsi="Calibri" w:cs="Arial"/>
          <w:i/>
          <w:sz w:val="20"/>
          <w:szCs w:val="20"/>
        </w:rPr>
        <w:t>(podpis)</w:t>
      </w:r>
    </w:p>
    <w:p w:rsidR="00C63099" w:rsidRPr="00C63099" w:rsidRDefault="00B233F9" w:rsidP="00C63099">
      <w:pPr>
        <w:widowControl w:val="0"/>
        <w:adjustRightInd w:val="0"/>
        <w:spacing w:after="0" w:line="360" w:lineRule="atLeast"/>
        <w:jc w:val="both"/>
        <w:textAlignment w:val="baseline"/>
        <w:rPr>
          <w:rFonts w:ascii="Calibri" w:eastAsia="Calibri" w:hAnsi="Calibri" w:cs="Times New Roman"/>
          <w:sz w:val="24"/>
          <w:szCs w:val="24"/>
        </w:rPr>
      </w:pPr>
      <w:r>
        <w:rPr>
          <w:rFonts w:ascii="Calibri" w:eastAsia="Calibri" w:hAnsi="Calibri" w:cs="Times New Roman"/>
          <w:sz w:val="24"/>
          <w:szCs w:val="24"/>
        </w:rPr>
        <w:pict>
          <v:rect id="_x0000_i1025" style="width:0;height:1.5pt" o:hralign="center" o:hrstd="t" o:hr="t" fillcolor="#aca899" stroked="f"/>
        </w:pict>
      </w:r>
    </w:p>
    <w:p w:rsidR="00C63099" w:rsidRPr="00C63099" w:rsidRDefault="00C63099" w:rsidP="00031DC6">
      <w:pPr>
        <w:widowControl w:val="0"/>
        <w:numPr>
          <w:ilvl w:val="0"/>
          <w:numId w:val="39"/>
        </w:numPr>
        <w:adjustRightInd w:val="0"/>
        <w:spacing w:after="0" w:line="360" w:lineRule="atLeast"/>
        <w:ind w:left="426" w:hanging="426"/>
        <w:jc w:val="both"/>
        <w:textAlignment w:val="baseline"/>
        <w:rPr>
          <w:rFonts w:ascii="Calibri" w:eastAsia="Calibri" w:hAnsi="Calibri" w:cs="Times New Roman"/>
        </w:rPr>
      </w:pPr>
      <w:r w:rsidRPr="00C63099">
        <w:rPr>
          <w:rFonts w:ascii="Calibri" w:eastAsia="Calibri" w:hAnsi="Calibri" w:cs="Times New Roman"/>
          <w:b/>
          <w:u w:val="single"/>
        </w:rPr>
        <w:t>Należymy do tej samej grupy kapitałowej</w:t>
      </w:r>
      <w:r w:rsidRPr="00C63099">
        <w:rPr>
          <w:rFonts w:ascii="Calibri" w:eastAsia="Calibri" w:hAnsi="Calibri" w:cs="Times New Roman"/>
        </w:rPr>
        <w:t xml:space="preserve"> w rozumieniu ustawy z dnia 16 lutego 2007 r. o ochronie konkurencji i konsumentów, z następującymi podmiotami, które również złożyły ofertę w postępowaniu: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693"/>
        <w:gridCol w:w="5985"/>
      </w:tblGrid>
      <w:tr w:rsidR="00C63099" w:rsidRPr="00C63099" w:rsidTr="00C63099">
        <w:tc>
          <w:tcPr>
            <w:tcW w:w="543" w:type="dxa"/>
          </w:tcPr>
          <w:p w:rsidR="00C63099" w:rsidRPr="00C63099" w:rsidRDefault="00C63099" w:rsidP="00C63099">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Lp.</w:t>
            </w:r>
          </w:p>
        </w:tc>
        <w:tc>
          <w:tcPr>
            <w:tcW w:w="2693" w:type="dxa"/>
          </w:tcPr>
          <w:p w:rsidR="00C63099" w:rsidRPr="00C63099" w:rsidRDefault="00C63099" w:rsidP="00C63099">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Nazwa podmiotu</w:t>
            </w:r>
          </w:p>
        </w:tc>
        <w:tc>
          <w:tcPr>
            <w:tcW w:w="5985" w:type="dxa"/>
          </w:tcPr>
          <w:p w:rsidR="00C63099" w:rsidRPr="00C63099" w:rsidRDefault="00C63099" w:rsidP="00C63099">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Adres podmiotu</w:t>
            </w:r>
          </w:p>
        </w:tc>
      </w:tr>
      <w:tr w:rsidR="00C63099" w:rsidRPr="00C63099" w:rsidTr="00C63099">
        <w:tc>
          <w:tcPr>
            <w:tcW w:w="543" w:type="dxa"/>
          </w:tcPr>
          <w:p w:rsidR="00C63099" w:rsidRPr="00C63099" w:rsidRDefault="00C63099" w:rsidP="00C63099">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1.</w:t>
            </w:r>
          </w:p>
        </w:tc>
        <w:tc>
          <w:tcPr>
            <w:tcW w:w="2693" w:type="dxa"/>
          </w:tcPr>
          <w:p w:rsidR="00C63099" w:rsidRPr="00C63099" w:rsidRDefault="00C63099" w:rsidP="00C63099">
            <w:pPr>
              <w:widowControl w:val="0"/>
              <w:adjustRightInd w:val="0"/>
              <w:spacing w:after="0" w:line="360" w:lineRule="atLeast"/>
              <w:jc w:val="both"/>
              <w:textAlignment w:val="baseline"/>
              <w:rPr>
                <w:rFonts w:ascii="Calibri" w:eastAsia="Calibri" w:hAnsi="Calibri" w:cs="Times New Roman"/>
              </w:rPr>
            </w:pPr>
          </w:p>
        </w:tc>
        <w:tc>
          <w:tcPr>
            <w:tcW w:w="5985" w:type="dxa"/>
          </w:tcPr>
          <w:p w:rsidR="00C63099" w:rsidRPr="00C63099" w:rsidRDefault="00C63099" w:rsidP="00C63099">
            <w:pPr>
              <w:widowControl w:val="0"/>
              <w:adjustRightInd w:val="0"/>
              <w:spacing w:after="0" w:line="360" w:lineRule="atLeast"/>
              <w:jc w:val="both"/>
              <w:textAlignment w:val="baseline"/>
              <w:rPr>
                <w:rFonts w:ascii="Calibri" w:eastAsia="Calibri" w:hAnsi="Calibri" w:cs="Times New Roman"/>
              </w:rPr>
            </w:pPr>
          </w:p>
        </w:tc>
      </w:tr>
      <w:tr w:rsidR="00C63099" w:rsidRPr="00C63099" w:rsidTr="00C63099">
        <w:tc>
          <w:tcPr>
            <w:tcW w:w="543" w:type="dxa"/>
          </w:tcPr>
          <w:p w:rsidR="00C63099" w:rsidRPr="00C63099" w:rsidRDefault="00C63099" w:rsidP="00C63099">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2.</w:t>
            </w:r>
          </w:p>
        </w:tc>
        <w:tc>
          <w:tcPr>
            <w:tcW w:w="2693" w:type="dxa"/>
          </w:tcPr>
          <w:p w:rsidR="00C63099" w:rsidRPr="00C63099" w:rsidRDefault="00C63099" w:rsidP="00C63099">
            <w:pPr>
              <w:widowControl w:val="0"/>
              <w:adjustRightInd w:val="0"/>
              <w:spacing w:after="0" w:line="360" w:lineRule="atLeast"/>
              <w:jc w:val="both"/>
              <w:textAlignment w:val="baseline"/>
              <w:rPr>
                <w:rFonts w:ascii="Calibri" w:eastAsia="Calibri" w:hAnsi="Calibri" w:cs="Times New Roman"/>
              </w:rPr>
            </w:pPr>
          </w:p>
        </w:tc>
        <w:tc>
          <w:tcPr>
            <w:tcW w:w="5985" w:type="dxa"/>
          </w:tcPr>
          <w:p w:rsidR="00C63099" w:rsidRPr="00C63099" w:rsidRDefault="00C63099" w:rsidP="00C63099">
            <w:pPr>
              <w:widowControl w:val="0"/>
              <w:adjustRightInd w:val="0"/>
              <w:spacing w:after="0" w:line="360" w:lineRule="atLeast"/>
              <w:jc w:val="both"/>
              <w:textAlignment w:val="baseline"/>
              <w:rPr>
                <w:rFonts w:ascii="Calibri" w:eastAsia="Calibri" w:hAnsi="Calibri" w:cs="Times New Roman"/>
              </w:rPr>
            </w:pPr>
          </w:p>
        </w:tc>
      </w:tr>
      <w:tr w:rsidR="00C63099" w:rsidRPr="00C63099" w:rsidTr="00C63099">
        <w:tc>
          <w:tcPr>
            <w:tcW w:w="543" w:type="dxa"/>
          </w:tcPr>
          <w:p w:rsidR="00C63099" w:rsidRPr="00C63099" w:rsidRDefault="00C63099" w:rsidP="00C63099">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3.</w:t>
            </w:r>
          </w:p>
        </w:tc>
        <w:tc>
          <w:tcPr>
            <w:tcW w:w="2693" w:type="dxa"/>
          </w:tcPr>
          <w:p w:rsidR="00C63099" w:rsidRPr="00C63099" w:rsidRDefault="00C63099" w:rsidP="00C63099">
            <w:pPr>
              <w:widowControl w:val="0"/>
              <w:adjustRightInd w:val="0"/>
              <w:spacing w:after="0" w:line="360" w:lineRule="atLeast"/>
              <w:jc w:val="both"/>
              <w:textAlignment w:val="baseline"/>
              <w:rPr>
                <w:rFonts w:ascii="Calibri" w:eastAsia="Calibri" w:hAnsi="Calibri" w:cs="Times New Roman"/>
              </w:rPr>
            </w:pPr>
          </w:p>
        </w:tc>
        <w:tc>
          <w:tcPr>
            <w:tcW w:w="5985" w:type="dxa"/>
          </w:tcPr>
          <w:p w:rsidR="00C63099" w:rsidRPr="00C63099" w:rsidRDefault="00C63099" w:rsidP="00C63099">
            <w:pPr>
              <w:widowControl w:val="0"/>
              <w:adjustRightInd w:val="0"/>
              <w:spacing w:after="0" w:line="360" w:lineRule="atLeast"/>
              <w:jc w:val="both"/>
              <w:textAlignment w:val="baseline"/>
              <w:rPr>
                <w:rFonts w:ascii="Calibri" w:eastAsia="Calibri" w:hAnsi="Calibri" w:cs="Times New Roman"/>
              </w:rPr>
            </w:pPr>
          </w:p>
        </w:tc>
      </w:tr>
    </w:tbl>
    <w:p w:rsidR="00C63099" w:rsidRPr="00C63099" w:rsidRDefault="00C63099" w:rsidP="00C63099">
      <w:pPr>
        <w:spacing w:after="0" w:line="320" w:lineRule="exact"/>
        <w:jc w:val="both"/>
        <w:rPr>
          <w:rFonts w:ascii="Calibri" w:eastAsia="Calibri" w:hAnsi="Calibri" w:cs="Arial"/>
        </w:rPr>
      </w:pPr>
    </w:p>
    <w:p w:rsidR="00C63099" w:rsidRPr="00C63099" w:rsidRDefault="00C63099" w:rsidP="00C63099">
      <w:pPr>
        <w:spacing w:after="0" w:line="320" w:lineRule="exact"/>
        <w:jc w:val="both"/>
        <w:rPr>
          <w:rFonts w:ascii="Calibri" w:eastAsia="Calibri" w:hAnsi="Calibri" w:cs="Arial"/>
        </w:rPr>
      </w:pPr>
      <w:r w:rsidRPr="00C63099">
        <w:rPr>
          <w:rFonts w:ascii="Calibri" w:eastAsia="Calibri" w:hAnsi="Calibri" w:cs="Arial"/>
        </w:rPr>
        <w:t xml:space="preserve">………………………….……. </w:t>
      </w:r>
      <w:r w:rsidRPr="00C63099">
        <w:rPr>
          <w:rFonts w:ascii="Calibri" w:eastAsia="Calibri" w:hAnsi="Calibri" w:cs="Arial"/>
          <w:i/>
        </w:rPr>
        <w:t xml:space="preserve">(miejscowość), </w:t>
      </w:r>
      <w:r w:rsidRPr="00C63099">
        <w:rPr>
          <w:rFonts w:ascii="Calibri" w:eastAsia="Calibri" w:hAnsi="Calibri" w:cs="Arial"/>
        </w:rPr>
        <w:t xml:space="preserve">dnia ………….……. r. </w:t>
      </w:r>
    </w:p>
    <w:p w:rsidR="00C63099" w:rsidRPr="00C63099" w:rsidRDefault="00C63099" w:rsidP="00C63099">
      <w:pPr>
        <w:spacing w:after="0" w:line="240" w:lineRule="auto"/>
        <w:jc w:val="right"/>
        <w:rPr>
          <w:rFonts w:ascii="Calibri" w:eastAsia="Calibri" w:hAnsi="Calibri" w:cs="Arial"/>
          <w:sz w:val="20"/>
          <w:szCs w:val="20"/>
        </w:rPr>
      </w:pPr>
      <w:r w:rsidRPr="00C63099">
        <w:rPr>
          <w:rFonts w:ascii="Calibri" w:eastAsia="Calibri" w:hAnsi="Calibri" w:cs="Arial"/>
          <w:sz w:val="20"/>
          <w:szCs w:val="20"/>
        </w:rPr>
        <w:t>…………………………………………</w:t>
      </w:r>
    </w:p>
    <w:p w:rsidR="00C63099" w:rsidRPr="00C63099" w:rsidRDefault="00C63099" w:rsidP="00C63099">
      <w:pPr>
        <w:spacing w:after="0" w:line="240" w:lineRule="auto"/>
        <w:ind w:left="5664"/>
        <w:jc w:val="both"/>
        <w:rPr>
          <w:rFonts w:ascii="Calibri" w:eastAsia="Calibri" w:hAnsi="Calibri" w:cs="Arial"/>
          <w:i/>
          <w:sz w:val="20"/>
          <w:szCs w:val="20"/>
        </w:rPr>
      </w:pPr>
      <w:r w:rsidRPr="00C63099">
        <w:rPr>
          <w:rFonts w:ascii="Calibri" w:eastAsia="Calibri" w:hAnsi="Calibri" w:cs="Arial"/>
          <w:i/>
          <w:sz w:val="20"/>
          <w:szCs w:val="20"/>
        </w:rPr>
        <w:tab/>
      </w:r>
      <w:r w:rsidRPr="00C63099">
        <w:rPr>
          <w:rFonts w:ascii="Calibri" w:eastAsia="Calibri" w:hAnsi="Calibri" w:cs="Arial"/>
          <w:i/>
          <w:sz w:val="20"/>
          <w:szCs w:val="20"/>
        </w:rPr>
        <w:tab/>
      </w:r>
      <w:r w:rsidRPr="00C63099">
        <w:rPr>
          <w:rFonts w:ascii="Calibri" w:eastAsia="Calibri" w:hAnsi="Calibri" w:cs="Arial"/>
          <w:i/>
          <w:sz w:val="20"/>
          <w:szCs w:val="20"/>
        </w:rPr>
        <w:tab/>
        <w:t>(podpis)</w:t>
      </w:r>
    </w:p>
    <w:p w:rsidR="00C63099" w:rsidRPr="00C63099" w:rsidRDefault="00C63099" w:rsidP="00C63099">
      <w:pPr>
        <w:widowControl w:val="0"/>
        <w:adjustRightInd w:val="0"/>
        <w:spacing w:after="0" w:line="240" w:lineRule="auto"/>
        <w:textAlignment w:val="baseline"/>
        <w:rPr>
          <w:rFonts w:ascii="Calibri" w:eastAsia="Calibri" w:hAnsi="Calibri" w:cs="Verdana"/>
          <w:i/>
          <w:iCs/>
          <w:sz w:val="20"/>
          <w:szCs w:val="20"/>
        </w:rPr>
      </w:pPr>
    </w:p>
    <w:p w:rsidR="00C63099" w:rsidRPr="00C63099" w:rsidRDefault="00C63099" w:rsidP="00C63099">
      <w:pPr>
        <w:widowControl w:val="0"/>
        <w:adjustRightInd w:val="0"/>
        <w:spacing w:after="0" w:line="240" w:lineRule="auto"/>
        <w:textAlignment w:val="baseline"/>
        <w:rPr>
          <w:rFonts w:ascii="Calibri" w:eastAsia="Calibri" w:hAnsi="Calibri" w:cs="Times New Roman"/>
          <w:b/>
          <w:sz w:val="20"/>
          <w:szCs w:val="20"/>
        </w:rPr>
      </w:pPr>
      <w:r w:rsidRPr="00C63099">
        <w:rPr>
          <w:rFonts w:ascii="Calibri" w:eastAsia="Calibri" w:hAnsi="Calibri" w:cs="Times New Roman"/>
          <w:b/>
          <w:sz w:val="20"/>
          <w:szCs w:val="20"/>
        </w:rPr>
        <w:t>* UWAGA:</w:t>
      </w:r>
    </w:p>
    <w:p w:rsidR="00C63099" w:rsidRPr="00C63099" w:rsidRDefault="00C63099" w:rsidP="00C63099">
      <w:pPr>
        <w:spacing w:after="0" w:line="240" w:lineRule="auto"/>
        <w:jc w:val="both"/>
        <w:rPr>
          <w:rFonts w:ascii="Calibri" w:eastAsia="Calibri" w:hAnsi="Calibri" w:cs="Times New Roman"/>
          <w:sz w:val="20"/>
          <w:szCs w:val="20"/>
        </w:rPr>
      </w:pPr>
      <w:r w:rsidRPr="00C63099">
        <w:rPr>
          <w:rFonts w:ascii="Calibri" w:eastAsia="Calibri" w:hAnsi="Calibri" w:cs="Times New Roman"/>
          <w:sz w:val="20"/>
          <w:szCs w:val="20"/>
        </w:rPr>
        <w:t xml:space="preserve">Wykonawca przekazuje oświadczenie, </w:t>
      </w:r>
      <w:r w:rsidRPr="00C63099">
        <w:rPr>
          <w:rFonts w:ascii="Calibri" w:eastAsia="Calibri" w:hAnsi="Calibri" w:cs="Times New Roman"/>
          <w:sz w:val="20"/>
          <w:szCs w:val="20"/>
          <w:u w:val="single"/>
        </w:rPr>
        <w:t>w terminie 3 dni od dnia zamieszczenia na stronie internetowej informacji z otwarcia ofert</w:t>
      </w:r>
      <w:r w:rsidRPr="00C63099">
        <w:rPr>
          <w:rFonts w:ascii="Calibri" w:eastAsia="Calibri" w:hAnsi="Calibri" w:cs="Times New Roman"/>
          <w:sz w:val="20"/>
          <w:szCs w:val="20"/>
        </w:rPr>
        <w:t>, o których mowa w art. 86 ust. 5.</w:t>
      </w:r>
    </w:p>
    <w:p w:rsidR="00C63099" w:rsidRPr="00C63099" w:rsidRDefault="00C63099" w:rsidP="00C63099">
      <w:pPr>
        <w:spacing w:after="0" w:line="240" w:lineRule="auto"/>
        <w:jc w:val="both"/>
        <w:rPr>
          <w:rFonts w:ascii="Calibri" w:eastAsia="Calibri" w:hAnsi="Calibri" w:cs="Times New Roman"/>
          <w:sz w:val="20"/>
          <w:szCs w:val="20"/>
        </w:rPr>
      </w:pPr>
      <w:r w:rsidRPr="00C63099">
        <w:rPr>
          <w:rFonts w:ascii="Calibri" w:eastAsia="Calibri" w:hAnsi="Calibri" w:cs="Times New Roman"/>
          <w:sz w:val="20"/>
          <w:szCs w:val="20"/>
        </w:rPr>
        <w:t>Wraz ze złożeniem oświadczenia, Wykonawca może przedstawić dowody, że powiązania z innym Wykonawcą nie prowadzą do zakłócenia konkurenc</w:t>
      </w:r>
      <w:r w:rsidR="006B786F">
        <w:rPr>
          <w:rFonts w:ascii="Calibri" w:eastAsia="Calibri" w:hAnsi="Calibri" w:cs="Times New Roman"/>
          <w:sz w:val="20"/>
          <w:szCs w:val="20"/>
        </w:rPr>
        <w:t xml:space="preserve">ji w postepowaniu o udzielenie </w:t>
      </w:r>
      <w:r w:rsidRPr="00C63099">
        <w:rPr>
          <w:rFonts w:ascii="Calibri" w:eastAsia="Calibri" w:hAnsi="Calibri" w:cs="Times New Roman"/>
          <w:sz w:val="20"/>
          <w:szCs w:val="20"/>
        </w:rPr>
        <w:t>zamówienia</w:t>
      </w:r>
    </w:p>
    <w:p w:rsidR="00C63099" w:rsidRPr="00C63099" w:rsidRDefault="00C63099" w:rsidP="00C63099">
      <w:pPr>
        <w:widowControl w:val="0"/>
        <w:adjustRightInd w:val="0"/>
        <w:spacing w:after="0" w:line="240" w:lineRule="auto"/>
        <w:textAlignment w:val="baseline"/>
        <w:rPr>
          <w:rFonts w:ascii="Calibri" w:eastAsia="Calibri" w:hAnsi="Calibri" w:cs="Times New Roman"/>
          <w:sz w:val="20"/>
          <w:szCs w:val="20"/>
        </w:rPr>
      </w:pPr>
      <w:r w:rsidRPr="00C63099">
        <w:rPr>
          <w:rFonts w:ascii="Calibri" w:eastAsia="Calibri" w:hAnsi="Calibri" w:cs="Times New Roman"/>
          <w:sz w:val="20"/>
          <w:szCs w:val="20"/>
        </w:rPr>
        <w:t xml:space="preserve">- należy wypełnić pozycje 1 </w:t>
      </w:r>
      <w:r w:rsidRPr="00C63099">
        <w:rPr>
          <w:rFonts w:ascii="Calibri" w:eastAsia="Calibri" w:hAnsi="Calibri" w:cs="Times New Roman"/>
          <w:sz w:val="20"/>
          <w:szCs w:val="20"/>
          <w:u w:val="single"/>
        </w:rPr>
        <w:t>lub</w:t>
      </w:r>
      <w:r w:rsidRPr="00C63099">
        <w:rPr>
          <w:rFonts w:ascii="Calibri" w:eastAsia="Calibri" w:hAnsi="Calibri" w:cs="Times New Roman"/>
          <w:sz w:val="20"/>
          <w:szCs w:val="20"/>
        </w:rPr>
        <w:t xml:space="preserve"> 2</w:t>
      </w:r>
    </w:p>
    <w:p w:rsidR="00C63099" w:rsidRPr="00C63099" w:rsidRDefault="00647880" w:rsidP="00647880">
      <w:pPr>
        <w:keepNext/>
        <w:shd w:val="clear" w:color="auto" w:fill="E6E6E6"/>
        <w:spacing w:after="0" w:line="240" w:lineRule="auto"/>
        <w:jc w:val="both"/>
        <w:outlineLvl w:val="0"/>
        <w:rPr>
          <w:rFonts w:ascii="Calibri" w:eastAsia="Calibri" w:hAnsi="Calibri" w:cs="Times New Roman"/>
          <w:b/>
          <w:bCs/>
          <w:i/>
          <w:iCs/>
        </w:rPr>
      </w:pPr>
      <w:bookmarkStart w:id="102" w:name="_Toc414613788"/>
      <w:bookmarkStart w:id="103" w:name="_Toc458669928"/>
      <w:bookmarkStart w:id="104" w:name="_Toc459201581"/>
      <w:r>
        <w:rPr>
          <w:rFonts w:ascii="Calibri" w:eastAsia="Calibri" w:hAnsi="Calibri" w:cs="Times New Roman"/>
          <w:b/>
          <w:i/>
        </w:rPr>
        <w:lastRenderedPageBreak/>
        <w:t xml:space="preserve">ZAŁĄCZNIK NR 5 DO SIWZ </w:t>
      </w:r>
      <w:r w:rsidR="00C63099" w:rsidRPr="00C63099">
        <w:rPr>
          <w:rFonts w:ascii="Calibri" w:eastAsia="Calibri" w:hAnsi="Calibri" w:cs="Times New Roman"/>
          <w:b/>
          <w:i/>
        </w:rPr>
        <w:t>Wzór zobowiązania podmiotu trzeciego</w:t>
      </w:r>
      <w:bookmarkEnd w:id="102"/>
      <w:bookmarkEnd w:id="103"/>
      <w:bookmarkEnd w:id="104"/>
    </w:p>
    <w:p w:rsidR="00C63099" w:rsidRPr="00C63099" w:rsidRDefault="00C63099" w:rsidP="00C63099">
      <w:pPr>
        <w:autoSpaceDE w:val="0"/>
        <w:autoSpaceDN w:val="0"/>
        <w:adjustRightInd w:val="0"/>
        <w:spacing w:before="120" w:after="0" w:line="240" w:lineRule="auto"/>
        <w:jc w:val="center"/>
        <w:rPr>
          <w:rFonts w:ascii="Calibri" w:eastAsia="Calibri" w:hAnsi="Calibri" w:cs="Arial"/>
          <w:b/>
          <w:bCs/>
        </w:rPr>
      </w:pPr>
      <w:r w:rsidRPr="00C63099">
        <w:rPr>
          <w:rFonts w:ascii="Calibri" w:eastAsia="Calibri" w:hAnsi="Calibri" w:cs="Arial"/>
          <w:b/>
          <w:bCs/>
        </w:rPr>
        <w:t xml:space="preserve">ZOBOWIĄZANIE do oddania do dyspozycji niezbędnych zasobów </w:t>
      </w:r>
      <w:r w:rsidRPr="00C63099">
        <w:rPr>
          <w:rFonts w:ascii="Calibri" w:eastAsia="Calibri" w:hAnsi="Calibri" w:cs="Arial"/>
          <w:b/>
          <w:bCs/>
        </w:rPr>
        <w:br/>
        <w:t>na potrzeby realizacji zamówienia</w:t>
      </w:r>
    </w:p>
    <w:p w:rsidR="00C63099" w:rsidRPr="00C63099" w:rsidRDefault="00C63099" w:rsidP="00C63099">
      <w:pPr>
        <w:spacing w:after="0"/>
        <w:rPr>
          <w:rFonts w:ascii="Calibri" w:eastAsia="Calibri" w:hAnsi="Calibri" w:cs="Times New Roman"/>
          <w:lang w:eastAsia="en-US"/>
        </w:rPr>
      </w:pPr>
      <w:r w:rsidRPr="00C63099">
        <w:rPr>
          <w:rFonts w:ascii="Calibri" w:eastAsia="Calibri" w:hAnsi="Calibri" w:cs="Times New Roman"/>
          <w:lang w:eastAsia="en-US"/>
        </w:rPr>
        <w:t xml:space="preserve">Ja/my, niżej podpisany/i </w:t>
      </w:r>
    </w:p>
    <w:p w:rsidR="00C63099" w:rsidRPr="00C63099" w:rsidRDefault="00C63099" w:rsidP="00C63099">
      <w:pPr>
        <w:rPr>
          <w:rFonts w:ascii="Calibri" w:eastAsia="Calibri" w:hAnsi="Calibri" w:cs="Times New Roman"/>
          <w:lang w:eastAsia="en-US"/>
        </w:rPr>
      </w:pPr>
      <w:r w:rsidRPr="00C63099">
        <w:rPr>
          <w:rFonts w:ascii="Calibri" w:eastAsia="Calibri" w:hAnsi="Calibri" w:cs="Times New Roman"/>
          <w:lang w:eastAsia="en-US"/>
        </w:rPr>
        <w:t>……………………………………………………………………………</w:t>
      </w:r>
      <w:r>
        <w:rPr>
          <w:rFonts w:ascii="Calibri" w:eastAsia="Calibri" w:hAnsi="Calibri" w:cs="Times New Roman"/>
          <w:lang w:eastAsia="en-US"/>
        </w:rPr>
        <w:t>………………………………………………………………………………</w:t>
      </w:r>
    </w:p>
    <w:p w:rsidR="00C63099" w:rsidRPr="00C63099" w:rsidRDefault="00C63099" w:rsidP="00C63099">
      <w:pPr>
        <w:rPr>
          <w:rFonts w:ascii="Calibri" w:eastAsia="Calibri" w:hAnsi="Calibri" w:cs="Times New Roman"/>
          <w:lang w:eastAsia="en-US"/>
        </w:rPr>
      </w:pPr>
      <w:r w:rsidRPr="00C63099">
        <w:rPr>
          <w:rFonts w:ascii="Calibri" w:eastAsia="Calibri" w:hAnsi="Calibri" w:cs="Times New Roman"/>
          <w:lang w:eastAsia="en-US"/>
        </w:rPr>
        <w:t xml:space="preserve">działając w imieniu i na rzecz (nazwa /firma/ i adres podmiotu oddającego do dyspozycji zasoby) </w:t>
      </w:r>
    </w:p>
    <w:p w:rsidR="00C63099" w:rsidRPr="00C63099" w:rsidRDefault="00C63099" w:rsidP="00C63099">
      <w:pPr>
        <w:autoSpaceDE w:val="0"/>
        <w:autoSpaceDN w:val="0"/>
        <w:adjustRightInd w:val="0"/>
        <w:spacing w:after="0" w:line="240" w:lineRule="auto"/>
        <w:jc w:val="both"/>
        <w:rPr>
          <w:rFonts w:ascii="Calibri" w:eastAsia="Calibri" w:hAnsi="Calibri" w:cs="Arial"/>
        </w:rPr>
      </w:pPr>
      <w:r w:rsidRPr="00C63099">
        <w:rPr>
          <w:rFonts w:ascii="Calibri" w:eastAsia="Calibri" w:hAnsi="Calibri" w:cs="Times New Roman"/>
          <w:lang w:eastAsia="en-US"/>
        </w:rPr>
        <w:t>……………………………………………………………………………</w:t>
      </w:r>
      <w:r>
        <w:rPr>
          <w:rFonts w:ascii="Calibri" w:eastAsia="Calibri" w:hAnsi="Calibri" w:cs="Times New Roman"/>
          <w:lang w:eastAsia="en-US"/>
        </w:rPr>
        <w:t>………………………………………………………………………………</w:t>
      </w:r>
    </w:p>
    <w:p w:rsidR="00C63099" w:rsidRPr="00C63099" w:rsidRDefault="00C63099" w:rsidP="00C63099">
      <w:pPr>
        <w:autoSpaceDE w:val="0"/>
        <w:autoSpaceDN w:val="0"/>
        <w:adjustRightInd w:val="0"/>
        <w:spacing w:after="0" w:line="240" w:lineRule="auto"/>
        <w:jc w:val="center"/>
        <w:rPr>
          <w:rFonts w:ascii="Calibri" w:eastAsia="Calibri" w:hAnsi="Calibri" w:cs="Arial"/>
        </w:rPr>
      </w:pPr>
      <w:r w:rsidRPr="00C63099">
        <w:rPr>
          <w:rFonts w:ascii="Calibri" w:eastAsia="Calibri" w:hAnsi="Calibri" w:cs="Arial"/>
          <w:b/>
          <w:bCs/>
        </w:rPr>
        <w:t>o ś w i a d c z a m (/y)</w:t>
      </w:r>
      <w:r w:rsidRPr="00C63099">
        <w:rPr>
          <w:rFonts w:ascii="Calibri" w:eastAsia="Calibri" w:hAnsi="Calibri" w:cs="Arial"/>
        </w:rPr>
        <w:t>,</w:t>
      </w:r>
    </w:p>
    <w:p w:rsidR="00C63099" w:rsidRDefault="00C63099" w:rsidP="00C63099">
      <w:pPr>
        <w:autoSpaceDE w:val="0"/>
        <w:autoSpaceDN w:val="0"/>
        <w:adjustRightInd w:val="0"/>
        <w:spacing w:after="0" w:line="240" w:lineRule="auto"/>
        <w:jc w:val="both"/>
        <w:rPr>
          <w:rFonts w:ascii="Calibri" w:eastAsia="Calibri" w:hAnsi="Calibri" w:cs="Arial"/>
        </w:rPr>
      </w:pPr>
      <w:r w:rsidRPr="00C63099">
        <w:rPr>
          <w:rFonts w:ascii="Calibri" w:eastAsia="Calibri" w:hAnsi="Calibri" w:cs="Arial"/>
        </w:rPr>
        <w:t>że wyżej wymieniony podmiot, stosownie do art. 22a ustawy z dnia 29 stycznia 2004 r. – Prawo zamówień publicznych (dalej „</w:t>
      </w:r>
      <w:proofErr w:type="spellStart"/>
      <w:r w:rsidRPr="00C63099">
        <w:rPr>
          <w:rFonts w:ascii="Calibri" w:eastAsia="Calibri" w:hAnsi="Calibri" w:cs="Arial"/>
        </w:rPr>
        <w:t>pzp</w:t>
      </w:r>
      <w:proofErr w:type="spellEnd"/>
      <w:r w:rsidRPr="00C63099">
        <w:rPr>
          <w:rFonts w:ascii="Calibri" w:eastAsia="Calibri" w:hAnsi="Calibri" w:cs="Arial"/>
        </w:rPr>
        <w:t>”), odda Wykonawcy</w:t>
      </w:r>
    </w:p>
    <w:p w:rsidR="00C63099" w:rsidRPr="00C63099" w:rsidRDefault="00C63099" w:rsidP="00C63099">
      <w:pPr>
        <w:autoSpaceDE w:val="0"/>
        <w:autoSpaceDN w:val="0"/>
        <w:adjustRightInd w:val="0"/>
        <w:spacing w:after="0" w:line="240" w:lineRule="auto"/>
        <w:jc w:val="both"/>
        <w:rPr>
          <w:rFonts w:ascii="Calibri" w:eastAsia="Calibri" w:hAnsi="Calibri" w:cs="Arial"/>
          <w:sz w:val="14"/>
        </w:rPr>
      </w:pPr>
    </w:p>
    <w:p w:rsidR="00C63099" w:rsidRPr="00C63099" w:rsidRDefault="00C63099" w:rsidP="00C63099">
      <w:pPr>
        <w:autoSpaceDE w:val="0"/>
        <w:autoSpaceDN w:val="0"/>
        <w:adjustRightInd w:val="0"/>
        <w:spacing w:after="0" w:line="240" w:lineRule="auto"/>
        <w:rPr>
          <w:rFonts w:ascii="Calibri" w:eastAsia="Calibri" w:hAnsi="Calibri" w:cs="Arial"/>
        </w:rPr>
      </w:pPr>
      <w:r w:rsidRPr="00C63099">
        <w:rPr>
          <w:rFonts w:ascii="Calibri" w:eastAsia="Calibri" w:hAnsi="Calibri" w:cs="Times New Roman"/>
          <w:lang w:eastAsia="en-US"/>
        </w:rPr>
        <w:t>……………………………………………………………………………</w:t>
      </w:r>
      <w:r>
        <w:rPr>
          <w:rFonts w:ascii="Calibri" w:eastAsia="Calibri" w:hAnsi="Calibri" w:cs="Times New Roman"/>
          <w:lang w:eastAsia="en-US"/>
        </w:rPr>
        <w:t>………………………………………………………………………………</w:t>
      </w:r>
      <w:r w:rsidRPr="00C63099">
        <w:rPr>
          <w:rFonts w:ascii="Calibri" w:eastAsia="Calibri" w:hAnsi="Calibri" w:cs="Arial"/>
        </w:rPr>
        <w:t xml:space="preserve"> (nazwa i adres Wykonawcy, któremu udostępniono zasoby)</w:t>
      </w:r>
    </w:p>
    <w:p w:rsidR="00C63099" w:rsidRPr="00C63099" w:rsidRDefault="00C63099" w:rsidP="00C63099">
      <w:pPr>
        <w:autoSpaceDE w:val="0"/>
        <w:autoSpaceDN w:val="0"/>
        <w:adjustRightInd w:val="0"/>
        <w:spacing w:after="0" w:line="240" w:lineRule="auto"/>
        <w:jc w:val="both"/>
        <w:rPr>
          <w:rFonts w:ascii="Calibri" w:eastAsia="Calibri" w:hAnsi="Calibri" w:cs="Arial"/>
        </w:rPr>
      </w:pPr>
    </w:p>
    <w:p w:rsidR="00C23468" w:rsidRPr="00C23468" w:rsidRDefault="00C63099" w:rsidP="00C23468">
      <w:pPr>
        <w:spacing w:after="0" w:line="240" w:lineRule="auto"/>
        <w:jc w:val="both"/>
        <w:rPr>
          <w:rFonts w:ascii="Calibri" w:eastAsia="Calibri" w:hAnsi="Calibri" w:cs="Times New Roman"/>
          <w:b/>
          <w:bCs/>
        </w:rPr>
      </w:pPr>
      <w:r w:rsidRPr="00C63099">
        <w:rPr>
          <w:rFonts w:ascii="Calibri" w:eastAsia="Calibri" w:hAnsi="Calibri" w:cs="Arial"/>
        </w:rPr>
        <w:t>do dyspozycji niezbędne zasoby na potrzeby realizacji zamówienia pn.</w:t>
      </w:r>
      <w:r w:rsidR="006B786F">
        <w:rPr>
          <w:rFonts w:ascii="Calibri" w:eastAsia="Calibri" w:hAnsi="Calibri" w:cs="Arial"/>
        </w:rPr>
        <w:t xml:space="preserve"> </w:t>
      </w:r>
      <w:r w:rsidR="006F1F26" w:rsidRPr="00C63099">
        <w:rPr>
          <w:rFonts w:ascii="Calibri" w:eastAsia="Calibri" w:hAnsi="Calibri" w:cs="Times New Roman"/>
          <w:b/>
          <w:bCs/>
        </w:rPr>
        <w:t>„</w:t>
      </w:r>
      <w:r w:rsidR="006F1F26">
        <w:rPr>
          <w:rFonts w:ascii="Calibri" w:eastAsia="Calibri" w:hAnsi="Calibri" w:cs="Times New Roman"/>
          <w:b/>
          <w:bCs/>
        </w:rPr>
        <w:t xml:space="preserve">Dostawa </w:t>
      </w:r>
      <w:r w:rsidR="00901978" w:rsidRPr="00901978">
        <w:rPr>
          <w:b/>
          <w:bCs/>
          <w:color w:val="000000" w:themeColor="text1"/>
        </w:rPr>
        <w:t>sprzętu informatycznego i multimedialnego oraz oprogramowania</w:t>
      </w:r>
      <w:r w:rsidR="00731C2C">
        <w:rPr>
          <w:b/>
          <w:bCs/>
          <w:color w:val="000000" w:themeColor="text1"/>
        </w:rPr>
        <w:t xml:space="preserve"> </w:t>
      </w:r>
      <w:r w:rsidR="00901978" w:rsidRPr="00901978">
        <w:rPr>
          <w:b/>
          <w:bCs/>
          <w:color w:val="000000" w:themeColor="text1"/>
        </w:rPr>
        <w:t>w ramach  projektu</w:t>
      </w:r>
      <w:r w:rsidR="00731C2C">
        <w:rPr>
          <w:b/>
          <w:bCs/>
          <w:color w:val="000000" w:themeColor="text1"/>
        </w:rPr>
        <w:t xml:space="preserve"> </w:t>
      </w:r>
      <w:r w:rsidR="006F1F26">
        <w:rPr>
          <w:rFonts w:ascii="Calibri" w:eastAsia="Calibri" w:hAnsi="Calibri" w:cs="Times New Roman"/>
          <w:b/>
          <w:bCs/>
        </w:rPr>
        <w:t>pn</w:t>
      </w:r>
      <w:r w:rsidR="00E31567">
        <w:rPr>
          <w:rFonts w:ascii="Calibri" w:eastAsia="Calibri" w:hAnsi="Calibri" w:cs="Times New Roman"/>
          <w:b/>
          <w:bCs/>
        </w:rPr>
        <w:t>.:</w:t>
      </w:r>
      <w:r w:rsidR="006B786F">
        <w:rPr>
          <w:rFonts w:ascii="Calibri" w:eastAsia="Calibri" w:hAnsi="Calibri" w:cs="Times New Roman"/>
          <w:b/>
          <w:bCs/>
        </w:rPr>
        <w:t xml:space="preserve"> </w:t>
      </w:r>
      <w:bookmarkStart w:id="105" w:name="_GoBack"/>
      <w:bookmarkEnd w:id="105"/>
      <w:r w:rsidR="00C23468" w:rsidRPr="00C23468">
        <w:rPr>
          <w:rFonts w:ascii="Calibri" w:eastAsia="Calibri" w:hAnsi="Calibri" w:cs="Times New Roman"/>
          <w:b/>
          <w:bCs/>
        </w:rPr>
        <w:t>„Rozwój kształcenia zawodowego w Powiecie Wołowskim”</w:t>
      </w:r>
      <w:r w:rsidR="006B786F">
        <w:rPr>
          <w:rFonts w:ascii="Calibri" w:eastAsia="Calibri" w:hAnsi="Calibri" w:cs="Times New Roman"/>
          <w:b/>
          <w:bCs/>
        </w:rPr>
        <w:t>- POWTÓRKA</w:t>
      </w:r>
    </w:p>
    <w:p w:rsidR="00C63099" w:rsidRPr="00C63099" w:rsidRDefault="00C63099" w:rsidP="007B1832">
      <w:pPr>
        <w:spacing w:after="0" w:line="240" w:lineRule="auto"/>
        <w:jc w:val="both"/>
        <w:rPr>
          <w:rFonts w:ascii="Calibri" w:eastAsia="Calibri" w:hAnsi="Calibri" w:cs="Times New Roman"/>
          <w:lang w:eastAsia="en-US"/>
        </w:rPr>
      </w:pPr>
      <w:r w:rsidRPr="00C63099">
        <w:rPr>
          <w:rFonts w:ascii="Calibri" w:eastAsia="Calibri" w:hAnsi="Calibri" w:cs="Times New Roman"/>
          <w:lang w:eastAsia="en-US"/>
        </w:rPr>
        <w:t>Zdolności techniczne w zakresie*:………………</w:t>
      </w:r>
      <w:r>
        <w:rPr>
          <w:rFonts w:ascii="Calibri" w:eastAsia="Calibri" w:hAnsi="Calibri" w:cs="Times New Roman"/>
          <w:lang w:eastAsia="en-US"/>
        </w:rPr>
        <w:t>…………………………………………………………………………………</w:t>
      </w:r>
      <w:r w:rsidRPr="00C63099">
        <w:rPr>
          <w:rFonts w:ascii="Calibri" w:eastAsia="Calibri" w:hAnsi="Calibri" w:cs="Times New Roman"/>
          <w:lang w:eastAsia="en-US"/>
        </w:rPr>
        <w:t xml:space="preserve"> …………………………………………………………………………………………………</w:t>
      </w:r>
      <w:r>
        <w:rPr>
          <w:rFonts w:ascii="Calibri" w:eastAsia="Calibri" w:hAnsi="Calibri" w:cs="Times New Roman"/>
          <w:lang w:eastAsia="en-US"/>
        </w:rPr>
        <w:t>……………………………………………………</w:t>
      </w:r>
    </w:p>
    <w:p w:rsidR="00C63099" w:rsidRPr="00C63099" w:rsidRDefault="00C63099" w:rsidP="00031DC6">
      <w:pPr>
        <w:numPr>
          <w:ilvl w:val="0"/>
          <w:numId w:val="40"/>
        </w:numPr>
        <w:spacing w:after="0" w:line="240" w:lineRule="auto"/>
        <w:jc w:val="both"/>
        <w:rPr>
          <w:rFonts w:ascii="Calibri" w:eastAsia="Calibri" w:hAnsi="Calibri" w:cs="Times New Roman"/>
          <w:lang w:eastAsia="en-US"/>
        </w:rPr>
      </w:pPr>
      <w:r w:rsidRPr="00C63099">
        <w:rPr>
          <w:rFonts w:ascii="Calibri" w:eastAsia="Calibri" w:hAnsi="Calibri" w:cs="Times New Roman"/>
          <w:lang w:eastAsia="en-US"/>
        </w:rPr>
        <w:t>Zdolności zawodowe w zakresie*:………………………………………………………………………………………………… ………………………………………………………………………………………………………………………………………………</w:t>
      </w:r>
      <w:r>
        <w:rPr>
          <w:rFonts w:ascii="Calibri" w:eastAsia="Calibri" w:hAnsi="Calibri" w:cs="Times New Roman"/>
          <w:lang w:eastAsia="en-US"/>
        </w:rPr>
        <w:t>………</w:t>
      </w:r>
    </w:p>
    <w:p w:rsidR="00C63099" w:rsidRPr="00C63099" w:rsidRDefault="00C63099" w:rsidP="00031DC6">
      <w:pPr>
        <w:numPr>
          <w:ilvl w:val="0"/>
          <w:numId w:val="40"/>
        </w:numPr>
        <w:spacing w:after="0" w:line="240" w:lineRule="auto"/>
        <w:jc w:val="both"/>
        <w:rPr>
          <w:rFonts w:ascii="Calibri" w:eastAsia="Calibri" w:hAnsi="Calibri" w:cs="Times New Roman"/>
          <w:lang w:eastAsia="en-US"/>
        </w:rPr>
      </w:pPr>
      <w:r w:rsidRPr="00C63099">
        <w:rPr>
          <w:rFonts w:ascii="Calibri" w:eastAsia="Calibri" w:hAnsi="Calibri" w:cs="Times New Roman"/>
          <w:lang w:eastAsia="en-US"/>
        </w:rPr>
        <w:t>zdolność finansową w zakresie*: ………………………………………………………………………………………………… ……………………………………………………………………………………………………………………………………………………</w:t>
      </w:r>
      <w:r>
        <w:rPr>
          <w:rFonts w:ascii="Calibri" w:eastAsia="Calibri" w:hAnsi="Calibri" w:cs="Times New Roman"/>
          <w:lang w:eastAsia="en-US"/>
        </w:rPr>
        <w:t>…</w:t>
      </w:r>
    </w:p>
    <w:p w:rsidR="00C63099" w:rsidRPr="00C63099" w:rsidRDefault="00C63099" w:rsidP="00031DC6">
      <w:pPr>
        <w:numPr>
          <w:ilvl w:val="0"/>
          <w:numId w:val="40"/>
        </w:numPr>
        <w:spacing w:after="0" w:line="240" w:lineRule="auto"/>
        <w:jc w:val="both"/>
        <w:rPr>
          <w:rFonts w:ascii="Calibri" w:eastAsia="Calibri" w:hAnsi="Calibri" w:cs="Arial"/>
        </w:rPr>
      </w:pPr>
      <w:r w:rsidRPr="00C63099">
        <w:rPr>
          <w:rFonts w:ascii="Calibri" w:eastAsia="Calibri" w:hAnsi="Calibri" w:cs="Times New Roman"/>
          <w:lang w:eastAsia="en-US"/>
        </w:rPr>
        <w:t>zdolność ekonomiczną w zakresie*:…………</w:t>
      </w:r>
      <w:r>
        <w:rPr>
          <w:rFonts w:ascii="Calibri" w:eastAsia="Calibri" w:hAnsi="Calibri" w:cs="Times New Roman"/>
          <w:lang w:eastAsia="en-US"/>
        </w:rPr>
        <w:t>…………………………………………………………………………………</w:t>
      </w:r>
      <w:r w:rsidRPr="00C63099">
        <w:rPr>
          <w:rFonts w:ascii="Calibri" w:eastAsia="Calibri" w:hAnsi="Calibri" w:cs="Times New Roman"/>
          <w:lang w:eastAsia="en-US"/>
        </w:rPr>
        <w:t>… ……………………………………………………………………………………………………………………………………………………</w:t>
      </w:r>
      <w:r>
        <w:rPr>
          <w:rFonts w:ascii="Calibri" w:eastAsia="Calibri" w:hAnsi="Calibri" w:cs="Times New Roman"/>
          <w:lang w:eastAsia="en-US"/>
        </w:rPr>
        <w:t>…</w:t>
      </w:r>
    </w:p>
    <w:p w:rsidR="00C63099" w:rsidRPr="00C63099" w:rsidRDefault="00C63099" w:rsidP="00C63099">
      <w:pPr>
        <w:autoSpaceDE w:val="0"/>
        <w:autoSpaceDN w:val="0"/>
        <w:adjustRightInd w:val="0"/>
        <w:spacing w:after="0" w:line="240" w:lineRule="auto"/>
        <w:jc w:val="both"/>
        <w:rPr>
          <w:rFonts w:ascii="Calibri" w:eastAsia="Calibri" w:hAnsi="Calibri" w:cs="Arial"/>
        </w:rPr>
      </w:pPr>
      <w:r w:rsidRPr="00C63099">
        <w:rPr>
          <w:rFonts w:ascii="Calibri" w:eastAsia="Calibri" w:hAnsi="Calibri" w:cs="Arial"/>
        </w:rPr>
        <w:t xml:space="preserve">W związku z tym, że wykonawca, któremu udostępniamy zasoby polega na naszych zdolnościach w odniesieniu do warunków dotyczących wykształcenia* lub kwalifikacji zawodowych* lub doświadczenia*, stosownie do treści art. 22a ust. 4 </w:t>
      </w:r>
      <w:proofErr w:type="spellStart"/>
      <w:r w:rsidRPr="00C63099">
        <w:rPr>
          <w:rFonts w:ascii="Calibri" w:eastAsia="Calibri" w:hAnsi="Calibri" w:cs="Arial"/>
        </w:rPr>
        <w:t>pzp</w:t>
      </w:r>
      <w:proofErr w:type="spellEnd"/>
      <w:r w:rsidRPr="00C63099">
        <w:rPr>
          <w:rFonts w:ascii="Calibri" w:eastAsia="Calibri" w:hAnsi="Calibri" w:cs="Arial"/>
        </w:rPr>
        <w:t>, oświadczamy, że wykonamy następujące roboty budowlane lub usługi, do realizacji których te zdolności są wymagane:</w:t>
      </w:r>
    </w:p>
    <w:p w:rsidR="00C63099" w:rsidRPr="00C63099" w:rsidRDefault="00C63099" w:rsidP="00C63099">
      <w:pPr>
        <w:autoSpaceDE w:val="0"/>
        <w:autoSpaceDN w:val="0"/>
        <w:adjustRightInd w:val="0"/>
        <w:spacing w:after="0" w:line="360" w:lineRule="auto"/>
        <w:jc w:val="both"/>
        <w:rPr>
          <w:rFonts w:ascii="Calibri" w:eastAsia="Calibri" w:hAnsi="Calibri" w:cs="Arial"/>
        </w:rPr>
      </w:pPr>
      <w:r w:rsidRPr="00C63099">
        <w:rPr>
          <w:rFonts w:ascii="Calibri" w:eastAsia="Calibri" w:hAnsi="Calibri" w:cs="Arial"/>
        </w:rPr>
        <w:t>…………………………………………………………………………</w:t>
      </w:r>
      <w:r>
        <w:rPr>
          <w:rFonts w:ascii="Calibri" w:eastAsia="Calibri" w:hAnsi="Calibri" w:cs="Arial"/>
        </w:rPr>
        <w:t>…………………………………………………………………………………</w:t>
      </w:r>
    </w:p>
    <w:p w:rsidR="00C63099" w:rsidRPr="00C63099" w:rsidRDefault="00C63099" w:rsidP="00C63099">
      <w:pPr>
        <w:autoSpaceDE w:val="0"/>
        <w:autoSpaceDN w:val="0"/>
        <w:adjustRightInd w:val="0"/>
        <w:spacing w:after="0" w:line="360" w:lineRule="auto"/>
        <w:jc w:val="both"/>
        <w:rPr>
          <w:rFonts w:ascii="Calibri" w:eastAsia="Calibri" w:hAnsi="Calibri" w:cs="Arial"/>
        </w:rPr>
      </w:pPr>
      <w:r w:rsidRPr="00C63099">
        <w:rPr>
          <w:rFonts w:ascii="Calibri" w:eastAsia="Calibri" w:hAnsi="Calibri" w:cs="Arial"/>
        </w:rPr>
        <w:t>…………………………………………………………………………………………………………………………………………………………….</w:t>
      </w:r>
    </w:p>
    <w:p w:rsidR="00C63099" w:rsidRPr="00C63099" w:rsidRDefault="00C63099" w:rsidP="00C63099">
      <w:pPr>
        <w:spacing w:after="0" w:line="320" w:lineRule="exact"/>
        <w:jc w:val="both"/>
        <w:rPr>
          <w:rFonts w:ascii="Calibri" w:eastAsia="Calibri" w:hAnsi="Calibri" w:cs="Arial"/>
          <w:sz w:val="20"/>
          <w:szCs w:val="20"/>
        </w:rPr>
      </w:pPr>
      <w:r w:rsidRPr="00C63099">
        <w:rPr>
          <w:rFonts w:ascii="Calibri" w:eastAsia="Calibri" w:hAnsi="Calibri" w:cs="Arial"/>
          <w:sz w:val="20"/>
          <w:szCs w:val="20"/>
        </w:rPr>
        <w:t xml:space="preserve">………………………….……. </w:t>
      </w:r>
      <w:r w:rsidRPr="00C63099">
        <w:rPr>
          <w:rFonts w:ascii="Calibri" w:eastAsia="Calibri" w:hAnsi="Calibri" w:cs="Arial"/>
          <w:i/>
          <w:sz w:val="20"/>
          <w:szCs w:val="20"/>
        </w:rPr>
        <w:t xml:space="preserve">(miejscowość), </w:t>
      </w:r>
      <w:r w:rsidRPr="00C63099">
        <w:rPr>
          <w:rFonts w:ascii="Calibri" w:eastAsia="Calibri" w:hAnsi="Calibri" w:cs="Arial"/>
          <w:sz w:val="20"/>
          <w:szCs w:val="20"/>
        </w:rPr>
        <w:t xml:space="preserve">dnia ………….……. r. </w:t>
      </w:r>
    </w:p>
    <w:p w:rsidR="00C63099" w:rsidRPr="00C63099" w:rsidRDefault="00C63099" w:rsidP="00C63099">
      <w:pPr>
        <w:spacing w:after="0" w:line="240" w:lineRule="auto"/>
        <w:jc w:val="right"/>
        <w:rPr>
          <w:rFonts w:ascii="Calibri" w:eastAsia="Calibri" w:hAnsi="Calibri" w:cs="Arial"/>
          <w:sz w:val="20"/>
          <w:szCs w:val="20"/>
        </w:rPr>
      </w:pPr>
      <w:r w:rsidRPr="00C63099">
        <w:rPr>
          <w:rFonts w:ascii="Calibri" w:eastAsia="Calibri" w:hAnsi="Calibri" w:cs="Arial"/>
          <w:sz w:val="20"/>
          <w:szCs w:val="20"/>
        </w:rPr>
        <w:t>…………………………………………</w:t>
      </w:r>
    </w:p>
    <w:p w:rsidR="00C63099" w:rsidRPr="00C63099" w:rsidRDefault="00C63099" w:rsidP="00C63099">
      <w:pPr>
        <w:spacing w:after="0" w:line="240" w:lineRule="auto"/>
        <w:ind w:left="5664"/>
        <w:jc w:val="both"/>
        <w:rPr>
          <w:rFonts w:ascii="Calibri" w:eastAsia="Calibri" w:hAnsi="Calibri" w:cs="Arial"/>
          <w:i/>
          <w:sz w:val="20"/>
          <w:szCs w:val="20"/>
        </w:rPr>
      </w:pPr>
      <w:r w:rsidRPr="00C63099">
        <w:rPr>
          <w:rFonts w:ascii="Calibri" w:eastAsia="Calibri" w:hAnsi="Calibri" w:cs="Arial"/>
          <w:i/>
          <w:sz w:val="20"/>
          <w:szCs w:val="20"/>
        </w:rPr>
        <w:tab/>
      </w:r>
      <w:r w:rsidRPr="00C63099">
        <w:rPr>
          <w:rFonts w:ascii="Calibri" w:eastAsia="Calibri" w:hAnsi="Calibri" w:cs="Arial"/>
          <w:i/>
          <w:sz w:val="20"/>
          <w:szCs w:val="20"/>
        </w:rPr>
        <w:tab/>
      </w:r>
      <w:r w:rsidRPr="00C63099">
        <w:rPr>
          <w:rFonts w:ascii="Calibri" w:eastAsia="Calibri" w:hAnsi="Calibri" w:cs="Arial"/>
          <w:i/>
          <w:sz w:val="20"/>
          <w:szCs w:val="20"/>
        </w:rPr>
        <w:tab/>
        <w:t xml:space="preserve">       (podpis)</w:t>
      </w:r>
    </w:p>
    <w:p w:rsidR="00C63099" w:rsidRPr="00C63099" w:rsidRDefault="00C63099" w:rsidP="00C63099">
      <w:pPr>
        <w:spacing w:after="0" w:line="240" w:lineRule="auto"/>
        <w:rPr>
          <w:rFonts w:ascii="Calibri" w:eastAsia="Calibri" w:hAnsi="Calibri" w:cs="Times New Roman"/>
          <w:i/>
        </w:rPr>
      </w:pPr>
    </w:p>
    <w:p w:rsidR="00C63099" w:rsidRPr="00C63099" w:rsidRDefault="00C63099" w:rsidP="00C63099">
      <w:pPr>
        <w:spacing w:after="0" w:line="240" w:lineRule="auto"/>
        <w:rPr>
          <w:rFonts w:ascii="Calibri" w:eastAsia="Calibri" w:hAnsi="Calibri" w:cs="Times New Roman"/>
        </w:rPr>
      </w:pPr>
      <w:r w:rsidRPr="00C63099">
        <w:rPr>
          <w:rFonts w:ascii="Calibri" w:eastAsia="Calibri" w:hAnsi="Calibri" w:cs="Times New Roman"/>
        </w:rPr>
        <w:t>Adres internetowy ogólnodostępnej i bezpłatnej bazy danych, z których Zamawiający może pobrać odpis z właściwego rejestru lub z centralnej ewidencji i informacji o działalności gospodarczej:</w:t>
      </w:r>
    </w:p>
    <w:p w:rsidR="00C63099" w:rsidRPr="00C63099" w:rsidRDefault="00C63099" w:rsidP="00C63099">
      <w:pPr>
        <w:spacing w:after="0" w:line="240" w:lineRule="auto"/>
        <w:rPr>
          <w:rFonts w:ascii="Calibri" w:eastAsia="Calibri" w:hAnsi="Calibri" w:cs="Times New Roman"/>
        </w:rPr>
      </w:pPr>
      <w:r w:rsidRPr="00C63099">
        <w:rPr>
          <w:rFonts w:ascii="Calibri" w:eastAsia="Calibri" w:hAnsi="Calibri" w:cs="Times New Roman"/>
        </w:rPr>
        <w:t>……………………………………………………………………………………………………………………………………………………………</w:t>
      </w:r>
    </w:p>
    <w:p w:rsidR="00C63099" w:rsidRPr="00C63099" w:rsidRDefault="00C63099" w:rsidP="00C63099">
      <w:pPr>
        <w:spacing w:after="0" w:line="240" w:lineRule="auto"/>
        <w:rPr>
          <w:rFonts w:ascii="Calibri" w:eastAsia="Calibri" w:hAnsi="Calibri" w:cs="Times New Roman"/>
          <w:i/>
          <w:sz w:val="18"/>
          <w:szCs w:val="18"/>
        </w:rPr>
      </w:pPr>
      <w:r w:rsidRPr="00C63099">
        <w:rPr>
          <w:rFonts w:ascii="Calibri" w:eastAsia="Calibri" w:hAnsi="Calibri" w:cs="Times New Roman"/>
          <w:sz w:val="18"/>
          <w:szCs w:val="18"/>
        </w:rPr>
        <w:t xml:space="preserve">* </w:t>
      </w:r>
      <w:r w:rsidRPr="00C63099">
        <w:rPr>
          <w:rFonts w:ascii="Calibri" w:eastAsia="Calibri" w:hAnsi="Calibri" w:cs="Times New Roman"/>
          <w:i/>
          <w:sz w:val="18"/>
          <w:szCs w:val="18"/>
        </w:rPr>
        <w:t>niepotrzebne skreślić</w:t>
      </w:r>
      <w:bookmarkStart w:id="106" w:name="_Toc370302695"/>
      <w:bookmarkStart w:id="107" w:name="_Toc381599963"/>
      <w:bookmarkStart w:id="108" w:name="_Toc384279263"/>
      <w:bookmarkStart w:id="109" w:name="_Toc414613789"/>
      <w:bookmarkStart w:id="110" w:name="_Toc458669929"/>
    </w:p>
    <w:p w:rsidR="00C63099" w:rsidRPr="00C63099" w:rsidRDefault="00C63099" w:rsidP="00C63099">
      <w:pPr>
        <w:spacing w:after="0" w:line="240" w:lineRule="auto"/>
        <w:jc w:val="both"/>
        <w:rPr>
          <w:rFonts w:ascii="Calibri" w:eastAsia="Calibri" w:hAnsi="Calibri" w:cs="Times New Roman"/>
          <w:sz w:val="18"/>
          <w:szCs w:val="19"/>
        </w:rPr>
      </w:pPr>
      <w:r w:rsidRPr="00C63099">
        <w:rPr>
          <w:rFonts w:ascii="Calibri" w:eastAsia="Calibri" w:hAnsi="Calibri" w:cs="Times New Roman"/>
          <w:sz w:val="18"/>
          <w:szCs w:val="19"/>
        </w:rPr>
        <w:t>Wraz z oświadczeniem należy przedłożyć odpis z właściwego rejestru lub z centralnej ewidencji i informacji o działalności gospodarczej lub wskazać dostępność takich dokumentów w formie elektronicznej pod określonymi adresami internetowymi ogólnodostępnych i bezpłatnych baz danych, które zamawiający pobierze samodzielnie z tych baz danych, w celu potwierdzenia, że osoby podpisujące zobowiązanie są uprawnione do składania oświadczeń woli w imieniu Wykonawcy.</w:t>
      </w:r>
      <w:bookmarkEnd w:id="106"/>
      <w:bookmarkEnd w:id="107"/>
      <w:bookmarkEnd w:id="108"/>
      <w:bookmarkEnd w:id="109"/>
      <w:bookmarkEnd w:id="110"/>
    </w:p>
    <w:p w:rsidR="00647880" w:rsidRPr="00647880" w:rsidRDefault="00BE5853" w:rsidP="00647880">
      <w:pPr>
        <w:keepNext/>
        <w:shd w:val="clear" w:color="auto" w:fill="E6E6E6"/>
        <w:spacing w:after="0" w:line="240" w:lineRule="auto"/>
        <w:jc w:val="both"/>
        <w:outlineLvl w:val="0"/>
        <w:rPr>
          <w:rFonts w:ascii="Calibri" w:eastAsia="Calibri" w:hAnsi="Calibri" w:cs="Times New Roman"/>
          <w:b/>
          <w:bCs/>
          <w:i/>
          <w:iCs/>
        </w:rPr>
      </w:pPr>
      <w:r>
        <w:rPr>
          <w:rFonts w:ascii="Calibri" w:eastAsia="Calibri" w:hAnsi="Calibri" w:cs="Times New Roman"/>
          <w:b/>
          <w:i/>
        </w:rPr>
        <w:lastRenderedPageBreak/>
        <w:t xml:space="preserve">ZAŁĄCZNIK NR 7 DO SIWZ                               </w:t>
      </w:r>
      <w:r w:rsidR="00647880">
        <w:rPr>
          <w:rFonts w:ascii="Calibri" w:eastAsia="Calibri" w:hAnsi="Calibri" w:cs="Times New Roman"/>
          <w:b/>
          <w:i/>
        </w:rPr>
        <w:t xml:space="preserve">Wykaz dostaw </w:t>
      </w:r>
    </w:p>
    <w:p w:rsidR="006C2AA1" w:rsidRDefault="006C2AA1" w:rsidP="00C24A31">
      <w:pPr>
        <w:rPr>
          <w:b/>
        </w:rPr>
      </w:pPr>
    </w:p>
    <w:p w:rsidR="00647880" w:rsidRPr="002024B2" w:rsidRDefault="00647880" w:rsidP="00647880">
      <w:pPr>
        <w:autoSpaceDE w:val="0"/>
        <w:autoSpaceDN w:val="0"/>
        <w:adjustRightInd w:val="0"/>
        <w:spacing w:before="120"/>
        <w:jc w:val="center"/>
        <w:rPr>
          <w:rFonts w:ascii="Calibri" w:hAnsi="Calibri" w:cs="Arial"/>
          <w:b/>
          <w:bCs/>
        </w:rPr>
      </w:pPr>
      <w:r>
        <w:rPr>
          <w:rFonts w:ascii="Calibri" w:hAnsi="Calibri" w:cs="Arial"/>
          <w:b/>
          <w:bCs/>
        </w:rPr>
        <w:t>WYKAZ WYKONANYCH DOSTAW</w:t>
      </w:r>
    </w:p>
    <w:p w:rsidR="00647880" w:rsidRPr="002024B2" w:rsidRDefault="00647880" w:rsidP="00647880">
      <w:pPr>
        <w:jc w:val="both"/>
        <w:rPr>
          <w:rFonts w:ascii="Calibri" w:hAnsi="Calibri" w:cs="Arial"/>
        </w:rPr>
      </w:pPr>
      <w:r w:rsidRPr="00C54136">
        <w:rPr>
          <w:rFonts w:ascii="Calibri" w:hAnsi="Calibri"/>
        </w:rPr>
        <w:t xml:space="preserve">w </w:t>
      </w:r>
      <w:r w:rsidRPr="00307323">
        <w:rPr>
          <w:rFonts w:ascii="Calibri" w:hAnsi="Calibri"/>
        </w:rPr>
        <w:t>okresie 5 lat przed</w:t>
      </w:r>
      <w:r w:rsidRPr="00C54136">
        <w:rPr>
          <w:rFonts w:ascii="Calibri" w:hAnsi="Calibri"/>
        </w:rPr>
        <w:t xml:space="preserve"> upływem terminu składania ofert, a jeżeli okres prowadzenia działalności jest krótszy – w tym okresie, minimum 2 </w:t>
      </w:r>
      <w:r>
        <w:rPr>
          <w:rFonts w:ascii="Calibri" w:hAnsi="Calibri"/>
        </w:rPr>
        <w:t xml:space="preserve">dostaw sprzętu komputerowego, w tym jedna o wartości co najmniej 100 000,00 zł,  </w:t>
      </w:r>
      <w:r w:rsidRPr="00DA4AA4">
        <w:rPr>
          <w:rFonts w:ascii="Calibri" w:hAnsi="Calibri" w:cs="Arial"/>
        </w:rPr>
        <w:t xml:space="preserve">wraz z podaniem ich rodzaju i wartości, daty, miejsca wykonania i podmiotów na rzecz których </w:t>
      </w:r>
      <w:r>
        <w:rPr>
          <w:rFonts w:ascii="Calibri" w:hAnsi="Calibri" w:cs="Arial"/>
        </w:rPr>
        <w:t xml:space="preserve">dostawy te zostały wykonane z załączeniem dowodów </w:t>
      </w:r>
      <w:r w:rsidRPr="00C54136">
        <w:rPr>
          <w:rFonts w:ascii="Calibri" w:hAnsi="Calibri"/>
        </w:rPr>
        <w:t xml:space="preserve">(referencji), że usługa została wykonana należycie, </w:t>
      </w:r>
      <w:r w:rsidRPr="00C54136">
        <w:rPr>
          <w:rFonts w:ascii="Calibri" w:hAnsi="Calibri" w:cs="Arial"/>
        </w:rPr>
        <w:t xml:space="preserve">na potwierdzenie warunku, o którym mowa w rozdziale 10 ust. 1 pkt 3 </w:t>
      </w:r>
      <w:proofErr w:type="spellStart"/>
      <w:r>
        <w:rPr>
          <w:rFonts w:ascii="Calibri" w:hAnsi="Calibri" w:cs="Arial"/>
        </w:rPr>
        <w:t>ppkt</w:t>
      </w:r>
      <w:proofErr w:type="spellEnd"/>
      <w:r>
        <w:rPr>
          <w:rFonts w:ascii="Calibri" w:hAnsi="Calibri" w:cs="Arial"/>
        </w:rPr>
        <w:t xml:space="preserve"> 1 </w:t>
      </w:r>
      <w:r w:rsidRPr="00C54136">
        <w:rPr>
          <w:rFonts w:ascii="Calibri" w:hAnsi="Calibri" w:cs="Arial"/>
        </w:rPr>
        <w:t>SIWZ</w:t>
      </w:r>
      <w:r>
        <w:rPr>
          <w:rFonts w:ascii="Calibri" w:hAnsi="Calibri" w:cs="Arial"/>
        </w:rPr>
        <w:t>.</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150"/>
        <w:gridCol w:w="1478"/>
        <w:gridCol w:w="1672"/>
        <w:gridCol w:w="2028"/>
        <w:gridCol w:w="1738"/>
      </w:tblGrid>
      <w:tr w:rsidR="00647880" w:rsidRPr="00C54136" w:rsidTr="00C95BD5">
        <w:trPr>
          <w:trHeight w:val="324"/>
          <w:jc w:val="center"/>
        </w:trPr>
        <w:tc>
          <w:tcPr>
            <w:tcW w:w="565" w:type="dxa"/>
            <w:shd w:val="clear" w:color="auto" w:fill="auto"/>
            <w:vAlign w:val="center"/>
          </w:tcPr>
          <w:p w:rsidR="00647880" w:rsidRPr="00C54136" w:rsidRDefault="00647880" w:rsidP="00C95BD5">
            <w:pPr>
              <w:tabs>
                <w:tab w:val="left" w:pos="284"/>
              </w:tabs>
              <w:ind w:right="6"/>
              <w:contextualSpacing/>
              <w:jc w:val="center"/>
              <w:rPr>
                <w:rFonts w:ascii="Calibri" w:hAnsi="Calibri" w:cs="Tahoma"/>
                <w:b/>
                <w:bCs/>
                <w:color w:val="000000"/>
                <w:spacing w:val="3"/>
              </w:rPr>
            </w:pPr>
            <w:r w:rsidRPr="00C54136">
              <w:rPr>
                <w:rFonts w:ascii="Calibri" w:hAnsi="Calibri" w:cs="Tahoma"/>
                <w:b/>
                <w:bCs/>
                <w:color w:val="000000"/>
                <w:spacing w:val="3"/>
              </w:rPr>
              <w:t>Lp.</w:t>
            </w:r>
          </w:p>
        </w:tc>
        <w:tc>
          <w:tcPr>
            <w:tcW w:w="2150" w:type="dxa"/>
            <w:shd w:val="clear" w:color="auto" w:fill="auto"/>
            <w:vAlign w:val="center"/>
          </w:tcPr>
          <w:p w:rsidR="00CD2946" w:rsidRDefault="00CD2946" w:rsidP="00C95BD5">
            <w:pPr>
              <w:tabs>
                <w:tab w:val="left" w:pos="284"/>
              </w:tabs>
              <w:ind w:right="6"/>
              <w:contextualSpacing/>
              <w:jc w:val="center"/>
              <w:rPr>
                <w:rFonts w:ascii="Calibri" w:hAnsi="Calibri" w:cs="Tahoma"/>
                <w:b/>
                <w:bCs/>
                <w:spacing w:val="3"/>
              </w:rPr>
            </w:pPr>
          </w:p>
          <w:p w:rsidR="00647880" w:rsidRPr="00C54136" w:rsidRDefault="00CD2946" w:rsidP="00C95BD5">
            <w:pPr>
              <w:tabs>
                <w:tab w:val="left" w:pos="284"/>
              </w:tabs>
              <w:ind w:right="6"/>
              <w:contextualSpacing/>
              <w:jc w:val="center"/>
              <w:rPr>
                <w:rFonts w:ascii="Calibri" w:hAnsi="Calibri" w:cs="Tahoma"/>
                <w:b/>
                <w:bCs/>
                <w:spacing w:val="3"/>
              </w:rPr>
            </w:pPr>
            <w:r>
              <w:rPr>
                <w:rFonts w:ascii="Calibri" w:hAnsi="Calibri" w:cs="Tahoma"/>
                <w:b/>
                <w:bCs/>
                <w:spacing w:val="3"/>
              </w:rPr>
              <w:t>Rodzaj dostawy</w:t>
            </w:r>
          </w:p>
          <w:p w:rsidR="00647880" w:rsidRPr="00C54136" w:rsidRDefault="00647880" w:rsidP="00C95BD5">
            <w:pPr>
              <w:tabs>
                <w:tab w:val="left" w:pos="284"/>
              </w:tabs>
              <w:ind w:right="6"/>
              <w:contextualSpacing/>
              <w:jc w:val="center"/>
              <w:rPr>
                <w:rFonts w:ascii="Calibri" w:hAnsi="Calibri" w:cs="Tahoma"/>
                <w:bCs/>
                <w:i/>
                <w:color w:val="000000"/>
                <w:spacing w:val="3"/>
              </w:rPr>
            </w:pPr>
          </w:p>
        </w:tc>
        <w:tc>
          <w:tcPr>
            <w:tcW w:w="1478" w:type="dxa"/>
            <w:shd w:val="clear" w:color="auto" w:fill="auto"/>
            <w:vAlign w:val="center"/>
          </w:tcPr>
          <w:p w:rsidR="00647880" w:rsidRPr="00C54136" w:rsidRDefault="00CD2946" w:rsidP="00C95BD5">
            <w:pPr>
              <w:tabs>
                <w:tab w:val="left" w:pos="284"/>
              </w:tabs>
              <w:ind w:right="6"/>
              <w:contextualSpacing/>
              <w:jc w:val="center"/>
              <w:rPr>
                <w:rFonts w:ascii="Calibri" w:hAnsi="Calibri" w:cs="Tahoma"/>
                <w:b/>
                <w:bCs/>
                <w:color w:val="000000"/>
                <w:spacing w:val="3"/>
              </w:rPr>
            </w:pPr>
            <w:r>
              <w:rPr>
                <w:rFonts w:ascii="Calibri" w:hAnsi="Calibri" w:cs="Tahoma"/>
                <w:b/>
                <w:bCs/>
                <w:color w:val="000000"/>
                <w:spacing w:val="3"/>
              </w:rPr>
              <w:t xml:space="preserve">Wartość </w:t>
            </w:r>
          </w:p>
        </w:tc>
        <w:tc>
          <w:tcPr>
            <w:tcW w:w="1672" w:type="dxa"/>
            <w:shd w:val="clear" w:color="auto" w:fill="auto"/>
            <w:vAlign w:val="center"/>
          </w:tcPr>
          <w:p w:rsidR="00647880" w:rsidRPr="00C54136" w:rsidRDefault="00CD2946" w:rsidP="00C95BD5">
            <w:pPr>
              <w:tabs>
                <w:tab w:val="left" w:pos="284"/>
              </w:tabs>
              <w:ind w:right="6"/>
              <w:contextualSpacing/>
              <w:jc w:val="center"/>
              <w:rPr>
                <w:rFonts w:ascii="Calibri" w:hAnsi="Calibri" w:cs="Tahoma"/>
                <w:b/>
                <w:bCs/>
                <w:color w:val="000000"/>
                <w:spacing w:val="3"/>
              </w:rPr>
            </w:pPr>
            <w:r>
              <w:rPr>
                <w:rFonts w:ascii="Calibri" w:hAnsi="Calibri" w:cs="Tahoma"/>
                <w:b/>
                <w:bCs/>
                <w:color w:val="000000"/>
                <w:spacing w:val="3"/>
              </w:rPr>
              <w:t>Data wykonania dostawy</w:t>
            </w:r>
          </w:p>
        </w:tc>
        <w:tc>
          <w:tcPr>
            <w:tcW w:w="2028" w:type="dxa"/>
            <w:vAlign w:val="center"/>
          </w:tcPr>
          <w:p w:rsidR="00647880" w:rsidRPr="00C54136" w:rsidRDefault="00CD2946" w:rsidP="00C95BD5">
            <w:pPr>
              <w:tabs>
                <w:tab w:val="left" w:pos="284"/>
              </w:tabs>
              <w:ind w:right="6"/>
              <w:contextualSpacing/>
              <w:jc w:val="center"/>
              <w:rPr>
                <w:rFonts w:ascii="Calibri" w:hAnsi="Calibri" w:cs="Tahoma"/>
                <w:b/>
                <w:bCs/>
                <w:color w:val="000000"/>
                <w:spacing w:val="3"/>
              </w:rPr>
            </w:pPr>
            <w:r>
              <w:rPr>
                <w:rFonts w:ascii="Calibri" w:hAnsi="Calibri" w:cs="Tahoma"/>
                <w:b/>
                <w:bCs/>
                <w:color w:val="000000"/>
                <w:spacing w:val="3"/>
              </w:rPr>
              <w:t xml:space="preserve">Miejsce wykonania dostawy </w:t>
            </w:r>
          </w:p>
        </w:tc>
        <w:tc>
          <w:tcPr>
            <w:tcW w:w="1738" w:type="dxa"/>
            <w:shd w:val="clear" w:color="auto" w:fill="auto"/>
            <w:vAlign w:val="center"/>
          </w:tcPr>
          <w:p w:rsidR="00647880" w:rsidRPr="00C54136" w:rsidRDefault="00CD2946" w:rsidP="00C95BD5">
            <w:pPr>
              <w:tabs>
                <w:tab w:val="left" w:pos="284"/>
              </w:tabs>
              <w:ind w:right="6"/>
              <w:contextualSpacing/>
              <w:jc w:val="center"/>
              <w:rPr>
                <w:rFonts w:ascii="Calibri" w:hAnsi="Calibri" w:cs="Tahoma"/>
                <w:b/>
                <w:bCs/>
                <w:color w:val="000000"/>
                <w:spacing w:val="3"/>
              </w:rPr>
            </w:pPr>
            <w:r>
              <w:rPr>
                <w:rFonts w:ascii="Calibri" w:hAnsi="Calibri" w:cs="Tahoma"/>
                <w:b/>
                <w:bCs/>
                <w:color w:val="000000"/>
                <w:spacing w:val="3"/>
              </w:rPr>
              <w:t>Podmiot, na rzecz którego dokonano dostawę</w:t>
            </w:r>
          </w:p>
        </w:tc>
      </w:tr>
      <w:tr w:rsidR="00647880" w:rsidRPr="00C54136" w:rsidTr="00C95BD5">
        <w:trPr>
          <w:trHeight w:val="351"/>
          <w:jc w:val="center"/>
        </w:trPr>
        <w:tc>
          <w:tcPr>
            <w:tcW w:w="565" w:type="dxa"/>
            <w:shd w:val="clear" w:color="auto" w:fill="auto"/>
            <w:vAlign w:val="center"/>
          </w:tcPr>
          <w:p w:rsidR="00647880" w:rsidRPr="00C54136" w:rsidRDefault="00647880" w:rsidP="00C95BD5">
            <w:pPr>
              <w:tabs>
                <w:tab w:val="left" w:pos="284"/>
              </w:tabs>
              <w:ind w:right="6"/>
              <w:contextualSpacing/>
              <w:jc w:val="center"/>
              <w:rPr>
                <w:rFonts w:ascii="Calibri" w:hAnsi="Calibri" w:cs="Tahoma"/>
                <w:bCs/>
                <w:color w:val="000000"/>
                <w:spacing w:val="3"/>
              </w:rPr>
            </w:pPr>
            <w:r w:rsidRPr="00C54136">
              <w:rPr>
                <w:rFonts w:ascii="Calibri" w:hAnsi="Calibri" w:cs="Tahoma"/>
                <w:bCs/>
                <w:color w:val="000000"/>
                <w:spacing w:val="3"/>
              </w:rPr>
              <w:t>1</w:t>
            </w:r>
          </w:p>
        </w:tc>
        <w:tc>
          <w:tcPr>
            <w:tcW w:w="2150" w:type="dxa"/>
            <w:shd w:val="clear" w:color="auto" w:fill="auto"/>
          </w:tcPr>
          <w:p w:rsidR="00647880" w:rsidRDefault="00647880" w:rsidP="00C95BD5">
            <w:pPr>
              <w:tabs>
                <w:tab w:val="left" w:pos="284"/>
              </w:tabs>
              <w:ind w:right="6"/>
              <w:contextualSpacing/>
              <w:jc w:val="center"/>
              <w:rPr>
                <w:rFonts w:ascii="Calibri" w:hAnsi="Calibri" w:cs="Tahoma"/>
                <w:bCs/>
                <w:color w:val="000000"/>
                <w:spacing w:val="3"/>
              </w:rPr>
            </w:pPr>
          </w:p>
          <w:p w:rsidR="00647880" w:rsidRDefault="00647880" w:rsidP="00C95BD5">
            <w:pPr>
              <w:tabs>
                <w:tab w:val="left" w:pos="284"/>
              </w:tabs>
              <w:ind w:right="6"/>
              <w:contextualSpacing/>
              <w:jc w:val="center"/>
              <w:rPr>
                <w:rFonts w:ascii="Calibri" w:hAnsi="Calibri" w:cs="Tahoma"/>
                <w:bCs/>
                <w:color w:val="000000"/>
                <w:spacing w:val="3"/>
              </w:rPr>
            </w:pPr>
          </w:p>
          <w:p w:rsidR="00647880" w:rsidRPr="00C54136" w:rsidRDefault="00647880" w:rsidP="00C95BD5">
            <w:pPr>
              <w:tabs>
                <w:tab w:val="left" w:pos="284"/>
              </w:tabs>
              <w:ind w:right="6"/>
              <w:contextualSpacing/>
              <w:jc w:val="center"/>
              <w:rPr>
                <w:rFonts w:ascii="Calibri" w:hAnsi="Calibri" w:cs="Tahoma"/>
                <w:bCs/>
                <w:color w:val="000000"/>
                <w:spacing w:val="3"/>
              </w:rPr>
            </w:pPr>
          </w:p>
        </w:tc>
        <w:tc>
          <w:tcPr>
            <w:tcW w:w="1478" w:type="dxa"/>
            <w:shd w:val="clear" w:color="auto" w:fill="auto"/>
          </w:tcPr>
          <w:p w:rsidR="00647880" w:rsidRPr="00C54136" w:rsidRDefault="00647880" w:rsidP="00C95BD5">
            <w:pPr>
              <w:tabs>
                <w:tab w:val="left" w:pos="284"/>
              </w:tabs>
              <w:ind w:right="6"/>
              <w:contextualSpacing/>
              <w:jc w:val="center"/>
              <w:rPr>
                <w:rFonts w:ascii="Calibri" w:hAnsi="Calibri" w:cs="Tahoma"/>
                <w:bCs/>
                <w:color w:val="000000"/>
                <w:spacing w:val="3"/>
              </w:rPr>
            </w:pPr>
          </w:p>
        </w:tc>
        <w:tc>
          <w:tcPr>
            <w:tcW w:w="1672" w:type="dxa"/>
            <w:shd w:val="clear" w:color="auto" w:fill="auto"/>
          </w:tcPr>
          <w:p w:rsidR="00647880" w:rsidRPr="00C54136" w:rsidRDefault="00647880" w:rsidP="00C95BD5">
            <w:pPr>
              <w:tabs>
                <w:tab w:val="left" w:pos="284"/>
              </w:tabs>
              <w:ind w:right="6"/>
              <w:contextualSpacing/>
              <w:jc w:val="center"/>
              <w:rPr>
                <w:rFonts w:ascii="Calibri" w:hAnsi="Calibri" w:cs="Tahoma"/>
                <w:bCs/>
                <w:color w:val="000000"/>
                <w:spacing w:val="3"/>
              </w:rPr>
            </w:pPr>
          </w:p>
        </w:tc>
        <w:tc>
          <w:tcPr>
            <w:tcW w:w="2028" w:type="dxa"/>
          </w:tcPr>
          <w:p w:rsidR="00647880" w:rsidRPr="00C54136" w:rsidRDefault="00647880" w:rsidP="00C95BD5">
            <w:pPr>
              <w:tabs>
                <w:tab w:val="left" w:pos="284"/>
              </w:tabs>
              <w:ind w:right="6"/>
              <w:contextualSpacing/>
              <w:jc w:val="center"/>
              <w:rPr>
                <w:rFonts w:ascii="Calibri" w:hAnsi="Calibri" w:cs="Tahoma"/>
                <w:bCs/>
                <w:color w:val="000000"/>
                <w:spacing w:val="3"/>
              </w:rPr>
            </w:pPr>
          </w:p>
        </w:tc>
        <w:tc>
          <w:tcPr>
            <w:tcW w:w="1738" w:type="dxa"/>
            <w:shd w:val="clear" w:color="auto" w:fill="auto"/>
            <w:vAlign w:val="center"/>
          </w:tcPr>
          <w:p w:rsidR="00647880" w:rsidRPr="00C54136" w:rsidRDefault="00647880" w:rsidP="00C95BD5">
            <w:pPr>
              <w:tabs>
                <w:tab w:val="left" w:pos="284"/>
              </w:tabs>
              <w:ind w:right="6"/>
              <w:contextualSpacing/>
              <w:jc w:val="center"/>
              <w:rPr>
                <w:rFonts w:ascii="Calibri" w:hAnsi="Calibri" w:cs="Tahoma"/>
                <w:bCs/>
                <w:color w:val="000000"/>
                <w:spacing w:val="3"/>
              </w:rPr>
            </w:pPr>
          </w:p>
        </w:tc>
      </w:tr>
      <w:tr w:rsidR="00647880" w:rsidRPr="00C54136" w:rsidTr="00C95BD5">
        <w:trPr>
          <w:trHeight w:val="334"/>
          <w:jc w:val="center"/>
        </w:trPr>
        <w:tc>
          <w:tcPr>
            <w:tcW w:w="565" w:type="dxa"/>
            <w:shd w:val="clear" w:color="auto" w:fill="auto"/>
            <w:vAlign w:val="center"/>
          </w:tcPr>
          <w:p w:rsidR="00647880" w:rsidRPr="00C54136" w:rsidRDefault="00647880" w:rsidP="00C95BD5">
            <w:pPr>
              <w:tabs>
                <w:tab w:val="left" w:pos="284"/>
              </w:tabs>
              <w:ind w:right="6"/>
              <w:contextualSpacing/>
              <w:jc w:val="center"/>
              <w:rPr>
                <w:rFonts w:ascii="Calibri" w:hAnsi="Calibri" w:cs="Tahoma"/>
                <w:bCs/>
                <w:color w:val="000000"/>
                <w:spacing w:val="3"/>
              </w:rPr>
            </w:pPr>
            <w:r w:rsidRPr="00C54136">
              <w:rPr>
                <w:rFonts w:ascii="Calibri" w:hAnsi="Calibri" w:cs="Tahoma"/>
                <w:bCs/>
                <w:color w:val="000000"/>
                <w:spacing w:val="3"/>
              </w:rPr>
              <w:t>2</w:t>
            </w:r>
          </w:p>
        </w:tc>
        <w:tc>
          <w:tcPr>
            <w:tcW w:w="2150" w:type="dxa"/>
            <w:shd w:val="clear" w:color="auto" w:fill="auto"/>
          </w:tcPr>
          <w:p w:rsidR="00647880" w:rsidRDefault="00647880" w:rsidP="00C95BD5">
            <w:pPr>
              <w:tabs>
                <w:tab w:val="left" w:pos="284"/>
              </w:tabs>
              <w:ind w:right="6"/>
              <w:contextualSpacing/>
              <w:jc w:val="center"/>
              <w:rPr>
                <w:rFonts w:ascii="Calibri" w:hAnsi="Calibri" w:cs="Tahoma"/>
                <w:bCs/>
                <w:color w:val="000000"/>
                <w:spacing w:val="3"/>
              </w:rPr>
            </w:pPr>
          </w:p>
          <w:p w:rsidR="00647880" w:rsidRDefault="00647880" w:rsidP="00C95BD5">
            <w:pPr>
              <w:tabs>
                <w:tab w:val="left" w:pos="284"/>
              </w:tabs>
              <w:ind w:right="6"/>
              <w:contextualSpacing/>
              <w:jc w:val="center"/>
              <w:rPr>
                <w:rFonts w:ascii="Calibri" w:hAnsi="Calibri" w:cs="Tahoma"/>
                <w:bCs/>
                <w:color w:val="000000"/>
                <w:spacing w:val="3"/>
              </w:rPr>
            </w:pPr>
          </w:p>
          <w:p w:rsidR="00647880" w:rsidRPr="00C54136" w:rsidRDefault="00647880" w:rsidP="00C95BD5">
            <w:pPr>
              <w:tabs>
                <w:tab w:val="left" w:pos="284"/>
              </w:tabs>
              <w:ind w:right="6"/>
              <w:contextualSpacing/>
              <w:rPr>
                <w:rFonts w:ascii="Calibri" w:hAnsi="Calibri" w:cs="Tahoma"/>
                <w:bCs/>
                <w:color w:val="000000"/>
                <w:spacing w:val="3"/>
              </w:rPr>
            </w:pPr>
          </w:p>
        </w:tc>
        <w:tc>
          <w:tcPr>
            <w:tcW w:w="1478" w:type="dxa"/>
            <w:shd w:val="clear" w:color="auto" w:fill="auto"/>
          </w:tcPr>
          <w:p w:rsidR="00647880" w:rsidRPr="00C54136" w:rsidRDefault="00647880" w:rsidP="00C95BD5">
            <w:pPr>
              <w:tabs>
                <w:tab w:val="left" w:pos="284"/>
              </w:tabs>
              <w:ind w:right="6"/>
              <w:contextualSpacing/>
              <w:jc w:val="center"/>
              <w:rPr>
                <w:rFonts w:ascii="Calibri" w:hAnsi="Calibri" w:cs="Tahoma"/>
                <w:bCs/>
                <w:color w:val="000000"/>
                <w:spacing w:val="3"/>
              </w:rPr>
            </w:pPr>
          </w:p>
        </w:tc>
        <w:tc>
          <w:tcPr>
            <w:tcW w:w="1672" w:type="dxa"/>
            <w:shd w:val="clear" w:color="auto" w:fill="auto"/>
          </w:tcPr>
          <w:p w:rsidR="00647880" w:rsidRPr="00C54136" w:rsidRDefault="00647880" w:rsidP="00C95BD5">
            <w:pPr>
              <w:tabs>
                <w:tab w:val="left" w:pos="284"/>
              </w:tabs>
              <w:ind w:right="6"/>
              <w:contextualSpacing/>
              <w:jc w:val="center"/>
              <w:rPr>
                <w:rFonts w:ascii="Calibri" w:hAnsi="Calibri" w:cs="Tahoma"/>
                <w:bCs/>
                <w:color w:val="000000"/>
                <w:spacing w:val="3"/>
              </w:rPr>
            </w:pPr>
          </w:p>
        </w:tc>
        <w:tc>
          <w:tcPr>
            <w:tcW w:w="2028" w:type="dxa"/>
          </w:tcPr>
          <w:p w:rsidR="00647880" w:rsidRPr="00C54136" w:rsidRDefault="00647880" w:rsidP="00C95BD5">
            <w:pPr>
              <w:tabs>
                <w:tab w:val="left" w:pos="284"/>
              </w:tabs>
              <w:ind w:right="6"/>
              <w:contextualSpacing/>
              <w:jc w:val="center"/>
              <w:rPr>
                <w:rFonts w:ascii="Calibri" w:hAnsi="Calibri" w:cs="Tahoma"/>
                <w:bCs/>
                <w:color w:val="000000"/>
                <w:spacing w:val="3"/>
              </w:rPr>
            </w:pPr>
          </w:p>
        </w:tc>
        <w:tc>
          <w:tcPr>
            <w:tcW w:w="1738" w:type="dxa"/>
            <w:shd w:val="clear" w:color="auto" w:fill="auto"/>
            <w:vAlign w:val="center"/>
          </w:tcPr>
          <w:p w:rsidR="00647880" w:rsidRPr="00C54136" w:rsidRDefault="00647880" w:rsidP="00C95BD5">
            <w:pPr>
              <w:tabs>
                <w:tab w:val="left" w:pos="284"/>
              </w:tabs>
              <w:ind w:right="6"/>
              <w:contextualSpacing/>
              <w:jc w:val="center"/>
              <w:rPr>
                <w:rFonts w:ascii="Calibri" w:hAnsi="Calibri" w:cs="Tahoma"/>
                <w:bCs/>
                <w:color w:val="000000"/>
                <w:spacing w:val="3"/>
              </w:rPr>
            </w:pPr>
          </w:p>
        </w:tc>
      </w:tr>
    </w:tbl>
    <w:p w:rsidR="00647880" w:rsidRDefault="00647880" w:rsidP="00647880">
      <w:pPr>
        <w:shd w:val="clear" w:color="auto" w:fill="FFFFFF"/>
        <w:tabs>
          <w:tab w:val="left" w:pos="9214"/>
        </w:tabs>
        <w:ind w:right="6"/>
        <w:jc w:val="center"/>
        <w:rPr>
          <w:rFonts w:ascii="Calibri" w:hAnsi="Calibri" w:cs="Tahoma"/>
          <w:bCs/>
          <w:color w:val="000000"/>
          <w:spacing w:val="3"/>
        </w:rPr>
      </w:pPr>
      <w:r w:rsidRPr="00C54136">
        <w:rPr>
          <w:rFonts w:ascii="Calibri" w:hAnsi="Calibri" w:cs="Tahoma"/>
          <w:bCs/>
          <w:color w:val="000000"/>
          <w:spacing w:val="3"/>
        </w:rPr>
        <w:t>Do wykazu należy dołączyć dokumenty potwierdzające należyte wy</w:t>
      </w:r>
      <w:r>
        <w:rPr>
          <w:rFonts w:ascii="Calibri" w:hAnsi="Calibri" w:cs="Tahoma"/>
          <w:bCs/>
          <w:color w:val="000000"/>
          <w:spacing w:val="3"/>
        </w:rPr>
        <w:t>konanie usług.</w:t>
      </w:r>
    </w:p>
    <w:p w:rsidR="00647880" w:rsidRDefault="00647880" w:rsidP="00647880">
      <w:pPr>
        <w:shd w:val="clear" w:color="auto" w:fill="FFFFFF"/>
        <w:tabs>
          <w:tab w:val="left" w:pos="9214"/>
        </w:tabs>
        <w:ind w:right="6"/>
        <w:jc w:val="center"/>
        <w:rPr>
          <w:rFonts w:ascii="Calibri" w:hAnsi="Calibri" w:cs="Tahoma"/>
          <w:bCs/>
          <w:color w:val="000000"/>
          <w:spacing w:val="3"/>
        </w:rPr>
      </w:pPr>
    </w:p>
    <w:p w:rsidR="00647880" w:rsidRPr="00C54136" w:rsidRDefault="00647880" w:rsidP="00647880">
      <w:pPr>
        <w:shd w:val="clear" w:color="auto" w:fill="FFFFFF"/>
        <w:tabs>
          <w:tab w:val="left" w:pos="9214"/>
        </w:tabs>
        <w:ind w:right="6"/>
        <w:jc w:val="center"/>
        <w:rPr>
          <w:rFonts w:ascii="Calibri" w:hAnsi="Calibri" w:cs="Tahoma"/>
          <w:bCs/>
          <w:color w:val="000000"/>
          <w:spacing w:val="3"/>
        </w:rPr>
      </w:pPr>
    </w:p>
    <w:tbl>
      <w:tblPr>
        <w:tblW w:w="9351" w:type="dxa"/>
        <w:tblLayout w:type="fixed"/>
        <w:tblLook w:val="04A0" w:firstRow="1" w:lastRow="0" w:firstColumn="1" w:lastColumn="0" w:noHBand="0" w:noVBand="1"/>
      </w:tblPr>
      <w:tblGrid>
        <w:gridCol w:w="4535"/>
        <w:gridCol w:w="567"/>
        <w:gridCol w:w="4249"/>
      </w:tblGrid>
      <w:tr w:rsidR="00647880" w:rsidRPr="005837CA" w:rsidTr="00C95BD5">
        <w:tc>
          <w:tcPr>
            <w:tcW w:w="4535" w:type="dxa"/>
            <w:shd w:val="clear" w:color="auto" w:fill="auto"/>
          </w:tcPr>
          <w:p w:rsidR="00647880" w:rsidRPr="005837CA" w:rsidRDefault="00647880" w:rsidP="00C95BD5">
            <w:pPr>
              <w:tabs>
                <w:tab w:val="left" w:pos="9214"/>
              </w:tabs>
              <w:ind w:right="6"/>
              <w:jc w:val="center"/>
              <w:rPr>
                <w:rFonts w:cs="Tahoma"/>
                <w:bCs/>
                <w:color w:val="000000"/>
                <w:spacing w:val="3"/>
              </w:rPr>
            </w:pPr>
            <w:r>
              <w:rPr>
                <w:rFonts w:cs="Tahoma"/>
                <w:bCs/>
                <w:color w:val="000000"/>
                <w:spacing w:val="3"/>
              </w:rPr>
              <w:t>………………………………, dnia ………………</w:t>
            </w:r>
          </w:p>
        </w:tc>
        <w:tc>
          <w:tcPr>
            <w:tcW w:w="567" w:type="dxa"/>
            <w:shd w:val="clear" w:color="auto" w:fill="auto"/>
          </w:tcPr>
          <w:p w:rsidR="00647880" w:rsidRPr="005837CA" w:rsidRDefault="00647880" w:rsidP="00C95BD5">
            <w:pPr>
              <w:tabs>
                <w:tab w:val="left" w:pos="9214"/>
              </w:tabs>
              <w:ind w:right="6"/>
              <w:rPr>
                <w:rFonts w:cs="Tahoma"/>
                <w:bCs/>
                <w:color w:val="000000"/>
                <w:spacing w:val="3"/>
              </w:rPr>
            </w:pPr>
          </w:p>
        </w:tc>
        <w:tc>
          <w:tcPr>
            <w:tcW w:w="4249" w:type="dxa"/>
            <w:shd w:val="clear" w:color="auto" w:fill="auto"/>
          </w:tcPr>
          <w:p w:rsidR="00647880" w:rsidRPr="005837CA" w:rsidRDefault="00647880" w:rsidP="00C95BD5">
            <w:pPr>
              <w:tabs>
                <w:tab w:val="left" w:pos="9214"/>
              </w:tabs>
              <w:ind w:right="6"/>
              <w:rPr>
                <w:rFonts w:cs="Tahoma"/>
                <w:bCs/>
                <w:color w:val="000000"/>
                <w:spacing w:val="3"/>
              </w:rPr>
            </w:pPr>
            <w:r>
              <w:rPr>
                <w:rFonts w:cs="Tahoma"/>
                <w:bCs/>
                <w:color w:val="000000"/>
                <w:spacing w:val="3"/>
              </w:rPr>
              <w:t>…………………………………………………..</w:t>
            </w:r>
          </w:p>
        </w:tc>
      </w:tr>
      <w:tr w:rsidR="00647880" w:rsidRPr="005837CA" w:rsidTr="00C95BD5">
        <w:tc>
          <w:tcPr>
            <w:tcW w:w="4535" w:type="dxa"/>
            <w:shd w:val="clear" w:color="auto" w:fill="auto"/>
          </w:tcPr>
          <w:p w:rsidR="00647880" w:rsidRPr="005837CA" w:rsidRDefault="00647880" w:rsidP="00C95BD5">
            <w:pPr>
              <w:tabs>
                <w:tab w:val="left" w:pos="9214"/>
              </w:tabs>
              <w:ind w:right="6"/>
              <w:jc w:val="center"/>
              <w:rPr>
                <w:rFonts w:cs="Tahoma"/>
                <w:bCs/>
                <w:i/>
                <w:color w:val="000000"/>
                <w:spacing w:val="3"/>
              </w:rPr>
            </w:pPr>
            <w:r w:rsidRPr="005837CA">
              <w:rPr>
                <w:rFonts w:cs="Tahoma"/>
                <w:bCs/>
                <w:i/>
                <w:color w:val="000000"/>
                <w:spacing w:val="3"/>
              </w:rPr>
              <w:t>(miejscowość, data)</w:t>
            </w:r>
          </w:p>
        </w:tc>
        <w:tc>
          <w:tcPr>
            <w:tcW w:w="567" w:type="dxa"/>
            <w:shd w:val="clear" w:color="auto" w:fill="auto"/>
          </w:tcPr>
          <w:p w:rsidR="00647880" w:rsidRPr="005837CA" w:rsidRDefault="00647880" w:rsidP="00C95BD5">
            <w:pPr>
              <w:tabs>
                <w:tab w:val="left" w:pos="9214"/>
              </w:tabs>
              <w:ind w:right="6"/>
              <w:rPr>
                <w:rFonts w:cs="Tahoma"/>
                <w:bCs/>
                <w:color w:val="000000"/>
                <w:spacing w:val="3"/>
              </w:rPr>
            </w:pPr>
          </w:p>
        </w:tc>
        <w:tc>
          <w:tcPr>
            <w:tcW w:w="4249" w:type="dxa"/>
            <w:shd w:val="clear" w:color="auto" w:fill="auto"/>
          </w:tcPr>
          <w:p w:rsidR="00647880" w:rsidRPr="005837CA" w:rsidRDefault="00647880" w:rsidP="00C95BD5">
            <w:pPr>
              <w:tabs>
                <w:tab w:val="left" w:pos="9214"/>
              </w:tabs>
              <w:ind w:right="6"/>
              <w:jc w:val="center"/>
              <w:rPr>
                <w:rFonts w:cs="Tahoma"/>
                <w:bCs/>
                <w:i/>
                <w:color w:val="000000"/>
                <w:spacing w:val="3"/>
              </w:rPr>
            </w:pPr>
            <w:r>
              <w:rPr>
                <w:rFonts w:cs="Tahoma"/>
                <w:bCs/>
                <w:i/>
                <w:color w:val="000000"/>
                <w:spacing w:val="3"/>
              </w:rPr>
              <w:t>(podpis czytelny/podpis</w:t>
            </w:r>
            <w:r w:rsidRPr="005837CA">
              <w:rPr>
                <w:rFonts w:cs="Tahoma"/>
                <w:bCs/>
                <w:i/>
                <w:color w:val="000000"/>
                <w:spacing w:val="3"/>
              </w:rPr>
              <w:t xml:space="preserve"> z pieczątką imienną osoby lub osób upoważnionych do podpisu w imieniu Wykonawcy)</w:t>
            </w:r>
          </w:p>
        </w:tc>
      </w:tr>
    </w:tbl>
    <w:p w:rsidR="00647880" w:rsidRPr="002024B2" w:rsidRDefault="00647880" w:rsidP="00647880"/>
    <w:p w:rsidR="00647880" w:rsidRDefault="00647880" w:rsidP="00C24A31">
      <w:pPr>
        <w:rPr>
          <w:b/>
        </w:rPr>
      </w:pPr>
    </w:p>
    <w:p w:rsidR="00CD2946" w:rsidRDefault="00CD2946" w:rsidP="00C24A31">
      <w:pPr>
        <w:rPr>
          <w:b/>
        </w:rPr>
      </w:pPr>
    </w:p>
    <w:p w:rsidR="00CD2946" w:rsidRDefault="00CD2946" w:rsidP="00C24A31">
      <w:pPr>
        <w:rPr>
          <w:b/>
        </w:rPr>
      </w:pPr>
    </w:p>
    <w:p w:rsidR="007B1832" w:rsidRDefault="007B1832" w:rsidP="00C24A31">
      <w:pPr>
        <w:rPr>
          <w:b/>
        </w:rPr>
      </w:pPr>
    </w:p>
    <w:p w:rsidR="002F780C" w:rsidRPr="002F780C" w:rsidRDefault="007B1832" w:rsidP="002F780C">
      <w:pPr>
        <w:keepNext/>
        <w:shd w:val="clear" w:color="auto" w:fill="E6E6E6"/>
        <w:spacing w:after="0" w:line="240" w:lineRule="auto"/>
        <w:jc w:val="both"/>
        <w:outlineLvl w:val="0"/>
        <w:rPr>
          <w:rFonts w:ascii="Calibri" w:eastAsia="Calibri" w:hAnsi="Calibri" w:cs="Times New Roman"/>
          <w:b/>
          <w:bCs/>
          <w:i/>
          <w:iCs/>
        </w:rPr>
      </w:pPr>
      <w:r>
        <w:rPr>
          <w:rFonts w:ascii="Calibri" w:eastAsia="Calibri" w:hAnsi="Calibri" w:cs="Times New Roman"/>
          <w:b/>
          <w:i/>
        </w:rPr>
        <w:lastRenderedPageBreak/>
        <w:t>ZAŁĄCZNIK NR 8</w:t>
      </w:r>
      <w:r w:rsidR="00BE5853">
        <w:rPr>
          <w:rFonts w:ascii="Calibri" w:eastAsia="Calibri" w:hAnsi="Calibri" w:cs="Times New Roman"/>
          <w:b/>
          <w:i/>
        </w:rPr>
        <w:t xml:space="preserve"> DO SIWZ                             </w:t>
      </w:r>
      <w:r w:rsidR="00062F35">
        <w:rPr>
          <w:rFonts w:ascii="Calibri" w:eastAsia="Calibri" w:hAnsi="Calibri" w:cs="Times New Roman"/>
          <w:b/>
          <w:i/>
        </w:rPr>
        <w:t xml:space="preserve">Wzór umowy </w:t>
      </w:r>
    </w:p>
    <w:p w:rsidR="002F780C" w:rsidRDefault="002F780C" w:rsidP="002F780C">
      <w:pPr>
        <w:pStyle w:val="Normalny1"/>
        <w:widowControl/>
        <w:jc w:val="center"/>
        <w:rPr>
          <w:rFonts w:eastAsia="Calibri" w:cs="Times New Roman"/>
          <w:b/>
          <w:bCs/>
          <w:color w:val="000000"/>
          <w:sz w:val="22"/>
          <w:szCs w:val="22"/>
        </w:rPr>
      </w:pPr>
    </w:p>
    <w:p w:rsidR="002F780C" w:rsidRDefault="002F780C" w:rsidP="002F780C">
      <w:pPr>
        <w:pStyle w:val="Normalny1"/>
        <w:widowControl/>
        <w:jc w:val="center"/>
        <w:rPr>
          <w:rFonts w:eastAsia="Calibri" w:cs="Times New Roman"/>
          <w:b/>
          <w:bCs/>
          <w:color w:val="000000"/>
          <w:sz w:val="22"/>
          <w:szCs w:val="22"/>
        </w:rPr>
      </w:pPr>
      <w:r>
        <w:rPr>
          <w:rFonts w:eastAsia="Calibri" w:cs="Times New Roman"/>
          <w:b/>
          <w:bCs/>
          <w:color w:val="000000"/>
          <w:sz w:val="22"/>
          <w:szCs w:val="22"/>
        </w:rPr>
        <w:t>Umowa nr …………………..</w:t>
      </w:r>
    </w:p>
    <w:p w:rsidR="002F780C" w:rsidRDefault="002F780C" w:rsidP="002F780C">
      <w:pPr>
        <w:pStyle w:val="Normalny1"/>
        <w:widowControl/>
        <w:jc w:val="center"/>
        <w:rPr>
          <w:rFonts w:eastAsia="Calibri" w:cs="Times New Roman"/>
          <w:b/>
          <w:bCs/>
          <w:color w:val="000000"/>
          <w:sz w:val="22"/>
          <w:szCs w:val="22"/>
        </w:rPr>
      </w:pPr>
    </w:p>
    <w:p w:rsidR="002F780C" w:rsidRDefault="002F780C" w:rsidP="002F780C">
      <w:pPr>
        <w:pStyle w:val="Normalny1"/>
        <w:widowControl/>
        <w:rPr>
          <w:rFonts w:cs="Times New Roman"/>
          <w:sz w:val="22"/>
          <w:szCs w:val="22"/>
        </w:rPr>
      </w:pPr>
      <w:r>
        <w:rPr>
          <w:rStyle w:val="Domylnaczcionkaakapitu1"/>
          <w:rFonts w:eastAsia="Calibri" w:cs="Times New Roman"/>
          <w:color w:val="000000"/>
          <w:sz w:val="22"/>
          <w:szCs w:val="22"/>
        </w:rPr>
        <w:t xml:space="preserve">zawarta w dniu </w:t>
      </w:r>
      <w:r>
        <w:rPr>
          <w:rStyle w:val="Domylnaczcionkaakapitu1"/>
          <w:rFonts w:eastAsia="Calibri" w:cs="Times New Roman"/>
          <w:b/>
          <w:color w:val="000000"/>
          <w:sz w:val="22"/>
          <w:szCs w:val="22"/>
        </w:rPr>
        <w:t>……………….</w:t>
      </w:r>
      <w:r>
        <w:rPr>
          <w:rStyle w:val="Domylnaczcionkaakapitu1"/>
          <w:rFonts w:eastAsia="Calibri" w:cs="Times New Roman"/>
          <w:color w:val="000000"/>
          <w:sz w:val="22"/>
          <w:szCs w:val="22"/>
        </w:rPr>
        <w:t xml:space="preserve"> roku w …………..……..,</w:t>
      </w:r>
    </w:p>
    <w:p w:rsidR="002F780C" w:rsidRDefault="002F780C" w:rsidP="002F780C">
      <w:pPr>
        <w:pStyle w:val="Standard"/>
        <w:textAlignment w:val="auto"/>
        <w:rPr>
          <w:sz w:val="22"/>
          <w:szCs w:val="22"/>
        </w:rPr>
      </w:pPr>
      <w:r>
        <w:rPr>
          <w:rStyle w:val="Domylnaczcionkaakapitu1"/>
          <w:color w:val="000000"/>
          <w:sz w:val="22"/>
          <w:szCs w:val="22"/>
        </w:rPr>
        <w:t>pomiędzy:</w:t>
      </w:r>
    </w:p>
    <w:p w:rsidR="002F780C" w:rsidRDefault="002F780C" w:rsidP="002F780C">
      <w:pPr>
        <w:pStyle w:val="Standard"/>
        <w:jc w:val="both"/>
        <w:textAlignment w:val="auto"/>
      </w:pPr>
      <w:r>
        <w:rPr>
          <w:rStyle w:val="Domylnaczcionkaakapitu1"/>
          <w:b/>
          <w:color w:val="000000"/>
          <w:sz w:val="22"/>
          <w:szCs w:val="22"/>
        </w:rPr>
        <w:t>Powiatem Wołowskim,</w:t>
      </w:r>
    </w:p>
    <w:p w:rsidR="002F780C" w:rsidRDefault="002F780C" w:rsidP="002F780C">
      <w:pPr>
        <w:pStyle w:val="Standard"/>
        <w:jc w:val="both"/>
        <w:textAlignment w:val="auto"/>
      </w:pPr>
      <w:r>
        <w:rPr>
          <w:rStyle w:val="Domylnaczcionkaakapitu1"/>
          <w:b/>
          <w:color w:val="000000"/>
          <w:sz w:val="22"/>
          <w:szCs w:val="22"/>
        </w:rPr>
        <w:t xml:space="preserve"> pl. Piastowski 2, 56 – 100 Wołów</w:t>
      </w:r>
      <w:r>
        <w:rPr>
          <w:rStyle w:val="Domylnaczcionkaakapitu1"/>
          <w:color w:val="000000"/>
          <w:sz w:val="22"/>
          <w:szCs w:val="22"/>
        </w:rPr>
        <w:t xml:space="preserve">, NIP </w:t>
      </w:r>
      <w:r>
        <w:rPr>
          <w:rStyle w:val="Domylnaczcionkaakapitu1"/>
          <w:bCs/>
          <w:color w:val="000000"/>
          <w:sz w:val="22"/>
          <w:szCs w:val="22"/>
          <w:lang w:eastAsia="pl-PL" w:bidi="ar-SA"/>
        </w:rPr>
        <w:t>988-02-19-208,</w:t>
      </w:r>
    </w:p>
    <w:p w:rsidR="002F780C" w:rsidRDefault="002F780C" w:rsidP="002F780C">
      <w:pPr>
        <w:pStyle w:val="Standard"/>
        <w:jc w:val="both"/>
        <w:textAlignment w:val="auto"/>
      </w:pPr>
      <w:r>
        <w:rPr>
          <w:rStyle w:val="Domylnaczcionkaakapitu1"/>
          <w:color w:val="000000"/>
          <w:sz w:val="22"/>
          <w:szCs w:val="22"/>
        </w:rPr>
        <w:t>reprezentowanym przez Zarząd Powiatu, w imieniu którego występują:</w:t>
      </w:r>
    </w:p>
    <w:p w:rsidR="002F780C" w:rsidRDefault="002F780C" w:rsidP="002F780C">
      <w:pPr>
        <w:pStyle w:val="Standard"/>
        <w:jc w:val="both"/>
        <w:textAlignment w:val="auto"/>
      </w:pPr>
      <w:r>
        <w:rPr>
          <w:rStyle w:val="Domylnaczcionkaakapitu1"/>
          <w:color w:val="000000"/>
          <w:sz w:val="22"/>
          <w:szCs w:val="22"/>
        </w:rPr>
        <w:t xml:space="preserve">Maciej Nejman – </w:t>
      </w:r>
      <w:r>
        <w:rPr>
          <w:rStyle w:val="Domylnaczcionkaakapitu1"/>
          <w:b/>
          <w:color w:val="000000"/>
          <w:sz w:val="22"/>
          <w:szCs w:val="22"/>
        </w:rPr>
        <w:t>Starosta Wołowski</w:t>
      </w:r>
      <w:r>
        <w:rPr>
          <w:rStyle w:val="Domylnaczcionkaakapitu1"/>
          <w:color w:val="000000"/>
          <w:sz w:val="22"/>
          <w:szCs w:val="22"/>
        </w:rPr>
        <w:t>,</w:t>
      </w:r>
    </w:p>
    <w:p w:rsidR="002F780C" w:rsidRDefault="002F780C" w:rsidP="002F780C">
      <w:pPr>
        <w:pStyle w:val="Standard"/>
        <w:jc w:val="both"/>
        <w:textAlignment w:val="auto"/>
      </w:pPr>
      <w:r>
        <w:rPr>
          <w:rStyle w:val="Domylnaczcionkaakapitu1"/>
          <w:color w:val="000000"/>
          <w:sz w:val="22"/>
          <w:szCs w:val="22"/>
        </w:rPr>
        <w:t xml:space="preserve">Władysław Boczar – </w:t>
      </w:r>
      <w:r>
        <w:rPr>
          <w:rStyle w:val="Domylnaczcionkaakapitu1"/>
          <w:b/>
          <w:color w:val="000000"/>
          <w:sz w:val="22"/>
          <w:szCs w:val="22"/>
        </w:rPr>
        <w:t>Wicestarosta Wołowski</w:t>
      </w:r>
      <w:r>
        <w:rPr>
          <w:rStyle w:val="Domylnaczcionkaakapitu1"/>
          <w:color w:val="000000"/>
          <w:sz w:val="22"/>
          <w:szCs w:val="22"/>
        </w:rPr>
        <w:t>,</w:t>
      </w:r>
    </w:p>
    <w:p w:rsidR="002F780C" w:rsidRDefault="002F780C" w:rsidP="002F780C">
      <w:pPr>
        <w:pStyle w:val="Standard"/>
        <w:jc w:val="both"/>
        <w:textAlignment w:val="auto"/>
      </w:pPr>
      <w:r>
        <w:rPr>
          <w:rStyle w:val="Domylnaczcionkaakapitu1"/>
          <w:color w:val="000000"/>
          <w:sz w:val="22"/>
          <w:szCs w:val="22"/>
        </w:rPr>
        <w:t xml:space="preserve">przy kontrasygnacie Beaty Sadowskiej - </w:t>
      </w:r>
      <w:r>
        <w:rPr>
          <w:rStyle w:val="Domylnaczcionkaakapitu1"/>
          <w:b/>
          <w:color w:val="000000"/>
          <w:sz w:val="22"/>
          <w:szCs w:val="22"/>
        </w:rPr>
        <w:t>Skarbnika Powiatu Wołowskiego,</w:t>
      </w:r>
    </w:p>
    <w:p w:rsidR="002F780C" w:rsidRDefault="002F780C" w:rsidP="002F780C">
      <w:pPr>
        <w:pStyle w:val="Standard"/>
        <w:jc w:val="both"/>
        <w:textAlignment w:val="auto"/>
      </w:pPr>
      <w:r>
        <w:rPr>
          <w:rStyle w:val="Domylnaczcionkaakapitu1"/>
          <w:color w:val="000000"/>
          <w:sz w:val="22"/>
          <w:szCs w:val="22"/>
        </w:rPr>
        <w:t>zwanym dalej „</w:t>
      </w:r>
      <w:r>
        <w:rPr>
          <w:rStyle w:val="Domylnaczcionkaakapitu1"/>
          <w:b/>
          <w:color w:val="000000"/>
          <w:sz w:val="22"/>
          <w:szCs w:val="22"/>
        </w:rPr>
        <w:t>Zamawiającym”,</w:t>
      </w:r>
    </w:p>
    <w:p w:rsidR="002F780C" w:rsidRDefault="002F780C" w:rsidP="002F780C">
      <w:pPr>
        <w:pStyle w:val="Standard"/>
        <w:jc w:val="both"/>
        <w:textAlignment w:val="auto"/>
        <w:rPr>
          <w:color w:val="000000"/>
          <w:sz w:val="22"/>
          <w:szCs w:val="22"/>
          <w:lang w:eastAsia="ar-SA" w:bidi="ar-SA"/>
        </w:rPr>
      </w:pPr>
      <w:r>
        <w:rPr>
          <w:color w:val="000000"/>
          <w:sz w:val="22"/>
          <w:szCs w:val="22"/>
          <w:lang w:eastAsia="ar-SA" w:bidi="ar-SA"/>
        </w:rPr>
        <w:t>a</w:t>
      </w:r>
    </w:p>
    <w:p w:rsidR="002F780C" w:rsidRDefault="002F780C" w:rsidP="002F780C">
      <w:pPr>
        <w:pStyle w:val="Standard"/>
        <w:jc w:val="both"/>
        <w:textAlignment w:val="auto"/>
        <w:rPr>
          <w:color w:val="000000"/>
          <w:sz w:val="22"/>
          <w:szCs w:val="22"/>
          <w:lang w:eastAsia="ar-SA" w:bidi="ar-SA"/>
        </w:rPr>
      </w:pPr>
      <w:r>
        <w:rPr>
          <w:color w:val="000000"/>
          <w:sz w:val="22"/>
          <w:szCs w:val="22"/>
          <w:lang w:eastAsia="ar-SA" w:bidi="ar-SA"/>
        </w:rPr>
        <w:t>..............................................................................................................................................................................................................................................................................................................</w:t>
      </w:r>
    </w:p>
    <w:p w:rsidR="002F780C" w:rsidRDefault="002F780C" w:rsidP="002F780C">
      <w:pPr>
        <w:pStyle w:val="Standard"/>
        <w:textAlignment w:val="auto"/>
      </w:pPr>
      <w:r>
        <w:rPr>
          <w:color w:val="000000"/>
          <w:sz w:val="22"/>
          <w:szCs w:val="22"/>
          <w:lang w:eastAsia="ar-SA" w:bidi="ar-SA"/>
        </w:rPr>
        <w:t>NIP ……………………. REGON………………………</w:t>
      </w:r>
    </w:p>
    <w:p w:rsidR="002F780C" w:rsidRDefault="002F780C" w:rsidP="002F780C">
      <w:pPr>
        <w:pStyle w:val="Standard"/>
        <w:textAlignment w:val="auto"/>
        <w:rPr>
          <w:color w:val="000000"/>
          <w:sz w:val="22"/>
          <w:szCs w:val="22"/>
          <w:lang w:eastAsia="ar-SA" w:bidi="ar-SA"/>
        </w:rPr>
      </w:pPr>
      <w:r>
        <w:rPr>
          <w:color w:val="000000"/>
          <w:sz w:val="22"/>
          <w:szCs w:val="22"/>
          <w:lang w:eastAsia="ar-SA" w:bidi="ar-SA"/>
        </w:rPr>
        <w:t>reprezentowanym/ą przez:</w:t>
      </w:r>
    </w:p>
    <w:p w:rsidR="002F780C" w:rsidRDefault="002F780C" w:rsidP="002F780C">
      <w:pPr>
        <w:pStyle w:val="Standard"/>
        <w:textAlignment w:val="auto"/>
        <w:rPr>
          <w:rFonts w:eastAsia="Arial"/>
          <w:bCs/>
          <w:color w:val="000000"/>
          <w:sz w:val="22"/>
          <w:szCs w:val="22"/>
          <w:lang w:eastAsia="ar-SA" w:bidi="ar-SA"/>
        </w:rPr>
      </w:pPr>
      <w:r>
        <w:rPr>
          <w:rFonts w:eastAsia="Arial"/>
          <w:bCs/>
          <w:color w:val="000000"/>
          <w:sz w:val="22"/>
          <w:szCs w:val="22"/>
          <w:lang w:eastAsia="ar-SA" w:bidi="ar-SA"/>
        </w:rPr>
        <w:t>………………………………………………………………………………</w:t>
      </w:r>
    </w:p>
    <w:p w:rsidR="002F780C" w:rsidRDefault="002F780C" w:rsidP="002F780C">
      <w:pPr>
        <w:pStyle w:val="Standard"/>
        <w:textAlignment w:val="auto"/>
      </w:pPr>
      <w:r>
        <w:rPr>
          <w:rFonts w:eastAsia="Arial"/>
          <w:bCs/>
          <w:color w:val="000000"/>
          <w:sz w:val="22"/>
          <w:szCs w:val="22"/>
          <w:lang w:eastAsia="ar-SA" w:bidi="ar-SA"/>
        </w:rPr>
        <w:t xml:space="preserve">zwanym dalej </w:t>
      </w:r>
      <w:r>
        <w:rPr>
          <w:rFonts w:eastAsia="Arial"/>
          <w:b/>
          <w:bCs/>
          <w:color w:val="000000"/>
          <w:sz w:val="22"/>
          <w:szCs w:val="22"/>
          <w:lang w:eastAsia="ar-SA" w:bidi="ar-SA"/>
        </w:rPr>
        <w:t>„Wykonawcą”</w:t>
      </w:r>
      <w:r>
        <w:tab/>
      </w:r>
      <w:r>
        <w:tab/>
      </w:r>
      <w:r>
        <w:tab/>
      </w:r>
      <w:r>
        <w:tab/>
      </w:r>
      <w:r>
        <w:tab/>
      </w:r>
      <w:r>
        <w:tab/>
      </w:r>
    </w:p>
    <w:p w:rsidR="002F780C" w:rsidRDefault="002F780C" w:rsidP="002F780C">
      <w:pPr>
        <w:spacing w:after="0" w:line="240" w:lineRule="auto"/>
        <w:jc w:val="center"/>
        <w:rPr>
          <w:rFonts w:ascii="Times New Roman" w:hAnsi="Times New Roman" w:cs="Times New Roman"/>
          <w:b/>
          <w:bCs/>
        </w:rPr>
      </w:pPr>
    </w:p>
    <w:p w:rsidR="002F780C" w:rsidRDefault="002F780C" w:rsidP="002F780C">
      <w:pPr>
        <w:spacing w:after="0" w:line="240" w:lineRule="auto"/>
        <w:jc w:val="center"/>
        <w:rPr>
          <w:rFonts w:ascii="Times New Roman" w:hAnsi="Times New Roman" w:cs="Times New Roman"/>
          <w:b/>
          <w:bCs/>
        </w:rPr>
      </w:pPr>
      <w:r>
        <w:rPr>
          <w:rFonts w:ascii="Times New Roman" w:hAnsi="Times New Roman" w:cs="Times New Roman"/>
          <w:b/>
          <w:bCs/>
        </w:rPr>
        <w:t>§ 1</w:t>
      </w:r>
    </w:p>
    <w:p w:rsidR="002F780C" w:rsidRDefault="002F780C" w:rsidP="002F780C">
      <w:pPr>
        <w:spacing w:after="0" w:line="240" w:lineRule="auto"/>
        <w:jc w:val="center"/>
        <w:rPr>
          <w:rFonts w:ascii="Times New Roman" w:hAnsi="Times New Roman" w:cs="Times New Roman"/>
          <w:b/>
          <w:bCs/>
        </w:rPr>
      </w:pPr>
      <w:r>
        <w:rPr>
          <w:rFonts w:ascii="Times New Roman" w:hAnsi="Times New Roman" w:cs="Times New Roman"/>
          <w:b/>
          <w:bCs/>
        </w:rPr>
        <w:t>Przedmiot umowy</w:t>
      </w:r>
    </w:p>
    <w:p w:rsidR="002F780C" w:rsidRDefault="002F780C" w:rsidP="002F780C">
      <w:pPr>
        <w:spacing w:after="0" w:line="240" w:lineRule="auto"/>
        <w:jc w:val="center"/>
        <w:rPr>
          <w:rFonts w:ascii="Times New Roman" w:hAnsi="Times New Roman" w:cs="Times New Roman"/>
          <w:b/>
          <w:bCs/>
        </w:rPr>
      </w:pPr>
    </w:p>
    <w:p w:rsidR="002F780C" w:rsidRDefault="002F780C" w:rsidP="002F780C">
      <w:pPr>
        <w:pStyle w:val="Bezodstpw"/>
        <w:widowControl/>
        <w:numPr>
          <w:ilvl w:val="0"/>
          <w:numId w:val="78"/>
        </w:numPr>
        <w:suppressAutoHyphens w:val="0"/>
        <w:jc w:val="both"/>
      </w:pPr>
      <w:r>
        <w:t xml:space="preserve">Na podstawie art. 39 ustawy z dnia 29 stycznia 2004 roku Prawo zamówień publicznych (t. j. Dz. U. z 2017 r., poz. 1579), w wyniku dokonania przez Zamawiającego wyboru oferty w trybie przetargu nieograniczonego, Zamawiający zleca, a Wykonawca zobowiązuje się dostarczyć na rzecz Zamawiającego, zgodnie ze Specyfikacją Istotnych Warunków Zamówienia, ofertą Wykonawcy i formularzem asortymentowo-cenowym, na warunkach określonych w niniejszej umowie, </w:t>
      </w:r>
      <w:r>
        <w:rPr>
          <w:b/>
          <w:bCs/>
        </w:rPr>
        <w:t>sprzęt informatyczny i multimedialny oraz oprogramowanie w ramach projektu pn. „Rozwój kształcenia zawodowego w Powiecie Wołowskim” nr RPDS.10.04.01-02-0013/17</w:t>
      </w:r>
    </w:p>
    <w:p w:rsidR="002F780C" w:rsidRDefault="002F780C" w:rsidP="002F780C">
      <w:pPr>
        <w:pStyle w:val="Bezodstpw"/>
        <w:widowControl/>
        <w:numPr>
          <w:ilvl w:val="0"/>
          <w:numId w:val="78"/>
        </w:numPr>
        <w:suppressAutoHyphens w:val="0"/>
        <w:jc w:val="both"/>
        <w:rPr>
          <w:bCs/>
        </w:rPr>
      </w:pPr>
      <w:r>
        <w:rPr>
          <w:bCs/>
        </w:rPr>
        <w:t xml:space="preserve">Dostawa, o której mowa w ust. 1 niniejszego paragrafu, obejmuje zakup oraz dostarczenie sprzętu i wyposażenia do siedziby placówek oświatowych wraz z jego montażem, zgodnie z SIWZ i niniejszą umową. </w:t>
      </w:r>
    </w:p>
    <w:p w:rsidR="002F780C" w:rsidRDefault="002F780C" w:rsidP="002F780C">
      <w:pPr>
        <w:pStyle w:val="Bezodstpw"/>
        <w:jc w:val="both"/>
      </w:pPr>
    </w:p>
    <w:p w:rsidR="002F780C" w:rsidRDefault="002F780C" w:rsidP="002F780C">
      <w:pPr>
        <w:spacing w:after="0" w:line="240" w:lineRule="auto"/>
        <w:jc w:val="center"/>
        <w:rPr>
          <w:rFonts w:ascii="Times New Roman" w:hAnsi="Times New Roman" w:cs="Times New Roman"/>
          <w:b/>
          <w:bCs/>
        </w:rPr>
      </w:pPr>
      <w:r>
        <w:rPr>
          <w:rFonts w:ascii="Times New Roman" w:hAnsi="Times New Roman" w:cs="Times New Roman"/>
          <w:b/>
          <w:bCs/>
        </w:rPr>
        <w:t>§ 2</w:t>
      </w:r>
    </w:p>
    <w:p w:rsidR="002F780C" w:rsidRDefault="002F780C" w:rsidP="002F780C">
      <w:pPr>
        <w:spacing w:after="0" w:line="240" w:lineRule="auto"/>
        <w:jc w:val="center"/>
        <w:rPr>
          <w:rFonts w:ascii="Times New Roman" w:hAnsi="Times New Roman" w:cs="Times New Roman"/>
          <w:b/>
          <w:bCs/>
        </w:rPr>
      </w:pPr>
      <w:r>
        <w:rPr>
          <w:rFonts w:ascii="Times New Roman" w:hAnsi="Times New Roman" w:cs="Times New Roman"/>
          <w:b/>
          <w:bCs/>
        </w:rPr>
        <w:t>Termin i warunki realizacji umowy</w:t>
      </w:r>
    </w:p>
    <w:p w:rsidR="002F780C" w:rsidRDefault="002F780C" w:rsidP="002F780C">
      <w:pPr>
        <w:spacing w:after="0" w:line="240" w:lineRule="auto"/>
        <w:jc w:val="center"/>
        <w:rPr>
          <w:rFonts w:ascii="Times New Roman" w:hAnsi="Times New Roman" w:cs="Times New Roman"/>
          <w:b/>
          <w:bCs/>
        </w:rPr>
      </w:pPr>
    </w:p>
    <w:p w:rsidR="002F780C" w:rsidRDefault="002F780C" w:rsidP="002F780C">
      <w:pPr>
        <w:pStyle w:val="Akapitzlist"/>
        <w:numPr>
          <w:ilvl w:val="0"/>
          <w:numId w:val="63"/>
        </w:numPr>
        <w:spacing w:after="0" w:line="240" w:lineRule="auto"/>
        <w:jc w:val="both"/>
        <w:rPr>
          <w:rFonts w:ascii="Times New Roman" w:hAnsi="Times New Roman" w:cs="Times New Roman"/>
        </w:rPr>
      </w:pPr>
      <w:r>
        <w:rPr>
          <w:rFonts w:ascii="Times New Roman" w:hAnsi="Times New Roman" w:cs="Times New Roman"/>
        </w:rPr>
        <w:t>Termin dostawy przedmiotu zamówienia nastąpi ………..………………… .</w:t>
      </w:r>
    </w:p>
    <w:p w:rsidR="002F780C" w:rsidRDefault="002F780C" w:rsidP="002F780C">
      <w:pPr>
        <w:pStyle w:val="Akapitzlist"/>
        <w:numPr>
          <w:ilvl w:val="0"/>
          <w:numId w:val="63"/>
        </w:numPr>
        <w:spacing w:after="0" w:line="240" w:lineRule="auto"/>
        <w:jc w:val="both"/>
        <w:rPr>
          <w:rFonts w:ascii="Times New Roman" w:hAnsi="Times New Roman" w:cs="Times New Roman"/>
        </w:rPr>
      </w:pPr>
      <w:r>
        <w:rPr>
          <w:rFonts w:ascii="Times New Roman" w:hAnsi="Times New Roman" w:cs="Times New Roman"/>
        </w:rPr>
        <w:t>Wykonawca zobowiązany jest do dostarczenia przedmiotu umowy określonego w SIWZ oraz ofercie i formularzu asortymentowo-cenowym własnym transportem, na własny koszt, do siedziby szkoły na terenie powiatu wołowskiego, wskazanej w opisie przedmiotu zamówienia.</w:t>
      </w:r>
    </w:p>
    <w:p w:rsidR="002F780C" w:rsidRDefault="002F780C" w:rsidP="002F780C">
      <w:pPr>
        <w:pStyle w:val="Akapitzlist"/>
        <w:numPr>
          <w:ilvl w:val="0"/>
          <w:numId w:val="63"/>
        </w:numPr>
        <w:spacing w:after="0" w:line="240" w:lineRule="auto"/>
        <w:jc w:val="both"/>
      </w:pPr>
      <w:r>
        <w:rPr>
          <w:rFonts w:ascii="Times New Roman" w:hAnsi="Times New Roman" w:cs="Times New Roman"/>
        </w:rPr>
        <w:t xml:space="preserve">W ramach realizacji niniejszej umowy Wykonawca zobowiązany jest do realizacji usług towarzyszących przedmiotowej dostawie, tj. poza dostawą również do ubezpieczenia </w:t>
      </w:r>
      <w:r>
        <w:rPr>
          <w:rFonts w:ascii="Times New Roman" w:hAnsi="Times New Roman" w:cs="Times New Roman"/>
        </w:rPr>
        <w:lastRenderedPageBreak/>
        <w:t>transportu, rozładunku, wniesienia oraz ustawienia przedmiotu zamówienia w pomieszczeniach wskazanych przez Zamawiającego, a także – jeśli jest to niezbędne przed wykonaniem uruchomienia – jego montażu oraz zrealizowanie wszelkich usług dodatkowych takich jak pomoc techniczna oraz wszelkich innych czynności niezbędnych do wykonania Umowy.</w:t>
      </w:r>
    </w:p>
    <w:p w:rsidR="002F780C" w:rsidRDefault="002F780C" w:rsidP="002F780C">
      <w:pPr>
        <w:pStyle w:val="Akapitzlist"/>
        <w:numPr>
          <w:ilvl w:val="0"/>
          <w:numId w:val="63"/>
        </w:numPr>
        <w:spacing w:after="0" w:line="240" w:lineRule="auto"/>
        <w:jc w:val="both"/>
        <w:rPr>
          <w:rFonts w:ascii="Times New Roman" w:hAnsi="Times New Roman" w:cs="Times New Roman"/>
        </w:rPr>
      </w:pPr>
      <w:r>
        <w:rPr>
          <w:rFonts w:ascii="Times New Roman" w:hAnsi="Times New Roman" w:cs="Times New Roman"/>
        </w:rPr>
        <w:t>Dostarczony sprzęt i wyposażenie musi być tak zapakowane, aby zapobiec ich uszkodzeniu lub pogorszeniu stanu podczas transportu do miejsca dostawy.</w:t>
      </w:r>
    </w:p>
    <w:p w:rsidR="002F780C" w:rsidRDefault="002F780C" w:rsidP="002F780C">
      <w:pPr>
        <w:pStyle w:val="Akapitzlist"/>
        <w:numPr>
          <w:ilvl w:val="0"/>
          <w:numId w:val="63"/>
        </w:numPr>
        <w:spacing w:after="0" w:line="240" w:lineRule="auto"/>
        <w:jc w:val="both"/>
        <w:rPr>
          <w:rFonts w:ascii="Times New Roman" w:hAnsi="Times New Roman" w:cs="Times New Roman"/>
        </w:rPr>
      </w:pPr>
      <w:r>
        <w:rPr>
          <w:rFonts w:ascii="Times New Roman" w:hAnsi="Times New Roman" w:cs="Times New Roman"/>
        </w:rPr>
        <w:t>Wykonawca dostarczy sprzęt i wyposażenie kompletne, gotowe do uruchomienia i użytkowania bez dodatkowych zakupów.</w:t>
      </w:r>
    </w:p>
    <w:p w:rsidR="002F780C" w:rsidRDefault="002F780C" w:rsidP="002F780C">
      <w:pPr>
        <w:pStyle w:val="Akapitzlist"/>
        <w:numPr>
          <w:ilvl w:val="0"/>
          <w:numId w:val="63"/>
        </w:numPr>
        <w:spacing w:after="0" w:line="240" w:lineRule="auto"/>
        <w:jc w:val="both"/>
        <w:rPr>
          <w:rFonts w:ascii="Times New Roman" w:hAnsi="Times New Roman" w:cs="Times New Roman"/>
        </w:rPr>
      </w:pPr>
      <w:r>
        <w:rPr>
          <w:rFonts w:ascii="Times New Roman" w:hAnsi="Times New Roman" w:cs="Times New Roman"/>
        </w:rPr>
        <w:t>Wykonawca gwarantuje, że dostarczony sprzęt i wyposażenie są fabrycznie nowe, pełnowartościowe, w pierwszym gatunku i zostały dopuszczone do obrotu i stosowania w krajach UE, posiadają wszelkie certyfikaty i dopuszczenia do stosowania w placówkach oświatowych.</w:t>
      </w:r>
    </w:p>
    <w:p w:rsidR="002F780C" w:rsidRDefault="002F780C" w:rsidP="002F780C">
      <w:pPr>
        <w:pStyle w:val="Akapitzlist1"/>
        <w:numPr>
          <w:ilvl w:val="0"/>
          <w:numId w:val="63"/>
        </w:numPr>
        <w:suppressAutoHyphens w:val="0"/>
        <w:spacing w:after="0" w:line="240" w:lineRule="auto"/>
        <w:contextualSpacing/>
        <w:jc w:val="both"/>
        <w:rPr>
          <w:rFonts w:ascii="Times New Roman" w:eastAsiaTheme="minorHAnsi" w:hAnsi="Times New Roman" w:cs="Times New Roman"/>
        </w:rPr>
      </w:pPr>
      <w:r>
        <w:rPr>
          <w:rFonts w:ascii="Times New Roman" w:hAnsi="Times New Roman" w:cs="Times New Roman"/>
        </w:rPr>
        <w:t>Wykonawca ponosi pełną odpowiedzialność za ogólną i techniczną kontrolę nad wykonaniem dostawy.</w:t>
      </w:r>
    </w:p>
    <w:p w:rsidR="002F780C" w:rsidRDefault="002F780C" w:rsidP="002F780C">
      <w:pPr>
        <w:pStyle w:val="Akapitzlist1"/>
        <w:numPr>
          <w:ilvl w:val="0"/>
          <w:numId w:val="63"/>
        </w:numPr>
        <w:suppressAutoHyphens w:val="0"/>
        <w:spacing w:after="0" w:line="240" w:lineRule="auto"/>
        <w:contextualSpacing/>
        <w:jc w:val="both"/>
      </w:pPr>
      <w:r>
        <w:rPr>
          <w:rFonts w:ascii="Times New Roman" w:hAnsi="Times New Roman" w:cs="Times New Roman"/>
        </w:rPr>
        <w:t xml:space="preserve">Wykonawca zobowiązany jest oznakować każdy dostarczony sprzęt i wyposażenie kolorową naklejką zawierającą informacje i logotypy dot. współfinansowania z Funduszy Europejskich w ramach programu regionalnego zgodnie z bieżącymi zasadami umieszczonymi na stronie </w:t>
      </w:r>
      <w:hyperlink r:id="rId15">
        <w:r>
          <w:rPr>
            <w:rStyle w:val="czeinternetowe"/>
            <w:rFonts w:ascii="Times New Roman" w:hAnsi="Times New Roman" w:cs="Times New Roman"/>
          </w:rPr>
          <w:t>http://rpo.dolnyslask.pl/realizuje-projekt/poznaj-zasady-promowanie/</w:t>
        </w:r>
      </w:hyperlink>
      <w:r>
        <w:rPr>
          <w:rFonts w:ascii="Times New Roman" w:hAnsi="Times New Roman" w:cs="Times New Roman"/>
        </w:rPr>
        <w:t xml:space="preserve">. Rozmiar naklejki należy dostosować do rozmiaru sprzętu/wyposażenia z zachowaniem minimalnych rozmiarów zgodnie z zasadami promowania projektów z udziałem funduszy europejskich. </w:t>
      </w:r>
    </w:p>
    <w:p w:rsidR="002F780C" w:rsidRDefault="002F780C" w:rsidP="002F780C">
      <w:pPr>
        <w:pStyle w:val="Akapitzlist"/>
        <w:numPr>
          <w:ilvl w:val="0"/>
          <w:numId w:val="63"/>
        </w:numPr>
        <w:spacing w:after="0" w:line="240" w:lineRule="auto"/>
        <w:jc w:val="both"/>
        <w:rPr>
          <w:rFonts w:ascii="Times New Roman" w:hAnsi="Times New Roman" w:cs="Times New Roman"/>
        </w:rPr>
      </w:pPr>
      <w:r>
        <w:rPr>
          <w:rFonts w:ascii="Times New Roman" w:hAnsi="Times New Roman" w:cs="Times New Roman"/>
        </w:rPr>
        <w:t xml:space="preserve">Wzór naklejki zostanie uzgodniony z Zamawiającym i przedstawiony mu do akceptacji przed terminem dostawy sprzętu i wyposażenia. </w:t>
      </w:r>
    </w:p>
    <w:p w:rsidR="002F780C" w:rsidRDefault="002F780C" w:rsidP="002F780C">
      <w:pPr>
        <w:pStyle w:val="Akapitzlist"/>
        <w:numPr>
          <w:ilvl w:val="0"/>
          <w:numId w:val="63"/>
        </w:numPr>
        <w:spacing w:after="0" w:line="240" w:lineRule="auto"/>
        <w:jc w:val="both"/>
      </w:pPr>
      <w:r>
        <w:rPr>
          <w:rFonts w:ascii="Times New Roman" w:hAnsi="Times New Roman" w:cs="Times New Roman"/>
        </w:rPr>
        <w:t xml:space="preserve">Zamawiający zobowiązuje się udostępnić Wykonawcy wszelkie informacje, znaki graficzne i wytyczne dot. wykonania czynności, o której mowa w ust. 8. </w:t>
      </w:r>
    </w:p>
    <w:p w:rsidR="002F780C" w:rsidRDefault="002F780C" w:rsidP="002F780C">
      <w:pPr>
        <w:pStyle w:val="Akapitzlist"/>
        <w:numPr>
          <w:ilvl w:val="0"/>
          <w:numId w:val="63"/>
        </w:numPr>
        <w:spacing w:after="0" w:line="240" w:lineRule="auto"/>
        <w:jc w:val="both"/>
        <w:rPr>
          <w:rFonts w:ascii="Times New Roman" w:hAnsi="Times New Roman" w:cs="Times New Roman"/>
        </w:rPr>
      </w:pPr>
      <w:r>
        <w:rPr>
          <w:rFonts w:ascii="Times New Roman" w:hAnsi="Times New Roman" w:cs="Times New Roman"/>
        </w:rPr>
        <w:t>Zamawiający przekaże Wykonawcy wszystkie informacje lub dokumenty będące w jego posiadaniu, niezbędne do prawidłowej realizacji umowy.</w:t>
      </w:r>
    </w:p>
    <w:p w:rsidR="002F780C" w:rsidRDefault="002F780C" w:rsidP="002F780C">
      <w:pPr>
        <w:pStyle w:val="Akapitzlist"/>
        <w:numPr>
          <w:ilvl w:val="0"/>
          <w:numId w:val="63"/>
        </w:numPr>
        <w:spacing w:after="0" w:line="240" w:lineRule="auto"/>
        <w:jc w:val="both"/>
        <w:rPr>
          <w:rFonts w:ascii="Times New Roman" w:hAnsi="Times New Roman" w:cs="Times New Roman"/>
        </w:rPr>
      </w:pPr>
      <w:r>
        <w:rPr>
          <w:rFonts w:ascii="Times New Roman" w:hAnsi="Times New Roman" w:cs="Times New Roman"/>
        </w:rPr>
        <w:t>Przy odbiorze przedmiotu zamówienia, Zamawiający jest zobowiązany dokonać sprawdzenia ilości przedmiotu zamówienia. Niezgodność ilościową wykonanego przedmiotu zamówienia Zamawiający zobowiązany jest reklamować Wykonawcy na piśmie w terminie dokonywanego odbioru przedmiotu zamówienia.</w:t>
      </w:r>
    </w:p>
    <w:p w:rsidR="002F780C" w:rsidRDefault="002F780C" w:rsidP="002F780C">
      <w:pPr>
        <w:pStyle w:val="Akapitzlist"/>
        <w:numPr>
          <w:ilvl w:val="0"/>
          <w:numId w:val="63"/>
        </w:numPr>
        <w:spacing w:after="0" w:line="240" w:lineRule="auto"/>
        <w:jc w:val="both"/>
      </w:pPr>
      <w:r>
        <w:rPr>
          <w:rFonts w:ascii="Times New Roman" w:hAnsi="Times New Roman" w:cs="Times New Roman"/>
        </w:rPr>
        <w:t>Niezgodność jakościową dostarczanego przedmiotu zamówienia Zamawiający zobowiązany jest reklamować Wykonawcy pisemnie, faksem lub drogą elektroniczną w terminie ... dni od dnia wykrycia wady i/lub usterki.</w:t>
      </w:r>
    </w:p>
    <w:p w:rsidR="002F780C" w:rsidRDefault="002F780C" w:rsidP="002F780C">
      <w:pPr>
        <w:pStyle w:val="Akapitzlist"/>
        <w:numPr>
          <w:ilvl w:val="0"/>
          <w:numId w:val="63"/>
        </w:numPr>
        <w:spacing w:after="0" w:line="240" w:lineRule="auto"/>
        <w:jc w:val="both"/>
      </w:pPr>
      <w:r>
        <w:rPr>
          <w:rFonts w:ascii="Times New Roman" w:hAnsi="Times New Roman" w:cs="Times New Roman"/>
        </w:rPr>
        <w:t>W przypadku reklamacji, określonej w ust. 12 i 13, Wykonawca obowiązany jest dostarczyć brakującą część, usunąć wady bądź wymienić przedmiot umowy, w terminie ... dni roboczych (z wyłączaniem sobót), od dnia złożenia reklamacji (liczy się data wysłania faksu, wiadomości elektronicznej lub data otrzymania przesyłki listowej).</w:t>
      </w:r>
    </w:p>
    <w:p w:rsidR="002F780C" w:rsidRDefault="002F780C" w:rsidP="002F780C">
      <w:pPr>
        <w:pStyle w:val="Akapitzlist"/>
        <w:numPr>
          <w:ilvl w:val="0"/>
          <w:numId w:val="63"/>
        </w:numPr>
        <w:spacing w:after="0" w:line="240" w:lineRule="auto"/>
        <w:jc w:val="both"/>
      </w:pPr>
      <w:r>
        <w:rPr>
          <w:rFonts w:ascii="Times New Roman" w:hAnsi="Times New Roman" w:cs="Times New Roman"/>
        </w:rPr>
        <w:t>Czynności, o których mowa w ust. 14, Wykonawca będzie wykonywał w ramach wynagrodzenia, określonego w § 3 ust. 1 niniejszej umowy.</w:t>
      </w:r>
    </w:p>
    <w:p w:rsidR="002F780C" w:rsidRDefault="002F780C" w:rsidP="002F780C">
      <w:pPr>
        <w:pStyle w:val="Akapitzlist"/>
        <w:numPr>
          <w:ilvl w:val="0"/>
          <w:numId w:val="63"/>
        </w:numPr>
        <w:spacing w:after="0" w:line="240" w:lineRule="auto"/>
        <w:jc w:val="both"/>
        <w:rPr>
          <w:rFonts w:ascii="Times New Roman" w:hAnsi="Times New Roman" w:cs="Times New Roman"/>
        </w:rPr>
      </w:pPr>
      <w:r>
        <w:rPr>
          <w:rFonts w:ascii="Times New Roman" w:hAnsi="Times New Roman" w:cs="Times New Roman"/>
        </w:rPr>
        <w:t>Dokonanie odbioru sprzętu zgodnie z postanowieniami umowy nie zwalnia Wykonawcy od roszczeń Zamawiającego z tytułu rękojmi lub gwarancji jakości.</w:t>
      </w:r>
    </w:p>
    <w:p w:rsidR="002F780C" w:rsidRDefault="002F780C" w:rsidP="002F780C">
      <w:pPr>
        <w:pStyle w:val="Akapitzlist"/>
        <w:numPr>
          <w:ilvl w:val="0"/>
          <w:numId w:val="63"/>
        </w:numPr>
        <w:spacing w:after="0" w:line="240" w:lineRule="auto"/>
        <w:jc w:val="both"/>
        <w:rPr>
          <w:rFonts w:ascii="Times New Roman" w:hAnsi="Times New Roman" w:cs="Times New Roman"/>
        </w:rPr>
      </w:pPr>
      <w:r>
        <w:rPr>
          <w:rFonts w:ascii="Times New Roman" w:hAnsi="Times New Roman" w:cs="Times New Roman"/>
        </w:rPr>
        <w:t>Zamawiający (lub osoby przez niego upoważnione) potwierdzi prawidłowe wykonanie umowy poprzez podpisanie protokołu odbioru, według wzoru stanowiącego załącznik nr 1 do niniejszej umowy.</w:t>
      </w:r>
    </w:p>
    <w:p w:rsidR="002F780C" w:rsidRDefault="002F780C" w:rsidP="002F780C">
      <w:pPr>
        <w:pStyle w:val="Akapitzlist"/>
        <w:numPr>
          <w:ilvl w:val="0"/>
          <w:numId w:val="63"/>
        </w:numPr>
        <w:spacing w:after="0" w:line="240" w:lineRule="auto"/>
        <w:jc w:val="both"/>
        <w:rPr>
          <w:rFonts w:ascii="Times New Roman" w:hAnsi="Times New Roman" w:cs="Times New Roman"/>
        </w:rPr>
      </w:pPr>
      <w:r>
        <w:rPr>
          <w:rFonts w:ascii="Times New Roman" w:hAnsi="Times New Roman" w:cs="Times New Roman"/>
        </w:rPr>
        <w:t>Za dzień wykonania przedmiotu umowy strony uznają dzień podpisania przez strony protokołu odbioru bez zastrzeżeń.</w:t>
      </w:r>
    </w:p>
    <w:p w:rsidR="002F780C" w:rsidRDefault="002F780C" w:rsidP="002F780C">
      <w:pPr>
        <w:pStyle w:val="Akapitzlist"/>
        <w:numPr>
          <w:ilvl w:val="0"/>
          <w:numId w:val="63"/>
        </w:numPr>
        <w:spacing w:after="0" w:line="240" w:lineRule="auto"/>
        <w:jc w:val="both"/>
      </w:pPr>
      <w:r>
        <w:rPr>
          <w:rFonts w:ascii="Times New Roman" w:hAnsi="Times New Roman" w:cs="Times New Roman"/>
        </w:rPr>
        <w:lastRenderedPageBreak/>
        <w:t>Przy odbiorze końcowym Wykonawca zobowiązany jest przekazać Zamawiającemu dokumenty gwarancyjne, certyfikaty, instrukcje obsługi i eksploatacji przedmiotu zamówienia w języku polskim.</w:t>
      </w:r>
    </w:p>
    <w:p w:rsidR="002F780C" w:rsidRDefault="002F780C" w:rsidP="002F780C">
      <w:pPr>
        <w:pStyle w:val="Akapitzlist"/>
        <w:numPr>
          <w:ilvl w:val="0"/>
          <w:numId w:val="63"/>
        </w:numPr>
        <w:spacing w:after="0" w:line="240" w:lineRule="auto"/>
        <w:jc w:val="both"/>
        <w:rPr>
          <w:rFonts w:ascii="Times New Roman" w:hAnsi="Times New Roman" w:cs="Times New Roman"/>
        </w:rPr>
      </w:pPr>
      <w:r>
        <w:rPr>
          <w:rFonts w:ascii="Times New Roman" w:hAnsi="Times New Roman" w:cs="Times New Roman"/>
        </w:rPr>
        <w:t>Wykonawca oświadcza, że posiada odpowiednie warunki, środki, wiedzę i doświadczenie konieczne do właściwego wykonania swoich obowiązków określonych w umowie oraz zobowiązuje się do ich wykonania z należytą starannością, wynikającą z zawodowego charakteru prowadzonej przez siebie działalności gospodarczej, zgodnie ze współczesną wiedzą techniczną oraz w oparciu o obowiązujące przepisy, normy i standardy.</w:t>
      </w:r>
    </w:p>
    <w:p w:rsidR="002F780C" w:rsidRDefault="002F780C" w:rsidP="002F780C">
      <w:pPr>
        <w:pStyle w:val="Akapitzlist"/>
        <w:numPr>
          <w:ilvl w:val="0"/>
          <w:numId w:val="63"/>
        </w:numPr>
        <w:spacing w:after="160" w:line="259" w:lineRule="auto"/>
        <w:rPr>
          <w:rFonts w:ascii="Times New Roman" w:hAnsi="Times New Roman" w:cs="Times New Roman"/>
        </w:rPr>
      </w:pPr>
      <w:r>
        <w:rPr>
          <w:rFonts w:ascii="Times New Roman" w:hAnsi="Times New Roman" w:cs="Times New Roman"/>
        </w:rPr>
        <w:t xml:space="preserve">Prawo własności dostarczonego sprzętu, wyposażenia oraz licencji do zainstalowanego oprogramowania przechodzi na Zamawiającego w chwili podpisania przez niego bez zastrzeżeń protokołu odbioru i zapłaty umówionego wynagrodzenia. </w:t>
      </w:r>
    </w:p>
    <w:p w:rsidR="002F780C" w:rsidRDefault="002F780C" w:rsidP="002F780C">
      <w:pPr>
        <w:pStyle w:val="Akapitzlist"/>
        <w:numPr>
          <w:ilvl w:val="0"/>
          <w:numId w:val="63"/>
        </w:numPr>
        <w:spacing w:after="160" w:line="259" w:lineRule="auto"/>
        <w:jc w:val="both"/>
      </w:pPr>
      <w:r>
        <w:rPr>
          <w:rFonts w:ascii="Times New Roman" w:hAnsi="Times New Roman" w:cs="Times New Roman"/>
          <w:color w:val="000000" w:themeColor="text1"/>
        </w:rPr>
        <w:t>Oferta Wykonawcy oraz formularz asortymentowo-cenowy stanowią integralną część niniejszej umowy (załącznik nr 2 i nr 3 do umowy).</w:t>
      </w:r>
    </w:p>
    <w:p w:rsidR="002F780C" w:rsidRDefault="002F780C" w:rsidP="002F780C">
      <w:pPr>
        <w:spacing w:after="0"/>
        <w:jc w:val="center"/>
        <w:rPr>
          <w:rFonts w:ascii="Times New Roman" w:hAnsi="Times New Roman" w:cs="Times New Roman"/>
          <w:b/>
        </w:rPr>
      </w:pPr>
      <w:r>
        <w:rPr>
          <w:rFonts w:ascii="Times New Roman" w:hAnsi="Times New Roman" w:cs="Times New Roman"/>
          <w:b/>
        </w:rPr>
        <w:t>§3</w:t>
      </w:r>
    </w:p>
    <w:p w:rsidR="002F780C" w:rsidRDefault="002F780C" w:rsidP="002F780C">
      <w:pPr>
        <w:spacing w:after="0"/>
        <w:jc w:val="center"/>
        <w:rPr>
          <w:rFonts w:ascii="Times New Roman" w:hAnsi="Times New Roman" w:cs="Times New Roman"/>
          <w:b/>
        </w:rPr>
      </w:pPr>
      <w:r>
        <w:rPr>
          <w:rFonts w:ascii="Times New Roman" w:hAnsi="Times New Roman" w:cs="Times New Roman"/>
          <w:b/>
        </w:rPr>
        <w:t>Wynagrodzenie Wykonawcy i zasady płatności</w:t>
      </w:r>
    </w:p>
    <w:p w:rsidR="002F780C" w:rsidRDefault="002F780C" w:rsidP="002F780C">
      <w:pPr>
        <w:spacing w:after="0"/>
        <w:jc w:val="center"/>
        <w:rPr>
          <w:rFonts w:ascii="Times New Roman" w:hAnsi="Times New Roman" w:cs="Times New Roman"/>
          <w:b/>
        </w:rPr>
      </w:pPr>
    </w:p>
    <w:p w:rsidR="002F780C" w:rsidRDefault="002F780C" w:rsidP="002F780C">
      <w:pPr>
        <w:pStyle w:val="Akapitzlist"/>
        <w:numPr>
          <w:ilvl w:val="0"/>
          <w:numId w:val="64"/>
        </w:numPr>
        <w:spacing w:after="0" w:line="259" w:lineRule="auto"/>
        <w:jc w:val="both"/>
      </w:pPr>
      <w:r>
        <w:rPr>
          <w:rFonts w:ascii="Times New Roman" w:hAnsi="Times New Roman" w:cs="Times New Roman"/>
        </w:rPr>
        <w:t xml:space="preserve">Wysokość wynagrodzenia przysługującego Wykonawcy za wykonanie przedmiotu umowy ustalona została na podstawie oferty Wykonawcy, tj. .………..…….. zł (słownie …………………………….. zł .../100) netto plus obowiązujący podatek VAT w wysokości …. % tj. ………………. zł; łącznie ………………….. zł (słownie ……………………………………………. zł .../100) brutto. </w:t>
      </w:r>
      <w:r>
        <w:rPr>
          <w:rFonts w:ascii="Times New Roman" w:hAnsi="Times New Roman" w:cs="Times New Roman"/>
        </w:rPr>
        <w:br/>
      </w:r>
      <w:r>
        <w:rPr>
          <w:rFonts w:ascii="Times New Roman" w:hAnsi="Times New Roman" w:cs="Times New Roman"/>
          <w:i/>
        </w:rPr>
        <w:t>Zapis dotyczący VAT i kwoty netto dotyczy tylko przypadku, gdy dostawa wyposażenia dydaktycznego przez Wykonawcę będzie prowadziła do powstania u Zamawiającego obowiązku podatkowego. Wykonawca zobowiązany jest wskazać wyposażenie, które polega opodatkowaniu.</w:t>
      </w:r>
    </w:p>
    <w:p w:rsidR="002F780C" w:rsidRDefault="002F780C" w:rsidP="002F780C">
      <w:pPr>
        <w:pStyle w:val="Akapitzlist"/>
        <w:numPr>
          <w:ilvl w:val="0"/>
          <w:numId w:val="64"/>
        </w:numPr>
        <w:spacing w:after="0" w:line="259" w:lineRule="auto"/>
        <w:jc w:val="both"/>
        <w:rPr>
          <w:rFonts w:ascii="Times New Roman" w:hAnsi="Times New Roman" w:cs="Times New Roman"/>
        </w:rPr>
      </w:pPr>
      <w:r>
        <w:rPr>
          <w:rFonts w:ascii="Times New Roman" w:hAnsi="Times New Roman" w:cs="Times New Roman"/>
        </w:rPr>
        <w:t>Wynagrodzenie, o którym mowa w ust. 1, jest wynagrodzeniem ryczałtowym i obejmuje wszelkie koszty związane z realizacją niniejszej umowy.</w:t>
      </w:r>
    </w:p>
    <w:p w:rsidR="002F780C" w:rsidRDefault="002F780C" w:rsidP="002F780C">
      <w:pPr>
        <w:pStyle w:val="Akapitzlist"/>
        <w:numPr>
          <w:ilvl w:val="0"/>
          <w:numId w:val="64"/>
        </w:numPr>
        <w:spacing w:after="0" w:line="259" w:lineRule="auto"/>
        <w:jc w:val="both"/>
      </w:pPr>
      <w:r>
        <w:rPr>
          <w:rFonts w:ascii="Times New Roman" w:hAnsi="Times New Roman" w:cs="Times New Roman"/>
        </w:rPr>
        <w:t>Wynagrodzenie określone w ust. 1 Wykonawca otrzyma po prawidłowym wykonaniu przedmiotu umowy, potwierdzonym podpisanym przez Zamawiającego (lub osoby przez niego upoważnione) bez zastrzeżeń protokołem odbioru, o którym mowa w § 2 ust. 17 i po dostarczeniu Zamawiającemu prawidłowo wystawionej faktury.</w:t>
      </w:r>
    </w:p>
    <w:p w:rsidR="002F780C" w:rsidRDefault="002F780C" w:rsidP="002F780C">
      <w:pPr>
        <w:pStyle w:val="Akapitzlist"/>
        <w:numPr>
          <w:ilvl w:val="0"/>
          <w:numId w:val="64"/>
        </w:numPr>
        <w:spacing w:after="0" w:line="259" w:lineRule="auto"/>
        <w:jc w:val="both"/>
        <w:rPr>
          <w:rFonts w:ascii="Times New Roman" w:hAnsi="Times New Roman" w:cs="Times New Roman"/>
        </w:rPr>
      </w:pPr>
      <w:r>
        <w:rPr>
          <w:rFonts w:ascii="Times New Roman" w:hAnsi="Times New Roman" w:cs="Times New Roman"/>
        </w:rPr>
        <w:t>Podstawą wystawienia faktury za wykonany i odebrany przedmiot umowy będzie podpisany przez Zamawiającego (lub osoby przez niego upoważnione) bez zastrzeżeń protokół odbioru.</w:t>
      </w:r>
    </w:p>
    <w:p w:rsidR="002F780C" w:rsidRDefault="002F780C" w:rsidP="002F780C">
      <w:pPr>
        <w:pStyle w:val="Akapitzlist"/>
        <w:numPr>
          <w:ilvl w:val="0"/>
          <w:numId w:val="64"/>
        </w:numPr>
        <w:spacing w:after="0" w:line="259" w:lineRule="auto"/>
        <w:jc w:val="both"/>
        <w:rPr>
          <w:rFonts w:ascii="Times New Roman" w:hAnsi="Times New Roman" w:cs="Times New Roman"/>
        </w:rPr>
      </w:pPr>
      <w:r>
        <w:rPr>
          <w:rFonts w:ascii="Times New Roman" w:hAnsi="Times New Roman" w:cs="Times New Roman"/>
        </w:rPr>
        <w:t>W celu należytego wystawienia faktury VAT wskazać w niej należy następujące dane:</w:t>
      </w:r>
    </w:p>
    <w:p w:rsidR="002F780C" w:rsidRDefault="002F780C" w:rsidP="002F780C">
      <w:pPr>
        <w:pStyle w:val="Akapitzlist"/>
        <w:spacing w:after="0"/>
        <w:jc w:val="both"/>
      </w:pPr>
      <w:r>
        <w:rPr>
          <w:rFonts w:ascii="Times New Roman" w:hAnsi="Times New Roman" w:cs="Times New Roman"/>
        </w:rPr>
        <w:t>Nabywca:</w:t>
      </w:r>
      <w:r>
        <w:rPr>
          <w:rFonts w:ascii="Times New Roman" w:hAnsi="Times New Roman" w:cs="Times New Roman"/>
          <w:i/>
        </w:rPr>
        <w:t xml:space="preserve"> Powiat Wołowski, pl. Piastowski 2, 56-100 Wołów, NIP 988 021 92 08</w:t>
      </w:r>
    </w:p>
    <w:p w:rsidR="002F780C" w:rsidRDefault="002F780C" w:rsidP="002F780C">
      <w:pPr>
        <w:pStyle w:val="Akapitzlist"/>
        <w:numPr>
          <w:ilvl w:val="0"/>
          <w:numId w:val="64"/>
        </w:numPr>
        <w:spacing w:after="0" w:line="259" w:lineRule="auto"/>
        <w:jc w:val="both"/>
        <w:rPr>
          <w:rFonts w:ascii="Times New Roman" w:hAnsi="Times New Roman" w:cs="Times New Roman"/>
        </w:rPr>
      </w:pPr>
      <w:r>
        <w:rPr>
          <w:rFonts w:ascii="Times New Roman" w:hAnsi="Times New Roman" w:cs="Times New Roman"/>
        </w:rPr>
        <w:t>Zapłata wynagrodzenia za wykonanie przedmiotu umowy nastąpi w terminie 14 dni od dokonania odbioru przedmiotu umowy i otrzymania przez Zamawiającego prawidłowo wystawionej faktury, z zastrzeżeniem ust. 3 i 4.</w:t>
      </w:r>
    </w:p>
    <w:p w:rsidR="002F780C" w:rsidRDefault="002F780C" w:rsidP="002F780C">
      <w:pPr>
        <w:pStyle w:val="Akapitzlist"/>
        <w:numPr>
          <w:ilvl w:val="0"/>
          <w:numId w:val="64"/>
        </w:numPr>
        <w:spacing w:after="0" w:line="259" w:lineRule="auto"/>
        <w:jc w:val="both"/>
        <w:rPr>
          <w:rFonts w:ascii="Times New Roman" w:hAnsi="Times New Roman" w:cs="Times New Roman"/>
        </w:rPr>
      </w:pPr>
      <w:r>
        <w:rPr>
          <w:rFonts w:ascii="Times New Roman" w:hAnsi="Times New Roman" w:cs="Times New Roman"/>
        </w:rPr>
        <w:t>Zapłata wynagrodzenia nastąpi przelewem na rachunek bankowy Wykonawcy wskazany na fakturze.</w:t>
      </w:r>
    </w:p>
    <w:p w:rsidR="002F780C" w:rsidRDefault="002F780C" w:rsidP="002F780C">
      <w:pPr>
        <w:pStyle w:val="Akapitzlist"/>
        <w:numPr>
          <w:ilvl w:val="0"/>
          <w:numId w:val="64"/>
        </w:numPr>
        <w:spacing w:after="0" w:line="259" w:lineRule="auto"/>
        <w:jc w:val="both"/>
        <w:rPr>
          <w:rFonts w:ascii="Times New Roman" w:hAnsi="Times New Roman" w:cs="Times New Roman"/>
        </w:rPr>
      </w:pPr>
      <w:r>
        <w:rPr>
          <w:rFonts w:ascii="Times New Roman" w:hAnsi="Times New Roman" w:cs="Times New Roman"/>
        </w:rPr>
        <w:t>Miejscem zapłaty wynagrodzenia jest bank Zamawiającego, a za datę zapłaty wynagrodzenia uznaje się dzień obciążenia rachunku Zamawiającego.</w:t>
      </w:r>
    </w:p>
    <w:p w:rsidR="002F780C" w:rsidRDefault="002F780C" w:rsidP="002F780C">
      <w:pPr>
        <w:pStyle w:val="Akapitzlist"/>
        <w:numPr>
          <w:ilvl w:val="0"/>
          <w:numId w:val="64"/>
        </w:numPr>
        <w:spacing w:after="0" w:line="259" w:lineRule="auto"/>
        <w:jc w:val="both"/>
      </w:pPr>
      <w:r>
        <w:rPr>
          <w:rFonts w:ascii="Times New Roman" w:hAnsi="Times New Roman" w:cs="Times New Roman"/>
        </w:rPr>
        <w:t>Bez uprzedniej pisemnej zgody Zamawiającego Wykonawca nie może przenieść na osobę trzecią wierzytelności przysługujących mu w związku z realizacją niniejszej umowy, pod rygorem nieważności</w:t>
      </w:r>
    </w:p>
    <w:p w:rsidR="002F780C" w:rsidRDefault="002F780C" w:rsidP="002F780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 4</w:t>
      </w:r>
    </w:p>
    <w:p w:rsidR="002F780C" w:rsidRDefault="002F780C" w:rsidP="002F780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Podwykonawstwo</w:t>
      </w:r>
    </w:p>
    <w:p w:rsidR="002F780C" w:rsidRDefault="002F780C" w:rsidP="002F780C">
      <w:pPr>
        <w:spacing w:after="0" w:line="240" w:lineRule="auto"/>
        <w:rPr>
          <w:rFonts w:ascii="Times New Roman" w:hAnsi="Times New Roman" w:cs="Times New Roman"/>
          <w:b/>
          <w:bCs/>
          <w:color w:val="000000"/>
        </w:rPr>
      </w:pPr>
    </w:p>
    <w:p w:rsidR="002F780C" w:rsidRDefault="002F780C" w:rsidP="002F780C">
      <w:pPr>
        <w:pStyle w:val="Akapitzlist"/>
        <w:numPr>
          <w:ilvl w:val="0"/>
          <w:numId w:val="74"/>
        </w:numPr>
        <w:spacing w:after="0" w:line="240" w:lineRule="auto"/>
        <w:jc w:val="both"/>
        <w:rPr>
          <w:rFonts w:ascii="Times New Roman" w:hAnsi="Times New Roman" w:cs="Times New Roman"/>
          <w:bCs/>
          <w:color w:val="000000"/>
        </w:rPr>
      </w:pPr>
      <w:r>
        <w:rPr>
          <w:rFonts w:ascii="Times New Roman" w:hAnsi="Times New Roman" w:cs="Times New Roman"/>
          <w:bCs/>
          <w:color w:val="000000"/>
        </w:rPr>
        <w:t xml:space="preserve">Wykonawca oświadcza, że dostawy objęte przedmiotem umowy wykona samodzielnie – bez udziału podwykonawców/przy pomocy następujących podwykonawców: </w:t>
      </w:r>
    </w:p>
    <w:p w:rsidR="002F780C" w:rsidRDefault="002F780C" w:rsidP="002F780C">
      <w:pPr>
        <w:pStyle w:val="Akapitzlist"/>
        <w:numPr>
          <w:ilvl w:val="0"/>
          <w:numId w:val="75"/>
        </w:numPr>
        <w:spacing w:after="0" w:line="240" w:lineRule="auto"/>
        <w:jc w:val="both"/>
        <w:rPr>
          <w:rFonts w:ascii="Times New Roman" w:hAnsi="Times New Roman" w:cs="Times New Roman"/>
          <w:bCs/>
          <w:color w:val="000000"/>
        </w:rPr>
      </w:pPr>
      <w:r>
        <w:rPr>
          <w:rFonts w:ascii="Times New Roman" w:hAnsi="Times New Roman" w:cs="Times New Roman"/>
          <w:bCs/>
          <w:color w:val="000000"/>
        </w:rPr>
        <w:t>…………………………………………………………………</w:t>
      </w:r>
    </w:p>
    <w:p w:rsidR="002F780C" w:rsidRDefault="002F780C" w:rsidP="002F780C">
      <w:pPr>
        <w:pStyle w:val="Akapitzlist"/>
        <w:numPr>
          <w:ilvl w:val="0"/>
          <w:numId w:val="75"/>
        </w:numPr>
        <w:spacing w:after="0" w:line="240" w:lineRule="auto"/>
        <w:jc w:val="both"/>
        <w:rPr>
          <w:rFonts w:ascii="Times New Roman" w:hAnsi="Times New Roman" w:cs="Times New Roman"/>
          <w:bCs/>
          <w:color w:val="000000"/>
        </w:rPr>
      </w:pPr>
      <w:r>
        <w:rPr>
          <w:rFonts w:ascii="Times New Roman" w:hAnsi="Times New Roman" w:cs="Times New Roman"/>
          <w:bCs/>
          <w:color w:val="000000"/>
        </w:rPr>
        <w:t>…………………………………………………………………</w:t>
      </w:r>
    </w:p>
    <w:p w:rsidR="002F780C" w:rsidRDefault="002F780C" w:rsidP="002F780C">
      <w:pPr>
        <w:pStyle w:val="Akapitzlist"/>
        <w:numPr>
          <w:ilvl w:val="0"/>
          <w:numId w:val="74"/>
        </w:numPr>
        <w:spacing w:after="0" w:line="240" w:lineRule="auto"/>
        <w:jc w:val="both"/>
      </w:pPr>
      <w:r>
        <w:rPr>
          <w:rFonts w:ascii="Times New Roman" w:hAnsi="Times New Roman" w:cs="Times New Roman"/>
          <w:bCs/>
          <w:color w:val="000000"/>
        </w:rPr>
        <w:t>Zakres rzeczowy i udział podwykonawców:</w:t>
      </w:r>
    </w:p>
    <w:p w:rsidR="002F780C" w:rsidRDefault="002F780C" w:rsidP="002F780C">
      <w:pPr>
        <w:pStyle w:val="Akapitzlist"/>
        <w:numPr>
          <w:ilvl w:val="0"/>
          <w:numId w:val="76"/>
        </w:numPr>
        <w:spacing w:after="0" w:line="240" w:lineRule="auto"/>
        <w:jc w:val="both"/>
        <w:rPr>
          <w:rFonts w:ascii="Times New Roman" w:hAnsi="Times New Roman" w:cs="Times New Roman"/>
          <w:bCs/>
          <w:color w:val="000000"/>
        </w:rPr>
      </w:pPr>
      <w:r>
        <w:rPr>
          <w:rFonts w:ascii="Times New Roman" w:hAnsi="Times New Roman" w:cs="Times New Roman"/>
          <w:bCs/>
          <w:color w:val="000000"/>
        </w:rPr>
        <w:t>…………………………………………………………………</w:t>
      </w:r>
    </w:p>
    <w:p w:rsidR="002F780C" w:rsidRDefault="002F780C" w:rsidP="002F780C">
      <w:pPr>
        <w:pStyle w:val="Akapitzlist"/>
        <w:numPr>
          <w:ilvl w:val="0"/>
          <w:numId w:val="76"/>
        </w:numPr>
        <w:spacing w:after="0" w:line="240" w:lineRule="auto"/>
        <w:jc w:val="both"/>
        <w:rPr>
          <w:rFonts w:ascii="Times New Roman" w:hAnsi="Times New Roman" w:cs="Times New Roman"/>
          <w:bCs/>
          <w:color w:val="000000"/>
        </w:rPr>
      </w:pPr>
      <w:r>
        <w:rPr>
          <w:rFonts w:ascii="Times New Roman" w:hAnsi="Times New Roman" w:cs="Times New Roman"/>
          <w:bCs/>
          <w:color w:val="000000"/>
        </w:rPr>
        <w:t>…………………………………………………………………</w:t>
      </w:r>
    </w:p>
    <w:p w:rsidR="002F780C" w:rsidRDefault="002F780C" w:rsidP="002F780C">
      <w:pPr>
        <w:pStyle w:val="Akapitzlist"/>
        <w:numPr>
          <w:ilvl w:val="0"/>
          <w:numId w:val="74"/>
        </w:numPr>
        <w:spacing w:after="0" w:line="240" w:lineRule="auto"/>
        <w:jc w:val="both"/>
      </w:pPr>
      <w:r>
        <w:rPr>
          <w:rFonts w:ascii="Times New Roman" w:hAnsi="Times New Roman" w:cs="Times New Roman"/>
          <w:bCs/>
          <w:color w:val="000000"/>
        </w:rPr>
        <w:t>Dostawy objęte przedmiotem umowy Wykonawca może powierzyć podwykonawcy po spełnieniu warunków określonych w ustawie z dnia 29 stycznia 2004 roku Prawo zamówień publicznych oraz w niniejszej umowie.</w:t>
      </w:r>
    </w:p>
    <w:p w:rsidR="002F780C" w:rsidRDefault="002F780C" w:rsidP="002F780C">
      <w:pPr>
        <w:pStyle w:val="Akapitzlist"/>
        <w:numPr>
          <w:ilvl w:val="0"/>
          <w:numId w:val="74"/>
        </w:numPr>
        <w:spacing w:after="0" w:line="240" w:lineRule="auto"/>
        <w:jc w:val="both"/>
      </w:pPr>
      <w:r>
        <w:rPr>
          <w:rFonts w:ascii="Times New Roman" w:hAnsi="Times New Roman" w:cs="Times New Roman"/>
          <w:bCs/>
          <w:color w:val="000000"/>
        </w:rPr>
        <w:t xml:space="preserve">Do zawarcia przez Wykonawcę umowy z podwykonawcą jest wymagana zgoda Zamawiającego wyrażona w sposób wyraźny, na piśmie. Załącznikiem do wniosku muszą być </w:t>
      </w:r>
    </w:p>
    <w:p w:rsidR="002F780C" w:rsidRDefault="002F780C" w:rsidP="002F780C">
      <w:pPr>
        <w:pStyle w:val="Akapitzlist"/>
        <w:spacing w:after="0" w:line="240" w:lineRule="auto"/>
        <w:jc w:val="both"/>
      </w:pPr>
      <w:r>
        <w:rPr>
          <w:rFonts w:ascii="Times New Roman" w:hAnsi="Times New Roman" w:cs="Times New Roman"/>
          <w:bCs/>
          <w:color w:val="000000"/>
        </w:rPr>
        <w:t xml:space="preserve">co najmniej projekt umowy z podwykonawcą i dokumenty potwierdzające posiadanie wymaganych prawem uprawnień (jeżeli są wymagane). </w:t>
      </w:r>
    </w:p>
    <w:p w:rsidR="002F780C" w:rsidRDefault="002F780C" w:rsidP="002F780C">
      <w:pPr>
        <w:numPr>
          <w:ilvl w:val="0"/>
          <w:numId w:val="74"/>
        </w:numPr>
        <w:spacing w:after="0" w:line="240" w:lineRule="auto"/>
        <w:contextualSpacing/>
        <w:jc w:val="both"/>
      </w:pPr>
      <w:r>
        <w:rPr>
          <w:rFonts w:ascii="Times New Roman" w:hAnsi="Times New Roman" w:cs="Times New Roman"/>
          <w:bCs/>
          <w:color w:val="000000"/>
        </w:rPr>
        <w:t xml:space="preserve">Zamawiający w terminie ... dni od daty otrzymania projektu umowy z podwykonawcą zgłasza zastrzeżenia do projektu umowy, o ile takie występują, w formie pisemnej. </w:t>
      </w:r>
    </w:p>
    <w:p w:rsidR="002F780C" w:rsidRDefault="002F780C" w:rsidP="002F780C">
      <w:pPr>
        <w:numPr>
          <w:ilvl w:val="0"/>
          <w:numId w:val="74"/>
        </w:numPr>
        <w:spacing w:after="0" w:line="240" w:lineRule="auto"/>
        <w:contextualSpacing/>
        <w:jc w:val="both"/>
        <w:rPr>
          <w:rFonts w:ascii="Times New Roman" w:hAnsi="Times New Roman" w:cs="Times New Roman"/>
          <w:bCs/>
          <w:color w:val="000000"/>
        </w:rPr>
      </w:pPr>
      <w:r>
        <w:rPr>
          <w:rFonts w:ascii="Times New Roman" w:hAnsi="Times New Roman" w:cs="Times New Roman"/>
          <w:bCs/>
          <w:color w:val="000000"/>
        </w:rPr>
        <w:t>Niezgłoszenie zastrzeżeń do przedłożonego przez Wykonawcę projektu umowy o podwykonawstwo w terminie określonym w § 4 pkt 5 jest równoznaczne z akceptacją projektu umowy przez Zamawiającego.</w:t>
      </w:r>
    </w:p>
    <w:p w:rsidR="002F780C" w:rsidRDefault="002F780C" w:rsidP="002F780C">
      <w:pPr>
        <w:numPr>
          <w:ilvl w:val="0"/>
          <w:numId w:val="74"/>
        </w:numPr>
        <w:spacing w:after="0" w:line="240" w:lineRule="auto"/>
        <w:contextualSpacing/>
        <w:jc w:val="both"/>
      </w:pPr>
      <w:r>
        <w:rPr>
          <w:rFonts w:ascii="Times New Roman" w:hAnsi="Times New Roman" w:cs="Times New Roman"/>
          <w:bCs/>
          <w:color w:val="000000"/>
        </w:rPr>
        <w:t>Wykonawca, po akceptacji przez Zamawiającego projektu umowy o podwykonawstwo przedkłada Zamawiającemu poświadczoną za zgodność z oryginałem kopię zawartej umowy o podwykonawstwo w terminie ... dni od dnia jej zawarcia.</w:t>
      </w:r>
    </w:p>
    <w:p w:rsidR="002F780C" w:rsidRDefault="002F780C" w:rsidP="002F780C">
      <w:pPr>
        <w:pStyle w:val="Akapitzlist"/>
        <w:numPr>
          <w:ilvl w:val="0"/>
          <w:numId w:val="74"/>
        </w:numPr>
        <w:spacing w:after="0" w:line="240" w:lineRule="auto"/>
        <w:jc w:val="both"/>
      </w:pPr>
      <w:r>
        <w:rPr>
          <w:rFonts w:ascii="Times New Roman" w:hAnsi="Times New Roman" w:cs="Times New Roman"/>
          <w:bCs/>
          <w:color w:val="000000"/>
        </w:rPr>
        <w:t xml:space="preserve">Zlecenie części przedmiotu umowy podwykonawcy nie zmieni zobowiązań Wykonawcy wobec Zamawiającego, który jest odpowiedzialny za wykonanie tej części dostaw czy usług. </w:t>
      </w:r>
    </w:p>
    <w:p w:rsidR="002F780C" w:rsidRDefault="002F780C" w:rsidP="002F780C">
      <w:pPr>
        <w:pStyle w:val="Akapitzlist"/>
        <w:numPr>
          <w:ilvl w:val="0"/>
          <w:numId w:val="74"/>
        </w:numPr>
        <w:spacing w:after="0" w:line="240" w:lineRule="auto"/>
        <w:jc w:val="both"/>
        <w:rPr>
          <w:rFonts w:ascii="Times New Roman" w:hAnsi="Times New Roman" w:cs="Times New Roman"/>
          <w:bCs/>
          <w:color w:val="000000"/>
        </w:rPr>
      </w:pPr>
      <w:r>
        <w:rPr>
          <w:rFonts w:ascii="Times New Roman" w:hAnsi="Times New Roman" w:cs="Times New Roman"/>
          <w:bCs/>
          <w:color w:val="000000"/>
        </w:rPr>
        <w:t>Zamawiający może odmówić udzielenia zgody na zlecenie części dostaw lub usług podwykonawcy, w szczególności jeżeli:</w:t>
      </w:r>
    </w:p>
    <w:p w:rsidR="002F780C" w:rsidRDefault="002F780C" w:rsidP="002F780C">
      <w:pPr>
        <w:pStyle w:val="Akapitzlist"/>
        <w:numPr>
          <w:ilvl w:val="0"/>
          <w:numId w:val="77"/>
        </w:numPr>
        <w:spacing w:after="0" w:line="240" w:lineRule="auto"/>
        <w:jc w:val="both"/>
        <w:rPr>
          <w:rFonts w:ascii="Times New Roman" w:hAnsi="Times New Roman" w:cs="Times New Roman"/>
          <w:bCs/>
          <w:color w:val="000000"/>
        </w:rPr>
      </w:pPr>
      <w:r>
        <w:rPr>
          <w:rFonts w:ascii="Times New Roman" w:hAnsi="Times New Roman" w:cs="Times New Roman"/>
          <w:bCs/>
          <w:color w:val="000000"/>
        </w:rPr>
        <w:t>umowa lub projekt umowy z podwykonawcą będzie sprzeczna z treścią umowy zawartej pomiędzy Zamawiającym a Wykonawcą, SIWZ lub złożonej oferty,</w:t>
      </w:r>
    </w:p>
    <w:p w:rsidR="002F780C" w:rsidRDefault="002F780C" w:rsidP="002F780C">
      <w:pPr>
        <w:pStyle w:val="Akapitzlist"/>
        <w:numPr>
          <w:ilvl w:val="0"/>
          <w:numId w:val="77"/>
        </w:numPr>
        <w:spacing w:after="0" w:line="240" w:lineRule="auto"/>
        <w:jc w:val="both"/>
        <w:rPr>
          <w:rFonts w:ascii="Times New Roman" w:hAnsi="Times New Roman" w:cs="Times New Roman"/>
          <w:bCs/>
          <w:color w:val="000000"/>
        </w:rPr>
      </w:pPr>
      <w:r>
        <w:rPr>
          <w:rFonts w:ascii="Times New Roman" w:hAnsi="Times New Roman" w:cs="Times New Roman"/>
          <w:bCs/>
          <w:color w:val="000000"/>
        </w:rPr>
        <w:t>zakres dostaw lub usług, których wykonanie Wykonawca zamierza powierzyć podwykonawcy, wykracza poza zakres określony w złożonej przez Wykonawcę ofercie, gdzie Wykonawca wykaże części zamówienia, których realizację zamierza powierzyć innym podmiotom,</w:t>
      </w:r>
    </w:p>
    <w:p w:rsidR="002F780C" w:rsidRDefault="002F780C" w:rsidP="002F780C">
      <w:pPr>
        <w:pStyle w:val="Akapitzlist"/>
        <w:numPr>
          <w:ilvl w:val="0"/>
          <w:numId w:val="77"/>
        </w:numPr>
        <w:spacing w:after="0" w:line="240" w:lineRule="auto"/>
        <w:jc w:val="both"/>
        <w:rPr>
          <w:rFonts w:ascii="Times New Roman" w:hAnsi="Times New Roman" w:cs="Times New Roman"/>
          <w:bCs/>
          <w:color w:val="000000"/>
        </w:rPr>
      </w:pPr>
      <w:r>
        <w:rPr>
          <w:rFonts w:ascii="Times New Roman" w:hAnsi="Times New Roman" w:cs="Times New Roman"/>
          <w:bCs/>
          <w:color w:val="000000"/>
        </w:rPr>
        <w:t>termin płatności w umowie z podwykonawcą będzie dłuższy niż 30 dni,</w:t>
      </w:r>
    </w:p>
    <w:p w:rsidR="002F780C" w:rsidRDefault="002F780C" w:rsidP="002F780C">
      <w:pPr>
        <w:pStyle w:val="Akapitzlist"/>
        <w:numPr>
          <w:ilvl w:val="0"/>
          <w:numId w:val="77"/>
        </w:numPr>
        <w:spacing w:after="0" w:line="240" w:lineRule="auto"/>
        <w:jc w:val="both"/>
        <w:rPr>
          <w:rFonts w:ascii="Times New Roman" w:hAnsi="Times New Roman" w:cs="Times New Roman"/>
          <w:bCs/>
          <w:color w:val="000000"/>
        </w:rPr>
      </w:pPr>
      <w:r>
        <w:rPr>
          <w:rFonts w:ascii="Times New Roman" w:hAnsi="Times New Roman" w:cs="Times New Roman"/>
          <w:bCs/>
          <w:color w:val="000000"/>
        </w:rPr>
        <w:t xml:space="preserve">umowa lub projekt umowy będzie zawierał zapisy uzależniające uzyskanie przez podwykonawcę płatności od Wykonawcy od zapłaty przez Zamawiającego Wykonawcy wynagrodzenia obejmującego zakres dostaw lub usług wykonanych przez podwykonawcę. </w:t>
      </w:r>
    </w:p>
    <w:p w:rsidR="002F780C" w:rsidRDefault="002F780C" w:rsidP="002F780C">
      <w:pPr>
        <w:pStyle w:val="Akapitzlist"/>
        <w:numPr>
          <w:ilvl w:val="0"/>
          <w:numId w:val="74"/>
        </w:numPr>
        <w:spacing w:after="0" w:line="240" w:lineRule="auto"/>
        <w:jc w:val="both"/>
        <w:rPr>
          <w:rFonts w:ascii="Times New Roman" w:hAnsi="Times New Roman" w:cs="Times New Roman"/>
          <w:bCs/>
          <w:color w:val="000000"/>
        </w:rPr>
      </w:pPr>
      <w:r>
        <w:rPr>
          <w:rFonts w:ascii="Times New Roman" w:hAnsi="Times New Roman" w:cs="Times New Roman"/>
          <w:bCs/>
          <w:color w:val="000000"/>
        </w:rPr>
        <w:t>Wykonawca jest odpowiedzialny za działania, uchybienia i zaniedbania podwykonawców w takim samym stopniu, jakby to były jego własne.</w:t>
      </w:r>
    </w:p>
    <w:p w:rsidR="002F780C" w:rsidRDefault="002F780C" w:rsidP="002F780C">
      <w:pPr>
        <w:pStyle w:val="Akapitzlist"/>
        <w:numPr>
          <w:ilvl w:val="0"/>
          <w:numId w:val="74"/>
        </w:numPr>
        <w:spacing w:after="0" w:line="240" w:lineRule="auto"/>
        <w:jc w:val="both"/>
      </w:pPr>
      <w:r>
        <w:rPr>
          <w:rFonts w:ascii="Times New Roman" w:hAnsi="Times New Roman" w:cs="Times New Roman"/>
          <w:bCs/>
          <w:color w:val="000000"/>
        </w:rPr>
        <w:t xml:space="preserve">W przypadku, gdy zmiana bądź rezygnacja z podwykonawcy dotyczy podmiotu, na którego zasoby Wykonawca powoływał się, na zasadach określonych w art. 22a ustawy z dnia 29 stycznia 2004 r. Prawo zamówień publicznych, w celu wykazania spełniania warunków udziału w postępowaniu, o których mowa w art. 22 ust. 1 ww. ustawy, Wykonawca jest obowiązany wykazać Zamawiającemu, iż proponowany inny podwykonawca lub Wykonawca </w:t>
      </w:r>
      <w:r>
        <w:rPr>
          <w:rFonts w:ascii="Times New Roman" w:hAnsi="Times New Roman" w:cs="Times New Roman"/>
          <w:bCs/>
          <w:color w:val="000000"/>
        </w:rPr>
        <w:lastRenderedPageBreak/>
        <w:t>samodzielnie spełnia je w stopniu nie mniejszym niż wymagany w trakcie postępowania o udzielenie zamówienia.</w:t>
      </w:r>
    </w:p>
    <w:p w:rsidR="002F780C" w:rsidRDefault="002F780C" w:rsidP="002F780C">
      <w:pPr>
        <w:pStyle w:val="Akapitzlist"/>
        <w:numPr>
          <w:ilvl w:val="0"/>
          <w:numId w:val="74"/>
        </w:numPr>
        <w:spacing w:after="0" w:line="240" w:lineRule="auto"/>
        <w:jc w:val="both"/>
        <w:rPr>
          <w:rFonts w:ascii="Times New Roman" w:hAnsi="Times New Roman" w:cs="Times New Roman"/>
          <w:bCs/>
          <w:color w:val="000000"/>
        </w:rPr>
      </w:pPr>
      <w:r>
        <w:rPr>
          <w:rFonts w:ascii="Times New Roman" w:hAnsi="Times New Roman" w:cs="Times New Roman"/>
          <w:bCs/>
          <w:color w:val="000000"/>
        </w:rPr>
        <w:t>Zamawiający może żądać od Wykonawcy zmiany lub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dostaw lub usług.</w:t>
      </w:r>
    </w:p>
    <w:p w:rsidR="002F780C" w:rsidRDefault="002F780C" w:rsidP="002F780C">
      <w:pPr>
        <w:pStyle w:val="Akapitzlist"/>
        <w:numPr>
          <w:ilvl w:val="0"/>
          <w:numId w:val="74"/>
        </w:numPr>
        <w:spacing w:after="0" w:line="240" w:lineRule="auto"/>
        <w:jc w:val="both"/>
        <w:rPr>
          <w:rFonts w:ascii="Times New Roman" w:hAnsi="Times New Roman" w:cs="Times New Roman"/>
          <w:bCs/>
          <w:color w:val="000000"/>
        </w:rPr>
      </w:pPr>
      <w:r>
        <w:rPr>
          <w:rFonts w:ascii="Times New Roman" w:hAnsi="Times New Roman" w:cs="Times New Roman"/>
          <w:bCs/>
          <w:color w:val="000000"/>
        </w:rPr>
        <w:t xml:space="preserve">Zasady dotyczące podwykonawców mają odpowiednie zastosowanie do dalszych podwykonawców. </w:t>
      </w:r>
    </w:p>
    <w:p w:rsidR="002F780C" w:rsidRDefault="002F780C" w:rsidP="002F780C">
      <w:pPr>
        <w:pStyle w:val="Akapitzlist"/>
        <w:numPr>
          <w:ilvl w:val="0"/>
          <w:numId w:val="74"/>
        </w:numPr>
        <w:spacing w:after="0" w:line="240" w:lineRule="auto"/>
        <w:jc w:val="both"/>
      </w:pPr>
      <w:r>
        <w:rPr>
          <w:rFonts w:ascii="Times New Roman" w:hAnsi="Times New Roman" w:cs="Times New Roman"/>
          <w:bCs/>
          <w:color w:val="000000"/>
        </w:rPr>
        <w:t>Jeżeli zobowiązania podwykonawcy wobec Wykonawcy związane z wykonanymi dostawami lub usługami, obejmuje okres dłuższy niż okres gwarancyjny ustalony w umowie, Wykonawca po upływie okresu gwarancyjnego zobowiązany jest na żądanie Zamawiającego dokonać cesji  korzyści wynikających z tych zobowiązań na jego rzecz.</w:t>
      </w:r>
    </w:p>
    <w:p w:rsidR="002F780C" w:rsidRDefault="002F780C" w:rsidP="002F780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5</w:t>
      </w:r>
    </w:p>
    <w:p w:rsidR="002F780C" w:rsidRDefault="002F780C" w:rsidP="002F780C">
      <w:pPr>
        <w:spacing w:after="0" w:line="240" w:lineRule="auto"/>
        <w:jc w:val="center"/>
      </w:pPr>
      <w:r>
        <w:rPr>
          <w:rFonts w:ascii="Times New Roman" w:hAnsi="Times New Roman" w:cs="Times New Roman"/>
          <w:b/>
          <w:bCs/>
          <w:color w:val="000000"/>
        </w:rPr>
        <w:t>Kary umowne</w:t>
      </w:r>
    </w:p>
    <w:p w:rsidR="002F780C" w:rsidRDefault="002F780C" w:rsidP="002F780C">
      <w:pPr>
        <w:pStyle w:val="Akapitzlist"/>
        <w:numPr>
          <w:ilvl w:val="0"/>
          <w:numId w:val="65"/>
        </w:numPr>
        <w:spacing w:after="0" w:line="240" w:lineRule="auto"/>
        <w:jc w:val="both"/>
        <w:rPr>
          <w:rFonts w:ascii="Times New Roman" w:hAnsi="Times New Roman" w:cs="Times New Roman"/>
          <w:color w:val="000000"/>
        </w:rPr>
      </w:pPr>
      <w:r>
        <w:rPr>
          <w:rFonts w:ascii="Times New Roman" w:hAnsi="Times New Roman" w:cs="Times New Roman"/>
          <w:color w:val="000000"/>
        </w:rPr>
        <w:t>Strony ustalają odpowiedzialność za niewykonanie lub nienależyte wykonanie zobowiązań wynikających z niniejszej umowy w formie kar umownych.</w:t>
      </w:r>
    </w:p>
    <w:p w:rsidR="002F780C" w:rsidRDefault="002F780C" w:rsidP="002F780C">
      <w:pPr>
        <w:pStyle w:val="Akapitzlist"/>
        <w:numPr>
          <w:ilvl w:val="0"/>
          <w:numId w:val="65"/>
        </w:numPr>
        <w:spacing w:after="0" w:line="240" w:lineRule="auto"/>
        <w:jc w:val="both"/>
        <w:rPr>
          <w:rFonts w:ascii="Times New Roman" w:hAnsi="Times New Roman" w:cs="Times New Roman"/>
          <w:color w:val="000000"/>
        </w:rPr>
      </w:pPr>
      <w:r>
        <w:rPr>
          <w:rFonts w:ascii="Times New Roman" w:hAnsi="Times New Roman" w:cs="Times New Roman"/>
          <w:color w:val="000000"/>
        </w:rPr>
        <w:t>Wykonawca zapłaci Zamawiającemu karę umowną w przypadku:</w:t>
      </w:r>
    </w:p>
    <w:p w:rsidR="002F780C" w:rsidRDefault="002F780C" w:rsidP="002F780C">
      <w:pPr>
        <w:pStyle w:val="Akapitzlist"/>
        <w:numPr>
          <w:ilvl w:val="0"/>
          <w:numId w:val="66"/>
        </w:numPr>
        <w:spacing w:after="0" w:line="240" w:lineRule="auto"/>
        <w:jc w:val="both"/>
        <w:rPr>
          <w:rFonts w:ascii="Times New Roman" w:hAnsi="Times New Roman" w:cs="Times New Roman"/>
          <w:color w:val="000000"/>
        </w:rPr>
      </w:pPr>
      <w:r>
        <w:rPr>
          <w:rFonts w:ascii="Times New Roman" w:hAnsi="Times New Roman" w:cs="Times New Roman"/>
          <w:color w:val="000000"/>
        </w:rPr>
        <w:t>odstąpienia od umowy wskutek okoliczności, za które odpowiada Wykonawca - w wysokości 10% całkowitego wynagrodzenia brutto, o którym mowa w § 3 ust. 1,</w:t>
      </w:r>
    </w:p>
    <w:p w:rsidR="002F780C" w:rsidRDefault="002F780C" w:rsidP="002F780C">
      <w:pPr>
        <w:pStyle w:val="Akapitzlist"/>
        <w:numPr>
          <w:ilvl w:val="0"/>
          <w:numId w:val="66"/>
        </w:numPr>
        <w:spacing w:after="0" w:line="240" w:lineRule="auto"/>
        <w:jc w:val="both"/>
        <w:rPr>
          <w:rFonts w:ascii="Times New Roman" w:hAnsi="Times New Roman" w:cs="Times New Roman"/>
          <w:color w:val="000000"/>
        </w:rPr>
      </w:pPr>
      <w:r>
        <w:rPr>
          <w:rFonts w:ascii="Times New Roman" w:hAnsi="Times New Roman" w:cs="Times New Roman"/>
          <w:color w:val="000000"/>
        </w:rPr>
        <w:t>opóźnienia w wykonaniu przedmiotu umowy - w wysokości 5% całkowitego wynagrodzenia brutto, o którym mowa w § 3 ust. 1,  za każdy dzień opóźnienia,</w:t>
      </w:r>
    </w:p>
    <w:p w:rsidR="002F780C" w:rsidRDefault="002F780C" w:rsidP="002F780C">
      <w:pPr>
        <w:pStyle w:val="Akapitzlist"/>
        <w:numPr>
          <w:ilvl w:val="0"/>
          <w:numId w:val="66"/>
        </w:numPr>
        <w:spacing w:after="0" w:line="240" w:lineRule="auto"/>
        <w:jc w:val="both"/>
        <w:rPr>
          <w:rFonts w:ascii="Times New Roman" w:hAnsi="Times New Roman" w:cs="Times New Roman"/>
          <w:color w:val="000000"/>
        </w:rPr>
      </w:pPr>
      <w:r>
        <w:rPr>
          <w:rFonts w:ascii="Times New Roman" w:hAnsi="Times New Roman" w:cs="Times New Roman"/>
          <w:color w:val="000000"/>
        </w:rPr>
        <w:t>opóźnienia w usunięciu wad przedmiotu umowy - w wysokości 5% całkowitego wynagrodzenia brutto, o którym mowa w § 3 ust. 1, za każdy dzień opóźnienia liczonego od następnego dnia po upływie terminu wyznaczonego na usunięcie wad.</w:t>
      </w:r>
    </w:p>
    <w:p w:rsidR="002F780C" w:rsidRDefault="002F780C" w:rsidP="002F780C">
      <w:pPr>
        <w:pStyle w:val="Akapitzlist"/>
        <w:numPr>
          <w:ilvl w:val="0"/>
          <w:numId w:val="65"/>
        </w:numPr>
        <w:spacing w:after="0" w:line="240" w:lineRule="auto"/>
        <w:jc w:val="both"/>
        <w:rPr>
          <w:rFonts w:ascii="Times New Roman" w:hAnsi="Times New Roman" w:cs="Times New Roman"/>
          <w:color w:val="000000"/>
        </w:rPr>
      </w:pPr>
      <w:r>
        <w:rPr>
          <w:rFonts w:ascii="Times New Roman" w:hAnsi="Times New Roman" w:cs="Times New Roman"/>
          <w:color w:val="000000"/>
        </w:rPr>
        <w:t>Wykonawca upoważnia Zamawiającego do potrącenia naliczonej kwoty kar umownych z płatności należnej Wykonawcy z tytułu wykonania przedmiotu umowy.</w:t>
      </w:r>
    </w:p>
    <w:p w:rsidR="002F780C" w:rsidRDefault="002F780C" w:rsidP="002F780C">
      <w:pPr>
        <w:pStyle w:val="Akapitzlist"/>
        <w:numPr>
          <w:ilvl w:val="0"/>
          <w:numId w:val="65"/>
        </w:numPr>
        <w:spacing w:after="0" w:line="240" w:lineRule="auto"/>
        <w:jc w:val="both"/>
        <w:rPr>
          <w:rFonts w:ascii="Times New Roman" w:hAnsi="Times New Roman" w:cs="Times New Roman"/>
          <w:color w:val="000000"/>
        </w:rPr>
      </w:pPr>
      <w:r>
        <w:rPr>
          <w:rFonts w:ascii="Times New Roman" w:hAnsi="Times New Roman" w:cs="Times New Roman"/>
          <w:color w:val="000000"/>
        </w:rPr>
        <w:t>Zamawiający zastrzega sobie prawo do dochodzenia na zasadach ogólnych odszkodowania uzupełniającego, przewyższającego wysokość zastrzeżonych kar umownych.</w:t>
      </w:r>
    </w:p>
    <w:p w:rsidR="002F780C" w:rsidRDefault="002F780C" w:rsidP="002F780C">
      <w:pPr>
        <w:spacing w:after="0" w:line="240" w:lineRule="auto"/>
        <w:rPr>
          <w:rFonts w:ascii="Times New Roman" w:hAnsi="Times New Roman" w:cs="Times New Roman"/>
          <w:color w:val="000000"/>
        </w:rPr>
      </w:pPr>
    </w:p>
    <w:p w:rsidR="002F780C" w:rsidRDefault="002F780C" w:rsidP="002F780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6</w:t>
      </w:r>
    </w:p>
    <w:p w:rsidR="002F780C" w:rsidRDefault="002F780C" w:rsidP="002F780C">
      <w:pPr>
        <w:spacing w:after="0" w:line="240" w:lineRule="auto"/>
        <w:jc w:val="center"/>
      </w:pPr>
      <w:r>
        <w:rPr>
          <w:rFonts w:ascii="Times New Roman" w:hAnsi="Times New Roman" w:cs="Times New Roman"/>
          <w:b/>
          <w:bCs/>
          <w:color w:val="000000"/>
        </w:rPr>
        <w:t xml:space="preserve">Gwarancja </w:t>
      </w:r>
    </w:p>
    <w:p w:rsidR="002F780C" w:rsidRDefault="002F780C" w:rsidP="002F780C">
      <w:pPr>
        <w:pStyle w:val="Akapitzlist"/>
        <w:numPr>
          <w:ilvl w:val="0"/>
          <w:numId w:val="67"/>
        </w:numPr>
        <w:spacing w:after="0" w:line="240" w:lineRule="auto"/>
        <w:jc w:val="both"/>
      </w:pPr>
      <w:r>
        <w:rPr>
          <w:rFonts w:ascii="Times New Roman" w:hAnsi="Times New Roman" w:cs="Times New Roman"/>
          <w:color w:val="000000"/>
        </w:rPr>
        <w:t>Wykonawca udziela Zamawiającemu …………………… miesięcznej gwarancji jakości na dostarczone wyposażenie dydaktyczne w rozumieniu art. 577 k.c.</w:t>
      </w:r>
    </w:p>
    <w:p w:rsidR="002F780C" w:rsidRDefault="002F780C" w:rsidP="002F780C">
      <w:pPr>
        <w:pStyle w:val="Akapitzlist"/>
        <w:numPr>
          <w:ilvl w:val="0"/>
          <w:numId w:val="67"/>
        </w:numPr>
        <w:spacing w:after="0" w:line="240" w:lineRule="auto"/>
        <w:jc w:val="both"/>
      </w:pPr>
      <w:r>
        <w:rPr>
          <w:rFonts w:ascii="Times New Roman" w:hAnsi="Times New Roman" w:cs="Times New Roman"/>
          <w:color w:val="000000"/>
        </w:rPr>
        <w:t>Jeżeli gwarancja producencka jest dłuższa niż gwarancja, o której mowa w ust. 1, to obowiązuje gwarancja udzielana przez producenta. Okres rękojmi przedłuża się na okres trwania gwarancji.</w:t>
      </w:r>
    </w:p>
    <w:p w:rsidR="002F780C" w:rsidRDefault="002F780C" w:rsidP="002F780C">
      <w:pPr>
        <w:pStyle w:val="Akapitzlist"/>
        <w:numPr>
          <w:ilvl w:val="0"/>
          <w:numId w:val="67"/>
        </w:numPr>
        <w:spacing w:after="0" w:line="240" w:lineRule="auto"/>
        <w:jc w:val="both"/>
        <w:rPr>
          <w:rFonts w:ascii="Times New Roman" w:hAnsi="Times New Roman" w:cs="Times New Roman"/>
          <w:color w:val="000000"/>
        </w:rPr>
      </w:pPr>
      <w:r>
        <w:rPr>
          <w:rFonts w:ascii="Times New Roman" w:hAnsi="Times New Roman" w:cs="Times New Roman"/>
          <w:color w:val="000000"/>
        </w:rPr>
        <w:t>Okres gwarancji rozpoczyna się z dniem podpisania protokołu zdawczo-odbiorczego.</w:t>
      </w:r>
    </w:p>
    <w:p w:rsidR="002F780C" w:rsidRDefault="002F780C" w:rsidP="002F780C">
      <w:pPr>
        <w:pStyle w:val="Akapitzlist"/>
        <w:numPr>
          <w:ilvl w:val="0"/>
          <w:numId w:val="67"/>
        </w:numPr>
        <w:spacing w:after="0" w:line="240" w:lineRule="auto"/>
        <w:jc w:val="both"/>
      </w:pPr>
      <w:r>
        <w:rPr>
          <w:rFonts w:ascii="Times New Roman" w:hAnsi="Times New Roman" w:cs="Times New Roman"/>
          <w:color w:val="000000"/>
        </w:rPr>
        <w:t>Wykonawca zobowiązuje się usunąć na swój koszt i ryzyko wady i usterki stwierdzone w przedmiocie niniejszej Umowy w okresie gwarancji lub rękojmi w terminach technicznie i organizacyjnie uzasadnionych, w ciągu ... dni roboczych od daty zgłoszenia wady lub usterki, chyba że strony ustalą inny termin bądź w tym terminie dostarczyć przedmiot umowy wolny od wad i usterek.</w:t>
      </w:r>
    </w:p>
    <w:p w:rsidR="002F780C" w:rsidRDefault="002F780C" w:rsidP="002F780C">
      <w:pPr>
        <w:pStyle w:val="Akapitzlist"/>
        <w:numPr>
          <w:ilvl w:val="0"/>
          <w:numId w:val="67"/>
        </w:numPr>
        <w:spacing w:after="0" w:line="240" w:lineRule="auto"/>
        <w:jc w:val="both"/>
      </w:pPr>
      <w:r>
        <w:rPr>
          <w:rFonts w:ascii="Times New Roman" w:hAnsi="Times New Roman" w:cs="Times New Roman"/>
          <w:color w:val="000000"/>
        </w:rPr>
        <w:t>W przypadku stwierdzenia przez Zamawiającego wady lub usterki dostarczonego przedmiotu umowy uniemożliwiającego jego wykorzystanie, Wykonawca zobowiązany jest do wymiany wadliwego przedmiotu niezwłocznie, nie później niż w ciągu ... dni roboczych (z wyłączaniem sobót), od momentu zgłoszenia zaistniałej sytuacji (liczy się data wysłania faxu lub e-maila lub data otrzymania przesyłki listowej).</w:t>
      </w:r>
    </w:p>
    <w:p w:rsidR="002F780C" w:rsidRDefault="002F780C" w:rsidP="002F780C">
      <w:pPr>
        <w:pStyle w:val="Akapitzlist"/>
        <w:numPr>
          <w:ilvl w:val="0"/>
          <w:numId w:val="67"/>
        </w:numPr>
        <w:spacing w:after="0" w:line="240" w:lineRule="auto"/>
        <w:jc w:val="both"/>
      </w:pPr>
      <w:r>
        <w:rPr>
          <w:rFonts w:ascii="Times New Roman" w:hAnsi="Times New Roman" w:cs="Times New Roman"/>
          <w:color w:val="000000"/>
        </w:rPr>
        <w:lastRenderedPageBreak/>
        <w:t>W przypadku nie wykonania przez Wykonawcę obowiązku, o którym mowa w ust. 5 Zamawiający zastrzega sobie prawo do zakupu nowego materiału u wybranego podmiotu na koszt i ryzyko Wykonawcy.</w:t>
      </w:r>
    </w:p>
    <w:p w:rsidR="002F780C" w:rsidRPr="002F780C" w:rsidRDefault="002F780C" w:rsidP="002F780C">
      <w:pPr>
        <w:pStyle w:val="Akapitzlist"/>
        <w:numPr>
          <w:ilvl w:val="0"/>
          <w:numId w:val="67"/>
        </w:numPr>
        <w:spacing w:after="0" w:line="240" w:lineRule="auto"/>
        <w:jc w:val="both"/>
      </w:pPr>
      <w:r>
        <w:rPr>
          <w:rFonts w:ascii="Times New Roman" w:hAnsi="Times New Roman" w:cs="Times New Roman"/>
          <w:color w:val="000000"/>
        </w:rPr>
        <w:t>Wykonawca zobowiązany jest do zapłaty na rzecz Zamawiającego poniesionych przez niego kosztów dokonania usunięcia wady bądź usterki w terminie ... dni od dnia otrzymania wezwania do zapłaty.</w:t>
      </w:r>
    </w:p>
    <w:p w:rsidR="002F780C" w:rsidRDefault="002F780C" w:rsidP="002F780C">
      <w:pPr>
        <w:pStyle w:val="Akapitzlist"/>
        <w:spacing w:after="0" w:line="240" w:lineRule="auto"/>
        <w:jc w:val="both"/>
        <w:rPr>
          <w:rFonts w:ascii="Times New Roman" w:hAnsi="Times New Roman" w:cs="Times New Roman"/>
          <w:color w:val="000000"/>
        </w:rPr>
      </w:pPr>
    </w:p>
    <w:p w:rsidR="002F780C" w:rsidRDefault="002F780C" w:rsidP="002F780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7</w:t>
      </w:r>
    </w:p>
    <w:p w:rsidR="002F780C" w:rsidRDefault="002F780C" w:rsidP="002F780C">
      <w:pPr>
        <w:spacing w:after="0" w:line="240" w:lineRule="auto"/>
        <w:jc w:val="center"/>
      </w:pPr>
      <w:r>
        <w:rPr>
          <w:rFonts w:ascii="Times New Roman" w:hAnsi="Times New Roman" w:cs="Times New Roman"/>
          <w:b/>
          <w:bCs/>
          <w:color w:val="000000"/>
        </w:rPr>
        <w:t>Procedura zgłaszania awarii</w:t>
      </w:r>
    </w:p>
    <w:p w:rsidR="002F780C" w:rsidRDefault="002F780C" w:rsidP="002F780C">
      <w:pPr>
        <w:numPr>
          <w:ilvl w:val="0"/>
          <w:numId w:val="80"/>
        </w:numPr>
        <w:spacing w:after="0" w:line="240" w:lineRule="auto"/>
        <w:ind w:left="720"/>
        <w:jc w:val="both"/>
        <w:rPr>
          <w:rFonts w:ascii="Times New Roman" w:hAnsi="Times New Roman" w:cs="Times New Roman"/>
          <w:bCs/>
          <w:color w:val="000000"/>
        </w:rPr>
      </w:pPr>
      <w:r>
        <w:rPr>
          <w:rFonts w:ascii="Times New Roman" w:hAnsi="Times New Roman" w:cs="Times New Roman"/>
          <w:bCs/>
          <w:color w:val="000000"/>
        </w:rPr>
        <w:t xml:space="preserve">Wykonawca najpóźniej w dniu odbioru protokołu jakościowego dostarczy Zamawiającemu wykaz danych umożliwiających zgłaszanie awarii, w szczególności adres strony WWW, adres poczty elektronicznej oraz numery telefonów i faksów. </w:t>
      </w:r>
    </w:p>
    <w:p w:rsidR="002F780C" w:rsidRDefault="002F780C" w:rsidP="002F780C">
      <w:pPr>
        <w:numPr>
          <w:ilvl w:val="0"/>
          <w:numId w:val="80"/>
        </w:numPr>
        <w:spacing w:after="0" w:line="240" w:lineRule="auto"/>
        <w:ind w:left="720"/>
        <w:jc w:val="both"/>
        <w:rPr>
          <w:rFonts w:ascii="Times New Roman" w:hAnsi="Times New Roman" w:cs="Times New Roman"/>
          <w:bCs/>
          <w:color w:val="000000"/>
        </w:rPr>
      </w:pPr>
      <w:r>
        <w:rPr>
          <w:rFonts w:ascii="Times New Roman" w:hAnsi="Times New Roman" w:cs="Times New Roman"/>
          <w:bCs/>
          <w:color w:val="000000"/>
        </w:rPr>
        <w:t xml:space="preserve">Wykonawca zapewni możliwość zgłaszania awarii sprzętu w okresie gwarancji telefonicznie i faksem w godzinach od 8:00 do 16:00 od poniedziałku do piątku, z wyłączeniem dni ustawowo wolnych od pracy. Zgłoszenie awarii po godzinie 16:00 będzie traktowane jak zgłoszenie o godz. 8:00 następnego dnia roboczego. </w:t>
      </w:r>
    </w:p>
    <w:p w:rsidR="002F780C" w:rsidRDefault="002F780C" w:rsidP="002F780C">
      <w:pPr>
        <w:numPr>
          <w:ilvl w:val="0"/>
          <w:numId w:val="80"/>
        </w:numPr>
        <w:spacing w:after="0" w:line="240" w:lineRule="auto"/>
        <w:ind w:left="720"/>
        <w:jc w:val="both"/>
        <w:rPr>
          <w:rFonts w:ascii="Times New Roman" w:hAnsi="Times New Roman" w:cs="Times New Roman"/>
          <w:bCs/>
          <w:color w:val="000000"/>
        </w:rPr>
      </w:pPr>
      <w:r>
        <w:rPr>
          <w:rFonts w:ascii="Times New Roman" w:hAnsi="Times New Roman" w:cs="Times New Roman"/>
          <w:bCs/>
          <w:color w:val="000000"/>
        </w:rPr>
        <w:t>Wykonawca w przypadku stwierdzenia wad fizycznych w dostarczonym sprzęcie:</w:t>
      </w:r>
    </w:p>
    <w:p w:rsidR="002F780C" w:rsidRDefault="002F780C" w:rsidP="002F780C">
      <w:pPr>
        <w:numPr>
          <w:ilvl w:val="0"/>
          <w:numId w:val="81"/>
        </w:numPr>
        <w:spacing w:after="0" w:line="240" w:lineRule="auto"/>
        <w:jc w:val="both"/>
        <w:rPr>
          <w:rFonts w:ascii="Times New Roman" w:hAnsi="Times New Roman" w:cs="Times New Roman"/>
          <w:bCs/>
          <w:color w:val="000000"/>
        </w:rPr>
      </w:pPr>
      <w:r>
        <w:rPr>
          <w:rFonts w:ascii="Times New Roman" w:hAnsi="Times New Roman" w:cs="Times New Roman"/>
          <w:bCs/>
          <w:color w:val="000000"/>
        </w:rPr>
        <w:t>rozpatrzy reklamację w ciągu 2 dni licząc od daty jej otrzymania,</w:t>
      </w:r>
    </w:p>
    <w:p w:rsidR="002F780C" w:rsidRDefault="002F780C" w:rsidP="002F780C">
      <w:pPr>
        <w:numPr>
          <w:ilvl w:val="0"/>
          <w:numId w:val="81"/>
        </w:numPr>
        <w:spacing w:after="0" w:line="240" w:lineRule="auto"/>
        <w:jc w:val="both"/>
        <w:rPr>
          <w:rFonts w:ascii="Times New Roman" w:hAnsi="Times New Roman" w:cs="Times New Roman"/>
          <w:bCs/>
          <w:color w:val="000000"/>
        </w:rPr>
      </w:pPr>
      <w:r>
        <w:rPr>
          <w:rFonts w:ascii="Times New Roman" w:hAnsi="Times New Roman" w:cs="Times New Roman"/>
          <w:bCs/>
          <w:color w:val="000000"/>
        </w:rPr>
        <w:t xml:space="preserve"> w terminie 14 dni licząc od daty otrzymania reklamacji:</w:t>
      </w:r>
    </w:p>
    <w:p w:rsidR="002F780C" w:rsidRDefault="002F780C" w:rsidP="002F780C">
      <w:pPr>
        <w:numPr>
          <w:ilvl w:val="0"/>
          <w:numId w:val="79"/>
        </w:numPr>
        <w:spacing w:after="0" w:line="240" w:lineRule="auto"/>
        <w:ind w:left="2211" w:hanging="340"/>
        <w:jc w:val="both"/>
      </w:pPr>
      <w:r>
        <w:rPr>
          <w:rFonts w:ascii="Times New Roman" w:hAnsi="Times New Roman" w:cs="Times New Roman"/>
          <w:bCs/>
          <w:color w:val="000000"/>
        </w:rPr>
        <w:t xml:space="preserve">usunie wady w dostarczonym sprzęcie w miejscu, w którym zostały one </w:t>
      </w:r>
      <w:r>
        <w:rPr>
          <w:rFonts w:ascii="Times New Roman" w:hAnsi="Times New Roman" w:cs="Times New Roman"/>
          <w:bCs/>
          <w:color w:val="000000"/>
        </w:rPr>
        <w:tab/>
        <w:t xml:space="preserve">ujawnione lub na własny koszt dostarczy je do swojej siedziby w celu </w:t>
      </w:r>
      <w:r>
        <w:rPr>
          <w:rFonts w:ascii="Times New Roman" w:hAnsi="Times New Roman" w:cs="Times New Roman"/>
          <w:bCs/>
          <w:color w:val="000000"/>
        </w:rPr>
        <w:tab/>
        <w:t>usprawnienia,</w:t>
      </w:r>
    </w:p>
    <w:p w:rsidR="002F780C" w:rsidRDefault="002F780C" w:rsidP="002F780C">
      <w:pPr>
        <w:numPr>
          <w:ilvl w:val="0"/>
          <w:numId w:val="79"/>
        </w:numPr>
        <w:spacing w:after="0" w:line="240" w:lineRule="auto"/>
        <w:ind w:left="2041" w:hanging="170"/>
        <w:jc w:val="both"/>
      </w:pPr>
      <w:r>
        <w:rPr>
          <w:rFonts w:ascii="Times New Roman" w:hAnsi="Times New Roman" w:cs="Times New Roman"/>
          <w:bCs/>
          <w:color w:val="000000"/>
        </w:rPr>
        <w:t xml:space="preserve">sprzęt wolny od wad dostarczy na własny koszt do miejsca, w którym wady </w:t>
      </w:r>
      <w:r>
        <w:rPr>
          <w:rFonts w:ascii="Times New Roman" w:hAnsi="Times New Roman" w:cs="Times New Roman"/>
          <w:bCs/>
          <w:color w:val="000000"/>
        </w:rPr>
        <w:tab/>
        <w:t>zostały ujawnione,</w:t>
      </w:r>
    </w:p>
    <w:p w:rsidR="002F780C" w:rsidRDefault="002F780C" w:rsidP="002F780C">
      <w:pPr>
        <w:numPr>
          <w:ilvl w:val="0"/>
          <w:numId w:val="81"/>
        </w:numPr>
        <w:spacing w:after="0" w:line="240" w:lineRule="auto"/>
        <w:jc w:val="both"/>
        <w:rPr>
          <w:rFonts w:ascii="Times New Roman" w:hAnsi="Times New Roman" w:cs="Times New Roman"/>
          <w:bCs/>
          <w:color w:val="000000"/>
        </w:rPr>
      </w:pPr>
      <w:r>
        <w:rPr>
          <w:rFonts w:ascii="Times New Roman" w:hAnsi="Times New Roman" w:cs="Times New Roman"/>
          <w:bCs/>
          <w:color w:val="000000"/>
        </w:rPr>
        <w:t>przedłuży termin gwarancji o czas, w ciągu którego wskutek wad sprzętu objętego gwarancją uprawniony z gwarancji nie mógł z niego korzystać,</w:t>
      </w:r>
    </w:p>
    <w:p w:rsidR="002F780C" w:rsidRDefault="002F780C" w:rsidP="002F780C">
      <w:pPr>
        <w:numPr>
          <w:ilvl w:val="0"/>
          <w:numId w:val="81"/>
        </w:numPr>
        <w:spacing w:after="0" w:line="240" w:lineRule="auto"/>
        <w:jc w:val="both"/>
        <w:rPr>
          <w:rFonts w:ascii="Times New Roman" w:hAnsi="Times New Roman" w:cs="Times New Roman"/>
          <w:bCs/>
          <w:color w:val="000000"/>
        </w:rPr>
      </w:pPr>
      <w:r>
        <w:rPr>
          <w:rFonts w:ascii="Times New Roman" w:hAnsi="Times New Roman" w:cs="Times New Roman"/>
          <w:bCs/>
          <w:color w:val="000000"/>
        </w:rPr>
        <w:t>wymieni wadliwy sprzęt na nowy w terminie 2 dni licząc od upływu terminu określonego w pkt 2,</w:t>
      </w:r>
    </w:p>
    <w:p w:rsidR="002F780C" w:rsidRDefault="002F780C" w:rsidP="002F780C">
      <w:pPr>
        <w:numPr>
          <w:ilvl w:val="0"/>
          <w:numId w:val="81"/>
        </w:numPr>
        <w:spacing w:after="0" w:line="240" w:lineRule="auto"/>
        <w:jc w:val="both"/>
        <w:rPr>
          <w:rFonts w:ascii="Times New Roman" w:hAnsi="Times New Roman" w:cs="Times New Roman"/>
          <w:bCs/>
          <w:color w:val="000000"/>
        </w:rPr>
      </w:pPr>
      <w:r>
        <w:rPr>
          <w:rFonts w:ascii="Times New Roman" w:hAnsi="Times New Roman" w:cs="Times New Roman"/>
          <w:bCs/>
          <w:color w:val="000000"/>
        </w:rPr>
        <w:t>dokona stosownych zapisów w karcie gwarancyjnej dotyczących zakresu wykonanych napraw oraz zmiany okresu udzielonej gwarancji,</w:t>
      </w:r>
    </w:p>
    <w:p w:rsidR="002F780C" w:rsidRPr="002F780C" w:rsidRDefault="002F780C" w:rsidP="002F780C">
      <w:pPr>
        <w:numPr>
          <w:ilvl w:val="0"/>
          <w:numId w:val="81"/>
        </w:numPr>
        <w:spacing w:after="0" w:line="240" w:lineRule="auto"/>
        <w:jc w:val="both"/>
        <w:rPr>
          <w:rFonts w:ascii="Times New Roman" w:hAnsi="Times New Roman" w:cs="Times New Roman"/>
          <w:bCs/>
          <w:color w:val="000000"/>
        </w:rPr>
      </w:pPr>
      <w:r>
        <w:rPr>
          <w:rFonts w:ascii="Times New Roman" w:hAnsi="Times New Roman" w:cs="Times New Roman"/>
          <w:bCs/>
          <w:color w:val="000000"/>
        </w:rPr>
        <w:t>ponosi odpowiedzialność z tytułu przypadkowej utraty lub uszkodzenia sprzętu w czasie od przyjęcia go do naprawy do czasu przekazania sprawnego sprzętu użytkownikowi w miejscu ujawnienia wady.</w:t>
      </w:r>
    </w:p>
    <w:p w:rsidR="002F780C" w:rsidRDefault="002F780C" w:rsidP="002F780C">
      <w:pPr>
        <w:pStyle w:val="Akapitzlist"/>
        <w:spacing w:after="0" w:line="240" w:lineRule="auto"/>
        <w:jc w:val="both"/>
        <w:rPr>
          <w:rFonts w:ascii="Times New Roman" w:hAnsi="Times New Roman" w:cs="Times New Roman"/>
          <w:color w:val="000000"/>
        </w:rPr>
      </w:pPr>
    </w:p>
    <w:p w:rsidR="002F780C" w:rsidRDefault="002F780C" w:rsidP="002F780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8</w:t>
      </w:r>
    </w:p>
    <w:p w:rsidR="002F780C" w:rsidRDefault="002F780C" w:rsidP="002F780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Osoby odpowiedzialne za realizację umowy</w:t>
      </w:r>
    </w:p>
    <w:p w:rsidR="002F780C" w:rsidRDefault="002F780C" w:rsidP="002F780C">
      <w:pPr>
        <w:spacing w:after="0" w:line="240" w:lineRule="auto"/>
        <w:jc w:val="center"/>
        <w:rPr>
          <w:rFonts w:ascii="Times New Roman" w:hAnsi="Times New Roman" w:cs="Times New Roman"/>
          <w:b/>
          <w:bCs/>
          <w:color w:val="000000"/>
        </w:rPr>
      </w:pPr>
    </w:p>
    <w:p w:rsidR="002F780C" w:rsidRDefault="002F780C" w:rsidP="002F780C">
      <w:pPr>
        <w:pStyle w:val="Akapitzlist"/>
        <w:numPr>
          <w:ilvl w:val="0"/>
          <w:numId w:val="68"/>
        </w:numPr>
        <w:spacing w:after="0" w:line="240" w:lineRule="auto"/>
        <w:rPr>
          <w:rFonts w:ascii="Times New Roman" w:hAnsi="Times New Roman" w:cs="Times New Roman"/>
          <w:color w:val="000000"/>
        </w:rPr>
      </w:pPr>
      <w:r>
        <w:rPr>
          <w:rFonts w:ascii="Times New Roman" w:hAnsi="Times New Roman" w:cs="Times New Roman"/>
          <w:color w:val="000000"/>
        </w:rPr>
        <w:t>Osobami uprawnionymi do reprezentowania stron w trakcie realizacji umowy są :</w:t>
      </w:r>
    </w:p>
    <w:p w:rsidR="002F780C" w:rsidRDefault="002F780C" w:rsidP="002F780C">
      <w:pPr>
        <w:pStyle w:val="Akapitzlist"/>
        <w:numPr>
          <w:ilvl w:val="1"/>
          <w:numId w:val="68"/>
        </w:numPr>
        <w:spacing w:after="0" w:line="240" w:lineRule="auto"/>
      </w:pPr>
      <w:r>
        <w:rPr>
          <w:rFonts w:ascii="Times New Roman" w:hAnsi="Times New Roman" w:cs="Times New Roman"/>
          <w:color w:val="000000"/>
        </w:rPr>
        <w:t>po stronie Zamawiającego: ……………………………………., tel. ……………</w:t>
      </w:r>
    </w:p>
    <w:p w:rsidR="002F780C" w:rsidRDefault="002F780C" w:rsidP="002F780C">
      <w:pPr>
        <w:pStyle w:val="Akapitzlist"/>
        <w:spacing w:after="0" w:line="240" w:lineRule="auto"/>
        <w:ind w:left="2160"/>
      </w:pPr>
      <w:r>
        <w:rPr>
          <w:rFonts w:ascii="Times New Roman" w:hAnsi="Times New Roman" w:cs="Times New Roman"/>
          <w:color w:val="000000"/>
        </w:rPr>
        <w:t xml:space="preserve"> e-mail: </w:t>
      </w:r>
      <w:hyperlink r:id="rId16">
        <w:r>
          <w:rPr>
            <w:rStyle w:val="czeinternetowe"/>
            <w:rFonts w:ascii="Times New Roman" w:hAnsi="Times New Roman" w:cs="Times New Roman"/>
          </w:rPr>
          <w:t>………………………………..</w:t>
        </w:r>
      </w:hyperlink>
      <w:r>
        <w:rPr>
          <w:rFonts w:ascii="Times New Roman" w:hAnsi="Times New Roman" w:cs="Times New Roman"/>
          <w:color w:val="000000"/>
        </w:rPr>
        <w:t xml:space="preserve"> , </w:t>
      </w:r>
    </w:p>
    <w:p w:rsidR="002F780C" w:rsidRDefault="002F780C" w:rsidP="002F780C">
      <w:pPr>
        <w:pStyle w:val="Akapitzlist"/>
        <w:numPr>
          <w:ilvl w:val="1"/>
          <w:numId w:val="68"/>
        </w:numPr>
        <w:spacing w:after="0" w:line="240" w:lineRule="auto"/>
        <w:rPr>
          <w:rFonts w:ascii="Times New Roman" w:hAnsi="Times New Roman" w:cs="Times New Roman"/>
          <w:color w:val="000000"/>
        </w:rPr>
      </w:pPr>
      <w:r>
        <w:rPr>
          <w:rFonts w:ascii="Times New Roman" w:hAnsi="Times New Roman" w:cs="Times New Roman"/>
          <w:color w:val="000000"/>
        </w:rPr>
        <w:t>po stronie Wykonawcy : ….....................................tel. ..............................................   e-mail: ………………………………. .</w:t>
      </w:r>
    </w:p>
    <w:p w:rsidR="002F780C" w:rsidRDefault="002F780C" w:rsidP="002F780C">
      <w:pPr>
        <w:pStyle w:val="Akapitzlist"/>
        <w:numPr>
          <w:ilvl w:val="0"/>
          <w:numId w:val="68"/>
        </w:numPr>
        <w:spacing w:after="0" w:line="240" w:lineRule="auto"/>
        <w:rPr>
          <w:rFonts w:ascii="Times New Roman" w:hAnsi="Times New Roman" w:cs="Times New Roman"/>
          <w:color w:val="000000"/>
        </w:rPr>
      </w:pPr>
      <w:r>
        <w:rPr>
          <w:rFonts w:ascii="Times New Roman" w:hAnsi="Times New Roman" w:cs="Times New Roman"/>
          <w:color w:val="000000"/>
        </w:rPr>
        <w:t>Zmiana osób wskazanych w ust. 1 będzie odbywać się poprzez pisemne zgłoszenie drugiej stronie i nie wymaga zmiany treści umowy.</w:t>
      </w:r>
    </w:p>
    <w:p w:rsidR="002F780C" w:rsidRDefault="002F780C" w:rsidP="002F780C">
      <w:pPr>
        <w:spacing w:after="0" w:line="240" w:lineRule="auto"/>
        <w:rPr>
          <w:rFonts w:ascii="Times New Roman" w:hAnsi="Times New Roman" w:cs="Times New Roman"/>
          <w:color w:val="000000"/>
        </w:rPr>
      </w:pPr>
    </w:p>
    <w:p w:rsidR="002F780C" w:rsidRDefault="002F780C" w:rsidP="002F780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9</w:t>
      </w:r>
    </w:p>
    <w:p w:rsidR="002F780C" w:rsidRDefault="002F780C" w:rsidP="002F780C">
      <w:pPr>
        <w:spacing w:after="0" w:line="240" w:lineRule="auto"/>
        <w:jc w:val="center"/>
      </w:pPr>
      <w:r>
        <w:rPr>
          <w:rFonts w:ascii="Times New Roman" w:hAnsi="Times New Roman" w:cs="Times New Roman"/>
          <w:b/>
          <w:bCs/>
          <w:color w:val="000000"/>
        </w:rPr>
        <w:t xml:space="preserve">Zmiana treści umowy </w:t>
      </w:r>
    </w:p>
    <w:p w:rsidR="002F780C" w:rsidRDefault="002F780C" w:rsidP="002F780C">
      <w:pPr>
        <w:pStyle w:val="Akapitzlist"/>
        <w:numPr>
          <w:ilvl w:val="0"/>
          <w:numId w:val="69"/>
        </w:numPr>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Wszelkie oświadczenia składane przez strony w ramach realizacji niniejszej umowy wymagają zachowania formy pisemnej, pod rygorem nieważności.</w:t>
      </w:r>
    </w:p>
    <w:p w:rsidR="002F780C" w:rsidRDefault="002F780C" w:rsidP="002F780C">
      <w:pPr>
        <w:pStyle w:val="Akapitzlist"/>
        <w:numPr>
          <w:ilvl w:val="0"/>
          <w:numId w:val="69"/>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Wszelkie zmiany i uzupełnienia niniejszej umowy mogą być wprowadzone za zgodą obu stron wyrażoną na piśmie w formie aneksu, pod rygorem nieważności. </w:t>
      </w:r>
    </w:p>
    <w:p w:rsidR="002F780C" w:rsidRDefault="002F780C" w:rsidP="002F780C">
      <w:pPr>
        <w:spacing w:after="0" w:line="240" w:lineRule="auto"/>
        <w:jc w:val="center"/>
        <w:rPr>
          <w:rFonts w:ascii="Times New Roman" w:hAnsi="Times New Roman" w:cs="Times New Roman"/>
          <w:color w:val="000000"/>
        </w:rPr>
      </w:pPr>
    </w:p>
    <w:p w:rsidR="002F780C" w:rsidRDefault="002F780C" w:rsidP="002F780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10</w:t>
      </w:r>
    </w:p>
    <w:p w:rsidR="002F780C" w:rsidRDefault="002F780C" w:rsidP="002F780C">
      <w:pPr>
        <w:spacing w:after="0" w:line="240" w:lineRule="auto"/>
        <w:jc w:val="center"/>
      </w:pPr>
      <w:r>
        <w:rPr>
          <w:rFonts w:ascii="Times New Roman" w:hAnsi="Times New Roman" w:cs="Times New Roman"/>
          <w:b/>
          <w:bCs/>
          <w:color w:val="000000"/>
        </w:rPr>
        <w:t>Odstąpienie od umowy</w:t>
      </w:r>
    </w:p>
    <w:p w:rsidR="002F780C" w:rsidRDefault="002F780C" w:rsidP="002F780C">
      <w:pPr>
        <w:pStyle w:val="Akapitzlist"/>
        <w:numPr>
          <w:ilvl w:val="0"/>
          <w:numId w:val="70"/>
        </w:numPr>
        <w:spacing w:after="0" w:line="240" w:lineRule="auto"/>
        <w:jc w:val="both"/>
        <w:rPr>
          <w:rFonts w:ascii="Times New Roman" w:hAnsi="Times New Roman" w:cs="Times New Roman"/>
          <w:bCs/>
          <w:color w:val="000000"/>
        </w:rPr>
      </w:pPr>
      <w:r>
        <w:rPr>
          <w:rFonts w:ascii="Times New Roman" w:hAnsi="Times New Roman" w:cs="Times New Roman"/>
          <w:bCs/>
          <w:color w:val="000000"/>
        </w:rPr>
        <w:t>Zamawiający może odstąpić od umowy w następujących przypadkach:</w:t>
      </w:r>
    </w:p>
    <w:p w:rsidR="002F780C" w:rsidRDefault="002F780C" w:rsidP="002F780C">
      <w:pPr>
        <w:pStyle w:val="Akapitzlist"/>
        <w:numPr>
          <w:ilvl w:val="0"/>
          <w:numId w:val="71"/>
        </w:numPr>
        <w:spacing w:after="0" w:line="240" w:lineRule="auto"/>
        <w:jc w:val="both"/>
        <w:rPr>
          <w:rFonts w:ascii="Times New Roman" w:hAnsi="Times New Roman" w:cs="Times New Roman"/>
          <w:bCs/>
          <w:color w:val="000000"/>
        </w:rPr>
      </w:pPr>
      <w:r>
        <w:rPr>
          <w:rFonts w:ascii="Times New Roman" w:hAnsi="Times New Roman" w:cs="Times New Roman"/>
          <w:bCs/>
          <w:color w:val="000000"/>
        </w:rPr>
        <w:t>w przypadkach przewidzianych w Kodeksie Cywilnym,</w:t>
      </w:r>
    </w:p>
    <w:p w:rsidR="002F780C" w:rsidRDefault="002F780C" w:rsidP="002F780C">
      <w:pPr>
        <w:pStyle w:val="Akapitzlist"/>
        <w:numPr>
          <w:ilvl w:val="0"/>
          <w:numId w:val="71"/>
        </w:numPr>
        <w:spacing w:after="0" w:line="240" w:lineRule="auto"/>
        <w:jc w:val="both"/>
      </w:pPr>
      <w:r>
        <w:rPr>
          <w:rFonts w:ascii="Times New Roman" w:hAnsi="Times New Roman" w:cs="Times New Roman"/>
          <w:bCs/>
          <w:color w:val="000000"/>
        </w:rPr>
        <w:t>w razie rażącego naruszenia przez Wykonawcę postanowień niniejszej umowy – w terminie 14 dni od powzięcia wiadomości o tych okolicznościach.</w:t>
      </w:r>
    </w:p>
    <w:p w:rsidR="002F780C" w:rsidRDefault="002F780C" w:rsidP="002F780C">
      <w:pPr>
        <w:pStyle w:val="Akapitzlist"/>
        <w:numPr>
          <w:ilvl w:val="0"/>
          <w:numId w:val="71"/>
        </w:numPr>
        <w:spacing w:after="0" w:line="240" w:lineRule="auto"/>
        <w:jc w:val="both"/>
      </w:pPr>
      <w:r>
        <w:rPr>
          <w:rFonts w:ascii="Times New Roman" w:hAnsi="Times New Roman" w:cs="Times New Roman"/>
          <w:bCs/>
          <w:color w:val="000000"/>
        </w:rPr>
        <w:t>wystą</w:t>
      </w:r>
      <w:r>
        <w:rPr>
          <w:rFonts w:ascii="Times New Roman" w:hAnsi="Times New Roman" w:cstheme="minorHAnsi"/>
          <w:bCs/>
          <w:color w:val="000000"/>
        </w:rPr>
        <w:t>pią nadzwyczajne okoliczności, których nie dało przewidzieć się w dacie zawarcia umowy, a które powodują, że wykonanie umowy nie będzie leżało w interesie publicznym, w terminie 30 dni od zaistnienia ww. okoliczności.</w:t>
      </w:r>
    </w:p>
    <w:p w:rsidR="002F780C" w:rsidRPr="002F780C" w:rsidRDefault="002F780C" w:rsidP="002F780C">
      <w:pPr>
        <w:pStyle w:val="Akapitzlist"/>
        <w:numPr>
          <w:ilvl w:val="0"/>
          <w:numId w:val="70"/>
        </w:numPr>
        <w:spacing w:after="0" w:line="240" w:lineRule="auto"/>
        <w:jc w:val="both"/>
        <w:rPr>
          <w:rFonts w:ascii="Times New Roman" w:hAnsi="Times New Roman" w:cs="Times New Roman"/>
          <w:bCs/>
          <w:color w:val="000000"/>
        </w:rPr>
      </w:pPr>
      <w:r>
        <w:rPr>
          <w:rFonts w:ascii="Times New Roman" w:hAnsi="Times New Roman" w:cs="Times New Roman"/>
          <w:bCs/>
          <w:color w:val="000000"/>
        </w:rPr>
        <w:t>Oświadczenie o odstąpieniu od umowy wymaga formy pisemnej, pod rygorem nieważności.</w:t>
      </w:r>
    </w:p>
    <w:p w:rsidR="002F780C" w:rsidRDefault="002F780C" w:rsidP="002F780C">
      <w:pPr>
        <w:spacing w:after="0" w:line="240" w:lineRule="auto"/>
        <w:jc w:val="center"/>
        <w:rPr>
          <w:rFonts w:ascii="Times New Roman" w:hAnsi="Times New Roman" w:cs="Times New Roman"/>
          <w:b/>
          <w:bCs/>
          <w:color w:val="000000"/>
        </w:rPr>
      </w:pPr>
    </w:p>
    <w:p w:rsidR="002F780C" w:rsidRDefault="002F780C" w:rsidP="002F780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11</w:t>
      </w:r>
    </w:p>
    <w:p w:rsidR="002F780C" w:rsidRDefault="002F780C" w:rsidP="002F780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Postanowienia końcowe </w:t>
      </w:r>
    </w:p>
    <w:p w:rsidR="002F780C" w:rsidRDefault="002F780C" w:rsidP="002F780C">
      <w:pPr>
        <w:spacing w:after="0" w:line="240" w:lineRule="auto"/>
        <w:rPr>
          <w:rFonts w:ascii="Times New Roman" w:hAnsi="Times New Roman" w:cs="Times New Roman"/>
          <w:b/>
          <w:bCs/>
          <w:color w:val="000000"/>
        </w:rPr>
      </w:pPr>
    </w:p>
    <w:p w:rsidR="002F780C" w:rsidRDefault="002F780C" w:rsidP="002F780C">
      <w:pPr>
        <w:pStyle w:val="Akapitzlist"/>
        <w:numPr>
          <w:ilvl w:val="0"/>
          <w:numId w:val="72"/>
        </w:numPr>
        <w:spacing w:after="0" w:line="240" w:lineRule="auto"/>
        <w:jc w:val="both"/>
        <w:rPr>
          <w:rFonts w:ascii="Times New Roman" w:hAnsi="Times New Roman" w:cs="Times New Roman"/>
          <w:bCs/>
          <w:color w:val="000000"/>
        </w:rPr>
      </w:pPr>
      <w:r>
        <w:rPr>
          <w:rFonts w:ascii="Times New Roman" w:hAnsi="Times New Roman" w:cs="Times New Roman"/>
          <w:bCs/>
          <w:color w:val="000000"/>
        </w:rPr>
        <w:t>Strony zobowiązują się wzajemnie do niezwłocznego powiadomienia na piśmie o ewentualnych zmianach adresu, na który należy kierować korespondencję. Korespondencję wysłaną na wskazany w ostatnim powiadomieniu adres uważa się za skutecznie doręczoną. Zmiana adresu do korespondencji nie stanowi zmiany warunków niniejszej umowy.</w:t>
      </w:r>
    </w:p>
    <w:p w:rsidR="002F780C" w:rsidRDefault="002F780C" w:rsidP="002F780C">
      <w:pPr>
        <w:pStyle w:val="Akapitzlist"/>
        <w:numPr>
          <w:ilvl w:val="0"/>
          <w:numId w:val="72"/>
        </w:numPr>
        <w:spacing w:after="0" w:line="240" w:lineRule="auto"/>
        <w:jc w:val="both"/>
      </w:pPr>
      <w:r>
        <w:rPr>
          <w:rFonts w:ascii="Times New Roman" w:hAnsi="Times New Roman" w:cs="Times New Roman"/>
          <w:color w:val="000000"/>
        </w:rPr>
        <w:t xml:space="preserve">W sprawach, które nie zostały uregulowane niniejszą umową, mają zastosowanie przepisy ustawy Prawo zamówień publicznych oraz przepisy Kodeksu cywilnego. </w:t>
      </w:r>
    </w:p>
    <w:p w:rsidR="002F780C" w:rsidRDefault="002F780C" w:rsidP="002F780C">
      <w:pPr>
        <w:pStyle w:val="Akapitzlist"/>
        <w:numPr>
          <w:ilvl w:val="0"/>
          <w:numId w:val="72"/>
        </w:numPr>
        <w:spacing w:after="0" w:line="240" w:lineRule="auto"/>
        <w:jc w:val="both"/>
      </w:pPr>
      <w:r>
        <w:rPr>
          <w:rFonts w:ascii="Times New Roman" w:hAnsi="Times New Roman" w:cs="Times New Roman"/>
          <w:color w:val="000000"/>
        </w:rPr>
        <w:t>Wszelkie spory powstałe na tle wykonywania przedmiotu umowy strony rozstrzygać będą polubownie, a sądem właściwym dla rozstrzygania sporów powstałych w związku z realizacją niniejszej umowy jest sąd powszechny właściwy miejscowo dla siedziby Zamawiającego.</w:t>
      </w:r>
    </w:p>
    <w:p w:rsidR="002F780C" w:rsidRDefault="002F780C" w:rsidP="002F780C">
      <w:pPr>
        <w:pStyle w:val="Akapitzlist"/>
        <w:numPr>
          <w:ilvl w:val="0"/>
          <w:numId w:val="72"/>
        </w:numPr>
        <w:spacing w:after="0" w:line="240" w:lineRule="auto"/>
        <w:jc w:val="both"/>
        <w:rPr>
          <w:rFonts w:ascii="Times New Roman" w:hAnsi="Times New Roman" w:cs="Times New Roman"/>
          <w:color w:val="000000"/>
        </w:rPr>
      </w:pPr>
      <w:r>
        <w:rPr>
          <w:rFonts w:ascii="Times New Roman" w:hAnsi="Times New Roman" w:cs="Times New Roman"/>
          <w:color w:val="000000"/>
        </w:rPr>
        <w:t>Umowę sporządzono w trzech jednobrzmiących egzemplarzach, dwa dla Zamawiającego i jeden dla Wykonawcy.</w:t>
      </w:r>
    </w:p>
    <w:p w:rsidR="002F780C" w:rsidRDefault="002F780C" w:rsidP="002F780C">
      <w:pPr>
        <w:pStyle w:val="Akapitzlist"/>
        <w:numPr>
          <w:ilvl w:val="0"/>
          <w:numId w:val="72"/>
        </w:numPr>
        <w:spacing w:after="0" w:line="240" w:lineRule="auto"/>
        <w:jc w:val="both"/>
        <w:rPr>
          <w:rFonts w:ascii="Times New Roman" w:hAnsi="Times New Roman" w:cs="Times New Roman"/>
          <w:color w:val="000000"/>
        </w:rPr>
      </w:pPr>
      <w:r>
        <w:rPr>
          <w:rFonts w:ascii="Times New Roman" w:hAnsi="Times New Roman" w:cs="Times New Roman"/>
          <w:color w:val="000000"/>
        </w:rPr>
        <w:t>Integralną część niniejszej umowy stanowią:</w:t>
      </w:r>
    </w:p>
    <w:p w:rsidR="002F780C" w:rsidRDefault="002F780C" w:rsidP="002F780C">
      <w:pPr>
        <w:pStyle w:val="Akapitzlist"/>
        <w:numPr>
          <w:ilvl w:val="0"/>
          <w:numId w:val="73"/>
        </w:numPr>
        <w:spacing w:after="0" w:line="240" w:lineRule="auto"/>
        <w:jc w:val="both"/>
        <w:rPr>
          <w:rFonts w:ascii="Times New Roman" w:hAnsi="Times New Roman" w:cs="Times New Roman"/>
          <w:color w:val="000000"/>
        </w:rPr>
      </w:pPr>
      <w:r>
        <w:rPr>
          <w:rFonts w:ascii="Times New Roman" w:hAnsi="Times New Roman" w:cs="Times New Roman"/>
          <w:color w:val="000000"/>
        </w:rPr>
        <w:t>protokół zdawczo-odbiorczy – załącznik nr 1,</w:t>
      </w:r>
    </w:p>
    <w:p w:rsidR="002F780C" w:rsidRDefault="002F780C" w:rsidP="002F780C">
      <w:pPr>
        <w:pStyle w:val="Akapitzlist"/>
        <w:numPr>
          <w:ilvl w:val="0"/>
          <w:numId w:val="73"/>
        </w:numPr>
        <w:spacing w:after="0" w:line="240" w:lineRule="auto"/>
        <w:jc w:val="both"/>
        <w:rPr>
          <w:rFonts w:ascii="Times New Roman" w:hAnsi="Times New Roman" w:cs="Times New Roman"/>
          <w:color w:val="000000"/>
        </w:rPr>
      </w:pPr>
      <w:r>
        <w:rPr>
          <w:rFonts w:ascii="Times New Roman" w:hAnsi="Times New Roman" w:cs="Times New Roman"/>
          <w:color w:val="000000"/>
        </w:rPr>
        <w:t>oferta Wykonawcy – załącznik nr 2,</w:t>
      </w:r>
    </w:p>
    <w:p w:rsidR="002F780C" w:rsidRDefault="002F780C" w:rsidP="002F780C">
      <w:pPr>
        <w:pStyle w:val="Akapitzlist"/>
        <w:numPr>
          <w:ilvl w:val="0"/>
          <w:numId w:val="73"/>
        </w:numPr>
        <w:spacing w:after="0" w:line="240" w:lineRule="auto"/>
        <w:jc w:val="both"/>
        <w:rPr>
          <w:rFonts w:ascii="Times New Roman" w:hAnsi="Times New Roman" w:cs="Times New Roman"/>
          <w:color w:val="000000"/>
        </w:rPr>
      </w:pPr>
      <w:r>
        <w:rPr>
          <w:rFonts w:ascii="Times New Roman" w:hAnsi="Times New Roman" w:cs="Times New Roman"/>
          <w:color w:val="000000"/>
        </w:rPr>
        <w:t>formularz asortymentowo-cenowy – załącznik nr 3.</w:t>
      </w:r>
    </w:p>
    <w:p w:rsidR="002F780C" w:rsidRDefault="002F780C" w:rsidP="002F780C">
      <w:pPr>
        <w:spacing w:after="0" w:line="240" w:lineRule="auto"/>
        <w:rPr>
          <w:rFonts w:ascii="Times New Roman" w:hAnsi="Times New Roman" w:cs="Times New Roman"/>
          <w:b/>
          <w:bCs/>
          <w:color w:val="000000"/>
        </w:rPr>
      </w:pPr>
    </w:p>
    <w:p w:rsidR="002F780C" w:rsidRDefault="002F780C" w:rsidP="002F780C">
      <w:pPr>
        <w:spacing w:after="0" w:line="240" w:lineRule="auto"/>
        <w:rPr>
          <w:rFonts w:ascii="Times New Roman" w:hAnsi="Times New Roman" w:cs="Times New Roman"/>
          <w:b/>
          <w:bCs/>
          <w:color w:val="000000"/>
        </w:rPr>
      </w:pPr>
    </w:p>
    <w:p w:rsidR="002F780C" w:rsidRDefault="002F780C" w:rsidP="002F780C">
      <w:pPr>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Zamawiający                                                                                      </w:t>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t>Wykonawca</w:t>
      </w:r>
    </w:p>
    <w:p w:rsidR="002F780C" w:rsidRDefault="002F780C" w:rsidP="002F780C">
      <w:pPr>
        <w:rPr>
          <w:rFonts w:ascii="Times New Roman" w:hAnsi="Times New Roman" w:cs="Times New Roman"/>
        </w:rPr>
      </w:pPr>
    </w:p>
    <w:p w:rsidR="002F780C" w:rsidRDefault="002F780C" w:rsidP="002F780C">
      <w:pPr>
        <w:rPr>
          <w:rFonts w:ascii="Times New Roman" w:hAnsi="Times New Roman" w:cs="Times New Roman"/>
        </w:rPr>
      </w:pPr>
    </w:p>
    <w:p w:rsidR="002F780C" w:rsidRDefault="002F780C" w:rsidP="002F780C">
      <w:pPr>
        <w:rPr>
          <w:rFonts w:ascii="Times New Roman" w:hAnsi="Times New Roman" w:cs="Times New Roman"/>
        </w:rPr>
      </w:pPr>
    </w:p>
    <w:p w:rsidR="002F780C" w:rsidRDefault="002F780C" w:rsidP="002F780C">
      <w:pPr>
        <w:rPr>
          <w:rFonts w:ascii="Times New Roman" w:hAnsi="Times New Roman" w:cs="Times New Roman"/>
        </w:rPr>
      </w:pPr>
    </w:p>
    <w:p w:rsidR="002F780C" w:rsidRDefault="002F780C" w:rsidP="002F780C">
      <w:pPr>
        <w:rPr>
          <w:rFonts w:ascii="Times New Roman" w:hAnsi="Times New Roman" w:cs="Times New Roman"/>
        </w:rPr>
      </w:pPr>
    </w:p>
    <w:p w:rsidR="002F780C" w:rsidRDefault="002F780C" w:rsidP="002F780C">
      <w:pPr>
        <w:rPr>
          <w:rFonts w:ascii="Times New Roman" w:hAnsi="Times New Roman" w:cs="Times New Roman"/>
        </w:rPr>
      </w:pPr>
    </w:p>
    <w:p w:rsidR="0025483C" w:rsidRDefault="0025483C" w:rsidP="002F780C">
      <w:pPr>
        <w:jc w:val="right"/>
        <w:rPr>
          <w:rFonts w:ascii="Times New Roman" w:hAnsi="Times New Roman" w:cs="Times New Roman"/>
          <w:sz w:val="20"/>
          <w:szCs w:val="24"/>
        </w:rPr>
      </w:pPr>
      <w:r w:rsidRPr="00706D11">
        <w:rPr>
          <w:rFonts w:ascii="Times New Roman" w:hAnsi="Times New Roman" w:cs="Times New Roman"/>
          <w:sz w:val="20"/>
          <w:szCs w:val="24"/>
        </w:rPr>
        <w:lastRenderedPageBreak/>
        <w:t xml:space="preserve">Załącznik Nr 1 do umowy </w:t>
      </w:r>
    </w:p>
    <w:p w:rsidR="0025483C" w:rsidRPr="00931484" w:rsidRDefault="0025483C" w:rsidP="0025483C">
      <w:pPr>
        <w:jc w:val="right"/>
        <w:rPr>
          <w:rFonts w:ascii="Times New Roman" w:hAnsi="Times New Roman" w:cs="Times New Roman"/>
          <w:sz w:val="18"/>
          <w:szCs w:val="24"/>
        </w:rPr>
      </w:pPr>
    </w:p>
    <w:p w:rsidR="0025483C" w:rsidRPr="00931484" w:rsidRDefault="0025483C" w:rsidP="0025483C">
      <w:pPr>
        <w:jc w:val="center"/>
        <w:rPr>
          <w:rFonts w:ascii="Times New Roman" w:hAnsi="Times New Roman" w:cs="Times New Roman"/>
          <w:b/>
          <w:szCs w:val="24"/>
        </w:rPr>
      </w:pPr>
      <w:r w:rsidRPr="00931484">
        <w:rPr>
          <w:rFonts w:ascii="Times New Roman" w:hAnsi="Times New Roman" w:cs="Times New Roman"/>
          <w:b/>
          <w:szCs w:val="24"/>
        </w:rPr>
        <w:t>PROTOKÓŁ ZDAWCZO-ODBIORCZY</w:t>
      </w:r>
    </w:p>
    <w:p w:rsidR="0025483C" w:rsidRPr="002F780C" w:rsidRDefault="0025483C" w:rsidP="002F780C">
      <w:pPr>
        <w:jc w:val="center"/>
        <w:rPr>
          <w:rFonts w:ascii="Times New Roman" w:hAnsi="Times New Roman" w:cs="Times New Roman"/>
          <w:b/>
          <w:szCs w:val="24"/>
        </w:rPr>
      </w:pPr>
      <w:r w:rsidRPr="00931484">
        <w:rPr>
          <w:rFonts w:ascii="Times New Roman" w:hAnsi="Times New Roman" w:cs="Times New Roman"/>
          <w:b/>
          <w:szCs w:val="24"/>
        </w:rPr>
        <w:t>sporządzony na podstawie  umowy  nr ……… z dnia …</w:t>
      </w:r>
      <w:r w:rsidR="002F780C">
        <w:rPr>
          <w:rFonts w:ascii="Times New Roman" w:hAnsi="Times New Roman" w:cs="Times New Roman"/>
          <w:b/>
          <w:szCs w:val="24"/>
        </w:rPr>
        <w:t>…………….</w:t>
      </w:r>
    </w:p>
    <w:p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1.</w:t>
      </w:r>
      <w:r w:rsidRPr="00931484">
        <w:rPr>
          <w:rFonts w:ascii="Times New Roman" w:hAnsi="Times New Roman" w:cs="Times New Roman"/>
          <w:szCs w:val="24"/>
        </w:rPr>
        <w:tab/>
        <w:t>Data odbioru: …………………………………………</w:t>
      </w:r>
      <w:r>
        <w:rPr>
          <w:rFonts w:ascii="Times New Roman" w:hAnsi="Times New Roman" w:cs="Times New Roman"/>
          <w:szCs w:val="24"/>
        </w:rPr>
        <w:t>……………………………..</w:t>
      </w:r>
    </w:p>
    <w:p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2.</w:t>
      </w:r>
      <w:r w:rsidRPr="00931484">
        <w:rPr>
          <w:rFonts w:ascii="Times New Roman" w:hAnsi="Times New Roman" w:cs="Times New Roman"/>
          <w:szCs w:val="24"/>
        </w:rPr>
        <w:tab/>
        <w:t xml:space="preserve">Miejsce dokonania odbioru: </w:t>
      </w:r>
    </w:p>
    <w:p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w:t>
      </w:r>
    </w:p>
    <w:p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3.</w:t>
      </w:r>
      <w:r w:rsidRPr="00931484">
        <w:rPr>
          <w:rFonts w:ascii="Times New Roman" w:hAnsi="Times New Roman" w:cs="Times New Roman"/>
          <w:szCs w:val="24"/>
        </w:rPr>
        <w:tab/>
        <w:t>Odbierający:</w:t>
      </w:r>
    </w:p>
    <w:p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1)</w:t>
      </w:r>
      <w:r w:rsidRPr="00931484">
        <w:rPr>
          <w:rFonts w:ascii="Times New Roman" w:hAnsi="Times New Roman" w:cs="Times New Roman"/>
          <w:szCs w:val="24"/>
        </w:rPr>
        <w:tab/>
        <w:t xml:space="preserve">Koordynator </w:t>
      </w:r>
      <w:r w:rsidR="002F780C">
        <w:rPr>
          <w:rFonts w:ascii="Times New Roman" w:hAnsi="Times New Roman" w:cs="Times New Roman"/>
          <w:szCs w:val="24"/>
        </w:rPr>
        <w:t>szkolny</w:t>
      </w:r>
      <w:r w:rsidRPr="00931484">
        <w:rPr>
          <w:rFonts w:ascii="Times New Roman" w:hAnsi="Times New Roman" w:cs="Times New Roman"/>
          <w:szCs w:val="24"/>
        </w:rPr>
        <w:t xml:space="preserve"> : …………………………………………………………………………………</w:t>
      </w:r>
      <w:r>
        <w:rPr>
          <w:rFonts w:ascii="Times New Roman" w:hAnsi="Times New Roman" w:cs="Times New Roman"/>
          <w:szCs w:val="24"/>
        </w:rPr>
        <w:t>………..</w:t>
      </w:r>
    </w:p>
    <w:p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2)</w:t>
      </w:r>
      <w:r w:rsidRPr="00931484">
        <w:rPr>
          <w:rFonts w:ascii="Times New Roman" w:hAnsi="Times New Roman" w:cs="Times New Roman"/>
          <w:szCs w:val="24"/>
        </w:rPr>
        <w:tab/>
        <w:t>Dyrektor szkoły:  ……………………………………………………………..…………………………….</w:t>
      </w:r>
    </w:p>
    <w:p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4.</w:t>
      </w:r>
      <w:r w:rsidRPr="00931484">
        <w:rPr>
          <w:rFonts w:ascii="Times New Roman" w:hAnsi="Times New Roman" w:cs="Times New Roman"/>
          <w:szCs w:val="24"/>
        </w:rPr>
        <w:tab/>
        <w:t xml:space="preserve">Opis sprzętu zgodny z zapisami w </w:t>
      </w:r>
      <w:r>
        <w:rPr>
          <w:rFonts w:ascii="Times New Roman" w:hAnsi="Times New Roman" w:cs="Times New Roman"/>
          <w:szCs w:val="24"/>
        </w:rPr>
        <w:t>Specyfikacji Technicznej (zał. nr 2 do umowy) i SIWZ</w:t>
      </w:r>
      <w:r w:rsidRPr="00931484">
        <w:rPr>
          <w:rFonts w:ascii="Times New Roman" w:hAnsi="Times New Roman" w:cs="Times New Roman"/>
          <w:szCs w:val="24"/>
        </w:rPr>
        <w:t>:</w:t>
      </w:r>
    </w:p>
    <w:p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Lp.</w:t>
      </w:r>
      <w:r w:rsidRPr="00931484">
        <w:rPr>
          <w:rFonts w:ascii="Times New Roman" w:hAnsi="Times New Roman" w:cs="Times New Roman"/>
          <w:szCs w:val="24"/>
        </w:rPr>
        <w:tab/>
        <w:t xml:space="preserve">Nazwa sprzętu </w:t>
      </w:r>
    </w:p>
    <w:p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ab/>
        <w:t>Specyfikacja</w:t>
      </w:r>
      <w:r w:rsidRPr="00931484">
        <w:rPr>
          <w:rFonts w:ascii="Times New Roman" w:hAnsi="Times New Roman" w:cs="Times New Roman"/>
          <w:szCs w:val="24"/>
        </w:rPr>
        <w:tab/>
        <w:t>Ilość</w:t>
      </w:r>
      <w:r w:rsidRPr="00931484">
        <w:rPr>
          <w:rFonts w:ascii="Times New Roman" w:hAnsi="Times New Roman" w:cs="Times New Roman"/>
          <w:szCs w:val="24"/>
        </w:rPr>
        <w:tab/>
        <w:t>Nr seryjny lub/i katalogowy</w:t>
      </w:r>
    </w:p>
    <w:p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ab/>
        <w:t>……………………………………………………………………</w:t>
      </w:r>
      <w:r>
        <w:rPr>
          <w:rFonts w:ascii="Times New Roman" w:hAnsi="Times New Roman" w:cs="Times New Roman"/>
          <w:szCs w:val="24"/>
        </w:rPr>
        <w:t>……………..</w:t>
      </w:r>
      <w:r w:rsidRPr="00931484">
        <w:rPr>
          <w:rFonts w:ascii="Times New Roman" w:hAnsi="Times New Roman" w:cs="Times New Roman"/>
          <w:szCs w:val="24"/>
        </w:rPr>
        <w:tab/>
      </w:r>
      <w:r w:rsidRPr="00931484">
        <w:rPr>
          <w:rFonts w:ascii="Times New Roman" w:hAnsi="Times New Roman" w:cs="Times New Roman"/>
          <w:szCs w:val="24"/>
        </w:rPr>
        <w:tab/>
      </w:r>
      <w:r w:rsidRPr="00931484">
        <w:rPr>
          <w:rFonts w:ascii="Times New Roman" w:hAnsi="Times New Roman" w:cs="Times New Roman"/>
          <w:szCs w:val="24"/>
        </w:rPr>
        <w:tab/>
      </w:r>
      <w:r w:rsidRPr="00931484">
        <w:rPr>
          <w:rFonts w:ascii="Times New Roman" w:hAnsi="Times New Roman" w:cs="Times New Roman"/>
          <w:szCs w:val="24"/>
        </w:rPr>
        <w:tab/>
      </w:r>
      <w:r w:rsidRPr="00931484">
        <w:rPr>
          <w:rFonts w:ascii="Times New Roman" w:hAnsi="Times New Roman" w:cs="Times New Roman"/>
          <w:szCs w:val="24"/>
        </w:rPr>
        <w:tab/>
      </w:r>
    </w:p>
    <w:p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5.</w:t>
      </w:r>
      <w:r w:rsidRPr="00931484">
        <w:rPr>
          <w:rFonts w:ascii="Times New Roman" w:hAnsi="Times New Roman" w:cs="Times New Roman"/>
          <w:szCs w:val="24"/>
        </w:rPr>
        <w:tab/>
        <w:t>Potwierdzenie kompletności dostawy:</w:t>
      </w:r>
    </w:p>
    <w:p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TAK – dostawa jest kompletna*</w:t>
      </w:r>
    </w:p>
    <w:p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NIE – brak następujących pozycji dostawy*</w:t>
      </w:r>
    </w:p>
    <w:p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w:t>
      </w:r>
      <w:r>
        <w:rPr>
          <w:rFonts w:ascii="Times New Roman" w:hAnsi="Times New Roman" w:cs="Times New Roman"/>
          <w:szCs w:val="24"/>
        </w:rPr>
        <w:t>………………………………</w:t>
      </w:r>
    </w:p>
    <w:p w:rsidR="0025483C" w:rsidRPr="00931484" w:rsidRDefault="0025483C" w:rsidP="0025483C">
      <w:pPr>
        <w:jc w:val="both"/>
        <w:rPr>
          <w:rFonts w:ascii="Times New Roman" w:hAnsi="Times New Roman" w:cs="Times New Roman"/>
          <w:szCs w:val="24"/>
        </w:rPr>
      </w:pPr>
      <w:r w:rsidRPr="00931484">
        <w:rPr>
          <w:rFonts w:ascii="Times New Roman" w:hAnsi="Times New Roman" w:cs="Times New Roman"/>
          <w:szCs w:val="24"/>
        </w:rPr>
        <w:t>6.</w:t>
      </w:r>
      <w:r w:rsidRPr="00931484">
        <w:rPr>
          <w:rFonts w:ascii="Times New Roman" w:hAnsi="Times New Roman" w:cs="Times New Roman"/>
          <w:szCs w:val="24"/>
        </w:rPr>
        <w:tab/>
        <w:t>Potwierdzenie jakości odbieranych towarów z parametrem/funkcjonalnością podawaną w ofercie i wymaganą w specyfikacji:</w:t>
      </w:r>
    </w:p>
    <w:p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ZGODNE*</w:t>
      </w:r>
    </w:p>
    <w:p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NIEZGODNE – zastrzeżenia*</w:t>
      </w:r>
    </w:p>
    <w:p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lastRenderedPageBreak/>
        <w:t>……………………………………………………………………………………………………………………………………………………………………………………………………</w:t>
      </w:r>
      <w:r>
        <w:rPr>
          <w:rFonts w:ascii="Times New Roman" w:hAnsi="Times New Roman" w:cs="Times New Roman"/>
          <w:szCs w:val="24"/>
        </w:rPr>
        <w:t>……………………</w:t>
      </w:r>
    </w:p>
    <w:p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7.</w:t>
      </w:r>
      <w:r w:rsidRPr="00931484">
        <w:rPr>
          <w:rFonts w:ascii="Times New Roman" w:hAnsi="Times New Roman" w:cs="Times New Roman"/>
          <w:szCs w:val="24"/>
        </w:rPr>
        <w:tab/>
        <w:t>Dokumenty: instrukcja obsługi, dokumentacja techniczna, karta gwarancyjna</w:t>
      </w:r>
    </w:p>
    <w:p w:rsidR="0025483C" w:rsidRDefault="0025483C" w:rsidP="0025483C">
      <w:pPr>
        <w:rPr>
          <w:rFonts w:ascii="Times New Roman" w:hAnsi="Times New Roman" w:cs="Times New Roman"/>
          <w:szCs w:val="24"/>
        </w:rPr>
      </w:pPr>
    </w:p>
    <w:p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PRZEDŁOŻONO ZGODNIE Z UMOWĄ*</w:t>
      </w:r>
    </w:p>
    <w:p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NIE ZŁOŻONO ZGODNIE Z UMOWĄ – zastrzeżenia*</w:t>
      </w:r>
    </w:p>
    <w:p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w:t>
      </w:r>
      <w:r>
        <w:rPr>
          <w:rFonts w:ascii="Times New Roman" w:hAnsi="Times New Roman" w:cs="Times New Roman"/>
          <w:szCs w:val="24"/>
        </w:rPr>
        <w:t>……………………</w:t>
      </w:r>
    </w:p>
    <w:p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8.</w:t>
      </w:r>
      <w:r w:rsidRPr="00931484">
        <w:rPr>
          <w:rFonts w:ascii="Times New Roman" w:hAnsi="Times New Roman" w:cs="Times New Roman"/>
          <w:szCs w:val="24"/>
        </w:rPr>
        <w:tab/>
        <w:t>Końcowy wynik odbioru</w:t>
      </w:r>
    </w:p>
    <w:p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POZYTYWNY*</w:t>
      </w:r>
    </w:p>
    <w:p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NEGATYWNY – uwagi*</w:t>
      </w:r>
    </w:p>
    <w:p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w:t>
      </w:r>
      <w:r>
        <w:rPr>
          <w:rFonts w:ascii="Times New Roman" w:hAnsi="Times New Roman" w:cs="Times New Roman"/>
          <w:szCs w:val="24"/>
        </w:rPr>
        <w:t>……………………</w:t>
      </w:r>
    </w:p>
    <w:p w:rsidR="0025483C" w:rsidRPr="00931484" w:rsidRDefault="0025483C" w:rsidP="0025483C">
      <w:pPr>
        <w:rPr>
          <w:rFonts w:ascii="Times New Roman" w:hAnsi="Times New Roman" w:cs="Times New Roman"/>
          <w:szCs w:val="24"/>
        </w:rPr>
      </w:pPr>
    </w:p>
    <w:p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Odbierający:</w:t>
      </w:r>
      <w:r w:rsidRPr="00931484">
        <w:rPr>
          <w:rFonts w:ascii="Times New Roman" w:hAnsi="Times New Roman" w:cs="Times New Roman"/>
          <w:szCs w:val="24"/>
        </w:rPr>
        <w:tab/>
      </w:r>
      <w:r w:rsidRPr="00931484">
        <w:rPr>
          <w:rFonts w:ascii="Times New Roman" w:hAnsi="Times New Roman" w:cs="Times New Roman"/>
          <w:szCs w:val="24"/>
        </w:rPr>
        <w:tab/>
      </w:r>
      <w:r w:rsidRPr="00931484">
        <w:rPr>
          <w:rFonts w:ascii="Times New Roman" w:hAnsi="Times New Roman" w:cs="Times New Roman"/>
          <w:szCs w:val="24"/>
        </w:rPr>
        <w:tab/>
      </w:r>
      <w:r w:rsidRPr="00931484">
        <w:rPr>
          <w:rFonts w:ascii="Times New Roman" w:hAnsi="Times New Roman" w:cs="Times New Roman"/>
          <w:szCs w:val="24"/>
        </w:rPr>
        <w:tab/>
      </w:r>
      <w:r w:rsidRPr="00931484">
        <w:rPr>
          <w:rFonts w:ascii="Times New Roman" w:hAnsi="Times New Roman" w:cs="Times New Roman"/>
          <w:szCs w:val="24"/>
        </w:rPr>
        <w:tab/>
      </w:r>
      <w:r w:rsidRPr="00931484">
        <w:rPr>
          <w:rFonts w:ascii="Times New Roman" w:hAnsi="Times New Roman" w:cs="Times New Roman"/>
          <w:szCs w:val="24"/>
        </w:rPr>
        <w:tab/>
      </w:r>
      <w:r w:rsidRPr="00931484">
        <w:rPr>
          <w:rFonts w:ascii="Times New Roman" w:hAnsi="Times New Roman" w:cs="Times New Roman"/>
          <w:szCs w:val="24"/>
        </w:rPr>
        <w:tab/>
      </w:r>
      <w:r w:rsidRPr="00931484">
        <w:rPr>
          <w:rFonts w:ascii="Times New Roman" w:hAnsi="Times New Roman" w:cs="Times New Roman"/>
          <w:szCs w:val="24"/>
        </w:rPr>
        <w:tab/>
        <w:t>Dostawca:</w:t>
      </w:r>
    </w:p>
    <w:p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1.</w:t>
      </w:r>
      <w:r w:rsidRPr="00931484">
        <w:rPr>
          <w:rFonts w:ascii="Times New Roman" w:hAnsi="Times New Roman" w:cs="Times New Roman"/>
          <w:szCs w:val="24"/>
        </w:rPr>
        <w:tab/>
        <w:t>………………………………….</w:t>
      </w:r>
    </w:p>
    <w:p w:rsidR="0025483C" w:rsidRPr="00931484" w:rsidRDefault="0025483C" w:rsidP="0025483C">
      <w:pPr>
        <w:rPr>
          <w:rFonts w:ascii="Times New Roman" w:hAnsi="Times New Roman" w:cs="Times New Roman"/>
          <w:szCs w:val="24"/>
        </w:rPr>
      </w:pPr>
      <w:r w:rsidRPr="00931484">
        <w:rPr>
          <w:rFonts w:ascii="Times New Roman" w:hAnsi="Times New Roman" w:cs="Times New Roman"/>
          <w:szCs w:val="24"/>
        </w:rPr>
        <w:t>2.</w:t>
      </w:r>
      <w:r w:rsidRPr="00931484">
        <w:rPr>
          <w:rFonts w:ascii="Times New Roman" w:hAnsi="Times New Roman" w:cs="Times New Roman"/>
          <w:szCs w:val="24"/>
        </w:rPr>
        <w:tab/>
        <w:t>………………………………….</w:t>
      </w:r>
    </w:p>
    <w:p w:rsidR="0025483C" w:rsidRDefault="0025483C" w:rsidP="0025483C">
      <w:pPr>
        <w:rPr>
          <w:rFonts w:ascii="Times New Roman" w:hAnsi="Times New Roman" w:cs="Times New Roman"/>
          <w:sz w:val="20"/>
          <w:szCs w:val="24"/>
        </w:rPr>
      </w:pPr>
    </w:p>
    <w:p w:rsidR="0025483C" w:rsidRPr="00706D11" w:rsidRDefault="0025483C" w:rsidP="0025483C">
      <w:pPr>
        <w:rPr>
          <w:rFonts w:ascii="Times New Roman" w:hAnsi="Times New Roman" w:cs="Times New Roman"/>
          <w:sz w:val="20"/>
          <w:szCs w:val="24"/>
        </w:rPr>
      </w:pPr>
    </w:p>
    <w:p w:rsidR="0025483C" w:rsidRPr="00706D11" w:rsidRDefault="0025483C" w:rsidP="0025483C">
      <w:pPr>
        <w:rPr>
          <w:rFonts w:ascii="Times New Roman" w:hAnsi="Times New Roman" w:cs="Times New Roman"/>
          <w:sz w:val="20"/>
          <w:szCs w:val="24"/>
        </w:rPr>
      </w:pPr>
      <w:r w:rsidRPr="00706D11">
        <w:rPr>
          <w:rFonts w:ascii="Times New Roman" w:hAnsi="Times New Roman" w:cs="Times New Roman"/>
          <w:sz w:val="20"/>
          <w:szCs w:val="24"/>
        </w:rPr>
        <w:t>*-niewłaściwe skreślić</w:t>
      </w:r>
    </w:p>
    <w:p w:rsidR="0025483C" w:rsidRPr="001141D2" w:rsidRDefault="0025483C" w:rsidP="001141D2">
      <w:pPr>
        <w:tabs>
          <w:tab w:val="left" w:pos="5910"/>
        </w:tabs>
      </w:pPr>
      <w:r>
        <w:tab/>
      </w:r>
    </w:p>
    <w:sectPr w:rsidR="0025483C" w:rsidRPr="001141D2" w:rsidSect="00BA2655">
      <w:headerReference w:type="default" r:id="rId17"/>
      <w:footerReference w:type="default" r:id="rId18"/>
      <w:pgSz w:w="11906" w:h="16838"/>
      <w:pgMar w:top="1915" w:right="1417" w:bottom="709"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3F9" w:rsidRDefault="00B233F9" w:rsidP="00A203BB">
      <w:pPr>
        <w:spacing w:after="0" w:line="240" w:lineRule="auto"/>
      </w:pPr>
      <w:r>
        <w:separator/>
      </w:r>
    </w:p>
  </w:endnote>
  <w:endnote w:type="continuationSeparator" w:id="0">
    <w:p w:rsidR="00B233F9" w:rsidRDefault="00B233F9" w:rsidP="00A2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font167">
    <w:altName w:val="Times New Roman"/>
    <w:charset w:val="EE"/>
    <w:family w:val="auto"/>
    <w:pitch w:val="variable"/>
  </w:font>
  <w:font w:name="Univers-PL">
    <w:altName w:val="Courier New"/>
    <w:panose1 w:val="00000000000000000000"/>
    <w:charset w:val="C8"/>
    <w:family w:val="decorative"/>
    <w:notTrueType/>
    <w:pitch w:val="variable"/>
    <w:sig w:usb0="00000001" w:usb1="00000000" w:usb2="00000000" w:usb3="00000000" w:csb0="00000000" w:csb1="00000000"/>
  </w:font>
  <w:font w:name="Mangal, 'Courier New'">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F">
    <w:altName w:val="Times New Roman"/>
    <w:charset w:val="00"/>
    <w:family w:val="auto"/>
    <w:pitch w:val="variable"/>
  </w:font>
  <w:font w:name="TimesNewRomanPSMT">
    <w:altName w:val="Times New Roman"/>
    <w:charset w:val="EE"/>
    <w:family w:val="auto"/>
    <w:pitch w:val="default"/>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3F9" w:rsidRDefault="00B233F9" w:rsidP="00282355">
    <w:pPr>
      <w:pStyle w:val="Stopka"/>
    </w:pPr>
    <w:r>
      <w:tab/>
    </w:r>
  </w:p>
  <w:p w:rsidR="00B233F9" w:rsidRPr="0039486A" w:rsidRDefault="00B233F9" w:rsidP="0039486A">
    <w:pPr>
      <w:spacing w:after="0" w:line="240" w:lineRule="auto"/>
      <w:jc w:val="center"/>
      <w:rPr>
        <w:rFonts w:ascii="Tahoma" w:eastAsia="Calibri" w:hAnsi="Tahoma" w:cs="Tahoma"/>
        <w:sz w:val="10"/>
        <w:szCs w:val="10"/>
        <w:lang w:eastAsia="ar-SA"/>
      </w:rPr>
    </w:pPr>
    <w:r w:rsidRPr="0039486A">
      <w:rPr>
        <w:rFonts w:ascii="Tahoma" w:eastAsia="Calibri" w:hAnsi="Tahoma" w:cs="Tahoma"/>
        <w:sz w:val="16"/>
        <w:szCs w:val="16"/>
        <w:lang w:eastAsia="ar-SA"/>
      </w:rPr>
      <w:t xml:space="preserve">Projekt </w:t>
    </w:r>
    <w:r w:rsidRPr="0039486A">
      <w:rPr>
        <w:rFonts w:ascii="Trebuchet MS" w:eastAsia="Calibri" w:hAnsi="Trebuchet MS" w:cs="Times New Roman"/>
        <w:sz w:val="18"/>
        <w:szCs w:val="18"/>
        <w:lang w:eastAsia="ar-SA"/>
      </w:rPr>
      <w:t>„</w:t>
    </w:r>
    <w:r w:rsidRPr="0039486A">
      <w:rPr>
        <w:rFonts w:ascii="Tahoma" w:eastAsia="Calibri" w:hAnsi="Tahoma" w:cs="Tahoma"/>
        <w:sz w:val="16"/>
        <w:szCs w:val="16"/>
        <w:lang w:eastAsia="ar-SA"/>
      </w:rPr>
      <w:t>Rozwój kształcenia zawodowego w Powiecie Wołowskim</w:t>
    </w:r>
    <w:r w:rsidRPr="0039486A">
      <w:rPr>
        <w:rFonts w:ascii="Trebuchet MS" w:eastAsia="Calibri" w:hAnsi="Trebuchet MS" w:cs="Times New Roman"/>
        <w:sz w:val="18"/>
        <w:szCs w:val="18"/>
        <w:lang w:eastAsia="ar-SA"/>
      </w:rPr>
      <w:t>”</w:t>
    </w:r>
  </w:p>
  <w:p w:rsidR="00B233F9" w:rsidRPr="0039486A" w:rsidRDefault="00B233F9" w:rsidP="0039486A">
    <w:pPr>
      <w:spacing w:after="0" w:line="240" w:lineRule="auto"/>
      <w:jc w:val="center"/>
      <w:rPr>
        <w:rFonts w:ascii="Tahoma" w:eastAsia="Calibri" w:hAnsi="Tahoma" w:cs="Tahoma"/>
        <w:sz w:val="16"/>
        <w:szCs w:val="16"/>
        <w:lang w:eastAsia="ar-SA"/>
      </w:rPr>
    </w:pPr>
    <w:r w:rsidRPr="0039486A">
      <w:rPr>
        <w:rFonts w:ascii="Tahoma" w:eastAsia="Calibri" w:hAnsi="Tahoma" w:cs="Tahoma"/>
        <w:sz w:val="16"/>
        <w:szCs w:val="16"/>
        <w:lang w:eastAsia="ar-SA"/>
      </w:rPr>
      <w:t>dofinansowany ze środków Europejskiego Funduszu Społecznego i budżetu państwa</w:t>
    </w:r>
  </w:p>
  <w:p w:rsidR="00B233F9" w:rsidRPr="0039486A" w:rsidRDefault="00B233F9" w:rsidP="0039486A">
    <w:pPr>
      <w:spacing w:after="0" w:line="240" w:lineRule="auto"/>
      <w:jc w:val="center"/>
      <w:rPr>
        <w:rFonts w:ascii="Tahoma" w:eastAsia="Calibri" w:hAnsi="Tahoma" w:cs="Tahoma"/>
        <w:sz w:val="16"/>
        <w:szCs w:val="16"/>
        <w:lang w:eastAsia="ar-SA"/>
      </w:rPr>
    </w:pPr>
    <w:r w:rsidRPr="0039486A">
      <w:rPr>
        <w:rFonts w:ascii="Tahoma" w:eastAsia="Calibri" w:hAnsi="Tahoma" w:cs="Tahoma"/>
        <w:sz w:val="16"/>
        <w:szCs w:val="16"/>
        <w:lang w:eastAsia="ar-SA"/>
      </w:rPr>
      <w:t>w ramach Regionalnego Programu Operacyjnego Województwa Dolnośląskiego 2014-2020</w:t>
    </w:r>
  </w:p>
  <w:p w:rsidR="00B233F9" w:rsidRDefault="00B233F9" w:rsidP="00282355">
    <w:pPr>
      <w:pStyle w:val="Stopka"/>
    </w:pPr>
    <w:r>
      <w:tab/>
    </w:r>
    <w:r>
      <w:fldChar w:fldCharType="begin"/>
    </w:r>
    <w:r>
      <w:instrText xml:space="preserve"> PAGE   \* MERGEFORMAT </w:instrText>
    </w:r>
    <w:r>
      <w:fldChar w:fldCharType="separate"/>
    </w:r>
    <w:r w:rsidR="006B786F">
      <w:rPr>
        <w:noProof/>
      </w:rPr>
      <w:t>1</w:t>
    </w:r>
    <w:r>
      <w:rPr>
        <w:noProof/>
      </w:rPr>
      <w:fldChar w:fldCharType="end"/>
    </w:r>
  </w:p>
  <w:p w:rsidR="00B233F9" w:rsidRPr="00D539B0" w:rsidRDefault="00B233F9" w:rsidP="00C63099">
    <w:pPr>
      <w:pStyle w:val="Stopka"/>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3F9" w:rsidRDefault="00B233F9">
    <w:pPr>
      <w:pStyle w:val="Stopka"/>
    </w:pPr>
  </w:p>
  <w:p w:rsidR="00B233F9" w:rsidRDefault="00B233F9" w:rsidP="00BA2655">
    <w:pPr>
      <w:pStyle w:val="Stopka"/>
    </w:pPr>
    <w:bookmarkStart w:id="111" w:name="_Hlk493669072"/>
    <w:bookmarkEnd w:id="111"/>
  </w:p>
  <w:p w:rsidR="00B233F9" w:rsidRPr="00062F35" w:rsidRDefault="00B233F9" w:rsidP="00062F35">
    <w:pPr>
      <w:pStyle w:val="Stopka"/>
      <w:rPr>
        <w:rFonts w:ascii="Tahoma" w:eastAsia="Times New Roman" w:hAnsi="Tahoma" w:cs="Tahoma"/>
        <w:sz w:val="16"/>
        <w:szCs w:val="16"/>
        <w:lang w:eastAsia="ar-SA"/>
      </w:rPr>
    </w:pPr>
    <w:r w:rsidRPr="00062F35">
      <w:rPr>
        <w:rFonts w:ascii="Tahoma" w:eastAsia="Times New Roman" w:hAnsi="Tahoma" w:cs="Tahoma"/>
        <w:sz w:val="16"/>
        <w:szCs w:val="16"/>
        <w:lang w:eastAsia="ar-SA"/>
      </w:rPr>
      <w:tab/>
    </w:r>
  </w:p>
  <w:p w:rsidR="00B233F9" w:rsidRPr="00062F35" w:rsidRDefault="00B233F9" w:rsidP="00062F35">
    <w:pPr>
      <w:pStyle w:val="Stopka"/>
      <w:jc w:val="center"/>
      <w:rPr>
        <w:rFonts w:ascii="Tahoma" w:eastAsia="Times New Roman" w:hAnsi="Tahoma" w:cs="Tahoma"/>
        <w:sz w:val="16"/>
        <w:szCs w:val="16"/>
        <w:lang w:eastAsia="ar-SA"/>
      </w:rPr>
    </w:pPr>
    <w:r w:rsidRPr="00062F35">
      <w:rPr>
        <w:rFonts w:ascii="Tahoma" w:eastAsia="Times New Roman" w:hAnsi="Tahoma" w:cs="Tahoma"/>
        <w:sz w:val="16"/>
        <w:szCs w:val="16"/>
        <w:lang w:eastAsia="ar-SA"/>
      </w:rPr>
      <w:t>Projekt „Rozwój kształcenia zawodowego w Powiecie Wołowskim”</w:t>
    </w:r>
  </w:p>
  <w:p w:rsidR="00B233F9" w:rsidRPr="00062F35" w:rsidRDefault="00B233F9" w:rsidP="00062F35">
    <w:pPr>
      <w:pStyle w:val="Stopka"/>
      <w:jc w:val="center"/>
      <w:rPr>
        <w:rFonts w:ascii="Tahoma" w:eastAsia="Times New Roman" w:hAnsi="Tahoma" w:cs="Tahoma"/>
        <w:sz w:val="16"/>
        <w:szCs w:val="16"/>
        <w:lang w:eastAsia="ar-SA"/>
      </w:rPr>
    </w:pPr>
    <w:r w:rsidRPr="00062F35">
      <w:rPr>
        <w:rFonts w:ascii="Tahoma" w:eastAsia="Times New Roman" w:hAnsi="Tahoma" w:cs="Tahoma"/>
        <w:sz w:val="16"/>
        <w:szCs w:val="16"/>
        <w:lang w:eastAsia="ar-SA"/>
      </w:rPr>
      <w:t>dofinansowany ze środków Europejskiego Funduszu Społecznego i budżetu państwa</w:t>
    </w:r>
  </w:p>
  <w:p w:rsidR="00B233F9" w:rsidRPr="00062F35" w:rsidRDefault="00B233F9" w:rsidP="00062F35">
    <w:pPr>
      <w:pStyle w:val="Stopka"/>
      <w:jc w:val="center"/>
      <w:rPr>
        <w:rFonts w:ascii="Tahoma" w:eastAsia="Times New Roman" w:hAnsi="Tahoma" w:cs="Tahoma"/>
        <w:sz w:val="16"/>
        <w:szCs w:val="16"/>
        <w:lang w:eastAsia="ar-SA"/>
      </w:rPr>
    </w:pPr>
    <w:r w:rsidRPr="00062F35">
      <w:rPr>
        <w:rFonts w:ascii="Tahoma" w:eastAsia="Times New Roman" w:hAnsi="Tahoma" w:cs="Tahoma"/>
        <w:sz w:val="16"/>
        <w:szCs w:val="16"/>
        <w:lang w:eastAsia="ar-SA"/>
      </w:rPr>
      <w:t>w ramach Regionalnego Programu Operacyjnego Województwa Dolnośląskiego 2014-2020</w:t>
    </w:r>
  </w:p>
  <w:p w:rsidR="00B233F9" w:rsidRDefault="00B233F9" w:rsidP="00062F35">
    <w:pPr>
      <w:pStyle w:val="Stopka"/>
      <w:jc w:val="center"/>
    </w:pPr>
  </w:p>
  <w:p w:rsidR="00B233F9" w:rsidRDefault="00B233F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3F9" w:rsidRDefault="00B233F9" w:rsidP="00A203BB">
      <w:pPr>
        <w:spacing w:after="0" w:line="240" w:lineRule="auto"/>
      </w:pPr>
      <w:r>
        <w:separator/>
      </w:r>
    </w:p>
  </w:footnote>
  <w:footnote w:type="continuationSeparator" w:id="0">
    <w:p w:rsidR="00B233F9" w:rsidRDefault="00B233F9" w:rsidP="00A2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3F9" w:rsidRDefault="00B233F9">
    <w:pPr>
      <w:pStyle w:val="Nagwek"/>
    </w:pPr>
    <w:r>
      <w:rPr>
        <w:noProof/>
      </w:rPr>
      <w:drawing>
        <wp:anchor distT="0" distB="0" distL="114300" distR="114300" simplePos="0" relativeHeight="251663360" behindDoc="1" locked="0" layoutInCell="1" allowOverlap="1">
          <wp:simplePos x="0" y="0"/>
          <wp:positionH relativeFrom="margin">
            <wp:posOffset>-76200</wp:posOffset>
          </wp:positionH>
          <wp:positionV relativeFrom="paragraph">
            <wp:posOffset>-495935</wp:posOffset>
          </wp:positionV>
          <wp:extent cx="6515100" cy="1297863"/>
          <wp:effectExtent l="0" t="0" r="0" b="0"/>
          <wp:wrapNone/>
          <wp:docPr id="1" name="Obraz 0" descr="Nagłó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jpg"/>
                  <pic:cNvPicPr/>
                </pic:nvPicPr>
                <pic:blipFill>
                  <a:blip r:embed="rId1"/>
                  <a:stretch>
                    <a:fillRect/>
                  </a:stretch>
                </pic:blipFill>
                <pic:spPr>
                  <a:xfrm>
                    <a:off x="0" y="0"/>
                    <a:ext cx="6515100" cy="1297863"/>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3F9" w:rsidRDefault="00B233F9">
    <w:pPr>
      <w:pStyle w:val="Nagwek"/>
    </w:pPr>
    <w:r>
      <w:rPr>
        <w:noProof/>
      </w:rPr>
      <w:drawing>
        <wp:anchor distT="0" distB="0" distL="114300" distR="114300" simplePos="0" relativeHeight="251661312" behindDoc="1" locked="0" layoutInCell="1" allowOverlap="1">
          <wp:simplePos x="0" y="0"/>
          <wp:positionH relativeFrom="margin">
            <wp:posOffset>-347345</wp:posOffset>
          </wp:positionH>
          <wp:positionV relativeFrom="paragraph">
            <wp:posOffset>-342265</wp:posOffset>
          </wp:positionV>
          <wp:extent cx="6515100" cy="1297863"/>
          <wp:effectExtent l="0" t="0" r="0" b="0"/>
          <wp:wrapNone/>
          <wp:docPr id="16" name="Obraz 0" descr="Nagłó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jpg"/>
                  <pic:cNvPicPr/>
                </pic:nvPicPr>
                <pic:blipFill>
                  <a:blip r:embed="rId1"/>
                  <a:stretch>
                    <a:fillRect/>
                  </a:stretch>
                </pic:blipFill>
                <pic:spPr>
                  <a:xfrm>
                    <a:off x="0" y="0"/>
                    <a:ext cx="6515100" cy="1297863"/>
                  </a:xfrm>
                  <a:prstGeom prst="rect">
                    <a:avLst/>
                  </a:prstGeom>
                </pic:spPr>
              </pic:pic>
            </a:graphicData>
          </a:graphic>
        </wp:anchor>
      </w:drawing>
    </w:r>
    <w:sdt>
      <w:sdtPr>
        <w:id w:val="1998833393"/>
        <w:docPartObj>
          <w:docPartGallery w:val="Page Numbers (Margins)"/>
          <w:docPartUnique/>
        </w:docPartObj>
      </w:sdtPr>
      <w:sdtContent>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300355"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3F9" w:rsidRPr="0019185A" w:rsidRDefault="00B233F9">
                              <w:pPr>
                                <w:pStyle w:val="Stopka"/>
                                <w:rPr>
                                  <w:rFonts w:ascii="Garamond" w:eastAsia="Times New Roman" w:hAnsi="Garamond" w:cs="Times New Roman"/>
                                  <w:sz w:val="16"/>
                                  <w:szCs w:val="16"/>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0;margin-top:0;width:23.6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" o:allowincell="f" filled="f" stroked="f">
                  <v:textbox style="layout-flow:vertical;mso-layout-flow-alt:bottom-to-top;mso-fit-shape-to-text:t">
                    <w:txbxContent>
                      <w:p w:rsidR="00443A1E" w:rsidRPr="0019185A" w:rsidRDefault="00443A1E">
                        <w:pPr>
                          <w:pStyle w:val="Stopka"/>
                          <w:rPr>
                            <w:rFonts w:ascii="Garamond" w:eastAsia="Times New Roman" w:hAnsi="Garamond" w:cs="Times New Roman"/>
                            <w:sz w:val="16"/>
                            <w:szCs w:val="16"/>
                          </w:rPr>
                        </w:pPr>
                      </w:p>
                    </w:txbxContent>
                  </v:textbox>
                  <w10:wrap anchorx="margin" anchory="margin"/>
                </v:rect>
              </w:pict>
            </mc:Fallback>
          </mc:AlternateContent>
        </w:r>
      </w:sdtContent>
    </w:sdt>
  </w:p>
  <w:p w:rsidR="00B233F9" w:rsidRDefault="00B233F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Nagwek1"/>
      <w:lvlText w:val="%1."/>
      <w:lvlJc w:val="left"/>
      <w:pPr>
        <w:tabs>
          <w:tab w:val="num" w:pos="720"/>
        </w:tabs>
        <w:ind w:left="720" w:hanging="720"/>
      </w:pPr>
      <w:rPr>
        <w:sz w:val="20"/>
        <w:szCs w:val="20"/>
      </w:r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A0D0E724"/>
    <w:name w:val="WWNum3"/>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4"/>
    <w:multiLevelType w:val="multilevel"/>
    <w:tmpl w:val="00000004"/>
    <w:name w:val="WWNum4"/>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2340"/>
        </w:tabs>
        <w:ind w:left="2340" w:hanging="360"/>
      </w:pPr>
    </w:lvl>
    <w:lvl w:ilvl="3">
      <w:start w:val="4"/>
      <w:numFmt w:val="decimal"/>
      <w:lvlText w:val="%2.%3.%4."/>
      <w:lvlJc w:val="left"/>
      <w:pPr>
        <w:tabs>
          <w:tab w:val="num" w:pos="2880"/>
        </w:tabs>
        <w:ind w:left="2880" w:hanging="360"/>
      </w:pPr>
    </w:lvl>
    <w:lvl w:ilvl="4">
      <w:start w:val="1"/>
      <w:numFmt w:val="decimal"/>
      <w:lvlText w:val="%2.%3.%4.%5)"/>
      <w:lvlJc w:val="left"/>
      <w:pPr>
        <w:tabs>
          <w:tab w:val="num" w:pos="3600"/>
        </w:tabs>
        <w:ind w:left="324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5"/>
    <w:multiLevelType w:val="multilevel"/>
    <w:tmpl w:val="00000005"/>
    <w:name w:val="WWNum5"/>
    <w:lvl w:ilvl="0">
      <w:start w:val="1"/>
      <w:numFmt w:val="lowerLetter"/>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6"/>
    <w:multiLevelType w:val="multilevel"/>
    <w:tmpl w:val="00000006"/>
    <w:name w:val="WWNum6"/>
    <w:lvl w:ilvl="0">
      <w:start w:val="1"/>
      <w:numFmt w:val="decimal"/>
      <w:lvlText w:val="%1."/>
      <w:lvlJc w:val="left"/>
      <w:pPr>
        <w:tabs>
          <w:tab w:val="num" w:pos="360"/>
        </w:tabs>
        <w:ind w:left="360" w:hanging="360"/>
      </w:pPr>
    </w:lvl>
    <w:lvl w:ilvl="1">
      <w:start w:val="1"/>
      <w:numFmt w:val="decimal"/>
      <w:lvlText w:val="%2."/>
      <w:lvlJc w:val="left"/>
      <w:pPr>
        <w:tabs>
          <w:tab w:val="num" w:pos="1080"/>
        </w:tabs>
        <w:ind w:left="1077" w:hanging="357"/>
      </w:pPr>
    </w:lvl>
    <w:lvl w:ilvl="2">
      <w:start w:val="5"/>
      <w:numFmt w:val="decimal"/>
      <w:lvlText w:val="%2.%3."/>
      <w:lvlJc w:val="left"/>
      <w:pPr>
        <w:tabs>
          <w:tab w:val="num" w:pos="1980"/>
        </w:tabs>
        <w:ind w:left="1980" w:hanging="36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A"/>
    <w:multiLevelType w:val="singleLevel"/>
    <w:tmpl w:val="0000000A"/>
    <w:name w:val="WW8Num10"/>
    <w:lvl w:ilvl="0">
      <w:start w:val="1"/>
      <w:numFmt w:val="decimal"/>
      <w:lvlText w:val="%1."/>
      <w:lvlJc w:val="left"/>
      <w:pPr>
        <w:tabs>
          <w:tab w:val="num" w:pos="0"/>
        </w:tabs>
        <w:ind w:left="720" w:hanging="360"/>
      </w:pPr>
    </w:lvl>
  </w:abstractNum>
  <w:abstractNum w:abstractNumId="6">
    <w:nsid w:val="0000000C"/>
    <w:multiLevelType w:val="singleLevel"/>
    <w:tmpl w:val="0000000C"/>
    <w:name w:val="WW8Num15"/>
    <w:lvl w:ilvl="0">
      <w:start w:val="1"/>
      <w:numFmt w:val="decimal"/>
      <w:lvlText w:val="%1)"/>
      <w:lvlJc w:val="left"/>
      <w:pPr>
        <w:tabs>
          <w:tab w:val="num" w:pos="0"/>
        </w:tabs>
        <w:ind w:left="1440" w:hanging="360"/>
      </w:pPr>
    </w:lvl>
  </w:abstractNum>
  <w:abstractNum w:abstractNumId="7">
    <w:nsid w:val="0000000E"/>
    <w:multiLevelType w:val="multilevel"/>
    <w:tmpl w:val="0000000E"/>
    <w:name w:val="WWNum14"/>
    <w:lvl w:ilvl="0">
      <w:start w:val="1"/>
      <w:numFmt w:val="lowerLetter"/>
      <w:lvlText w:val="%1)"/>
      <w:lvlJc w:val="left"/>
      <w:pPr>
        <w:tabs>
          <w:tab w:val="num" w:pos="0"/>
        </w:tabs>
        <w:ind w:left="720" w:hanging="360"/>
      </w:pPr>
      <w:rPr>
        <w:rFonts w:cs="Century Gothic"/>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F"/>
    <w:multiLevelType w:val="multilevel"/>
    <w:tmpl w:val="0000000F"/>
    <w:name w:val="WW8Num1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nsid w:val="00000010"/>
    <w:multiLevelType w:val="multilevel"/>
    <w:tmpl w:val="00000010"/>
    <w:name w:val="WWNum17"/>
    <w:lvl w:ilvl="0">
      <w:start w:val="1"/>
      <w:numFmt w:val="decimal"/>
      <w:lvlText w:val="%1)"/>
      <w:lvlJc w:val="left"/>
      <w:pPr>
        <w:tabs>
          <w:tab w:val="num" w:pos="3600"/>
        </w:tabs>
        <w:ind w:left="324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nsid w:val="00000011"/>
    <w:multiLevelType w:val="multilevel"/>
    <w:tmpl w:val="00000011"/>
    <w:name w:val="WWNum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nsid w:val="00000012"/>
    <w:multiLevelType w:val="multilevel"/>
    <w:tmpl w:val="00000012"/>
    <w:name w:val="WWNum19"/>
    <w:lvl w:ilvl="0">
      <w:start w:val="1"/>
      <w:numFmt w:val="decimal"/>
      <w:lvlText w:val="%1)"/>
      <w:lvlJc w:val="left"/>
      <w:pPr>
        <w:tabs>
          <w:tab w:val="num" w:pos="1080"/>
        </w:tabs>
        <w:ind w:left="720" w:hanging="360"/>
      </w:pPr>
    </w:lvl>
    <w:lvl w:ilvl="1">
      <w:start w:val="2"/>
      <w:numFmt w:val="decimal"/>
      <w:lvlText w:val="%2."/>
      <w:lvlJc w:val="left"/>
      <w:pPr>
        <w:tabs>
          <w:tab w:val="num" w:pos="1440"/>
        </w:tabs>
        <w:ind w:left="1440" w:hanging="360"/>
      </w:pPr>
    </w:lvl>
    <w:lvl w:ilvl="2">
      <w:start w:val="1"/>
      <w:numFmt w:val="decimal"/>
      <w:lvlText w:val="%2.%3)"/>
      <w:lvlJc w:val="left"/>
      <w:pPr>
        <w:tabs>
          <w:tab w:val="num" w:pos="2340"/>
        </w:tabs>
        <w:ind w:left="1980" w:hanging="360"/>
      </w:pPr>
    </w:lvl>
    <w:lvl w:ilvl="3">
      <w:start w:val="3"/>
      <w:numFmt w:val="decimal"/>
      <w:lvlText w:val="%2.%3.%4."/>
      <w:lvlJc w:val="left"/>
      <w:pPr>
        <w:tabs>
          <w:tab w:val="num" w:pos="2880"/>
        </w:tabs>
        <w:ind w:left="2880" w:hanging="360"/>
      </w:pPr>
    </w:lvl>
    <w:lvl w:ilvl="4">
      <w:start w:val="1"/>
      <w:numFmt w:val="decimal"/>
      <w:lvlText w:val="%2.%3.%4.%5)"/>
      <w:lvlJc w:val="left"/>
      <w:pPr>
        <w:tabs>
          <w:tab w:val="num" w:pos="3600"/>
        </w:tabs>
        <w:ind w:left="324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nsid w:val="00000013"/>
    <w:multiLevelType w:val="multilevel"/>
    <w:tmpl w:val="00000013"/>
    <w:name w:val="WW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nsid w:val="00000014"/>
    <w:multiLevelType w:val="multilevel"/>
    <w:tmpl w:val="A45013E2"/>
    <w:name w:val="WWNum21"/>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nsid w:val="00000015"/>
    <w:multiLevelType w:val="multilevel"/>
    <w:tmpl w:val="00000015"/>
    <w:name w:val="WWNum22"/>
    <w:lvl w:ilvl="0">
      <w:start w:val="1"/>
      <w:numFmt w:val="decimal"/>
      <w:lvlText w:val="%1)"/>
      <w:lvlJc w:val="left"/>
      <w:pPr>
        <w:tabs>
          <w:tab w:val="num" w:pos="720"/>
        </w:tabs>
        <w:ind w:left="720" w:hanging="360"/>
      </w:pPr>
    </w:lvl>
    <w:lvl w:ilvl="1">
      <w:start w:val="2"/>
      <w:numFmt w:val="decimal"/>
      <w:lvlText w:val="%2."/>
      <w:lvlJc w:val="left"/>
      <w:pPr>
        <w:tabs>
          <w:tab w:val="num" w:pos="720"/>
        </w:tabs>
        <w:ind w:left="36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nsid w:val="0000001F"/>
    <w:multiLevelType w:val="multilevel"/>
    <w:tmpl w:val="0000001F"/>
    <w:name w:val="WWNum3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16">
    <w:nsid w:val="00000020"/>
    <w:multiLevelType w:val="multilevel"/>
    <w:tmpl w:val="00000020"/>
    <w:name w:val="WWNum34"/>
    <w:lvl w:ilvl="0">
      <w:start w:val="1"/>
      <w:numFmt w:val="decimal"/>
      <w:lvlText w:val="%1."/>
      <w:lvlJc w:val="left"/>
      <w:pPr>
        <w:tabs>
          <w:tab w:val="num" w:pos="1080"/>
        </w:tabs>
        <w:ind w:left="1080" w:hanging="360"/>
      </w:pPr>
      <w:rPr>
        <w:rFonts w:cs="Tahoma"/>
        <w:b/>
        <w:bCs/>
        <w:i w:val="0"/>
        <w:iCs w:val="0"/>
      </w:rPr>
    </w:lvl>
    <w:lvl w:ilvl="1">
      <w:start w:val="1"/>
      <w:numFmt w:val="none"/>
      <w:suff w:val="nothing"/>
      <w:lvlText w:val=""/>
      <w:lvlJc w:val="left"/>
      <w:pPr>
        <w:tabs>
          <w:tab w:val="num" w:pos="360"/>
        </w:tabs>
        <w:ind w:left="1080" w:hanging="360"/>
      </w:pPr>
    </w:lvl>
    <w:lvl w:ilvl="2">
      <w:start w:val="1"/>
      <w:numFmt w:val="none"/>
      <w:suff w:val="nothing"/>
      <w:lvlText w:val=""/>
      <w:lvlJc w:val="left"/>
      <w:pPr>
        <w:tabs>
          <w:tab w:val="num" w:pos="360"/>
        </w:tabs>
        <w:ind w:left="1440" w:hanging="360"/>
      </w:pPr>
    </w:lvl>
    <w:lvl w:ilvl="3">
      <w:start w:val="1"/>
      <w:numFmt w:val="decimal"/>
      <w:lvlText w:val="%4."/>
      <w:lvlJc w:val="left"/>
      <w:pPr>
        <w:tabs>
          <w:tab w:val="num" w:pos="360"/>
        </w:tabs>
        <w:ind w:left="1800" w:hanging="360"/>
      </w:pPr>
    </w:lvl>
    <w:lvl w:ilvl="4">
      <w:start w:val="1"/>
      <w:numFmt w:val="none"/>
      <w:suff w:val="nothing"/>
      <w:lvlText w:val=""/>
      <w:lvlJc w:val="left"/>
      <w:pPr>
        <w:tabs>
          <w:tab w:val="num" w:pos="360"/>
        </w:tabs>
        <w:ind w:left="2160" w:hanging="360"/>
      </w:pPr>
    </w:lvl>
    <w:lvl w:ilvl="5">
      <w:start w:val="1"/>
      <w:numFmt w:val="none"/>
      <w:suff w:val="nothing"/>
      <w:lvlText w:val=""/>
      <w:lvlJc w:val="left"/>
      <w:pPr>
        <w:tabs>
          <w:tab w:val="num" w:pos="360"/>
        </w:tabs>
        <w:ind w:left="2520" w:hanging="360"/>
      </w:pPr>
    </w:lvl>
    <w:lvl w:ilvl="6">
      <w:start w:val="1"/>
      <w:numFmt w:val="none"/>
      <w:suff w:val="nothing"/>
      <w:lvlText w:val=""/>
      <w:lvlJc w:val="left"/>
      <w:pPr>
        <w:tabs>
          <w:tab w:val="num" w:pos="360"/>
        </w:tabs>
        <w:ind w:left="2880" w:hanging="360"/>
      </w:pPr>
    </w:lvl>
    <w:lvl w:ilvl="7">
      <w:start w:val="1"/>
      <w:numFmt w:val="none"/>
      <w:suff w:val="nothing"/>
      <w:lvlText w:val=""/>
      <w:lvlJc w:val="left"/>
      <w:pPr>
        <w:tabs>
          <w:tab w:val="num" w:pos="360"/>
        </w:tabs>
        <w:ind w:left="3240" w:hanging="360"/>
      </w:pPr>
    </w:lvl>
    <w:lvl w:ilvl="8">
      <w:start w:val="1"/>
      <w:numFmt w:val="none"/>
      <w:suff w:val="nothing"/>
      <w:lvlText w:val=""/>
      <w:lvlJc w:val="left"/>
      <w:pPr>
        <w:tabs>
          <w:tab w:val="num" w:pos="360"/>
        </w:tabs>
        <w:ind w:left="3600" w:hanging="360"/>
      </w:pPr>
    </w:lvl>
  </w:abstractNum>
  <w:abstractNum w:abstractNumId="17">
    <w:nsid w:val="00000021"/>
    <w:multiLevelType w:val="multilevel"/>
    <w:tmpl w:val="00000021"/>
    <w:name w:val="WWNum3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0000022"/>
    <w:multiLevelType w:val="multilevel"/>
    <w:tmpl w:val="00000022"/>
    <w:name w:val="WWNum36"/>
    <w:lvl w:ilvl="0">
      <w:start w:val="5"/>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nsid w:val="004B5C67"/>
    <w:multiLevelType w:val="hybridMultilevel"/>
    <w:tmpl w:val="F312BD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01C51CD5"/>
    <w:multiLevelType w:val="hybridMultilevel"/>
    <w:tmpl w:val="B10EE9AC"/>
    <w:lvl w:ilvl="0" w:tplc="2FB2420E">
      <w:start w:val="1"/>
      <w:numFmt w:val="decimal"/>
      <w:lvlText w:val="%1."/>
      <w:lvlJc w:val="left"/>
      <w:pPr>
        <w:ind w:left="360" w:hanging="360"/>
      </w:pPr>
      <w:rPr>
        <w:rFonts w:cs="Times New Roman"/>
        <w:color w:val="auto"/>
      </w:rPr>
    </w:lvl>
    <w:lvl w:ilvl="1" w:tplc="84065FEC">
      <w:start w:val="1"/>
      <w:numFmt w:val="decimal"/>
      <w:lvlText w:val="%2)"/>
      <w:lvlJc w:val="left"/>
      <w:pPr>
        <w:ind w:left="1200" w:hanging="48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nsid w:val="040C7F9C"/>
    <w:multiLevelType w:val="multilevel"/>
    <w:tmpl w:val="C27477AA"/>
    <w:styleLink w:val="WW8Num71"/>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0509548C"/>
    <w:multiLevelType w:val="hybridMultilevel"/>
    <w:tmpl w:val="63D20FA4"/>
    <w:lvl w:ilvl="0" w:tplc="8F9A80C2">
      <w:start w:val="1"/>
      <w:numFmt w:val="decimal"/>
      <w:lvlText w:val="%1)"/>
      <w:lvlJc w:val="left"/>
      <w:pPr>
        <w:ind w:left="720" w:hanging="360"/>
      </w:pPr>
      <w:rPr>
        <w:rFonts w:cs="Times New Roman" w:hint="default"/>
        <w:b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055A107E"/>
    <w:multiLevelType w:val="hybridMultilevel"/>
    <w:tmpl w:val="A59CF842"/>
    <w:lvl w:ilvl="0" w:tplc="16A6653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58B5B78"/>
    <w:multiLevelType w:val="multilevel"/>
    <w:tmpl w:val="9E7C8BC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059A1554"/>
    <w:multiLevelType w:val="multilevel"/>
    <w:tmpl w:val="C93CB6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77" w:hanging="357"/>
      </w:pPr>
    </w:lvl>
    <w:lvl w:ilvl="2">
      <w:start w:val="5"/>
      <w:numFmt w:val="decimal"/>
      <w:lvlText w:val="%2.%3."/>
      <w:lvlJc w:val="left"/>
      <w:pPr>
        <w:tabs>
          <w:tab w:val="num" w:pos="1980"/>
        </w:tabs>
        <w:ind w:left="1980" w:hanging="36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nsid w:val="06A51A61"/>
    <w:multiLevelType w:val="hybridMultilevel"/>
    <w:tmpl w:val="71E0FA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07F1561E"/>
    <w:multiLevelType w:val="hybridMultilevel"/>
    <w:tmpl w:val="67883EE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08F96F29"/>
    <w:multiLevelType w:val="hybridMultilevel"/>
    <w:tmpl w:val="7B20F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9844DA2"/>
    <w:multiLevelType w:val="hybridMultilevel"/>
    <w:tmpl w:val="189C7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A005C79"/>
    <w:multiLevelType w:val="hybridMultilevel"/>
    <w:tmpl w:val="889A2312"/>
    <w:lvl w:ilvl="0" w:tplc="F18AE7D8">
      <w:start w:val="1"/>
      <w:numFmt w:val="decimal"/>
      <w:lvlText w:val="%1."/>
      <w:lvlJc w:val="left"/>
      <w:pPr>
        <w:tabs>
          <w:tab w:val="num" w:pos="720"/>
        </w:tabs>
        <w:ind w:left="720" w:hanging="360"/>
      </w:pPr>
      <w:rPr>
        <w:rFonts w:cs="Times New Roman"/>
        <w:b w:val="0"/>
      </w:rPr>
    </w:lvl>
    <w:lvl w:ilvl="1" w:tplc="9462FF8C">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0A256264"/>
    <w:multiLevelType w:val="multilevel"/>
    <w:tmpl w:val="DFB4B5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0EE75B2F"/>
    <w:multiLevelType w:val="hybridMultilevel"/>
    <w:tmpl w:val="F30E2B34"/>
    <w:lvl w:ilvl="0" w:tplc="FBCC5A56">
      <w:start w:val="1"/>
      <w:numFmt w:val="decimal"/>
      <w:lvlText w:val="%1)"/>
      <w:lvlJc w:val="left"/>
      <w:pPr>
        <w:tabs>
          <w:tab w:val="num" w:pos="1080"/>
        </w:tabs>
        <w:ind w:left="1080" w:hanging="360"/>
      </w:pPr>
      <w:rPr>
        <w:rFonts w:cs="Times New Roman" w:hint="default"/>
      </w:rPr>
    </w:lvl>
    <w:lvl w:ilvl="1" w:tplc="D1F67B8C">
      <w:start w:val="1"/>
      <w:numFmt w:val="decimal"/>
      <w:lvlText w:val="%2."/>
      <w:lvlJc w:val="left"/>
      <w:pPr>
        <w:tabs>
          <w:tab w:val="num" w:pos="360"/>
        </w:tabs>
        <w:ind w:left="360" w:hanging="360"/>
      </w:pPr>
      <w:rPr>
        <w:rFonts w:cs="Times New Roman" w:hint="default"/>
        <w:b w:val="0"/>
        <w:bCs w:val="0"/>
      </w:rPr>
    </w:lvl>
    <w:lvl w:ilvl="2" w:tplc="0415001B">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start w:val="1"/>
      <w:numFmt w:val="lowerLetter"/>
      <w:lvlText w:val="%5."/>
      <w:lvlJc w:val="left"/>
      <w:pPr>
        <w:tabs>
          <w:tab w:val="num" w:pos="4140"/>
        </w:tabs>
        <w:ind w:left="4140" w:hanging="360"/>
      </w:pPr>
      <w:rPr>
        <w:rFonts w:cs="Times New Roman"/>
      </w:rPr>
    </w:lvl>
    <w:lvl w:ilvl="5" w:tplc="0415001B">
      <w:start w:val="1"/>
      <w:numFmt w:val="lowerRoman"/>
      <w:lvlText w:val="%6."/>
      <w:lvlJc w:val="right"/>
      <w:pPr>
        <w:tabs>
          <w:tab w:val="num" w:pos="4860"/>
        </w:tabs>
        <w:ind w:left="4860" w:hanging="180"/>
      </w:pPr>
      <w:rPr>
        <w:rFonts w:cs="Times New Roman"/>
      </w:rPr>
    </w:lvl>
    <w:lvl w:ilvl="6" w:tplc="0415000F">
      <w:start w:val="1"/>
      <w:numFmt w:val="decimal"/>
      <w:lvlText w:val="%7."/>
      <w:lvlJc w:val="left"/>
      <w:pPr>
        <w:tabs>
          <w:tab w:val="num" w:pos="5580"/>
        </w:tabs>
        <w:ind w:left="5580" w:hanging="360"/>
      </w:pPr>
      <w:rPr>
        <w:rFonts w:cs="Times New Roman"/>
      </w:rPr>
    </w:lvl>
    <w:lvl w:ilvl="7" w:tplc="04150019">
      <w:start w:val="1"/>
      <w:numFmt w:val="lowerLetter"/>
      <w:lvlText w:val="%8."/>
      <w:lvlJc w:val="left"/>
      <w:pPr>
        <w:tabs>
          <w:tab w:val="num" w:pos="6300"/>
        </w:tabs>
        <w:ind w:left="6300" w:hanging="360"/>
      </w:pPr>
      <w:rPr>
        <w:rFonts w:cs="Times New Roman"/>
      </w:rPr>
    </w:lvl>
    <w:lvl w:ilvl="8" w:tplc="0415001B">
      <w:start w:val="1"/>
      <w:numFmt w:val="lowerRoman"/>
      <w:lvlText w:val="%9."/>
      <w:lvlJc w:val="right"/>
      <w:pPr>
        <w:tabs>
          <w:tab w:val="num" w:pos="7020"/>
        </w:tabs>
        <w:ind w:left="7020" w:hanging="180"/>
      </w:pPr>
      <w:rPr>
        <w:rFonts w:cs="Times New Roman"/>
      </w:rPr>
    </w:lvl>
  </w:abstractNum>
  <w:abstractNum w:abstractNumId="33">
    <w:nsid w:val="10C92E30"/>
    <w:multiLevelType w:val="hybridMultilevel"/>
    <w:tmpl w:val="744617D0"/>
    <w:lvl w:ilvl="0" w:tplc="EC669542">
      <w:start w:val="1"/>
      <w:numFmt w:val="decimal"/>
      <w:lvlText w:val="%1)"/>
      <w:lvlJc w:val="left"/>
      <w:pPr>
        <w:tabs>
          <w:tab w:val="num" w:pos="600"/>
        </w:tabs>
        <w:ind w:left="600" w:hanging="360"/>
      </w:pPr>
      <w:rPr>
        <w:rFonts w:cs="Times New Roman" w:hint="default"/>
        <w:b w:val="0"/>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34">
    <w:nsid w:val="11256653"/>
    <w:multiLevelType w:val="hybridMultilevel"/>
    <w:tmpl w:val="99C47AF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1286440C"/>
    <w:multiLevelType w:val="multilevel"/>
    <w:tmpl w:val="6ED20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129B076D"/>
    <w:multiLevelType w:val="hybridMultilevel"/>
    <w:tmpl w:val="196CC032"/>
    <w:lvl w:ilvl="0" w:tplc="EE9C6D78">
      <w:start w:val="1"/>
      <w:numFmt w:val="bullet"/>
      <w:lvlText w:val=""/>
      <w:lvlJc w:val="left"/>
      <w:pPr>
        <w:ind w:left="1080" w:hanging="360"/>
      </w:pPr>
      <w:rPr>
        <w:rFonts w:ascii="Symbol" w:hAnsi="Symbol" w:hint="default"/>
        <w:sz w:val="16"/>
        <w:szCs w:val="16"/>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nsid w:val="16B971D9"/>
    <w:multiLevelType w:val="multilevel"/>
    <w:tmpl w:val="D6AC44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7FA1212"/>
    <w:multiLevelType w:val="hybridMultilevel"/>
    <w:tmpl w:val="A29CE5F0"/>
    <w:lvl w:ilvl="0" w:tplc="AEC65F08">
      <w:start w:val="1"/>
      <w:numFmt w:val="decimal"/>
      <w:lvlText w:val="%1)"/>
      <w:lvlJc w:val="left"/>
      <w:pPr>
        <w:ind w:left="1040" w:hanging="360"/>
      </w:pPr>
      <w:rPr>
        <w:rFonts w:ascii="Calibri" w:hAnsi="Calibri" w:hint="default"/>
        <w:b w:val="0"/>
        <w:sz w:val="22"/>
        <w:szCs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9">
    <w:nsid w:val="18287ADE"/>
    <w:multiLevelType w:val="hybridMultilevel"/>
    <w:tmpl w:val="6CCEACBC"/>
    <w:lvl w:ilvl="0" w:tplc="FFFFFFFF">
      <w:start w:val="1"/>
      <w:numFmt w:val="decimal"/>
      <w:lvlText w:val="%1)"/>
      <w:lvlJc w:val="left"/>
      <w:pPr>
        <w:tabs>
          <w:tab w:val="num" w:pos="720"/>
        </w:tabs>
        <w:ind w:left="720" w:hanging="360"/>
      </w:pPr>
      <w:rPr>
        <w:rFonts w:cs="Times New Roman" w:hint="default"/>
      </w:rPr>
    </w:lvl>
    <w:lvl w:ilvl="1" w:tplc="C742C74C">
      <w:start w:val="22"/>
      <w:numFmt w:val="decimal"/>
      <w:lvlText w:val="Rozdział %2."/>
      <w:lvlJc w:val="left"/>
      <w:pPr>
        <w:tabs>
          <w:tab w:val="num" w:pos="357"/>
        </w:tabs>
        <w:ind w:left="357" w:hanging="357"/>
      </w:pPr>
      <w:rPr>
        <w:rFonts w:ascii="Times New Roman" w:hAnsi="Times New Roman" w:cs="Times New Roman" w:hint="default"/>
        <w:b/>
        <w:bCs/>
        <w:i/>
        <w:iCs/>
        <w:sz w:val="28"/>
        <w:szCs w:val="28"/>
      </w:rPr>
    </w:lvl>
    <w:lvl w:ilvl="2" w:tplc="FFFFFFFF">
      <w:start w:val="1"/>
      <w:numFmt w:val="lowerRoman"/>
      <w:lvlText w:val="%3."/>
      <w:lvlJc w:val="right"/>
      <w:pPr>
        <w:tabs>
          <w:tab w:val="num" w:pos="2160"/>
        </w:tabs>
        <w:ind w:left="2160" w:hanging="180"/>
      </w:pPr>
      <w:rPr>
        <w:rFonts w:cs="Times New Roman"/>
      </w:rPr>
    </w:lvl>
    <w:lvl w:ilvl="3" w:tplc="DFA07A20">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nsid w:val="1B195658"/>
    <w:multiLevelType w:val="hybridMultilevel"/>
    <w:tmpl w:val="D2F6A874"/>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1B8B6A87"/>
    <w:multiLevelType w:val="hybridMultilevel"/>
    <w:tmpl w:val="058C4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BA41E55"/>
    <w:multiLevelType w:val="hybridMultilevel"/>
    <w:tmpl w:val="A9C44A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1EB24F85"/>
    <w:multiLevelType w:val="multilevel"/>
    <w:tmpl w:val="D2606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1F220E60"/>
    <w:multiLevelType w:val="hybridMultilevel"/>
    <w:tmpl w:val="614E5B2E"/>
    <w:lvl w:ilvl="0" w:tplc="0415000F">
      <w:start w:val="1"/>
      <w:numFmt w:val="decimal"/>
      <w:lvlText w:val="%1."/>
      <w:lvlJc w:val="left"/>
      <w:pPr>
        <w:ind w:left="446" w:hanging="360"/>
      </w:pPr>
      <w:rPr>
        <w:rFonts w:cs="Times New Roman"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5">
    <w:nsid w:val="22E7298C"/>
    <w:multiLevelType w:val="hybridMultilevel"/>
    <w:tmpl w:val="B162AA86"/>
    <w:lvl w:ilvl="0" w:tplc="B0228C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24E360F2"/>
    <w:multiLevelType w:val="multilevel"/>
    <w:tmpl w:val="EF808C8E"/>
    <w:lvl w:ilvl="0">
      <w:start w:val="1"/>
      <w:numFmt w:val="decimal"/>
      <w:lvlText w:val="%1."/>
      <w:lvlJc w:val="left"/>
      <w:pPr>
        <w:ind w:left="720" w:hanging="360"/>
      </w:pPr>
      <w:rPr>
        <w:rFonts w:ascii="Times New Roman" w:hAnsi="Times New Roman"/>
        <w:i w:val="0"/>
      </w:r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251A111E"/>
    <w:multiLevelType w:val="multilevel"/>
    <w:tmpl w:val="AA12FAF4"/>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2340"/>
        </w:tabs>
        <w:ind w:left="2340" w:hanging="360"/>
      </w:pPr>
    </w:lvl>
    <w:lvl w:ilvl="3">
      <w:start w:val="4"/>
      <w:numFmt w:val="decimal"/>
      <w:lvlText w:val="%2.%3.%4."/>
      <w:lvlJc w:val="left"/>
      <w:pPr>
        <w:tabs>
          <w:tab w:val="num" w:pos="2880"/>
        </w:tabs>
        <w:ind w:left="2880" w:hanging="360"/>
      </w:pPr>
    </w:lvl>
    <w:lvl w:ilvl="4">
      <w:start w:val="1"/>
      <w:numFmt w:val="decimal"/>
      <w:lvlText w:val="%2.%3.%4.%5)"/>
      <w:lvlJc w:val="left"/>
      <w:pPr>
        <w:tabs>
          <w:tab w:val="num" w:pos="3600"/>
        </w:tabs>
        <w:ind w:left="324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8">
    <w:nsid w:val="267751DD"/>
    <w:multiLevelType w:val="multilevel"/>
    <w:tmpl w:val="80B4D7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26F254C0"/>
    <w:multiLevelType w:val="hybridMultilevel"/>
    <w:tmpl w:val="A0125C8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nsid w:val="27B05405"/>
    <w:multiLevelType w:val="hybridMultilevel"/>
    <w:tmpl w:val="9D462EDA"/>
    <w:lvl w:ilvl="0" w:tplc="B094C006">
      <w:start w:val="1"/>
      <w:numFmt w:val="decimal"/>
      <w:lvlText w:val="%1."/>
      <w:lvlJc w:val="left"/>
      <w:pPr>
        <w:tabs>
          <w:tab w:val="num" w:pos="360"/>
        </w:tabs>
        <w:ind w:left="357" w:hanging="357"/>
      </w:pPr>
      <w:rPr>
        <w:rFonts w:cs="Times New Roman" w:hint="default"/>
        <w:b w:val="0"/>
        <w:u w:val="none"/>
      </w:rPr>
    </w:lvl>
    <w:lvl w:ilvl="1" w:tplc="5AD4D992">
      <w:start w:val="1"/>
      <w:numFmt w:val="decimal"/>
      <w:lvlText w:val="%2)"/>
      <w:lvlJc w:val="left"/>
      <w:pPr>
        <w:tabs>
          <w:tab w:val="num" w:pos="1440"/>
        </w:tabs>
        <w:ind w:left="1440" w:hanging="360"/>
      </w:pPr>
      <w:rPr>
        <w:rFonts w:cs="Times New Roman" w:hint="default"/>
        <w:b w:val="0"/>
        <w:bCs w:val="0"/>
        <w:sz w:val="22"/>
        <w:szCs w:val="22"/>
        <w:u w:val="none"/>
      </w:rPr>
    </w:lvl>
    <w:lvl w:ilvl="2" w:tplc="04150017">
      <w:start w:val="1"/>
      <w:numFmt w:val="lowerLetter"/>
      <w:lvlText w:val="%3)"/>
      <w:lvlJc w:val="left"/>
      <w:pPr>
        <w:tabs>
          <w:tab w:val="num" w:pos="720"/>
        </w:tabs>
        <w:ind w:left="720" w:hanging="363"/>
      </w:pPr>
      <w:rPr>
        <w:rFonts w:hint="default"/>
        <w:b w:val="0"/>
        <w:color w:val="auto"/>
      </w:rPr>
    </w:lvl>
    <w:lvl w:ilvl="3" w:tplc="56B82C58">
      <w:start w:val="1"/>
      <w:numFmt w:val="decimal"/>
      <w:lvlText w:val="%4."/>
      <w:lvlJc w:val="left"/>
      <w:pPr>
        <w:tabs>
          <w:tab w:val="num" w:pos="2880"/>
        </w:tabs>
        <w:ind w:left="2880" w:hanging="360"/>
      </w:pPr>
      <w:rPr>
        <w:rFonts w:cs="Times New Roman"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1">
    <w:nsid w:val="27DF5AD0"/>
    <w:multiLevelType w:val="multilevel"/>
    <w:tmpl w:val="5C92AA46"/>
    <w:styleLink w:val="WW8Num27"/>
    <w:lvl w:ilvl="0">
      <w:start w:val="1"/>
      <w:numFmt w:val="decimal"/>
      <w:lvlText w:val="%1."/>
      <w:lvlJc w:val="left"/>
      <w:rPr>
        <w:rFonts w:ascii="Arial" w:eastAsia="Calibri" w:hAnsi="Arial" w:cs="Times New Roman"/>
        <w:b w:val="0"/>
        <w:bCs w:val="0"/>
        <w:sz w:val="20"/>
        <w:szCs w:val="20"/>
      </w:rPr>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2">
    <w:nsid w:val="27F765DC"/>
    <w:multiLevelType w:val="hybridMultilevel"/>
    <w:tmpl w:val="E66EA980"/>
    <w:lvl w:ilvl="0" w:tplc="182E1AC4">
      <w:start w:val="1"/>
      <w:numFmt w:val="decimal"/>
      <w:lvlText w:val="%1)"/>
      <w:lvlJc w:val="left"/>
      <w:pPr>
        <w:ind w:left="928" w:hanging="360"/>
      </w:pPr>
      <w:rPr>
        <w:rFonts w:hint="default"/>
        <w:strike w:val="0"/>
      </w:r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53">
    <w:nsid w:val="29D16BB2"/>
    <w:multiLevelType w:val="multilevel"/>
    <w:tmpl w:val="CE24E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2F1B607B"/>
    <w:multiLevelType w:val="multilevel"/>
    <w:tmpl w:val="27F2EB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30921482"/>
    <w:multiLevelType w:val="hybridMultilevel"/>
    <w:tmpl w:val="2222B3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33E47C4F"/>
    <w:multiLevelType w:val="hybridMultilevel"/>
    <w:tmpl w:val="486A81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37A90F62"/>
    <w:multiLevelType w:val="hybridMultilevel"/>
    <w:tmpl w:val="DFB83976"/>
    <w:lvl w:ilvl="0" w:tplc="5DCE1228">
      <w:start w:val="1"/>
      <w:numFmt w:val="lowerLetter"/>
      <w:lvlText w:val="%1)"/>
      <w:lvlJc w:val="left"/>
      <w:pPr>
        <w:tabs>
          <w:tab w:val="num" w:pos="1080"/>
        </w:tabs>
        <w:ind w:left="1080" w:hanging="360"/>
      </w:pPr>
      <w:rPr>
        <w:rFonts w:hint="default"/>
        <w:b w:val="0"/>
      </w:rPr>
    </w:lvl>
    <w:lvl w:ilvl="1" w:tplc="04150003" w:tentative="1">
      <w:start w:val="1"/>
      <w:numFmt w:val="bullet"/>
      <w:lvlText w:val="o"/>
      <w:lvlJc w:val="left"/>
      <w:pPr>
        <w:tabs>
          <w:tab w:val="num" w:pos="1083"/>
        </w:tabs>
        <w:ind w:left="1083" w:hanging="360"/>
      </w:pPr>
      <w:rPr>
        <w:rFonts w:ascii="Courier New" w:hAnsi="Courier New" w:cs="Courier New" w:hint="default"/>
      </w:rPr>
    </w:lvl>
    <w:lvl w:ilvl="2" w:tplc="04150005" w:tentative="1">
      <w:start w:val="1"/>
      <w:numFmt w:val="bullet"/>
      <w:lvlText w:val=""/>
      <w:lvlJc w:val="left"/>
      <w:pPr>
        <w:tabs>
          <w:tab w:val="num" w:pos="1803"/>
        </w:tabs>
        <w:ind w:left="1803" w:hanging="360"/>
      </w:pPr>
      <w:rPr>
        <w:rFonts w:ascii="Wingdings" w:hAnsi="Wingdings" w:hint="default"/>
      </w:rPr>
    </w:lvl>
    <w:lvl w:ilvl="3" w:tplc="04150001" w:tentative="1">
      <w:start w:val="1"/>
      <w:numFmt w:val="bullet"/>
      <w:lvlText w:val=""/>
      <w:lvlJc w:val="left"/>
      <w:pPr>
        <w:tabs>
          <w:tab w:val="num" w:pos="2523"/>
        </w:tabs>
        <w:ind w:left="2523" w:hanging="360"/>
      </w:pPr>
      <w:rPr>
        <w:rFonts w:ascii="Symbol" w:hAnsi="Symbol" w:hint="default"/>
      </w:rPr>
    </w:lvl>
    <w:lvl w:ilvl="4" w:tplc="04150003" w:tentative="1">
      <w:start w:val="1"/>
      <w:numFmt w:val="bullet"/>
      <w:lvlText w:val="o"/>
      <w:lvlJc w:val="left"/>
      <w:pPr>
        <w:tabs>
          <w:tab w:val="num" w:pos="3243"/>
        </w:tabs>
        <w:ind w:left="3243" w:hanging="360"/>
      </w:pPr>
      <w:rPr>
        <w:rFonts w:ascii="Courier New" w:hAnsi="Courier New" w:cs="Courier New" w:hint="default"/>
      </w:rPr>
    </w:lvl>
    <w:lvl w:ilvl="5" w:tplc="04150005" w:tentative="1">
      <w:start w:val="1"/>
      <w:numFmt w:val="bullet"/>
      <w:lvlText w:val=""/>
      <w:lvlJc w:val="left"/>
      <w:pPr>
        <w:tabs>
          <w:tab w:val="num" w:pos="3963"/>
        </w:tabs>
        <w:ind w:left="3963" w:hanging="360"/>
      </w:pPr>
      <w:rPr>
        <w:rFonts w:ascii="Wingdings" w:hAnsi="Wingdings" w:hint="default"/>
      </w:rPr>
    </w:lvl>
    <w:lvl w:ilvl="6" w:tplc="04150001" w:tentative="1">
      <w:start w:val="1"/>
      <w:numFmt w:val="bullet"/>
      <w:lvlText w:val=""/>
      <w:lvlJc w:val="left"/>
      <w:pPr>
        <w:tabs>
          <w:tab w:val="num" w:pos="4683"/>
        </w:tabs>
        <w:ind w:left="4683" w:hanging="360"/>
      </w:pPr>
      <w:rPr>
        <w:rFonts w:ascii="Symbol" w:hAnsi="Symbol" w:hint="default"/>
      </w:rPr>
    </w:lvl>
    <w:lvl w:ilvl="7" w:tplc="04150003" w:tentative="1">
      <w:start w:val="1"/>
      <w:numFmt w:val="bullet"/>
      <w:lvlText w:val="o"/>
      <w:lvlJc w:val="left"/>
      <w:pPr>
        <w:tabs>
          <w:tab w:val="num" w:pos="5403"/>
        </w:tabs>
        <w:ind w:left="5403" w:hanging="360"/>
      </w:pPr>
      <w:rPr>
        <w:rFonts w:ascii="Courier New" w:hAnsi="Courier New" w:cs="Courier New" w:hint="default"/>
      </w:rPr>
    </w:lvl>
    <w:lvl w:ilvl="8" w:tplc="04150005" w:tentative="1">
      <w:start w:val="1"/>
      <w:numFmt w:val="bullet"/>
      <w:lvlText w:val=""/>
      <w:lvlJc w:val="left"/>
      <w:pPr>
        <w:tabs>
          <w:tab w:val="num" w:pos="6123"/>
        </w:tabs>
        <w:ind w:left="6123" w:hanging="360"/>
      </w:pPr>
      <w:rPr>
        <w:rFonts w:ascii="Wingdings" w:hAnsi="Wingdings" w:hint="default"/>
      </w:rPr>
    </w:lvl>
  </w:abstractNum>
  <w:abstractNum w:abstractNumId="58">
    <w:nsid w:val="38F55190"/>
    <w:multiLevelType w:val="hybridMultilevel"/>
    <w:tmpl w:val="ADB80608"/>
    <w:lvl w:ilvl="0" w:tplc="C6C27E82">
      <w:start w:val="1"/>
      <w:numFmt w:val="decimal"/>
      <w:lvlText w:val="%1."/>
      <w:lvlJc w:val="left"/>
      <w:pPr>
        <w:tabs>
          <w:tab w:val="num" w:pos="360"/>
        </w:tabs>
        <w:ind w:left="360" w:hanging="360"/>
      </w:pPr>
      <w:rPr>
        <w:rFonts w:hint="default"/>
        <w:sz w:val="22"/>
        <w:szCs w:val="22"/>
      </w:rPr>
    </w:lvl>
    <w:lvl w:ilvl="1" w:tplc="BFF812E6">
      <w:start w:val="1"/>
      <w:numFmt w:val="decimal"/>
      <w:lvlText w:val="%2."/>
      <w:lvlJc w:val="left"/>
      <w:pPr>
        <w:tabs>
          <w:tab w:val="num" w:pos="1779"/>
        </w:tabs>
        <w:ind w:left="1779"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9">
    <w:nsid w:val="3C3E63B5"/>
    <w:multiLevelType w:val="hybridMultilevel"/>
    <w:tmpl w:val="CEBC9CE0"/>
    <w:lvl w:ilvl="0" w:tplc="EE96A870">
      <w:start w:val="1"/>
      <w:numFmt w:val="decimal"/>
      <w:lvlText w:val="%1)"/>
      <w:lvlJc w:val="left"/>
      <w:pPr>
        <w:tabs>
          <w:tab w:val="num" w:pos="900"/>
        </w:tabs>
        <w:ind w:left="900" w:hanging="360"/>
      </w:pPr>
      <w:rPr>
        <w:rFonts w:cs="Times New Roman" w:hint="default"/>
        <w:b w:val="0"/>
        <w:bCs w:val="0"/>
        <w:i w:val="0"/>
        <w:iCs w:val="0"/>
        <w:sz w:val="24"/>
        <w:szCs w:val="24"/>
      </w:rPr>
    </w:lvl>
    <w:lvl w:ilvl="1" w:tplc="FFFFFFFF">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nsid w:val="3C887777"/>
    <w:multiLevelType w:val="hybridMultilevel"/>
    <w:tmpl w:val="2C12F3DE"/>
    <w:lvl w:ilvl="0" w:tplc="4FB6487E">
      <w:start w:val="1"/>
      <w:numFmt w:val="decimal"/>
      <w:lvlText w:val="%1)"/>
      <w:lvlJc w:val="left"/>
      <w:pPr>
        <w:tabs>
          <w:tab w:val="num" w:pos="644"/>
        </w:tabs>
        <w:ind w:left="644" w:hanging="360"/>
      </w:pPr>
      <w:rPr>
        <w:rFonts w:cs="Times New Roman" w:hint="default"/>
        <w:b w:val="0"/>
        <w:u w:val="none"/>
      </w:rPr>
    </w:lvl>
    <w:lvl w:ilvl="1" w:tplc="04150019">
      <w:start w:val="1"/>
      <w:numFmt w:val="lowerLetter"/>
      <w:lvlText w:val="%2."/>
      <w:lvlJc w:val="left"/>
      <w:pPr>
        <w:tabs>
          <w:tab w:val="num" w:pos="1544"/>
        </w:tabs>
        <w:ind w:left="1544" w:hanging="360"/>
      </w:pPr>
      <w:rPr>
        <w:rFonts w:cs="Times New Roman"/>
      </w:rPr>
    </w:lvl>
    <w:lvl w:ilvl="2" w:tplc="0415001B">
      <w:start w:val="1"/>
      <w:numFmt w:val="lowerRoman"/>
      <w:lvlText w:val="%3."/>
      <w:lvlJc w:val="right"/>
      <w:pPr>
        <w:tabs>
          <w:tab w:val="num" w:pos="2264"/>
        </w:tabs>
        <w:ind w:left="2264" w:hanging="180"/>
      </w:pPr>
      <w:rPr>
        <w:rFonts w:cs="Times New Roman"/>
      </w:rPr>
    </w:lvl>
    <w:lvl w:ilvl="3" w:tplc="0415000F">
      <w:start w:val="1"/>
      <w:numFmt w:val="decimal"/>
      <w:lvlText w:val="%4."/>
      <w:lvlJc w:val="left"/>
      <w:pPr>
        <w:tabs>
          <w:tab w:val="num" w:pos="2984"/>
        </w:tabs>
        <w:ind w:left="2984" w:hanging="360"/>
      </w:pPr>
      <w:rPr>
        <w:rFonts w:cs="Times New Roman"/>
      </w:rPr>
    </w:lvl>
    <w:lvl w:ilvl="4" w:tplc="04150019">
      <w:start w:val="1"/>
      <w:numFmt w:val="lowerLetter"/>
      <w:lvlText w:val="%5."/>
      <w:lvlJc w:val="left"/>
      <w:pPr>
        <w:tabs>
          <w:tab w:val="num" w:pos="3704"/>
        </w:tabs>
        <w:ind w:left="3704" w:hanging="360"/>
      </w:pPr>
      <w:rPr>
        <w:rFonts w:cs="Times New Roman"/>
      </w:rPr>
    </w:lvl>
    <w:lvl w:ilvl="5" w:tplc="0415001B">
      <w:start w:val="1"/>
      <w:numFmt w:val="lowerRoman"/>
      <w:lvlText w:val="%6."/>
      <w:lvlJc w:val="right"/>
      <w:pPr>
        <w:tabs>
          <w:tab w:val="num" w:pos="4424"/>
        </w:tabs>
        <w:ind w:left="4424" w:hanging="180"/>
      </w:pPr>
      <w:rPr>
        <w:rFonts w:cs="Times New Roman"/>
      </w:rPr>
    </w:lvl>
    <w:lvl w:ilvl="6" w:tplc="0415000F">
      <w:start w:val="1"/>
      <w:numFmt w:val="decimal"/>
      <w:lvlText w:val="%7."/>
      <w:lvlJc w:val="left"/>
      <w:pPr>
        <w:tabs>
          <w:tab w:val="num" w:pos="5144"/>
        </w:tabs>
        <w:ind w:left="5144" w:hanging="360"/>
      </w:pPr>
      <w:rPr>
        <w:rFonts w:cs="Times New Roman"/>
      </w:rPr>
    </w:lvl>
    <w:lvl w:ilvl="7" w:tplc="04150019">
      <w:start w:val="1"/>
      <w:numFmt w:val="lowerLetter"/>
      <w:lvlText w:val="%8."/>
      <w:lvlJc w:val="left"/>
      <w:pPr>
        <w:tabs>
          <w:tab w:val="num" w:pos="5864"/>
        </w:tabs>
        <w:ind w:left="5864" w:hanging="360"/>
      </w:pPr>
      <w:rPr>
        <w:rFonts w:cs="Times New Roman"/>
      </w:rPr>
    </w:lvl>
    <w:lvl w:ilvl="8" w:tplc="0415001B">
      <w:start w:val="1"/>
      <w:numFmt w:val="lowerRoman"/>
      <w:lvlText w:val="%9."/>
      <w:lvlJc w:val="right"/>
      <w:pPr>
        <w:tabs>
          <w:tab w:val="num" w:pos="6584"/>
        </w:tabs>
        <w:ind w:left="6584" w:hanging="180"/>
      </w:pPr>
      <w:rPr>
        <w:rFonts w:cs="Times New Roman"/>
      </w:rPr>
    </w:lvl>
  </w:abstractNum>
  <w:abstractNum w:abstractNumId="61">
    <w:nsid w:val="3D9251B8"/>
    <w:multiLevelType w:val="hybridMultilevel"/>
    <w:tmpl w:val="AA82AC26"/>
    <w:name w:val="WWNum4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F9048BB"/>
    <w:multiLevelType w:val="hybridMultilevel"/>
    <w:tmpl w:val="BA3657BA"/>
    <w:lvl w:ilvl="0" w:tplc="FF3070C2">
      <w:start w:val="1"/>
      <w:numFmt w:val="decimal"/>
      <w:lvlText w:val="%1)"/>
      <w:lvlJc w:val="left"/>
      <w:pPr>
        <w:tabs>
          <w:tab w:val="num" w:pos="600"/>
        </w:tabs>
        <w:ind w:left="600" w:hanging="360"/>
      </w:pPr>
      <w:rPr>
        <w:rFonts w:cs="Times New Roman" w:hint="default"/>
        <w:b w:val="0"/>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63">
    <w:nsid w:val="42587DF5"/>
    <w:multiLevelType w:val="hybridMultilevel"/>
    <w:tmpl w:val="A22E35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435F5946"/>
    <w:multiLevelType w:val="multilevel"/>
    <w:tmpl w:val="2C203796"/>
    <w:lvl w:ilvl="0">
      <w:start w:val="1"/>
      <w:numFmt w:val="decimal"/>
      <w:lvlText w:val="%1)"/>
      <w:lvlJc w:val="left"/>
      <w:pPr>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446A69EE"/>
    <w:multiLevelType w:val="hybridMultilevel"/>
    <w:tmpl w:val="591C047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6">
    <w:nsid w:val="44912A39"/>
    <w:multiLevelType w:val="hybridMultilevel"/>
    <w:tmpl w:val="863409DE"/>
    <w:lvl w:ilvl="0" w:tplc="8AE01630">
      <w:start w:val="1"/>
      <w:numFmt w:val="decimal"/>
      <w:lvlText w:val="Rozdział %1."/>
      <w:lvlJc w:val="left"/>
      <w:pPr>
        <w:ind w:left="360" w:hanging="360"/>
      </w:pPr>
      <w:rPr>
        <w:rFonts w:ascii="Calibri" w:hAnsi="Calibri" w:cs="Calibri" w:hint="default"/>
        <w:b/>
        <w:bCs/>
        <w:i w:val="0"/>
        <w:iCs w:val="0"/>
        <w:caps w:val="0"/>
        <w:smallCaps w:val="0"/>
        <w:strike w:val="0"/>
        <w:dstrike w:val="0"/>
        <w:vanish w:val="0"/>
        <w:spacing w:val="0"/>
        <w:kern w:val="0"/>
        <w:position w:val="0"/>
        <w:sz w:val="22"/>
        <w:szCs w:val="22"/>
        <w:u w:val="none"/>
        <w:vertAlign w:val="baseline"/>
      </w:rPr>
    </w:lvl>
    <w:lvl w:ilvl="1" w:tplc="367695EC">
      <w:start w:val="8"/>
      <w:numFmt w:val="decimal"/>
      <w:lvlText w:val="%2)"/>
      <w:lvlJc w:val="left"/>
      <w:pPr>
        <w:tabs>
          <w:tab w:val="num" w:pos="360"/>
        </w:tabs>
        <w:ind w:left="360" w:hanging="360"/>
      </w:pPr>
      <w:rPr>
        <w:rFonts w:cs="Times New Roman" w:hint="default"/>
        <w:b w:val="0"/>
        <w:bCs w:val="0"/>
        <w:i w:val="0"/>
        <w:iCs w:val="0"/>
        <w:sz w:val="28"/>
        <w:szCs w:val="28"/>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nsid w:val="45C00A64"/>
    <w:multiLevelType w:val="multilevel"/>
    <w:tmpl w:val="9DA89CA2"/>
    <w:styleLink w:val="WWNum3"/>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8">
    <w:nsid w:val="492E20A7"/>
    <w:multiLevelType w:val="hybridMultilevel"/>
    <w:tmpl w:val="CBFAD8FA"/>
    <w:lvl w:ilvl="0" w:tplc="04150003">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9">
    <w:nsid w:val="4A625E9B"/>
    <w:multiLevelType w:val="hybridMultilevel"/>
    <w:tmpl w:val="538469B0"/>
    <w:lvl w:ilvl="0" w:tplc="19A8C41E">
      <w:start w:val="1"/>
      <w:numFmt w:val="lowerLetter"/>
      <w:lvlText w:val="%1)"/>
      <w:lvlJc w:val="left"/>
      <w:pPr>
        <w:tabs>
          <w:tab w:val="num" w:pos="1070"/>
        </w:tabs>
        <w:ind w:left="1070" w:hanging="360"/>
      </w:pPr>
      <w:rPr>
        <w:rFonts w:cs="Times New Roman" w:hint="default"/>
        <w:b w:val="0"/>
      </w:rPr>
    </w:lvl>
    <w:lvl w:ilvl="1" w:tplc="0B7ACA62">
      <w:start w:val="1"/>
      <w:numFmt w:val="decimal"/>
      <w:lvlText w:val="%2."/>
      <w:lvlJc w:val="left"/>
      <w:pPr>
        <w:tabs>
          <w:tab w:val="num" w:pos="710"/>
        </w:tabs>
        <w:ind w:left="710" w:hanging="360"/>
      </w:pPr>
      <w:rPr>
        <w:rFonts w:cs="Times New Roman" w:hint="default"/>
        <w:b w:val="0"/>
        <w:bCs w:val="0"/>
        <w:i w:val="0"/>
        <w:iCs w:val="0"/>
      </w:rPr>
    </w:lvl>
    <w:lvl w:ilvl="2" w:tplc="D1289F44">
      <w:start w:val="1"/>
      <w:numFmt w:val="decimal"/>
      <w:lvlText w:val="%3)"/>
      <w:lvlJc w:val="left"/>
      <w:pPr>
        <w:tabs>
          <w:tab w:val="num" w:pos="1278"/>
        </w:tabs>
        <w:ind w:left="1278" w:hanging="360"/>
      </w:pPr>
      <w:rPr>
        <w:rFonts w:cs="Times New Roman" w:hint="default"/>
        <w:b w:val="0"/>
        <w:bCs w:val="0"/>
        <w:i w:val="0"/>
        <w:iCs w:val="0"/>
        <w:sz w:val="22"/>
        <w:szCs w:val="22"/>
      </w:rPr>
    </w:lvl>
    <w:lvl w:ilvl="3" w:tplc="5EF07598">
      <w:start w:val="8"/>
      <w:numFmt w:val="decimal"/>
      <w:lvlText w:val="%4"/>
      <w:lvlJc w:val="left"/>
      <w:pPr>
        <w:ind w:left="3590" w:hanging="360"/>
      </w:pPr>
      <w:rPr>
        <w:rFonts w:cs="Times New Roman" w:hint="default"/>
      </w:rPr>
    </w:lvl>
    <w:lvl w:ilvl="4" w:tplc="04150019">
      <w:start w:val="1"/>
      <w:numFmt w:val="lowerLetter"/>
      <w:lvlText w:val="%5."/>
      <w:lvlJc w:val="left"/>
      <w:pPr>
        <w:tabs>
          <w:tab w:val="num" w:pos="4310"/>
        </w:tabs>
        <w:ind w:left="4310" w:hanging="360"/>
      </w:pPr>
      <w:rPr>
        <w:rFonts w:cs="Times New Roman"/>
      </w:rPr>
    </w:lvl>
    <w:lvl w:ilvl="5" w:tplc="0415001B">
      <w:start w:val="1"/>
      <w:numFmt w:val="lowerRoman"/>
      <w:lvlText w:val="%6."/>
      <w:lvlJc w:val="right"/>
      <w:pPr>
        <w:tabs>
          <w:tab w:val="num" w:pos="5030"/>
        </w:tabs>
        <w:ind w:left="5030" w:hanging="180"/>
      </w:pPr>
      <w:rPr>
        <w:rFonts w:cs="Times New Roman"/>
      </w:rPr>
    </w:lvl>
    <w:lvl w:ilvl="6" w:tplc="0415000F">
      <w:start w:val="1"/>
      <w:numFmt w:val="decimal"/>
      <w:lvlText w:val="%7."/>
      <w:lvlJc w:val="left"/>
      <w:pPr>
        <w:tabs>
          <w:tab w:val="num" w:pos="5750"/>
        </w:tabs>
        <w:ind w:left="5750" w:hanging="360"/>
      </w:pPr>
      <w:rPr>
        <w:rFonts w:cs="Times New Roman"/>
      </w:rPr>
    </w:lvl>
    <w:lvl w:ilvl="7" w:tplc="04150019">
      <w:start w:val="1"/>
      <w:numFmt w:val="lowerLetter"/>
      <w:lvlText w:val="%8."/>
      <w:lvlJc w:val="left"/>
      <w:pPr>
        <w:tabs>
          <w:tab w:val="num" w:pos="6470"/>
        </w:tabs>
        <w:ind w:left="6470" w:hanging="360"/>
      </w:pPr>
      <w:rPr>
        <w:rFonts w:cs="Times New Roman"/>
      </w:rPr>
    </w:lvl>
    <w:lvl w:ilvl="8" w:tplc="0415001B">
      <w:start w:val="1"/>
      <w:numFmt w:val="lowerRoman"/>
      <w:lvlText w:val="%9."/>
      <w:lvlJc w:val="right"/>
      <w:pPr>
        <w:tabs>
          <w:tab w:val="num" w:pos="7190"/>
        </w:tabs>
        <w:ind w:left="7190" w:hanging="180"/>
      </w:pPr>
      <w:rPr>
        <w:rFonts w:cs="Times New Roman"/>
      </w:rPr>
    </w:lvl>
  </w:abstractNum>
  <w:abstractNum w:abstractNumId="70">
    <w:nsid w:val="4B2A5023"/>
    <w:multiLevelType w:val="multilevel"/>
    <w:tmpl w:val="2B30295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1">
    <w:nsid w:val="50064CFD"/>
    <w:multiLevelType w:val="hybridMultilevel"/>
    <w:tmpl w:val="00ECA2AE"/>
    <w:lvl w:ilvl="0" w:tplc="79F886DA">
      <w:start w:val="1"/>
      <w:numFmt w:val="decimal"/>
      <w:lvlText w:val="%1."/>
      <w:lvlJc w:val="left"/>
      <w:pPr>
        <w:tabs>
          <w:tab w:val="num" w:pos="360"/>
        </w:tabs>
        <w:ind w:left="360" w:hanging="360"/>
      </w:pPr>
      <w:rPr>
        <w:rFonts w:cs="Times New Roman"/>
        <w:b w:val="0"/>
        <w:bCs w:val="0"/>
      </w:rPr>
    </w:lvl>
    <w:lvl w:ilvl="1" w:tplc="BC3CCDBE">
      <w:start w:val="16"/>
      <w:numFmt w:val="decimal"/>
      <w:lvlText w:val="Rozdział %2."/>
      <w:lvlJc w:val="left"/>
      <w:pPr>
        <w:tabs>
          <w:tab w:val="num" w:pos="-3"/>
        </w:tabs>
        <w:ind w:left="-3" w:hanging="357"/>
      </w:pPr>
      <w:rPr>
        <w:rFonts w:ascii="Times New Roman" w:hAnsi="Times New Roman" w:cs="Times New Roman" w:hint="default"/>
        <w:b/>
        <w:bCs/>
        <w:i/>
        <w:iCs/>
        <w:sz w:val="28"/>
        <w:szCs w:val="28"/>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2">
    <w:nsid w:val="521F37C9"/>
    <w:multiLevelType w:val="hybridMultilevel"/>
    <w:tmpl w:val="877E6D5A"/>
    <w:lvl w:ilvl="0" w:tplc="0415000F">
      <w:start w:val="1"/>
      <w:numFmt w:val="decimal"/>
      <w:lvlText w:val="%1."/>
      <w:lvlJc w:val="left"/>
      <w:pPr>
        <w:ind w:left="360" w:hanging="360"/>
      </w:pPr>
      <w:rPr>
        <w:rFonts w:hint="default"/>
        <w:sz w:val="24"/>
      </w:rPr>
    </w:lvl>
    <w:lvl w:ilvl="1" w:tplc="BC186BD4">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5362114B"/>
    <w:multiLevelType w:val="hybridMultilevel"/>
    <w:tmpl w:val="95846C44"/>
    <w:lvl w:ilvl="0" w:tplc="04150017">
      <w:start w:val="1"/>
      <w:numFmt w:val="lowerLetter"/>
      <w:lvlText w:val="%1)"/>
      <w:lvlJc w:val="left"/>
      <w:pPr>
        <w:ind w:left="1211" w:hanging="360"/>
      </w:pPr>
      <w:rPr>
        <w:rFonts w:cs="Times New Roman"/>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74">
    <w:nsid w:val="56BB1BB3"/>
    <w:multiLevelType w:val="hybridMultilevel"/>
    <w:tmpl w:val="9EA6E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57400B4E"/>
    <w:multiLevelType w:val="hybridMultilevel"/>
    <w:tmpl w:val="A410A67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6">
    <w:nsid w:val="5A3E4B42"/>
    <w:multiLevelType w:val="multilevel"/>
    <w:tmpl w:val="D580355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7">
    <w:nsid w:val="5A413CEC"/>
    <w:multiLevelType w:val="hybridMultilevel"/>
    <w:tmpl w:val="CBFE8E38"/>
    <w:lvl w:ilvl="0" w:tplc="8A5A3B84">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78">
    <w:nsid w:val="5B4941E3"/>
    <w:multiLevelType w:val="hybridMultilevel"/>
    <w:tmpl w:val="8E76D842"/>
    <w:lvl w:ilvl="0" w:tplc="2E885FEE">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1779"/>
        </w:tabs>
        <w:ind w:left="1779"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9">
    <w:nsid w:val="5BF87946"/>
    <w:multiLevelType w:val="hybridMultilevel"/>
    <w:tmpl w:val="556A1668"/>
    <w:lvl w:ilvl="0" w:tplc="13E6D7B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0">
    <w:nsid w:val="5F00491E"/>
    <w:multiLevelType w:val="multilevel"/>
    <w:tmpl w:val="8678235A"/>
    <w:styleLink w:val="WW8Num3"/>
    <w:lvl w:ilvl="0">
      <w:start w:val="1"/>
      <w:numFmt w:val="decimal"/>
      <w:lvlText w:val="%1."/>
      <w:lvlJc w:val="left"/>
      <w:rPr>
        <w:rFonts w:ascii="Arial" w:eastAsia="Calibri" w:hAnsi="Arial" w:cs="Times New Roman"/>
        <w:b w:val="0"/>
        <w:bCs/>
        <w:color w:val="00000A"/>
        <w:sz w:val="20"/>
        <w:szCs w:val="20"/>
      </w:rPr>
    </w:lvl>
    <w:lvl w:ilvl="1">
      <w:start w:val="1"/>
      <w:numFmt w:val="lowerLetter"/>
      <w:lvlText w:val="%2."/>
      <w:lvlJc w:val="left"/>
      <w:rPr>
        <w:rFonts w:cs="Times New Roman"/>
      </w:rPr>
    </w:lvl>
    <w:lvl w:ilvl="2">
      <w:start w:val="1"/>
      <w:numFmt w:val="lowerRoman"/>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81">
    <w:nsid w:val="605C7EA8"/>
    <w:multiLevelType w:val="hybridMultilevel"/>
    <w:tmpl w:val="CBD8A6FA"/>
    <w:lvl w:ilvl="0" w:tplc="4E48AD72">
      <w:start w:val="1"/>
      <w:numFmt w:val="decimal"/>
      <w:lvlText w:val="%1."/>
      <w:lvlJc w:val="left"/>
      <w:pPr>
        <w:tabs>
          <w:tab w:val="num" w:pos="360"/>
        </w:tabs>
        <w:ind w:left="36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nsid w:val="629E1265"/>
    <w:multiLevelType w:val="multilevel"/>
    <w:tmpl w:val="C3426A6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nsid w:val="62C03B04"/>
    <w:multiLevelType w:val="hybridMultilevel"/>
    <w:tmpl w:val="8318BB46"/>
    <w:lvl w:ilvl="0" w:tplc="E9A88C64">
      <w:start w:val="1"/>
      <w:numFmt w:val="decimal"/>
      <w:lvlText w:val="%1."/>
      <w:lvlJc w:val="left"/>
      <w:pPr>
        <w:tabs>
          <w:tab w:val="num" w:pos="360"/>
        </w:tabs>
        <w:ind w:left="357" w:hanging="357"/>
      </w:pPr>
      <w:rPr>
        <w:rFonts w:cs="Times New Roman" w:hint="default"/>
        <w:b w:val="0"/>
        <w:bCs w:val="0"/>
        <w:sz w:val="22"/>
        <w:szCs w:val="22"/>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4">
    <w:nsid w:val="62D83394"/>
    <w:multiLevelType w:val="multilevel"/>
    <w:tmpl w:val="ED347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63F16E36"/>
    <w:multiLevelType w:val="multilevel"/>
    <w:tmpl w:val="AEF09D2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6">
    <w:nsid w:val="64DA44D9"/>
    <w:multiLevelType w:val="hybridMultilevel"/>
    <w:tmpl w:val="EEE8CB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65000E5C"/>
    <w:multiLevelType w:val="multilevel"/>
    <w:tmpl w:val="8E6C3E3A"/>
    <w:styleLink w:val="Styl2"/>
    <w:lvl w:ilvl="0">
      <w:start w:val="1"/>
      <w:numFmt w:val="decimal"/>
      <w:lvlText w:val="11.%1."/>
      <w:lvlJc w:val="left"/>
      <w:pPr>
        <w:tabs>
          <w:tab w:val="num" w:pos="502"/>
        </w:tabs>
        <w:ind w:left="502" w:hanging="360"/>
      </w:pPr>
      <w:rPr>
        <w:rFonts w:cs="Times New Roman" w:hint="default"/>
        <w:b w:val="0"/>
        <w:i w:val="0"/>
      </w:rPr>
    </w:lvl>
    <w:lvl w:ilvl="1">
      <w:start w:val="1"/>
      <w:numFmt w:val="decimal"/>
      <w:lvlText w:val="4.%2."/>
      <w:lvlJc w:val="left"/>
      <w:pPr>
        <w:tabs>
          <w:tab w:val="num" w:pos="792"/>
        </w:tabs>
        <w:ind w:left="792" w:hanging="432"/>
      </w:pPr>
      <w:rPr>
        <w:rFonts w:cs="Times New Roman" w:hint="default"/>
        <w:b w:val="0"/>
        <w:i w:val="0"/>
        <w:color w:val="000000"/>
      </w:rPr>
    </w:lvl>
    <w:lvl w:ilvl="2">
      <w:start w:val="1"/>
      <w:numFmt w:val="decimal"/>
      <w:lvlText w:val="1.3.%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8">
    <w:nsid w:val="65E842A4"/>
    <w:multiLevelType w:val="multilevel"/>
    <w:tmpl w:val="C1C094A2"/>
    <w:styleLink w:val="WWNum2"/>
    <w:lvl w:ilvl="0">
      <w:numFmt w:val="bullet"/>
      <w:lvlText w:val="−"/>
      <w:lvlJc w:val="left"/>
      <w:pPr>
        <w:ind w:left="502" w:hanging="360"/>
      </w:pPr>
      <w:rPr>
        <w:rFonts w:ascii="Arial" w:hAnsi="Arial"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9">
    <w:nsid w:val="697F71AC"/>
    <w:multiLevelType w:val="hybridMultilevel"/>
    <w:tmpl w:val="7E1ECD30"/>
    <w:lvl w:ilvl="0" w:tplc="FFFFFFFF">
      <w:start w:val="1"/>
      <w:numFmt w:val="decimal"/>
      <w:lvlText w:val="%1."/>
      <w:lvlJc w:val="left"/>
      <w:pPr>
        <w:tabs>
          <w:tab w:val="num" w:pos="360"/>
        </w:tabs>
        <w:ind w:left="357" w:hanging="357"/>
      </w:pPr>
      <w:rPr>
        <w:rFonts w:cs="Times New Roman" w:hint="default"/>
        <w:u w:val="none"/>
      </w:rPr>
    </w:lvl>
    <w:lvl w:ilvl="1" w:tplc="AACE4848">
      <w:start w:val="1"/>
      <w:numFmt w:val="decimal"/>
      <w:lvlText w:val="%2)"/>
      <w:lvlJc w:val="left"/>
      <w:pPr>
        <w:tabs>
          <w:tab w:val="num" w:pos="1440"/>
        </w:tabs>
        <w:ind w:left="1440" w:hanging="360"/>
      </w:pPr>
      <w:rPr>
        <w:rFonts w:cs="Times New Roman" w:hint="default"/>
        <w:b w:val="0"/>
        <w:sz w:val="20"/>
        <w:u w:val="none"/>
      </w:rPr>
    </w:lvl>
    <w:lvl w:ilvl="2" w:tplc="FFFFFFFF">
      <w:start w:val="1"/>
      <w:numFmt w:val="lowerLetter"/>
      <w:lvlText w:val="%3)"/>
      <w:lvlJc w:val="left"/>
      <w:pPr>
        <w:tabs>
          <w:tab w:val="num" w:pos="720"/>
        </w:tabs>
        <w:ind w:left="720" w:hanging="363"/>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0">
    <w:nsid w:val="6F83569A"/>
    <w:multiLevelType w:val="multilevel"/>
    <w:tmpl w:val="22EC2100"/>
    <w:lvl w:ilvl="0">
      <w:start w:val="1"/>
      <w:numFmt w:val="decimal"/>
      <w:lvlText w:val="%1."/>
      <w:lvlJc w:val="left"/>
      <w:pPr>
        <w:ind w:left="720" w:hanging="360"/>
      </w:pPr>
      <w:rPr>
        <w:rFonts w:ascii="Times New Roman" w:hAnsi="Times New Roman"/>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70496450"/>
    <w:multiLevelType w:val="hybridMultilevel"/>
    <w:tmpl w:val="298AFB4E"/>
    <w:lvl w:ilvl="0" w:tplc="FFFFFFFF">
      <w:start w:val="1"/>
      <w:numFmt w:val="decimal"/>
      <w:lvlText w:val="%1)"/>
      <w:lvlJc w:val="left"/>
      <w:pPr>
        <w:tabs>
          <w:tab w:val="num" w:pos="540"/>
        </w:tabs>
        <w:ind w:left="5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2">
    <w:nsid w:val="71064726"/>
    <w:multiLevelType w:val="hybridMultilevel"/>
    <w:tmpl w:val="D714D65A"/>
    <w:lvl w:ilvl="0" w:tplc="DCD202FC">
      <w:start w:val="1"/>
      <w:numFmt w:val="bullet"/>
      <w:lvlText w:val="−"/>
      <w:lvlJc w:val="left"/>
      <w:pPr>
        <w:ind w:left="1637" w:hanging="360"/>
      </w:pPr>
      <w:rPr>
        <w:rFonts w:ascii="Arial" w:hAnsi="Arial" w:cs="Times New Roman"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3">
    <w:nsid w:val="75F34535"/>
    <w:multiLevelType w:val="hybridMultilevel"/>
    <w:tmpl w:val="6ACEE0C4"/>
    <w:lvl w:ilvl="0" w:tplc="5608CFC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71F3115"/>
    <w:multiLevelType w:val="hybridMultilevel"/>
    <w:tmpl w:val="C64E3C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72E6CAC"/>
    <w:multiLevelType w:val="multilevel"/>
    <w:tmpl w:val="ADC02A80"/>
    <w:styleLink w:val="WW8Num50"/>
    <w:lvl w:ilvl="0">
      <w:start w:val="1"/>
      <w:numFmt w:val="lowerLetter"/>
      <w:lvlText w:val="%1)"/>
      <w:lvlJc w:val="left"/>
      <w:rPr>
        <w:rFonts w:ascii="Arial" w:eastAsia="Calibri" w:hAnsi="Arial" w:cs="Calibri"/>
        <w:b w:val="0"/>
        <w:bCs w:val="0"/>
        <w:kern w:val="3"/>
        <w:sz w:val="22"/>
        <w:szCs w:val="22"/>
        <w:lang w:eastAsia="pl-PL" w:bidi="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nsid w:val="78FE75B2"/>
    <w:multiLevelType w:val="multilevel"/>
    <w:tmpl w:val="FFDE81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7DD05AFD"/>
    <w:multiLevelType w:val="hybridMultilevel"/>
    <w:tmpl w:val="73FC2BF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66"/>
  </w:num>
  <w:num w:numId="3">
    <w:abstractNumId w:val="30"/>
  </w:num>
  <w:num w:numId="4">
    <w:abstractNumId w:val="59"/>
  </w:num>
  <w:num w:numId="5">
    <w:abstractNumId w:val="68"/>
  </w:num>
  <w:num w:numId="6">
    <w:abstractNumId w:val="22"/>
  </w:num>
  <w:num w:numId="7">
    <w:abstractNumId w:val="83"/>
  </w:num>
  <w:num w:numId="8">
    <w:abstractNumId w:val="78"/>
  </w:num>
  <w:num w:numId="9">
    <w:abstractNumId w:val="91"/>
  </w:num>
  <w:num w:numId="10">
    <w:abstractNumId w:val="71"/>
  </w:num>
  <w:num w:numId="11">
    <w:abstractNumId w:val="50"/>
  </w:num>
  <w:num w:numId="12">
    <w:abstractNumId w:val="69"/>
  </w:num>
  <w:num w:numId="13">
    <w:abstractNumId w:val="32"/>
  </w:num>
  <w:num w:numId="14">
    <w:abstractNumId w:val="60"/>
  </w:num>
  <w:num w:numId="15">
    <w:abstractNumId w:val="39"/>
  </w:num>
  <w:num w:numId="16">
    <w:abstractNumId w:val="75"/>
  </w:num>
  <w:num w:numId="17">
    <w:abstractNumId w:val="33"/>
  </w:num>
  <w:num w:numId="18">
    <w:abstractNumId w:val="62"/>
  </w:num>
  <w:num w:numId="19">
    <w:abstractNumId w:val="93"/>
  </w:num>
  <w:num w:numId="20">
    <w:abstractNumId w:val="89"/>
  </w:num>
  <w:num w:numId="21">
    <w:abstractNumId w:val="20"/>
  </w:num>
  <w:num w:numId="22">
    <w:abstractNumId w:val="73"/>
  </w:num>
  <w:num w:numId="23">
    <w:abstractNumId w:val="56"/>
  </w:num>
  <w:num w:numId="24">
    <w:abstractNumId w:val="65"/>
  </w:num>
  <w:num w:numId="25">
    <w:abstractNumId w:val="38"/>
  </w:num>
  <w:num w:numId="26">
    <w:abstractNumId w:val="79"/>
  </w:num>
  <w:num w:numId="27">
    <w:abstractNumId w:val="72"/>
  </w:num>
  <w:num w:numId="28">
    <w:abstractNumId w:val="28"/>
  </w:num>
  <w:num w:numId="29">
    <w:abstractNumId w:val="57"/>
  </w:num>
  <w:num w:numId="30">
    <w:abstractNumId w:val="41"/>
  </w:num>
  <w:num w:numId="31">
    <w:abstractNumId w:val="27"/>
  </w:num>
  <w:num w:numId="32">
    <w:abstractNumId w:val="42"/>
  </w:num>
  <w:num w:numId="33">
    <w:abstractNumId w:val="81"/>
  </w:num>
  <w:num w:numId="34">
    <w:abstractNumId w:val="87"/>
  </w:num>
  <w:num w:numId="35">
    <w:abstractNumId w:val="40"/>
  </w:num>
  <w:num w:numId="36">
    <w:abstractNumId w:val="97"/>
  </w:num>
  <w:num w:numId="37">
    <w:abstractNumId w:val="49"/>
  </w:num>
  <w:num w:numId="38">
    <w:abstractNumId w:val="94"/>
  </w:num>
  <w:num w:numId="39">
    <w:abstractNumId w:val="44"/>
  </w:num>
  <w:num w:numId="40">
    <w:abstractNumId w:val="34"/>
  </w:num>
  <w:num w:numId="41">
    <w:abstractNumId w:val="45"/>
  </w:num>
  <w:num w:numId="42">
    <w:abstractNumId w:val="52"/>
  </w:num>
  <w:num w:numId="43">
    <w:abstractNumId w:val="21"/>
  </w:num>
  <w:num w:numId="44">
    <w:abstractNumId w:val="51"/>
  </w:num>
  <w:num w:numId="45">
    <w:abstractNumId w:val="80"/>
  </w:num>
  <w:num w:numId="46">
    <w:abstractNumId w:val="95"/>
  </w:num>
  <w:num w:numId="47">
    <w:abstractNumId w:val="29"/>
  </w:num>
  <w:num w:numId="48">
    <w:abstractNumId w:val="58"/>
  </w:num>
  <w:num w:numId="49">
    <w:abstractNumId w:val="88"/>
  </w:num>
  <w:num w:numId="50">
    <w:abstractNumId w:val="67"/>
  </w:num>
  <w:num w:numId="51">
    <w:abstractNumId w:val="88"/>
  </w:num>
  <w:num w:numId="52">
    <w:abstractNumId w:val="67"/>
  </w:num>
  <w:num w:numId="53">
    <w:abstractNumId w:val="92"/>
  </w:num>
  <w:num w:numId="54">
    <w:abstractNumId w:val="77"/>
  </w:num>
  <w:num w:numId="55">
    <w:abstractNumId w:val="74"/>
  </w:num>
  <w:num w:numId="56">
    <w:abstractNumId w:val="26"/>
  </w:num>
  <w:num w:numId="57">
    <w:abstractNumId w:val="19"/>
  </w:num>
  <w:num w:numId="58">
    <w:abstractNumId w:val="86"/>
  </w:num>
  <w:num w:numId="59">
    <w:abstractNumId w:val="36"/>
  </w:num>
  <w:num w:numId="60">
    <w:abstractNumId w:val="55"/>
  </w:num>
  <w:num w:numId="61">
    <w:abstractNumId w:val="63"/>
  </w:num>
  <w:num w:numId="62">
    <w:abstractNumId w:val="92"/>
  </w:num>
  <w:num w:numId="63">
    <w:abstractNumId w:val="31"/>
  </w:num>
  <w:num w:numId="64">
    <w:abstractNumId w:val="90"/>
  </w:num>
  <w:num w:numId="65">
    <w:abstractNumId w:val="46"/>
  </w:num>
  <w:num w:numId="66">
    <w:abstractNumId w:val="84"/>
  </w:num>
  <w:num w:numId="67">
    <w:abstractNumId w:val="37"/>
  </w:num>
  <w:num w:numId="68">
    <w:abstractNumId w:val="43"/>
  </w:num>
  <w:num w:numId="69">
    <w:abstractNumId w:val="35"/>
  </w:num>
  <w:num w:numId="70">
    <w:abstractNumId w:val="96"/>
  </w:num>
  <w:num w:numId="71">
    <w:abstractNumId w:val="70"/>
  </w:num>
  <w:num w:numId="72">
    <w:abstractNumId w:val="54"/>
  </w:num>
  <w:num w:numId="73">
    <w:abstractNumId w:val="85"/>
  </w:num>
  <w:num w:numId="74">
    <w:abstractNumId w:val="53"/>
  </w:num>
  <w:num w:numId="75">
    <w:abstractNumId w:val="82"/>
  </w:num>
  <w:num w:numId="76">
    <w:abstractNumId w:val="76"/>
  </w:num>
  <w:num w:numId="77">
    <w:abstractNumId w:val="24"/>
  </w:num>
  <w:num w:numId="78">
    <w:abstractNumId w:val="48"/>
  </w:num>
  <w:num w:numId="79">
    <w:abstractNumId w:val="47"/>
  </w:num>
  <w:num w:numId="80">
    <w:abstractNumId w:val="25"/>
  </w:num>
  <w:num w:numId="81">
    <w:abstractNumId w:val="64"/>
  </w:num>
  <w:num w:numId="82">
    <w:abstractNumId w:val="2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3BB"/>
    <w:rsid w:val="00004148"/>
    <w:rsid w:val="00010D73"/>
    <w:rsid w:val="0001183E"/>
    <w:rsid w:val="0001339B"/>
    <w:rsid w:val="00016499"/>
    <w:rsid w:val="00016DEE"/>
    <w:rsid w:val="00021783"/>
    <w:rsid w:val="00021EBE"/>
    <w:rsid w:val="00022842"/>
    <w:rsid w:val="0002303A"/>
    <w:rsid w:val="000230F9"/>
    <w:rsid w:val="00023CD2"/>
    <w:rsid w:val="00023EFC"/>
    <w:rsid w:val="00025925"/>
    <w:rsid w:val="00025B57"/>
    <w:rsid w:val="00026AE1"/>
    <w:rsid w:val="00027E34"/>
    <w:rsid w:val="00031DC6"/>
    <w:rsid w:val="0003206E"/>
    <w:rsid w:val="0003375E"/>
    <w:rsid w:val="00033FB2"/>
    <w:rsid w:val="00036F37"/>
    <w:rsid w:val="00037D72"/>
    <w:rsid w:val="00040661"/>
    <w:rsid w:val="0004067C"/>
    <w:rsid w:val="00041475"/>
    <w:rsid w:val="00041946"/>
    <w:rsid w:val="00042B72"/>
    <w:rsid w:val="00042D25"/>
    <w:rsid w:val="00043367"/>
    <w:rsid w:val="00043863"/>
    <w:rsid w:val="000472B0"/>
    <w:rsid w:val="00047B08"/>
    <w:rsid w:val="00052A16"/>
    <w:rsid w:val="00060C1C"/>
    <w:rsid w:val="00061164"/>
    <w:rsid w:val="000614DB"/>
    <w:rsid w:val="00062490"/>
    <w:rsid w:val="00062B76"/>
    <w:rsid w:val="00062F35"/>
    <w:rsid w:val="000643BA"/>
    <w:rsid w:val="000665F6"/>
    <w:rsid w:val="00066885"/>
    <w:rsid w:val="0007090D"/>
    <w:rsid w:val="000712CD"/>
    <w:rsid w:val="0007196D"/>
    <w:rsid w:val="0007586D"/>
    <w:rsid w:val="00080F92"/>
    <w:rsid w:val="000812B1"/>
    <w:rsid w:val="00081EB5"/>
    <w:rsid w:val="0008432B"/>
    <w:rsid w:val="000848AC"/>
    <w:rsid w:val="000861E8"/>
    <w:rsid w:val="0009081A"/>
    <w:rsid w:val="00093449"/>
    <w:rsid w:val="000A0B51"/>
    <w:rsid w:val="000A26B3"/>
    <w:rsid w:val="000A31F9"/>
    <w:rsid w:val="000A3E93"/>
    <w:rsid w:val="000A6883"/>
    <w:rsid w:val="000B0A1F"/>
    <w:rsid w:val="000B1DA5"/>
    <w:rsid w:val="000B1E1E"/>
    <w:rsid w:val="000B3C72"/>
    <w:rsid w:val="000B4EE6"/>
    <w:rsid w:val="000B5C31"/>
    <w:rsid w:val="000B7BF5"/>
    <w:rsid w:val="000C20A1"/>
    <w:rsid w:val="000C3BF2"/>
    <w:rsid w:val="000D0011"/>
    <w:rsid w:val="000D540A"/>
    <w:rsid w:val="000D76C1"/>
    <w:rsid w:val="000D7802"/>
    <w:rsid w:val="000D7895"/>
    <w:rsid w:val="000E221C"/>
    <w:rsid w:val="000E2BF4"/>
    <w:rsid w:val="000F7C7B"/>
    <w:rsid w:val="00102950"/>
    <w:rsid w:val="001141D2"/>
    <w:rsid w:val="00114875"/>
    <w:rsid w:val="00115DB3"/>
    <w:rsid w:val="00122D0E"/>
    <w:rsid w:val="00125649"/>
    <w:rsid w:val="00125B74"/>
    <w:rsid w:val="00133C6F"/>
    <w:rsid w:val="001374E4"/>
    <w:rsid w:val="001409C5"/>
    <w:rsid w:val="00146A31"/>
    <w:rsid w:val="0015382F"/>
    <w:rsid w:val="00153AAF"/>
    <w:rsid w:val="001545F9"/>
    <w:rsid w:val="00162BB6"/>
    <w:rsid w:val="00163A1A"/>
    <w:rsid w:val="00164D79"/>
    <w:rsid w:val="00166B87"/>
    <w:rsid w:val="0016748B"/>
    <w:rsid w:val="00171A52"/>
    <w:rsid w:val="00172E09"/>
    <w:rsid w:val="0017388A"/>
    <w:rsid w:val="0018106E"/>
    <w:rsid w:val="00183019"/>
    <w:rsid w:val="00187D2E"/>
    <w:rsid w:val="0019185A"/>
    <w:rsid w:val="00193783"/>
    <w:rsid w:val="00194ACF"/>
    <w:rsid w:val="00195D7D"/>
    <w:rsid w:val="0019687A"/>
    <w:rsid w:val="001A1E29"/>
    <w:rsid w:val="001A3F9E"/>
    <w:rsid w:val="001A6B52"/>
    <w:rsid w:val="001B55F7"/>
    <w:rsid w:val="001C2818"/>
    <w:rsid w:val="001C35E6"/>
    <w:rsid w:val="001C48A3"/>
    <w:rsid w:val="001C4BAA"/>
    <w:rsid w:val="001C67CC"/>
    <w:rsid w:val="001C6812"/>
    <w:rsid w:val="001C7CB7"/>
    <w:rsid w:val="001D0BAE"/>
    <w:rsid w:val="001D7628"/>
    <w:rsid w:val="001E3F37"/>
    <w:rsid w:val="001E5833"/>
    <w:rsid w:val="001F0A81"/>
    <w:rsid w:val="001F16B0"/>
    <w:rsid w:val="001F2586"/>
    <w:rsid w:val="001F38C8"/>
    <w:rsid w:val="001F4CEC"/>
    <w:rsid w:val="001F61DB"/>
    <w:rsid w:val="00200CC5"/>
    <w:rsid w:val="00202E7F"/>
    <w:rsid w:val="002057D0"/>
    <w:rsid w:val="00206DE0"/>
    <w:rsid w:val="002104BF"/>
    <w:rsid w:val="0021101C"/>
    <w:rsid w:val="00211AFB"/>
    <w:rsid w:val="002123E4"/>
    <w:rsid w:val="002134C8"/>
    <w:rsid w:val="002144A1"/>
    <w:rsid w:val="002159D5"/>
    <w:rsid w:val="00215F53"/>
    <w:rsid w:val="00220D79"/>
    <w:rsid w:val="00225B78"/>
    <w:rsid w:val="0022676C"/>
    <w:rsid w:val="00227E55"/>
    <w:rsid w:val="0023296C"/>
    <w:rsid w:val="0023429B"/>
    <w:rsid w:val="002342FC"/>
    <w:rsid w:val="002356A9"/>
    <w:rsid w:val="0023725B"/>
    <w:rsid w:val="0024402C"/>
    <w:rsid w:val="00252E25"/>
    <w:rsid w:val="0025483C"/>
    <w:rsid w:val="00255022"/>
    <w:rsid w:val="002551D0"/>
    <w:rsid w:val="0025623D"/>
    <w:rsid w:val="00257DA4"/>
    <w:rsid w:val="00260AC5"/>
    <w:rsid w:val="00260D68"/>
    <w:rsid w:val="00262430"/>
    <w:rsid w:val="00262F23"/>
    <w:rsid w:val="0026507F"/>
    <w:rsid w:val="002656C4"/>
    <w:rsid w:val="002664C9"/>
    <w:rsid w:val="002679D9"/>
    <w:rsid w:val="00270FE4"/>
    <w:rsid w:val="00271432"/>
    <w:rsid w:val="00273D6C"/>
    <w:rsid w:val="002743CF"/>
    <w:rsid w:val="002755BE"/>
    <w:rsid w:val="00276E65"/>
    <w:rsid w:val="00277E72"/>
    <w:rsid w:val="00280EFE"/>
    <w:rsid w:val="00282355"/>
    <w:rsid w:val="002826A2"/>
    <w:rsid w:val="00283825"/>
    <w:rsid w:val="00285005"/>
    <w:rsid w:val="00285CD3"/>
    <w:rsid w:val="00290B45"/>
    <w:rsid w:val="00291577"/>
    <w:rsid w:val="00291943"/>
    <w:rsid w:val="002A2CFF"/>
    <w:rsid w:val="002A4EE6"/>
    <w:rsid w:val="002B144D"/>
    <w:rsid w:val="002B1CA6"/>
    <w:rsid w:val="002B557E"/>
    <w:rsid w:val="002B6116"/>
    <w:rsid w:val="002B6BC5"/>
    <w:rsid w:val="002C207C"/>
    <w:rsid w:val="002C45B7"/>
    <w:rsid w:val="002C4886"/>
    <w:rsid w:val="002C552D"/>
    <w:rsid w:val="002C69EA"/>
    <w:rsid w:val="002C7192"/>
    <w:rsid w:val="002D26B6"/>
    <w:rsid w:val="002D2AA0"/>
    <w:rsid w:val="002D61B1"/>
    <w:rsid w:val="002D699F"/>
    <w:rsid w:val="002D6AF3"/>
    <w:rsid w:val="002E35B3"/>
    <w:rsid w:val="002E580D"/>
    <w:rsid w:val="002E587D"/>
    <w:rsid w:val="002E7C4E"/>
    <w:rsid w:val="002F0B97"/>
    <w:rsid w:val="002F185A"/>
    <w:rsid w:val="002F7792"/>
    <w:rsid w:val="002F780C"/>
    <w:rsid w:val="002F7D12"/>
    <w:rsid w:val="00300D32"/>
    <w:rsid w:val="003022EA"/>
    <w:rsid w:val="003035E6"/>
    <w:rsid w:val="00303C31"/>
    <w:rsid w:val="00305057"/>
    <w:rsid w:val="00307637"/>
    <w:rsid w:val="003076B8"/>
    <w:rsid w:val="00314F36"/>
    <w:rsid w:val="00315789"/>
    <w:rsid w:val="0032249B"/>
    <w:rsid w:val="003225C8"/>
    <w:rsid w:val="0032440B"/>
    <w:rsid w:val="003302DB"/>
    <w:rsid w:val="0034008E"/>
    <w:rsid w:val="0034082F"/>
    <w:rsid w:val="00340B29"/>
    <w:rsid w:val="00342B2F"/>
    <w:rsid w:val="00342C08"/>
    <w:rsid w:val="003502A7"/>
    <w:rsid w:val="00350DDF"/>
    <w:rsid w:val="00354B39"/>
    <w:rsid w:val="00354B61"/>
    <w:rsid w:val="00354F50"/>
    <w:rsid w:val="00356EED"/>
    <w:rsid w:val="00357166"/>
    <w:rsid w:val="00367858"/>
    <w:rsid w:val="0037072B"/>
    <w:rsid w:val="00370C10"/>
    <w:rsid w:val="003724F3"/>
    <w:rsid w:val="00372996"/>
    <w:rsid w:val="00377557"/>
    <w:rsid w:val="00380558"/>
    <w:rsid w:val="00383EC0"/>
    <w:rsid w:val="00384E02"/>
    <w:rsid w:val="00384E16"/>
    <w:rsid w:val="00385EB4"/>
    <w:rsid w:val="00386964"/>
    <w:rsid w:val="003875E2"/>
    <w:rsid w:val="00390D99"/>
    <w:rsid w:val="0039486A"/>
    <w:rsid w:val="0039791C"/>
    <w:rsid w:val="00397EEA"/>
    <w:rsid w:val="003A15B4"/>
    <w:rsid w:val="003A2024"/>
    <w:rsid w:val="003A3945"/>
    <w:rsid w:val="003A677C"/>
    <w:rsid w:val="003A6EFA"/>
    <w:rsid w:val="003A7A97"/>
    <w:rsid w:val="003B1A06"/>
    <w:rsid w:val="003B1D3C"/>
    <w:rsid w:val="003B225D"/>
    <w:rsid w:val="003B319C"/>
    <w:rsid w:val="003B7685"/>
    <w:rsid w:val="003C084E"/>
    <w:rsid w:val="003C1959"/>
    <w:rsid w:val="003C1F83"/>
    <w:rsid w:val="003C6C12"/>
    <w:rsid w:val="003C7BB5"/>
    <w:rsid w:val="003D1BD0"/>
    <w:rsid w:val="003D22FF"/>
    <w:rsid w:val="003D3C3C"/>
    <w:rsid w:val="003D4DDF"/>
    <w:rsid w:val="003D525C"/>
    <w:rsid w:val="003E10B1"/>
    <w:rsid w:val="003E39C4"/>
    <w:rsid w:val="003E7803"/>
    <w:rsid w:val="003F325B"/>
    <w:rsid w:val="003F6660"/>
    <w:rsid w:val="003F6EF8"/>
    <w:rsid w:val="00402823"/>
    <w:rsid w:val="004045F5"/>
    <w:rsid w:val="0040580D"/>
    <w:rsid w:val="004067BB"/>
    <w:rsid w:val="00406A16"/>
    <w:rsid w:val="00407A98"/>
    <w:rsid w:val="00407D60"/>
    <w:rsid w:val="00412EB6"/>
    <w:rsid w:val="00413CAA"/>
    <w:rsid w:val="0041524D"/>
    <w:rsid w:val="00415709"/>
    <w:rsid w:val="0041652C"/>
    <w:rsid w:val="0042320A"/>
    <w:rsid w:val="004238F7"/>
    <w:rsid w:val="00431B08"/>
    <w:rsid w:val="00432AE9"/>
    <w:rsid w:val="00434B48"/>
    <w:rsid w:val="00435B61"/>
    <w:rsid w:val="00436EC2"/>
    <w:rsid w:val="00437B12"/>
    <w:rsid w:val="00443A1E"/>
    <w:rsid w:val="0045136C"/>
    <w:rsid w:val="00452AEA"/>
    <w:rsid w:val="00454EA5"/>
    <w:rsid w:val="004555EF"/>
    <w:rsid w:val="00455EF8"/>
    <w:rsid w:val="004564D0"/>
    <w:rsid w:val="00465A7D"/>
    <w:rsid w:val="00467152"/>
    <w:rsid w:val="00470786"/>
    <w:rsid w:val="004707C3"/>
    <w:rsid w:val="00471778"/>
    <w:rsid w:val="004723B2"/>
    <w:rsid w:val="0047253E"/>
    <w:rsid w:val="004740E9"/>
    <w:rsid w:val="00477594"/>
    <w:rsid w:val="00483B13"/>
    <w:rsid w:val="00485E96"/>
    <w:rsid w:val="00487FFD"/>
    <w:rsid w:val="004A1815"/>
    <w:rsid w:val="004A19F5"/>
    <w:rsid w:val="004A35BA"/>
    <w:rsid w:val="004A43A6"/>
    <w:rsid w:val="004B5BF3"/>
    <w:rsid w:val="004B5F34"/>
    <w:rsid w:val="004B780A"/>
    <w:rsid w:val="004C0736"/>
    <w:rsid w:val="004C1922"/>
    <w:rsid w:val="004C5B14"/>
    <w:rsid w:val="004C6336"/>
    <w:rsid w:val="004D0FA5"/>
    <w:rsid w:val="004D2F15"/>
    <w:rsid w:val="004D3A31"/>
    <w:rsid w:val="004D3E72"/>
    <w:rsid w:val="004D5AC3"/>
    <w:rsid w:val="004E1A6F"/>
    <w:rsid w:val="004F0C21"/>
    <w:rsid w:val="004F3B1E"/>
    <w:rsid w:val="004F47C8"/>
    <w:rsid w:val="004F7E14"/>
    <w:rsid w:val="00500EB1"/>
    <w:rsid w:val="0050115D"/>
    <w:rsid w:val="00501626"/>
    <w:rsid w:val="00503982"/>
    <w:rsid w:val="00506714"/>
    <w:rsid w:val="00510425"/>
    <w:rsid w:val="00511883"/>
    <w:rsid w:val="00512CDE"/>
    <w:rsid w:val="00512CEA"/>
    <w:rsid w:val="005130DA"/>
    <w:rsid w:val="00516DA1"/>
    <w:rsid w:val="00520784"/>
    <w:rsid w:val="005231C6"/>
    <w:rsid w:val="005261A0"/>
    <w:rsid w:val="005263EE"/>
    <w:rsid w:val="005265E4"/>
    <w:rsid w:val="00527247"/>
    <w:rsid w:val="00531E90"/>
    <w:rsid w:val="00535812"/>
    <w:rsid w:val="00537CAC"/>
    <w:rsid w:val="0054006F"/>
    <w:rsid w:val="00540BDD"/>
    <w:rsid w:val="00541A47"/>
    <w:rsid w:val="005432A5"/>
    <w:rsid w:val="00546363"/>
    <w:rsid w:val="00547902"/>
    <w:rsid w:val="00552D2C"/>
    <w:rsid w:val="00552FA3"/>
    <w:rsid w:val="00556A5E"/>
    <w:rsid w:val="00560B9C"/>
    <w:rsid w:val="00561355"/>
    <w:rsid w:val="00562328"/>
    <w:rsid w:val="00562527"/>
    <w:rsid w:val="00562E8C"/>
    <w:rsid w:val="00566361"/>
    <w:rsid w:val="00571D9A"/>
    <w:rsid w:val="00575B0A"/>
    <w:rsid w:val="00577622"/>
    <w:rsid w:val="00577A76"/>
    <w:rsid w:val="005809B2"/>
    <w:rsid w:val="005827B3"/>
    <w:rsid w:val="005868EA"/>
    <w:rsid w:val="00591FF1"/>
    <w:rsid w:val="00592D57"/>
    <w:rsid w:val="00593BF2"/>
    <w:rsid w:val="0059735C"/>
    <w:rsid w:val="005978F2"/>
    <w:rsid w:val="005A090E"/>
    <w:rsid w:val="005A0C6D"/>
    <w:rsid w:val="005A264C"/>
    <w:rsid w:val="005A2F34"/>
    <w:rsid w:val="005B0B83"/>
    <w:rsid w:val="005B38A4"/>
    <w:rsid w:val="005B3FB3"/>
    <w:rsid w:val="005B6592"/>
    <w:rsid w:val="005B65F3"/>
    <w:rsid w:val="005B7417"/>
    <w:rsid w:val="005C14D9"/>
    <w:rsid w:val="005C16DD"/>
    <w:rsid w:val="005D465B"/>
    <w:rsid w:val="005E0C57"/>
    <w:rsid w:val="005E3357"/>
    <w:rsid w:val="005E3A69"/>
    <w:rsid w:val="005E3F12"/>
    <w:rsid w:val="005F7AB9"/>
    <w:rsid w:val="00604BCB"/>
    <w:rsid w:val="00604ED9"/>
    <w:rsid w:val="0061379B"/>
    <w:rsid w:val="00624BCC"/>
    <w:rsid w:val="0063016C"/>
    <w:rsid w:val="00630566"/>
    <w:rsid w:val="006319A2"/>
    <w:rsid w:val="00633D37"/>
    <w:rsid w:val="00634CB3"/>
    <w:rsid w:val="00634D10"/>
    <w:rsid w:val="00643E91"/>
    <w:rsid w:val="00647880"/>
    <w:rsid w:val="00650C98"/>
    <w:rsid w:val="00654ADE"/>
    <w:rsid w:val="00655BAA"/>
    <w:rsid w:val="00663D06"/>
    <w:rsid w:val="0066612D"/>
    <w:rsid w:val="006668D0"/>
    <w:rsid w:val="00666D96"/>
    <w:rsid w:val="00675AA3"/>
    <w:rsid w:val="00675C55"/>
    <w:rsid w:val="00676C86"/>
    <w:rsid w:val="0067781B"/>
    <w:rsid w:val="00677D0C"/>
    <w:rsid w:val="00685627"/>
    <w:rsid w:val="00685FDD"/>
    <w:rsid w:val="00687300"/>
    <w:rsid w:val="00691D1B"/>
    <w:rsid w:val="006926EE"/>
    <w:rsid w:val="006942A7"/>
    <w:rsid w:val="006976CC"/>
    <w:rsid w:val="00697962"/>
    <w:rsid w:val="006A0E22"/>
    <w:rsid w:val="006A1115"/>
    <w:rsid w:val="006A170C"/>
    <w:rsid w:val="006A5E30"/>
    <w:rsid w:val="006B1564"/>
    <w:rsid w:val="006B1D48"/>
    <w:rsid w:val="006B61C6"/>
    <w:rsid w:val="006B7380"/>
    <w:rsid w:val="006B769B"/>
    <w:rsid w:val="006B786F"/>
    <w:rsid w:val="006C19AE"/>
    <w:rsid w:val="006C2424"/>
    <w:rsid w:val="006C2AA1"/>
    <w:rsid w:val="006C5818"/>
    <w:rsid w:val="006C7BA6"/>
    <w:rsid w:val="006D02A6"/>
    <w:rsid w:val="006D0F6D"/>
    <w:rsid w:val="006D1C5E"/>
    <w:rsid w:val="006D2580"/>
    <w:rsid w:val="006D40B1"/>
    <w:rsid w:val="006D55E7"/>
    <w:rsid w:val="006E027A"/>
    <w:rsid w:val="006E1139"/>
    <w:rsid w:val="006E38A4"/>
    <w:rsid w:val="006F0E0F"/>
    <w:rsid w:val="006F1F26"/>
    <w:rsid w:val="006F6199"/>
    <w:rsid w:val="0070128A"/>
    <w:rsid w:val="00701912"/>
    <w:rsid w:val="00712A0E"/>
    <w:rsid w:val="00715D27"/>
    <w:rsid w:val="007178C2"/>
    <w:rsid w:val="00720AEB"/>
    <w:rsid w:val="00720C4F"/>
    <w:rsid w:val="00720F06"/>
    <w:rsid w:val="007236EA"/>
    <w:rsid w:val="00723E9B"/>
    <w:rsid w:val="00731C2C"/>
    <w:rsid w:val="00732BF2"/>
    <w:rsid w:val="007335B7"/>
    <w:rsid w:val="00734F88"/>
    <w:rsid w:val="0073537B"/>
    <w:rsid w:val="007367E1"/>
    <w:rsid w:val="00736BB3"/>
    <w:rsid w:val="00740D12"/>
    <w:rsid w:val="00740D9C"/>
    <w:rsid w:val="00743F1D"/>
    <w:rsid w:val="00747A4D"/>
    <w:rsid w:val="00752A10"/>
    <w:rsid w:val="00756E92"/>
    <w:rsid w:val="00760856"/>
    <w:rsid w:val="00762538"/>
    <w:rsid w:val="00764C66"/>
    <w:rsid w:val="00765FBE"/>
    <w:rsid w:val="00767167"/>
    <w:rsid w:val="007757B4"/>
    <w:rsid w:val="0078128F"/>
    <w:rsid w:val="00782C5A"/>
    <w:rsid w:val="007864ED"/>
    <w:rsid w:val="00787800"/>
    <w:rsid w:val="00792108"/>
    <w:rsid w:val="007934DE"/>
    <w:rsid w:val="00794827"/>
    <w:rsid w:val="00796561"/>
    <w:rsid w:val="007978C1"/>
    <w:rsid w:val="007A2000"/>
    <w:rsid w:val="007B1832"/>
    <w:rsid w:val="007B50E4"/>
    <w:rsid w:val="007B5DF6"/>
    <w:rsid w:val="007C0B5F"/>
    <w:rsid w:val="007C6373"/>
    <w:rsid w:val="007C6C94"/>
    <w:rsid w:val="007D3834"/>
    <w:rsid w:val="007D62C0"/>
    <w:rsid w:val="007D7826"/>
    <w:rsid w:val="007D7B5E"/>
    <w:rsid w:val="007E2193"/>
    <w:rsid w:val="007E41FC"/>
    <w:rsid w:val="007E4456"/>
    <w:rsid w:val="007E4BC6"/>
    <w:rsid w:val="007E7714"/>
    <w:rsid w:val="007F0336"/>
    <w:rsid w:val="007F0F16"/>
    <w:rsid w:val="007F13B3"/>
    <w:rsid w:val="007F6C0D"/>
    <w:rsid w:val="007F7333"/>
    <w:rsid w:val="007F7B46"/>
    <w:rsid w:val="007F7F18"/>
    <w:rsid w:val="008016F0"/>
    <w:rsid w:val="008052E8"/>
    <w:rsid w:val="00805C8E"/>
    <w:rsid w:val="00805E25"/>
    <w:rsid w:val="00810021"/>
    <w:rsid w:val="00810C05"/>
    <w:rsid w:val="00812E08"/>
    <w:rsid w:val="00815F42"/>
    <w:rsid w:val="00821DB5"/>
    <w:rsid w:val="00827F41"/>
    <w:rsid w:val="00831C86"/>
    <w:rsid w:val="008333DC"/>
    <w:rsid w:val="00833D6F"/>
    <w:rsid w:val="008368F8"/>
    <w:rsid w:val="0083785E"/>
    <w:rsid w:val="00837E39"/>
    <w:rsid w:val="00844040"/>
    <w:rsid w:val="00844318"/>
    <w:rsid w:val="008443AB"/>
    <w:rsid w:val="00850EF4"/>
    <w:rsid w:val="00860889"/>
    <w:rsid w:val="00863FEE"/>
    <w:rsid w:val="00866EAD"/>
    <w:rsid w:val="008679A8"/>
    <w:rsid w:val="00874C5C"/>
    <w:rsid w:val="0087504B"/>
    <w:rsid w:val="00875F4E"/>
    <w:rsid w:val="00880A02"/>
    <w:rsid w:val="00886517"/>
    <w:rsid w:val="00886F66"/>
    <w:rsid w:val="008936B0"/>
    <w:rsid w:val="008939EA"/>
    <w:rsid w:val="008952E2"/>
    <w:rsid w:val="00896C98"/>
    <w:rsid w:val="008A08A1"/>
    <w:rsid w:val="008A3BEE"/>
    <w:rsid w:val="008A467C"/>
    <w:rsid w:val="008A4E13"/>
    <w:rsid w:val="008A77A4"/>
    <w:rsid w:val="008A7DC6"/>
    <w:rsid w:val="008B1613"/>
    <w:rsid w:val="008B622C"/>
    <w:rsid w:val="008C4DDB"/>
    <w:rsid w:val="008C53BF"/>
    <w:rsid w:val="008C7CC0"/>
    <w:rsid w:val="008D077E"/>
    <w:rsid w:val="008D0B0B"/>
    <w:rsid w:val="008D1424"/>
    <w:rsid w:val="008D1B37"/>
    <w:rsid w:val="008D2FDC"/>
    <w:rsid w:val="008D4C83"/>
    <w:rsid w:val="008E0C34"/>
    <w:rsid w:val="008E3062"/>
    <w:rsid w:val="008E7193"/>
    <w:rsid w:val="008F2CB0"/>
    <w:rsid w:val="008F389D"/>
    <w:rsid w:val="008F6457"/>
    <w:rsid w:val="008F7A40"/>
    <w:rsid w:val="00900555"/>
    <w:rsid w:val="00901978"/>
    <w:rsid w:val="00901B59"/>
    <w:rsid w:val="00904CCD"/>
    <w:rsid w:val="00910669"/>
    <w:rsid w:val="00913CF3"/>
    <w:rsid w:val="00914131"/>
    <w:rsid w:val="0091535E"/>
    <w:rsid w:val="00921837"/>
    <w:rsid w:val="00922E92"/>
    <w:rsid w:val="00927F3A"/>
    <w:rsid w:val="0093160B"/>
    <w:rsid w:val="00931861"/>
    <w:rsid w:val="0093385D"/>
    <w:rsid w:val="009355D3"/>
    <w:rsid w:val="0093693D"/>
    <w:rsid w:val="0094397E"/>
    <w:rsid w:val="009457F7"/>
    <w:rsid w:val="00946246"/>
    <w:rsid w:val="00950895"/>
    <w:rsid w:val="00962634"/>
    <w:rsid w:val="0097011A"/>
    <w:rsid w:val="0097085F"/>
    <w:rsid w:val="009719DF"/>
    <w:rsid w:val="00974E44"/>
    <w:rsid w:val="00974FD5"/>
    <w:rsid w:val="00975551"/>
    <w:rsid w:val="00981907"/>
    <w:rsid w:val="009821A6"/>
    <w:rsid w:val="00986330"/>
    <w:rsid w:val="00990C93"/>
    <w:rsid w:val="00991855"/>
    <w:rsid w:val="0099206C"/>
    <w:rsid w:val="00994036"/>
    <w:rsid w:val="009A128C"/>
    <w:rsid w:val="009A4973"/>
    <w:rsid w:val="009A6034"/>
    <w:rsid w:val="009A67A3"/>
    <w:rsid w:val="009B029E"/>
    <w:rsid w:val="009B0EA6"/>
    <w:rsid w:val="009B1633"/>
    <w:rsid w:val="009B2BEB"/>
    <w:rsid w:val="009B4E31"/>
    <w:rsid w:val="009B5ECA"/>
    <w:rsid w:val="009C0613"/>
    <w:rsid w:val="009C0DA2"/>
    <w:rsid w:val="009C65DB"/>
    <w:rsid w:val="009C6BE8"/>
    <w:rsid w:val="009C6C0C"/>
    <w:rsid w:val="009C71BA"/>
    <w:rsid w:val="009D2553"/>
    <w:rsid w:val="009D5884"/>
    <w:rsid w:val="009D646A"/>
    <w:rsid w:val="009E37B3"/>
    <w:rsid w:val="009E4D75"/>
    <w:rsid w:val="009E5608"/>
    <w:rsid w:val="009E7D3A"/>
    <w:rsid w:val="009E7D52"/>
    <w:rsid w:val="009F3E94"/>
    <w:rsid w:val="009F529C"/>
    <w:rsid w:val="009F7948"/>
    <w:rsid w:val="00A07B8D"/>
    <w:rsid w:val="00A111BE"/>
    <w:rsid w:val="00A12C7F"/>
    <w:rsid w:val="00A20136"/>
    <w:rsid w:val="00A2021B"/>
    <w:rsid w:val="00A203BB"/>
    <w:rsid w:val="00A20B19"/>
    <w:rsid w:val="00A21EB8"/>
    <w:rsid w:val="00A23D44"/>
    <w:rsid w:val="00A24413"/>
    <w:rsid w:val="00A3305C"/>
    <w:rsid w:val="00A33BCB"/>
    <w:rsid w:val="00A344AF"/>
    <w:rsid w:val="00A34B5D"/>
    <w:rsid w:val="00A351CC"/>
    <w:rsid w:val="00A42137"/>
    <w:rsid w:val="00A42800"/>
    <w:rsid w:val="00A469F5"/>
    <w:rsid w:val="00A60C5C"/>
    <w:rsid w:val="00A6322B"/>
    <w:rsid w:val="00A64B18"/>
    <w:rsid w:val="00A73C4F"/>
    <w:rsid w:val="00A74394"/>
    <w:rsid w:val="00A75944"/>
    <w:rsid w:val="00A84067"/>
    <w:rsid w:val="00A84FE9"/>
    <w:rsid w:val="00A8713A"/>
    <w:rsid w:val="00A9492D"/>
    <w:rsid w:val="00A94BEB"/>
    <w:rsid w:val="00A9512E"/>
    <w:rsid w:val="00AA2A58"/>
    <w:rsid w:val="00AA441B"/>
    <w:rsid w:val="00AA4D77"/>
    <w:rsid w:val="00AA5288"/>
    <w:rsid w:val="00AA5E23"/>
    <w:rsid w:val="00AA7B51"/>
    <w:rsid w:val="00AB2117"/>
    <w:rsid w:val="00AB3BEF"/>
    <w:rsid w:val="00AB4558"/>
    <w:rsid w:val="00AB4562"/>
    <w:rsid w:val="00AB5570"/>
    <w:rsid w:val="00AB61A6"/>
    <w:rsid w:val="00AB6A97"/>
    <w:rsid w:val="00AB7F64"/>
    <w:rsid w:val="00AC028B"/>
    <w:rsid w:val="00AC7803"/>
    <w:rsid w:val="00AD0FCA"/>
    <w:rsid w:val="00AD68F9"/>
    <w:rsid w:val="00AD7681"/>
    <w:rsid w:val="00AD7EA8"/>
    <w:rsid w:val="00AE3199"/>
    <w:rsid w:val="00AE32C4"/>
    <w:rsid w:val="00AE3393"/>
    <w:rsid w:val="00AE38A6"/>
    <w:rsid w:val="00AF092A"/>
    <w:rsid w:val="00AF2F62"/>
    <w:rsid w:val="00AF7B90"/>
    <w:rsid w:val="00B01A0C"/>
    <w:rsid w:val="00B02B83"/>
    <w:rsid w:val="00B03CB5"/>
    <w:rsid w:val="00B06AA8"/>
    <w:rsid w:val="00B10867"/>
    <w:rsid w:val="00B12529"/>
    <w:rsid w:val="00B1386F"/>
    <w:rsid w:val="00B1614D"/>
    <w:rsid w:val="00B162CB"/>
    <w:rsid w:val="00B17709"/>
    <w:rsid w:val="00B21C5E"/>
    <w:rsid w:val="00B233F9"/>
    <w:rsid w:val="00B27E9F"/>
    <w:rsid w:val="00B329B8"/>
    <w:rsid w:val="00B3740B"/>
    <w:rsid w:val="00B4063F"/>
    <w:rsid w:val="00B40996"/>
    <w:rsid w:val="00B40B98"/>
    <w:rsid w:val="00B43358"/>
    <w:rsid w:val="00B43C4D"/>
    <w:rsid w:val="00B46401"/>
    <w:rsid w:val="00B500A7"/>
    <w:rsid w:val="00B50130"/>
    <w:rsid w:val="00B507A0"/>
    <w:rsid w:val="00B52B24"/>
    <w:rsid w:val="00B5313F"/>
    <w:rsid w:val="00B540F0"/>
    <w:rsid w:val="00B65BA0"/>
    <w:rsid w:val="00B705E2"/>
    <w:rsid w:val="00B718A5"/>
    <w:rsid w:val="00B73D48"/>
    <w:rsid w:val="00B826D3"/>
    <w:rsid w:val="00B836C7"/>
    <w:rsid w:val="00B8542A"/>
    <w:rsid w:val="00B867A7"/>
    <w:rsid w:val="00B87D6C"/>
    <w:rsid w:val="00B906D7"/>
    <w:rsid w:val="00B9240F"/>
    <w:rsid w:val="00B96B2E"/>
    <w:rsid w:val="00BA0C24"/>
    <w:rsid w:val="00BA1373"/>
    <w:rsid w:val="00BA23F7"/>
    <w:rsid w:val="00BA2655"/>
    <w:rsid w:val="00BA2978"/>
    <w:rsid w:val="00BA2F78"/>
    <w:rsid w:val="00BA567F"/>
    <w:rsid w:val="00BA65D0"/>
    <w:rsid w:val="00BB091A"/>
    <w:rsid w:val="00BB1D2D"/>
    <w:rsid w:val="00BB4FD5"/>
    <w:rsid w:val="00BB5380"/>
    <w:rsid w:val="00BB5C43"/>
    <w:rsid w:val="00BC28BC"/>
    <w:rsid w:val="00BC38B9"/>
    <w:rsid w:val="00BC6D62"/>
    <w:rsid w:val="00BD62C1"/>
    <w:rsid w:val="00BE4D9F"/>
    <w:rsid w:val="00BE5853"/>
    <w:rsid w:val="00BF052D"/>
    <w:rsid w:val="00BF4884"/>
    <w:rsid w:val="00BF6C1A"/>
    <w:rsid w:val="00C00544"/>
    <w:rsid w:val="00C10EF3"/>
    <w:rsid w:val="00C14704"/>
    <w:rsid w:val="00C16A47"/>
    <w:rsid w:val="00C17EEC"/>
    <w:rsid w:val="00C22A21"/>
    <w:rsid w:val="00C23468"/>
    <w:rsid w:val="00C23E8E"/>
    <w:rsid w:val="00C24606"/>
    <w:rsid w:val="00C24A31"/>
    <w:rsid w:val="00C31A8F"/>
    <w:rsid w:val="00C32160"/>
    <w:rsid w:val="00C37300"/>
    <w:rsid w:val="00C446A6"/>
    <w:rsid w:val="00C457A2"/>
    <w:rsid w:val="00C501D1"/>
    <w:rsid w:val="00C50327"/>
    <w:rsid w:val="00C50C46"/>
    <w:rsid w:val="00C50F38"/>
    <w:rsid w:val="00C531BB"/>
    <w:rsid w:val="00C541C3"/>
    <w:rsid w:val="00C54C8D"/>
    <w:rsid w:val="00C63099"/>
    <w:rsid w:val="00C63329"/>
    <w:rsid w:val="00C64175"/>
    <w:rsid w:val="00C64AA9"/>
    <w:rsid w:val="00C662BF"/>
    <w:rsid w:val="00C67055"/>
    <w:rsid w:val="00C6739B"/>
    <w:rsid w:val="00C72318"/>
    <w:rsid w:val="00C7250B"/>
    <w:rsid w:val="00C74048"/>
    <w:rsid w:val="00C74CAF"/>
    <w:rsid w:val="00C751CD"/>
    <w:rsid w:val="00C75A3C"/>
    <w:rsid w:val="00C75F5E"/>
    <w:rsid w:val="00C810BA"/>
    <w:rsid w:val="00C81A0C"/>
    <w:rsid w:val="00C8371A"/>
    <w:rsid w:val="00C8432B"/>
    <w:rsid w:val="00C90144"/>
    <w:rsid w:val="00C95BD5"/>
    <w:rsid w:val="00C95C8B"/>
    <w:rsid w:val="00CA154B"/>
    <w:rsid w:val="00CA707B"/>
    <w:rsid w:val="00CB2126"/>
    <w:rsid w:val="00CB21C9"/>
    <w:rsid w:val="00CC0C33"/>
    <w:rsid w:val="00CC1FDF"/>
    <w:rsid w:val="00CC518E"/>
    <w:rsid w:val="00CC7E10"/>
    <w:rsid w:val="00CD0212"/>
    <w:rsid w:val="00CD2946"/>
    <w:rsid w:val="00CD7B8E"/>
    <w:rsid w:val="00CD7FEF"/>
    <w:rsid w:val="00CE144A"/>
    <w:rsid w:val="00CE246C"/>
    <w:rsid w:val="00CE5311"/>
    <w:rsid w:val="00CE5DB8"/>
    <w:rsid w:val="00CE66CB"/>
    <w:rsid w:val="00CF0924"/>
    <w:rsid w:val="00CF0FF9"/>
    <w:rsid w:val="00CF1F36"/>
    <w:rsid w:val="00CF5AC3"/>
    <w:rsid w:val="00D025C7"/>
    <w:rsid w:val="00D07A08"/>
    <w:rsid w:val="00D14A3B"/>
    <w:rsid w:val="00D15D6A"/>
    <w:rsid w:val="00D16738"/>
    <w:rsid w:val="00D17B97"/>
    <w:rsid w:val="00D20426"/>
    <w:rsid w:val="00D21846"/>
    <w:rsid w:val="00D23649"/>
    <w:rsid w:val="00D24610"/>
    <w:rsid w:val="00D24C8F"/>
    <w:rsid w:val="00D2590D"/>
    <w:rsid w:val="00D27141"/>
    <w:rsid w:val="00D31679"/>
    <w:rsid w:val="00D31A7E"/>
    <w:rsid w:val="00D33867"/>
    <w:rsid w:val="00D34321"/>
    <w:rsid w:val="00D35CE0"/>
    <w:rsid w:val="00D3634F"/>
    <w:rsid w:val="00D4005A"/>
    <w:rsid w:val="00D416ED"/>
    <w:rsid w:val="00D41928"/>
    <w:rsid w:val="00D43A42"/>
    <w:rsid w:val="00D44589"/>
    <w:rsid w:val="00D44C5C"/>
    <w:rsid w:val="00D46A96"/>
    <w:rsid w:val="00D47727"/>
    <w:rsid w:val="00D51880"/>
    <w:rsid w:val="00D53B7D"/>
    <w:rsid w:val="00D543BA"/>
    <w:rsid w:val="00D546ED"/>
    <w:rsid w:val="00D60122"/>
    <w:rsid w:val="00D61B11"/>
    <w:rsid w:val="00D62DD4"/>
    <w:rsid w:val="00D636A2"/>
    <w:rsid w:val="00D675D5"/>
    <w:rsid w:val="00D70B82"/>
    <w:rsid w:val="00D72DE3"/>
    <w:rsid w:val="00D75C25"/>
    <w:rsid w:val="00D82F1B"/>
    <w:rsid w:val="00D84AAB"/>
    <w:rsid w:val="00D863EC"/>
    <w:rsid w:val="00D9432F"/>
    <w:rsid w:val="00D94C29"/>
    <w:rsid w:val="00D9550F"/>
    <w:rsid w:val="00DA0E16"/>
    <w:rsid w:val="00DA23DA"/>
    <w:rsid w:val="00DA3E94"/>
    <w:rsid w:val="00DB0621"/>
    <w:rsid w:val="00DB0C7F"/>
    <w:rsid w:val="00DB34C1"/>
    <w:rsid w:val="00DB722D"/>
    <w:rsid w:val="00DB7AD7"/>
    <w:rsid w:val="00DB7D0B"/>
    <w:rsid w:val="00DC24F0"/>
    <w:rsid w:val="00DC29C2"/>
    <w:rsid w:val="00DC4330"/>
    <w:rsid w:val="00DC44C8"/>
    <w:rsid w:val="00DC6445"/>
    <w:rsid w:val="00DD1449"/>
    <w:rsid w:val="00DD562A"/>
    <w:rsid w:val="00DE2CBE"/>
    <w:rsid w:val="00DE6254"/>
    <w:rsid w:val="00DE75C8"/>
    <w:rsid w:val="00DE7E50"/>
    <w:rsid w:val="00DF0B3E"/>
    <w:rsid w:val="00DF2E6F"/>
    <w:rsid w:val="00DF30E4"/>
    <w:rsid w:val="00DF4088"/>
    <w:rsid w:val="00E00CAB"/>
    <w:rsid w:val="00E01537"/>
    <w:rsid w:val="00E04D5C"/>
    <w:rsid w:val="00E05CF5"/>
    <w:rsid w:val="00E10FB6"/>
    <w:rsid w:val="00E11A94"/>
    <w:rsid w:val="00E166AF"/>
    <w:rsid w:val="00E16A5C"/>
    <w:rsid w:val="00E170D1"/>
    <w:rsid w:val="00E178DF"/>
    <w:rsid w:val="00E213C8"/>
    <w:rsid w:val="00E21593"/>
    <w:rsid w:val="00E22CB6"/>
    <w:rsid w:val="00E279E3"/>
    <w:rsid w:val="00E306AF"/>
    <w:rsid w:val="00E31567"/>
    <w:rsid w:val="00E3539B"/>
    <w:rsid w:val="00E4123B"/>
    <w:rsid w:val="00E42F5D"/>
    <w:rsid w:val="00E47F44"/>
    <w:rsid w:val="00E503E5"/>
    <w:rsid w:val="00E53BC7"/>
    <w:rsid w:val="00E5524F"/>
    <w:rsid w:val="00E55718"/>
    <w:rsid w:val="00E56608"/>
    <w:rsid w:val="00E60253"/>
    <w:rsid w:val="00E65321"/>
    <w:rsid w:val="00E653C5"/>
    <w:rsid w:val="00E75A6F"/>
    <w:rsid w:val="00E76A41"/>
    <w:rsid w:val="00E80F1A"/>
    <w:rsid w:val="00E81831"/>
    <w:rsid w:val="00E84156"/>
    <w:rsid w:val="00E8493B"/>
    <w:rsid w:val="00E851D5"/>
    <w:rsid w:val="00E855DF"/>
    <w:rsid w:val="00E86665"/>
    <w:rsid w:val="00E879EF"/>
    <w:rsid w:val="00E947B9"/>
    <w:rsid w:val="00E97782"/>
    <w:rsid w:val="00E977E4"/>
    <w:rsid w:val="00EA1682"/>
    <w:rsid w:val="00EA4431"/>
    <w:rsid w:val="00EA7629"/>
    <w:rsid w:val="00EA7CDE"/>
    <w:rsid w:val="00EB03BC"/>
    <w:rsid w:val="00EB268A"/>
    <w:rsid w:val="00EB2E90"/>
    <w:rsid w:val="00EB5A54"/>
    <w:rsid w:val="00EC180F"/>
    <w:rsid w:val="00EC2579"/>
    <w:rsid w:val="00EC2958"/>
    <w:rsid w:val="00EC378B"/>
    <w:rsid w:val="00EC48FB"/>
    <w:rsid w:val="00EC5C9D"/>
    <w:rsid w:val="00EC5FE7"/>
    <w:rsid w:val="00EC6FAF"/>
    <w:rsid w:val="00EC74DA"/>
    <w:rsid w:val="00ED0207"/>
    <w:rsid w:val="00ED07A8"/>
    <w:rsid w:val="00ED0DD2"/>
    <w:rsid w:val="00ED1984"/>
    <w:rsid w:val="00ED2F9D"/>
    <w:rsid w:val="00ED3185"/>
    <w:rsid w:val="00ED3E51"/>
    <w:rsid w:val="00ED784C"/>
    <w:rsid w:val="00EE16E8"/>
    <w:rsid w:val="00EE210E"/>
    <w:rsid w:val="00EE2266"/>
    <w:rsid w:val="00EE6374"/>
    <w:rsid w:val="00EF1264"/>
    <w:rsid w:val="00EF29B6"/>
    <w:rsid w:val="00F00D33"/>
    <w:rsid w:val="00F036FA"/>
    <w:rsid w:val="00F03B20"/>
    <w:rsid w:val="00F07C35"/>
    <w:rsid w:val="00F122AA"/>
    <w:rsid w:val="00F12F84"/>
    <w:rsid w:val="00F16D2C"/>
    <w:rsid w:val="00F23A71"/>
    <w:rsid w:val="00F3097B"/>
    <w:rsid w:val="00F3113C"/>
    <w:rsid w:val="00F406EC"/>
    <w:rsid w:val="00F40AD1"/>
    <w:rsid w:val="00F423E4"/>
    <w:rsid w:val="00F4259F"/>
    <w:rsid w:val="00F50DCB"/>
    <w:rsid w:val="00F52543"/>
    <w:rsid w:val="00F538D4"/>
    <w:rsid w:val="00F54CFF"/>
    <w:rsid w:val="00F60DA7"/>
    <w:rsid w:val="00F61FD8"/>
    <w:rsid w:val="00F62A23"/>
    <w:rsid w:val="00F63C0E"/>
    <w:rsid w:val="00F715B6"/>
    <w:rsid w:val="00F717A3"/>
    <w:rsid w:val="00F7255E"/>
    <w:rsid w:val="00F73B36"/>
    <w:rsid w:val="00F81FCF"/>
    <w:rsid w:val="00F83808"/>
    <w:rsid w:val="00F83B47"/>
    <w:rsid w:val="00F85107"/>
    <w:rsid w:val="00F85436"/>
    <w:rsid w:val="00F854C1"/>
    <w:rsid w:val="00F85723"/>
    <w:rsid w:val="00F85B42"/>
    <w:rsid w:val="00F93310"/>
    <w:rsid w:val="00FA01E3"/>
    <w:rsid w:val="00FA05D9"/>
    <w:rsid w:val="00FA2BF6"/>
    <w:rsid w:val="00FA635C"/>
    <w:rsid w:val="00FB5268"/>
    <w:rsid w:val="00FC20DE"/>
    <w:rsid w:val="00FC49C8"/>
    <w:rsid w:val="00FC66DB"/>
    <w:rsid w:val="00FC6AD7"/>
    <w:rsid w:val="00FD011A"/>
    <w:rsid w:val="00FD09C9"/>
    <w:rsid w:val="00FD0D19"/>
    <w:rsid w:val="00FD37A7"/>
    <w:rsid w:val="00FD3F30"/>
    <w:rsid w:val="00FD7CE3"/>
    <w:rsid w:val="00FD7FED"/>
    <w:rsid w:val="00FE1E64"/>
    <w:rsid w:val="00FE4535"/>
    <w:rsid w:val="00FE4B13"/>
    <w:rsid w:val="00FE58A2"/>
    <w:rsid w:val="00FF2128"/>
    <w:rsid w:val="00FF35D0"/>
    <w:rsid w:val="00FF36A3"/>
    <w:rsid w:val="00FF40B7"/>
    <w:rsid w:val="00FF5B4F"/>
    <w:rsid w:val="00FF6DBC"/>
    <w:rsid w:val="00FF6F44"/>
    <w:rsid w:val="00FF7C3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Tekstpodstawowy"/>
    <w:link w:val="Nagwek1Znak"/>
    <w:qFormat/>
    <w:rsid w:val="004045F5"/>
    <w:pPr>
      <w:keepNext/>
      <w:widowControl w:val="0"/>
      <w:numPr>
        <w:numId w:val="1"/>
      </w:numPr>
      <w:tabs>
        <w:tab w:val="left" w:pos="426"/>
      </w:tabs>
      <w:suppressAutoHyphens/>
      <w:spacing w:before="120" w:after="0" w:line="240" w:lineRule="auto"/>
      <w:jc w:val="both"/>
      <w:outlineLvl w:val="0"/>
    </w:pPr>
    <w:rPr>
      <w:rFonts w:ascii="Century Gothic" w:eastAsia="Times New Roman" w:hAnsi="Century Gothic" w:cs="Century Gothic"/>
      <w:b/>
      <w:bCs/>
      <w:kern w:val="1"/>
      <w:sz w:val="18"/>
      <w:szCs w:val="18"/>
      <w:lang w:eastAsia="ar-SA"/>
    </w:rPr>
  </w:style>
  <w:style w:type="paragraph" w:styleId="Nagwek2">
    <w:name w:val="heading 2"/>
    <w:basedOn w:val="Normalny"/>
    <w:next w:val="Tekstpodstawowy"/>
    <w:link w:val="Nagwek2Znak"/>
    <w:qFormat/>
    <w:rsid w:val="004045F5"/>
    <w:pPr>
      <w:keepNext/>
      <w:widowControl w:val="0"/>
      <w:numPr>
        <w:ilvl w:val="1"/>
        <w:numId w:val="1"/>
      </w:numPr>
      <w:suppressAutoHyphens/>
      <w:spacing w:after="0" w:line="240" w:lineRule="auto"/>
      <w:outlineLvl w:val="1"/>
    </w:pPr>
    <w:rPr>
      <w:rFonts w:ascii="Times New Roman" w:eastAsia="Times New Roman" w:hAnsi="Times New Roman" w:cs="Times New Roman"/>
      <w:b/>
      <w:bCs/>
      <w:i/>
      <w:iCs/>
      <w:color w:val="000000"/>
      <w:kern w:val="1"/>
      <w:lang w:eastAsia="ar-SA"/>
    </w:rPr>
  </w:style>
  <w:style w:type="paragraph" w:styleId="Nagwek3">
    <w:name w:val="heading 3"/>
    <w:basedOn w:val="Normalny"/>
    <w:next w:val="Normalny"/>
    <w:link w:val="Nagwek3Znak"/>
    <w:uiPriority w:val="9"/>
    <w:unhideWhenUsed/>
    <w:qFormat/>
    <w:rsid w:val="00675A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03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03BB"/>
  </w:style>
  <w:style w:type="paragraph" w:styleId="Stopka">
    <w:name w:val="footer"/>
    <w:basedOn w:val="Normalny"/>
    <w:link w:val="StopkaZnak"/>
    <w:uiPriority w:val="99"/>
    <w:unhideWhenUsed/>
    <w:rsid w:val="00A203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03BB"/>
  </w:style>
  <w:style w:type="paragraph" w:styleId="Tekstdymka">
    <w:name w:val="Balloon Text"/>
    <w:basedOn w:val="Normalny"/>
    <w:link w:val="TekstdymkaZnak"/>
    <w:uiPriority w:val="99"/>
    <w:semiHidden/>
    <w:unhideWhenUsed/>
    <w:rsid w:val="00A203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03BB"/>
    <w:rPr>
      <w:rFonts w:ascii="Tahoma" w:hAnsi="Tahoma" w:cs="Tahoma"/>
      <w:sz w:val="16"/>
      <w:szCs w:val="16"/>
    </w:rPr>
  </w:style>
  <w:style w:type="character" w:styleId="Hipercze">
    <w:name w:val="Hyperlink"/>
    <w:basedOn w:val="Domylnaczcionkaakapitu"/>
    <w:uiPriority w:val="99"/>
    <w:unhideWhenUsed/>
    <w:rsid w:val="00A12C7F"/>
    <w:rPr>
      <w:color w:val="0000FF" w:themeColor="hyperlink"/>
      <w:u w:val="single"/>
    </w:rPr>
  </w:style>
  <w:style w:type="paragraph" w:styleId="Tekstprzypisukocowego">
    <w:name w:val="endnote text"/>
    <w:basedOn w:val="Normalny"/>
    <w:link w:val="TekstprzypisukocowegoZnak"/>
    <w:uiPriority w:val="99"/>
    <w:semiHidden/>
    <w:unhideWhenUsed/>
    <w:rsid w:val="00F23A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23A71"/>
    <w:rPr>
      <w:sz w:val="20"/>
      <w:szCs w:val="20"/>
    </w:rPr>
  </w:style>
  <w:style w:type="character" w:styleId="Odwoanieprzypisukocowego">
    <w:name w:val="endnote reference"/>
    <w:basedOn w:val="Domylnaczcionkaakapitu"/>
    <w:uiPriority w:val="99"/>
    <w:semiHidden/>
    <w:unhideWhenUsed/>
    <w:rsid w:val="00F23A71"/>
    <w:rPr>
      <w:vertAlign w:val="superscript"/>
    </w:rPr>
  </w:style>
  <w:style w:type="table" w:styleId="Tabela-Siatka">
    <w:name w:val="Table Grid"/>
    <w:basedOn w:val="Standardowy"/>
    <w:uiPriority w:val="59"/>
    <w:rsid w:val="00CB21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23296C"/>
    <w:pPr>
      <w:ind w:left="720"/>
      <w:contextualSpacing/>
    </w:pPr>
  </w:style>
  <w:style w:type="paragraph" w:styleId="Tekstpodstawowy">
    <w:name w:val="Body Text"/>
    <w:aliases w:val="Tekst podstawow.(F2),(F2),A Body Text"/>
    <w:basedOn w:val="Normalny"/>
    <w:link w:val="TekstpodstawowyZnak"/>
    <w:rsid w:val="004045F5"/>
    <w:pPr>
      <w:spacing w:after="0" w:line="360" w:lineRule="auto"/>
      <w:jc w:val="both"/>
    </w:pPr>
    <w:rPr>
      <w:rFonts w:ascii="Times New Roman" w:eastAsia="Times New Roman" w:hAnsi="Times New Roman" w:cs="Times New Roman"/>
      <w:sz w:val="24"/>
      <w:szCs w:val="24"/>
    </w:rPr>
  </w:style>
  <w:style w:type="character" w:customStyle="1" w:styleId="TekstpodstawowyZnak">
    <w:name w:val="Tekst podstawowy Znak"/>
    <w:aliases w:val="Tekst podstawow.(F2) Znak,(F2) Znak,A Body Text Znak"/>
    <w:basedOn w:val="Domylnaczcionkaakapitu"/>
    <w:link w:val="Tekstpodstawowy"/>
    <w:rsid w:val="004045F5"/>
    <w:rPr>
      <w:rFonts w:ascii="Times New Roman" w:eastAsia="Times New Roman" w:hAnsi="Times New Roman" w:cs="Times New Roman"/>
      <w:sz w:val="24"/>
      <w:szCs w:val="24"/>
    </w:rPr>
  </w:style>
  <w:style w:type="character" w:customStyle="1" w:styleId="Nagwek1Znak">
    <w:name w:val="Nagłówek 1 Znak"/>
    <w:basedOn w:val="Domylnaczcionkaakapitu"/>
    <w:link w:val="Nagwek1"/>
    <w:rsid w:val="004045F5"/>
    <w:rPr>
      <w:rFonts w:ascii="Century Gothic" w:eastAsia="Times New Roman" w:hAnsi="Century Gothic" w:cs="Century Gothic"/>
      <w:b/>
      <w:bCs/>
      <w:kern w:val="1"/>
      <w:sz w:val="18"/>
      <w:szCs w:val="18"/>
      <w:lang w:eastAsia="ar-SA"/>
    </w:rPr>
  </w:style>
  <w:style w:type="character" w:customStyle="1" w:styleId="Nagwek2Znak">
    <w:name w:val="Nagłówek 2 Znak"/>
    <w:basedOn w:val="Domylnaczcionkaakapitu"/>
    <w:link w:val="Nagwek2"/>
    <w:rsid w:val="004045F5"/>
    <w:rPr>
      <w:rFonts w:ascii="Times New Roman" w:eastAsia="Times New Roman" w:hAnsi="Times New Roman" w:cs="Times New Roman"/>
      <w:b/>
      <w:bCs/>
      <w:i/>
      <w:iCs/>
      <w:color w:val="000000"/>
      <w:kern w:val="1"/>
      <w:lang w:eastAsia="ar-SA"/>
    </w:rPr>
  </w:style>
  <w:style w:type="paragraph" w:styleId="Tekstpodstawowywcity">
    <w:name w:val="Body Text Indent"/>
    <w:basedOn w:val="Normalny"/>
    <w:link w:val="TekstpodstawowywcityZnak"/>
    <w:uiPriority w:val="99"/>
    <w:semiHidden/>
    <w:unhideWhenUsed/>
    <w:rsid w:val="0041524D"/>
    <w:pPr>
      <w:spacing w:after="120"/>
      <w:ind w:left="283"/>
    </w:pPr>
  </w:style>
  <w:style w:type="character" w:customStyle="1" w:styleId="TekstpodstawowywcityZnak">
    <w:name w:val="Tekst podstawowy wcięty Znak"/>
    <w:basedOn w:val="Domylnaczcionkaakapitu"/>
    <w:link w:val="Tekstpodstawowywcity"/>
    <w:uiPriority w:val="99"/>
    <w:semiHidden/>
    <w:rsid w:val="0041524D"/>
  </w:style>
  <w:style w:type="paragraph" w:styleId="Bezodstpw">
    <w:name w:val="No Spacing"/>
    <w:uiPriority w:val="1"/>
    <w:qFormat/>
    <w:rsid w:val="00E170D1"/>
    <w:pPr>
      <w:widowControl w:val="0"/>
      <w:suppressAutoHyphens/>
      <w:spacing w:after="0" w:line="240" w:lineRule="auto"/>
    </w:pPr>
    <w:rPr>
      <w:rFonts w:ascii="Times New Roman" w:eastAsia="Lucida Sans Unicode" w:hAnsi="Times New Roman" w:cs="Times New Roman"/>
      <w:sz w:val="24"/>
      <w:szCs w:val="20"/>
      <w:lang w:eastAsia="ar-SA"/>
    </w:rPr>
  </w:style>
  <w:style w:type="paragraph" w:customStyle="1" w:styleId="Tekstpodstawowy21">
    <w:name w:val="Tekst podstawowy 21"/>
    <w:basedOn w:val="Normalny"/>
    <w:rsid w:val="00762538"/>
    <w:pPr>
      <w:widowControl w:val="0"/>
      <w:suppressAutoHyphens/>
      <w:spacing w:after="0" w:line="240" w:lineRule="auto"/>
      <w:jc w:val="both"/>
    </w:pPr>
    <w:rPr>
      <w:rFonts w:ascii="Arial" w:eastAsia="Times New Roman" w:hAnsi="Arial" w:cs="Arial"/>
      <w:kern w:val="1"/>
      <w:sz w:val="24"/>
      <w:szCs w:val="24"/>
      <w:lang w:eastAsia="ar-SA"/>
    </w:rPr>
  </w:style>
  <w:style w:type="character" w:customStyle="1" w:styleId="highlight">
    <w:name w:val="highlight"/>
    <w:rsid w:val="00762538"/>
  </w:style>
  <w:style w:type="character" w:customStyle="1" w:styleId="alb">
    <w:name w:val="a_lb"/>
    <w:basedOn w:val="Domylnaczcionkaakapitu"/>
    <w:rsid w:val="00C64175"/>
  </w:style>
  <w:style w:type="character" w:customStyle="1" w:styleId="fn-ref">
    <w:name w:val="fn-ref"/>
    <w:basedOn w:val="Domylnaczcionkaakapitu"/>
    <w:rsid w:val="00C64175"/>
  </w:style>
  <w:style w:type="paragraph" w:customStyle="1" w:styleId="Default">
    <w:name w:val="Default"/>
    <w:rsid w:val="00A759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805C8E"/>
    <w:rPr>
      <w:sz w:val="16"/>
      <w:szCs w:val="16"/>
    </w:rPr>
  </w:style>
  <w:style w:type="paragraph" w:styleId="Tekstkomentarza">
    <w:name w:val="annotation text"/>
    <w:basedOn w:val="Normalny"/>
    <w:link w:val="TekstkomentarzaZnak"/>
    <w:uiPriority w:val="99"/>
    <w:semiHidden/>
    <w:unhideWhenUsed/>
    <w:rsid w:val="00805C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05C8E"/>
    <w:rPr>
      <w:sz w:val="20"/>
      <w:szCs w:val="20"/>
    </w:rPr>
  </w:style>
  <w:style w:type="paragraph" w:styleId="Tematkomentarza">
    <w:name w:val="annotation subject"/>
    <w:basedOn w:val="Tekstkomentarza"/>
    <w:next w:val="Tekstkomentarza"/>
    <w:link w:val="TematkomentarzaZnak"/>
    <w:uiPriority w:val="99"/>
    <w:semiHidden/>
    <w:unhideWhenUsed/>
    <w:rsid w:val="00805C8E"/>
    <w:rPr>
      <w:b/>
      <w:bCs/>
    </w:rPr>
  </w:style>
  <w:style w:type="character" w:customStyle="1" w:styleId="TematkomentarzaZnak">
    <w:name w:val="Temat komentarza Znak"/>
    <w:basedOn w:val="TekstkomentarzaZnak"/>
    <w:link w:val="Tematkomentarza"/>
    <w:uiPriority w:val="99"/>
    <w:semiHidden/>
    <w:rsid w:val="00805C8E"/>
    <w:rPr>
      <w:b/>
      <w:bCs/>
      <w:sz w:val="20"/>
      <w:szCs w:val="20"/>
    </w:rPr>
  </w:style>
  <w:style w:type="paragraph" w:customStyle="1" w:styleId="Akapitzlist1">
    <w:name w:val="Akapit z listą1"/>
    <w:basedOn w:val="Normalny"/>
    <w:qFormat/>
    <w:rsid w:val="00CC7E10"/>
    <w:pPr>
      <w:suppressAutoHyphens/>
      <w:spacing w:after="160" w:line="252" w:lineRule="auto"/>
      <w:ind w:left="720"/>
    </w:pPr>
    <w:rPr>
      <w:rFonts w:ascii="Calibri" w:eastAsia="SimSun" w:hAnsi="Calibri" w:cs="font167"/>
      <w:lang w:eastAsia="en-US"/>
    </w:rPr>
  </w:style>
  <w:style w:type="paragraph" w:styleId="Tekstpodstawowy3">
    <w:name w:val="Body Text 3"/>
    <w:basedOn w:val="Normalny"/>
    <w:link w:val="Tekstpodstawowy3Znak"/>
    <w:uiPriority w:val="99"/>
    <w:unhideWhenUsed/>
    <w:rsid w:val="00D33867"/>
    <w:pPr>
      <w:spacing w:after="120"/>
    </w:pPr>
    <w:rPr>
      <w:sz w:val="16"/>
      <w:szCs w:val="16"/>
    </w:rPr>
  </w:style>
  <w:style w:type="character" w:customStyle="1" w:styleId="Tekstpodstawowy3Znak">
    <w:name w:val="Tekst podstawowy 3 Znak"/>
    <w:basedOn w:val="Domylnaczcionkaakapitu"/>
    <w:link w:val="Tekstpodstawowy3"/>
    <w:uiPriority w:val="99"/>
    <w:rsid w:val="00D33867"/>
    <w:rPr>
      <w:sz w:val="16"/>
      <w:szCs w:val="16"/>
    </w:rPr>
  </w:style>
  <w:style w:type="paragraph" w:customStyle="1" w:styleId="pkt">
    <w:name w:val="pkt"/>
    <w:basedOn w:val="Normalny"/>
    <w:rsid w:val="00D33867"/>
    <w:pPr>
      <w:autoSpaceDE w:val="0"/>
      <w:autoSpaceDN w:val="0"/>
      <w:spacing w:before="60" w:after="60" w:line="360" w:lineRule="auto"/>
      <w:ind w:left="851" w:hanging="295"/>
      <w:jc w:val="both"/>
    </w:pPr>
    <w:rPr>
      <w:rFonts w:ascii="Univers-PL" w:eastAsia="Times New Roman" w:hAnsi="Univers-PL" w:cs="Univers-PL"/>
      <w:sz w:val="19"/>
      <w:szCs w:val="19"/>
    </w:rPr>
  </w:style>
  <w:style w:type="paragraph" w:customStyle="1" w:styleId="dan">
    <w:name w:val="dan"/>
    <w:basedOn w:val="Nagwek1"/>
    <w:link w:val="danZnak"/>
    <w:uiPriority w:val="99"/>
    <w:rsid w:val="00D33867"/>
    <w:pPr>
      <w:widowControl/>
      <w:numPr>
        <w:numId w:val="0"/>
      </w:numPr>
      <w:shd w:val="clear" w:color="auto" w:fill="E6E6E6"/>
      <w:tabs>
        <w:tab w:val="clear" w:pos="426"/>
        <w:tab w:val="num" w:pos="1560"/>
      </w:tabs>
      <w:suppressAutoHyphens w:val="0"/>
      <w:spacing w:after="120" w:line="276" w:lineRule="auto"/>
      <w:ind w:left="1559" w:hanging="1559"/>
    </w:pPr>
    <w:rPr>
      <w:rFonts w:ascii="Calibri" w:hAnsi="Calibri" w:cs="Calibri"/>
      <w:i/>
      <w:iCs/>
    </w:rPr>
  </w:style>
  <w:style w:type="character" w:customStyle="1" w:styleId="danZnak">
    <w:name w:val="dan Znak"/>
    <w:basedOn w:val="Nagwek1Znak"/>
    <w:link w:val="dan"/>
    <w:uiPriority w:val="99"/>
    <w:locked/>
    <w:rsid w:val="00D33867"/>
    <w:rPr>
      <w:rFonts w:ascii="Calibri" w:eastAsia="Times New Roman" w:hAnsi="Calibri" w:cs="Calibri"/>
      <w:b/>
      <w:bCs/>
      <w:i/>
      <w:iCs/>
      <w:kern w:val="1"/>
      <w:sz w:val="18"/>
      <w:szCs w:val="18"/>
      <w:shd w:val="clear" w:color="auto" w:fill="E6E6E6"/>
      <w:lang w:eastAsia="ar-SA"/>
    </w:rPr>
  </w:style>
  <w:style w:type="paragraph" w:customStyle="1" w:styleId="Akapitzlist3">
    <w:name w:val="Akapit z listą3"/>
    <w:basedOn w:val="Normalny"/>
    <w:rsid w:val="00D33867"/>
    <w:pPr>
      <w:ind w:left="720"/>
      <w:contextualSpacing/>
    </w:pPr>
    <w:rPr>
      <w:rFonts w:ascii="Calibri" w:eastAsia="Times New Roman" w:hAnsi="Calibri" w:cs="Times New Roman"/>
      <w:lang w:eastAsia="en-US"/>
    </w:rPr>
  </w:style>
  <w:style w:type="paragraph" w:customStyle="1" w:styleId="Akapitzlist2">
    <w:name w:val="Akapit z listą2"/>
    <w:basedOn w:val="Normalny"/>
    <w:rsid w:val="002D699F"/>
    <w:pPr>
      <w:ind w:left="720"/>
      <w:contextualSpacing/>
    </w:pPr>
    <w:rPr>
      <w:rFonts w:ascii="Calibri" w:eastAsia="Times New Roman" w:hAnsi="Calibri" w:cs="Times New Roman"/>
      <w:lang w:eastAsia="en-US"/>
    </w:rPr>
  </w:style>
  <w:style w:type="table" w:customStyle="1" w:styleId="Tabela-Siatka1">
    <w:name w:val="Tabela - Siatka1"/>
    <w:basedOn w:val="Standardowy"/>
    <w:next w:val="Tabela-Siatka"/>
    <w:uiPriority w:val="59"/>
    <w:rsid w:val="00F60D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27F4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566361"/>
    <w:pPr>
      <w:spacing w:after="0" w:line="240" w:lineRule="auto"/>
      <w:ind w:left="283" w:hanging="283"/>
    </w:pPr>
    <w:rPr>
      <w:rFonts w:ascii="Times New Roman" w:eastAsia="Times New Roman" w:hAnsi="Times New Roman" w:cs="Times New Roman"/>
      <w:sz w:val="20"/>
      <w:szCs w:val="20"/>
    </w:rPr>
  </w:style>
  <w:style w:type="paragraph" w:styleId="Tekstpodstawowy2">
    <w:name w:val="Body Text 2"/>
    <w:basedOn w:val="Normalny"/>
    <w:link w:val="Tekstpodstawowy2Znak"/>
    <w:uiPriority w:val="99"/>
    <w:semiHidden/>
    <w:unhideWhenUsed/>
    <w:rsid w:val="006C2AA1"/>
    <w:pPr>
      <w:spacing w:after="120" w:line="480" w:lineRule="auto"/>
    </w:pPr>
  </w:style>
  <w:style w:type="character" w:customStyle="1" w:styleId="Tekstpodstawowy2Znak">
    <w:name w:val="Tekst podstawowy 2 Znak"/>
    <w:basedOn w:val="Domylnaczcionkaakapitu"/>
    <w:link w:val="Tekstpodstawowy2"/>
    <w:uiPriority w:val="99"/>
    <w:semiHidden/>
    <w:rsid w:val="006C2AA1"/>
  </w:style>
  <w:style w:type="numbering" w:customStyle="1" w:styleId="Styl2">
    <w:name w:val="Styl2"/>
    <w:rsid w:val="006C2AA1"/>
    <w:pPr>
      <w:numPr>
        <w:numId w:val="34"/>
      </w:numPr>
    </w:pPr>
  </w:style>
  <w:style w:type="paragraph" w:customStyle="1" w:styleId="Standard">
    <w:name w:val="Standard"/>
    <w:qFormat/>
    <w:rsid w:val="0025483C"/>
    <w:pPr>
      <w:suppressAutoHyphens/>
      <w:autoSpaceDN w:val="0"/>
      <w:spacing w:after="0" w:line="240" w:lineRule="auto"/>
      <w:textAlignment w:val="baseline"/>
    </w:pPr>
    <w:rPr>
      <w:rFonts w:ascii="Times New Roman" w:eastAsia="Calibri" w:hAnsi="Times New Roman" w:cs="Times New Roman"/>
      <w:kern w:val="3"/>
      <w:sz w:val="20"/>
      <w:szCs w:val="20"/>
      <w:lang w:eastAsia="zh-CN" w:bidi="hi-IN"/>
    </w:rPr>
  </w:style>
  <w:style w:type="paragraph" w:customStyle="1" w:styleId="Normalny1">
    <w:name w:val="Normalny1"/>
    <w:qFormat/>
    <w:rsid w:val="0025483C"/>
    <w:pPr>
      <w:widowControl w:val="0"/>
      <w:suppressAutoHyphens/>
      <w:autoSpaceDN w:val="0"/>
      <w:spacing w:after="0" w:line="240" w:lineRule="auto"/>
      <w:textAlignment w:val="baseline"/>
    </w:pPr>
    <w:rPr>
      <w:rFonts w:ascii="Times New Roman" w:eastAsia="Lucida Sans Unicode" w:hAnsi="Times New Roman" w:cs="Mangal, 'Courier New'"/>
      <w:kern w:val="3"/>
      <w:sz w:val="24"/>
      <w:szCs w:val="24"/>
      <w:lang w:eastAsia="zh-CN" w:bidi="hi-IN"/>
    </w:rPr>
  </w:style>
  <w:style w:type="character" w:customStyle="1" w:styleId="Domylnaczcionkaakapitu1">
    <w:name w:val="Domyślna czcionka akapitu1"/>
    <w:qFormat/>
    <w:rsid w:val="0025483C"/>
  </w:style>
  <w:style w:type="numbering" w:customStyle="1" w:styleId="WW8Num71">
    <w:name w:val="WW8Num71"/>
    <w:basedOn w:val="Bezlisty"/>
    <w:rsid w:val="0025483C"/>
    <w:pPr>
      <w:numPr>
        <w:numId w:val="43"/>
      </w:numPr>
    </w:pPr>
  </w:style>
  <w:style w:type="numbering" w:customStyle="1" w:styleId="WW8Num27">
    <w:name w:val="WW8Num27"/>
    <w:basedOn w:val="Bezlisty"/>
    <w:rsid w:val="0025483C"/>
    <w:pPr>
      <w:numPr>
        <w:numId w:val="44"/>
      </w:numPr>
    </w:pPr>
  </w:style>
  <w:style w:type="numbering" w:customStyle="1" w:styleId="WW8Num3">
    <w:name w:val="WW8Num3"/>
    <w:basedOn w:val="Bezlisty"/>
    <w:rsid w:val="0025483C"/>
    <w:pPr>
      <w:numPr>
        <w:numId w:val="45"/>
      </w:numPr>
    </w:pPr>
  </w:style>
  <w:style w:type="numbering" w:customStyle="1" w:styleId="WW8Num50">
    <w:name w:val="WW8Num50"/>
    <w:basedOn w:val="Bezlisty"/>
    <w:rsid w:val="0025483C"/>
    <w:pPr>
      <w:numPr>
        <w:numId w:val="46"/>
      </w:numPr>
    </w:pPr>
  </w:style>
  <w:style w:type="character" w:customStyle="1" w:styleId="Nagwek3Znak">
    <w:name w:val="Nagłówek 3 Znak"/>
    <w:basedOn w:val="Domylnaczcionkaakapitu"/>
    <w:link w:val="Nagwek3"/>
    <w:uiPriority w:val="9"/>
    <w:rsid w:val="00675AA3"/>
    <w:rPr>
      <w:rFonts w:asciiTheme="majorHAnsi" w:eastAsiaTheme="majorEastAsia" w:hAnsiTheme="majorHAnsi" w:cstheme="majorBidi"/>
      <w:b/>
      <w:bCs/>
      <w:color w:val="4F81BD" w:themeColor="accent1"/>
    </w:rPr>
  </w:style>
  <w:style w:type="numbering" w:customStyle="1" w:styleId="WWNum2">
    <w:name w:val="WWNum2"/>
    <w:basedOn w:val="Bezlisty"/>
    <w:rsid w:val="00675AA3"/>
    <w:pPr>
      <w:numPr>
        <w:numId w:val="49"/>
      </w:numPr>
    </w:pPr>
  </w:style>
  <w:style w:type="numbering" w:customStyle="1" w:styleId="WWNum3">
    <w:name w:val="WWNum3"/>
    <w:basedOn w:val="Bezlisty"/>
    <w:rsid w:val="00675AA3"/>
    <w:pPr>
      <w:numPr>
        <w:numId w:val="50"/>
      </w:numPr>
    </w:pPr>
  </w:style>
  <w:style w:type="character" w:customStyle="1" w:styleId="czeinternetowe">
    <w:name w:val="Łącze internetowe"/>
    <w:basedOn w:val="Domylnaczcionkaakapitu"/>
    <w:uiPriority w:val="99"/>
    <w:unhideWhenUsed/>
    <w:rsid w:val="002F78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Tekstpodstawowy"/>
    <w:link w:val="Nagwek1Znak"/>
    <w:qFormat/>
    <w:rsid w:val="004045F5"/>
    <w:pPr>
      <w:keepNext/>
      <w:widowControl w:val="0"/>
      <w:numPr>
        <w:numId w:val="1"/>
      </w:numPr>
      <w:tabs>
        <w:tab w:val="left" w:pos="426"/>
      </w:tabs>
      <w:suppressAutoHyphens/>
      <w:spacing w:before="120" w:after="0" w:line="240" w:lineRule="auto"/>
      <w:jc w:val="both"/>
      <w:outlineLvl w:val="0"/>
    </w:pPr>
    <w:rPr>
      <w:rFonts w:ascii="Century Gothic" w:eastAsia="Times New Roman" w:hAnsi="Century Gothic" w:cs="Century Gothic"/>
      <w:b/>
      <w:bCs/>
      <w:kern w:val="1"/>
      <w:sz w:val="18"/>
      <w:szCs w:val="18"/>
      <w:lang w:eastAsia="ar-SA"/>
    </w:rPr>
  </w:style>
  <w:style w:type="paragraph" w:styleId="Nagwek2">
    <w:name w:val="heading 2"/>
    <w:basedOn w:val="Normalny"/>
    <w:next w:val="Tekstpodstawowy"/>
    <w:link w:val="Nagwek2Znak"/>
    <w:qFormat/>
    <w:rsid w:val="004045F5"/>
    <w:pPr>
      <w:keepNext/>
      <w:widowControl w:val="0"/>
      <w:numPr>
        <w:ilvl w:val="1"/>
        <w:numId w:val="1"/>
      </w:numPr>
      <w:suppressAutoHyphens/>
      <w:spacing w:after="0" w:line="240" w:lineRule="auto"/>
      <w:outlineLvl w:val="1"/>
    </w:pPr>
    <w:rPr>
      <w:rFonts w:ascii="Times New Roman" w:eastAsia="Times New Roman" w:hAnsi="Times New Roman" w:cs="Times New Roman"/>
      <w:b/>
      <w:bCs/>
      <w:i/>
      <w:iCs/>
      <w:color w:val="000000"/>
      <w:kern w:val="1"/>
      <w:lang w:eastAsia="ar-SA"/>
    </w:rPr>
  </w:style>
  <w:style w:type="paragraph" w:styleId="Nagwek3">
    <w:name w:val="heading 3"/>
    <w:basedOn w:val="Normalny"/>
    <w:next w:val="Normalny"/>
    <w:link w:val="Nagwek3Znak"/>
    <w:uiPriority w:val="9"/>
    <w:unhideWhenUsed/>
    <w:qFormat/>
    <w:rsid w:val="00675A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03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03BB"/>
  </w:style>
  <w:style w:type="paragraph" w:styleId="Stopka">
    <w:name w:val="footer"/>
    <w:basedOn w:val="Normalny"/>
    <w:link w:val="StopkaZnak"/>
    <w:uiPriority w:val="99"/>
    <w:unhideWhenUsed/>
    <w:rsid w:val="00A203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03BB"/>
  </w:style>
  <w:style w:type="paragraph" w:styleId="Tekstdymka">
    <w:name w:val="Balloon Text"/>
    <w:basedOn w:val="Normalny"/>
    <w:link w:val="TekstdymkaZnak"/>
    <w:uiPriority w:val="99"/>
    <w:semiHidden/>
    <w:unhideWhenUsed/>
    <w:rsid w:val="00A203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03BB"/>
    <w:rPr>
      <w:rFonts w:ascii="Tahoma" w:hAnsi="Tahoma" w:cs="Tahoma"/>
      <w:sz w:val="16"/>
      <w:szCs w:val="16"/>
    </w:rPr>
  </w:style>
  <w:style w:type="character" w:styleId="Hipercze">
    <w:name w:val="Hyperlink"/>
    <w:basedOn w:val="Domylnaczcionkaakapitu"/>
    <w:uiPriority w:val="99"/>
    <w:unhideWhenUsed/>
    <w:rsid w:val="00A12C7F"/>
    <w:rPr>
      <w:color w:val="0000FF" w:themeColor="hyperlink"/>
      <w:u w:val="single"/>
    </w:rPr>
  </w:style>
  <w:style w:type="paragraph" w:styleId="Tekstprzypisukocowego">
    <w:name w:val="endnote text"/>
    <w:basedOn w:val="Normalny"/>
    <w:link w:val="TekstprzypisukocowegoZnak"/>
    <w:uiPriority w:val="99"/>
    <w:semiHidden/>
    <w:unhideWhenUsed/>
    <w:rsid w:val="00F23A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23A71"/>
    <w:rPr>
      <w:sz w:val="20"/>
      <w:szCs w:val="20"/>
    </w:rPr>
  </w:style>
  <w:style w:type="character" w:styleId="Odwoanieprzypisukocowego">
    <w:name w:val="endnote reference"/>
    <w:basedOn w:val="Domylnaczcionkaakapitu"/>
    <w:uiPriority w:val="99"/>
    <w:semiHidden/>
    <w:unhideWhenUsed/>
    <w:rsid w:val="00F23A71"/>
    <w:rPr>
      <w:vertAlign w:val="superscript"/>
    </w:rPr>
  </w:style>
  <w:style w:type="table" w:styleId="Tabela-Siatka">
    <w:name w:val="Table Grid"/>
    <w:basedOn w:val="Standardowy"/>
    <w:uiPriority w:val="59"/>
    <w:rsid w:val="00CB21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23296C"/>
    <w:pPr>
      <w:ind w:left="720"/>
      <w:contextualSpacing/>
    </w:pPr>
  </w:style>
  <w:style w:type="paragraph" w:styleId="Tekstpodstawowy">
    <w:name w:val="Body Text"/>
    <w:aliases w:val="Tekst podstawow.(F2),(F2),A Body Text"/>
    <w:basedOn w:val="Normalny"/>
    <w:link w:val="TekstpodstawowyZnak"/>
    <w:rsid w:val="004045F5"/>
    <w:pPr>
      <w:spacing w:after="0" w:line="360" w:lineRule="auto"/>
      <w:jc w:val="both"/>
    </w:pPr>
    <w:rPr>
      <w:rFonts w:ascii="Times New Roman" w:eastAsia="Times New Roman" w:hAnsi="Times New Roman" w:cs="Times New Roman"/>
      <w:sz w:val="24"/>
      <w:szCs w:val="24"/>
    </w:rPr>
  </w:style>
  <w:style w:type="character" w:customStyle="1" w:styleId="TekstpodstawowyZnak">
    <w:name w:val="Tekst podstawowy Znak"/>
    <w:aliases w:val="Tekst podstawow.(F2) Znak,(F2) Znak,A Body Text Znak"/>
    <w:basedOn w:val="Domylnaczcionkaakapitu"/>
    <w:link w:val="Tekstpodstawowy"/>
    <w:rsid w:val="004045F5"/>
    <w:rPr>
      <w:rFonts w:ascii="Times New Roman" w:eastAsia="Times New Roman" w:hAnsi="Times New Roman" w:cs="Times New Roman"/>
      <w:sz w:val="24"/>
      <w:szCs w:val="24"/>
    </w:rPr>
  </w:style>
  <w:style w:type="character" w:customStyle="1" w:styleId="Nagwek1Znak">
    <w:name w:val="Nagłówek 1 Znak"/>
    <w:basedOn w:val="Domylnaczcionkaakapitu"/>
    <w:link w:val="Nagwek1"/>
    <w:rsid w:val="004045F5"/>
    <w:rPr>
      <w:rFonts w:ascii="Century Gothic" w:eastAsia="Times New Roman" w:hAnsi="Century Gothic" w:cs="Century Gothic"/>
      <w:b/>
      <w:bCs/>
      <w:kern w:val="1"/>
      <w:sz w:val="18"/>
      <w:szCs w:val="18"/>
      <w:lang w:eastAsia="ar-SA"/>
    </w:rPr>
  </w:style>
  <w:style w:type="character" w:customStyle="1" w:styleId="Nagwek2Znak">
    <w:name w:val="Nagłówek 2 Znak"/>
    <w:basedOn w:val="Domylnaczcionkaakapitu"/>
    <w:link w:val="Nagwek2"/>
    <w:rsid w:val="004045F5"/>
    <w:rPr>
      <w:rFonts w:ascii="Times New Roman" w:eastAsia="Times New Roman" w:hAnsi="Times New Roman" w:cs="Times New Roman"/>
      <w:b/>
      <w:bCs/>
      <w:i/>
      <w:iCs/>
      <w:color w:val="000000"/>
      <w:kern w:val="1"/>
      <w:lang w:eastAsia="ar-SA"/>
    </w:rPr>
  </w:style>
  <w:style w:type="paragraph" w:styleId="Tekstpodstawowywcity">
    <w:name w:val="Body Text Indent"/>
    <w:basedOn w:val="Normalny"/>
    <w:link w:val="TekstpodstawowywcityZnak"/>
    <w:uiPriority w:val="99"/>
    <w:semiHidden/>
    <w:unhideWhenUsed/>
    <w:rsid w:val="0041524D"/>
    <w:pPr>
      <w:spacing w:after="120"/>
      <w:ind w:left="283"/>
    </w:pPr>
  </w:style>
  <w:style w:type="character" w:customStyle="1" w:styleId="TekstpodstawowywcityZnak">
    <w:name w:val="Tekst podstawowy wcięty Znak"/>
    <w:basedOn w:val="Domylnaczcionkaakapitu"/>
    <w:link w:val="Tekstpodstawowywcity"/>
    <w:uiPriority w:val="99"/>
    <w:semiHidden/>
    <w:rsid w:val="0041524D"/>
  </w:style>
  <w:style w:type="paragraph" w:styleId="Bezodstpw">
    <w:name w:val="No Spacing"/>
    <w:uiPriority w:val="1"/>
    <w:qFormat/>
    <w:rsid w:val="00E170D1"/>
    <w:pPr>
      <w:widowControl w:val="0"/>
      <w:suppressAutoHyphens/>
      <w:spacing w:after="0" w:line="240" w:lineRule="auto"/>
    </w:pPr>
    <w:rPr>
      <w:rFonts w:ascii="Times New Roman" w:eastAsia="Lucida Sans Unicode" w:hAnsi="Times New Roman" w:cs="Times New Roman"/>
      <w:sz w:val="24"/>
      <w:szCs w:val="20"/>
      <w:lang w:eastAsia="ar-SA"/>
    </w:rPr>
  </w:style>
  <w:style w:type="paragraph" w:customStyle="1" w:styleId="Tekstpodstawowy21">
    <w:name w:val="Tekst podstawowy 21"/>
    <w:basedOn w:val="Normalny"/>
    <w:rsid w:val="00762538"/>
    <w:pPr>
      <w:widowControl w:val="0"/>
      <w:suppressAutoHyphens/>
      <w:spacing w:after="0" w:line="240" w:lineRule="auto"/>
      <w:jc w:val="both"/>
    </w:pPr>
    <w:rPr>
      <w:rFonts w:ascii="Arial" w:eastAsia="Times New Roman" w:hAnsi="Arial" w:cs="Arial"/>
      <w:kern w:val="1"/>
      <w:sz w:val="24"/>
      <w:szCs w:val="24"/>
      <w:lang w:eastAsia="ar-SA"/>
    </w:rPr>
  </w:style>
  <w:style w:type="character" w:customStyle="1" w:styleId="highlight">
    <w:name w:val="highlight"/>
    <w:rsid w:val="00762538"/>
  </w:style>
  <w:style w:type="character" w:customStyle="1" w:styleId="alb">
    <w:name w:val="a_lb"/>
    <w:basedOn w:val="Domylnaczcionkaakapitu"/>
    <w:rsid w:val="00C64175"/>
  </w:style>
  <w:style w:type="character" w:customStyle="1" w:styleId="fn-ref">
    <w:name w:val="fn-ref"/>
    <w:basedOn w:val="Domylnaczcionkaakapitu"/>
    <w:rsid w:val="00C64175"/>
  </w:style>
  <w:style w:type="paragraph" w:customStyle="1" w:styleId="Default">
    <w:name w:val="Default"/>
    <w:rsid w:val="00A759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805C8E"/>
    <w:rPr>
      <w:sz w:val="16"/>
      <w:szCs w:val="16"/>
    </w:rPr>
  </w:style>
  <w:style w:type="paragraph" w:styleId="Tekstkomentarza">
    <w:name w:val="annotation text"/>
    <w:basedOn w:val="Normalny"/>
    <w:link w:val="TekstkomentarzaZnak"/>
    <w:uiPriority w:val="99"/>
    <w:semiHidden/>
    <w:unhideWhenUsed/>
    <w:rsid w:val="00805C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05C8E"/>
    <w:rPr>
      <w:sz w:val="20"/>
      <w:szCs w:val="20"/>
    </w:rPr>
  </w:style>
  <w:style w:type="paragraph" w:styleId="Tematkomentarza">
    <w:name w:val="annotation subject"/>
    <w:basedOn w:val="Tekstkomentarza"/>
    <w:next w:val="Tekstkomentarza"/>
    <w:link w:val="TematkomentarzaZnak"/>
    <w:uiPriority w:val="99"/>
    <w:semiHidden/>
    <w:unhideWhenUsed/>
    <w:rsid w:val="00805C8E"/>
    <w:rPr>
      <w:b/>
      <w:bCs/>
    </w:rPr>
  </w:style>
  <w:style w:type="character" w:customStyle="1" w:styleId="TematkomentarzaZnak">
    <w:name w:val="Temat komentarza Znak"/>
    <w:basedOn w:val="TekstkomentarzaZnak"/>
    <w:link w:val="Tematkomentarza"/>
    <w:uiPriority w:val="99"/>
    <w:semiHidden/>
    <w:rsid w:val="00805C8E"/>
    <w:rPr>
      <w:b/>
      <w:bCs/>
      <w:sz w:val="20"/>
      <w:szCs w:val="20"/>
    </w:rPr>
  </w:style>
  <w:style w:type="paragraph" w:customStyle="1" w:styleId="Akapitzlist1">
    <w:name w:val="Akapit z listą1"/>
    <w:basedOn w:val="Normalny"/>
    <w:qFormat/>
    <w:rsid w:val="00CC7E10"/>
    <w:pPr>
      <w:suppressAutoHyphens/>
      <w:spacing w:after="160" w:line="252" w:lineRule="auto"/>
      <w:ind w:left="720"/>
    </w:pPr>
    <w:rPr>
      <w:rFonts w:ascii="Calibri" w:eastAsia="SimSun" w:hAnsi="Calibri" w:cs="font167"/>
      <w:lang w:eastAsia="en-US"/>
    </w:rPr>
  </w:style>
  <w:style w:type="paragraph" w:styleId="Tekstpodstawowy3">
    <w:name w:val="Body Text 3"/>
    <w:basedOn w:val="Normalny"/>
    <w:link w:val="Tekstpodstawowy3Znak"/>
    <w:uiPriority w:val="99"/>
    <w:unhideWhenUsed/>
    <w:rsid w:val="00D33867"/>
    <w:pPr>
      <w:spacing w:after="120"/>
    </w:pPr>
    <w:rPr>
      <w:sz w:val="16"/>
      <w:szCs w:val="16"/>
    </w:rPr>
  </w:style>
  <w:style w:type="character" w:customStyle="1" w:styleId="Tekstpodstawowy3Znak">
    <w:name w:val="Tekst podstawowy 3 Znak"/>
    <w:basedOn w:val="Domylnaczcionkaakapitu"/>
    <w:link w:val="Tekstpodstawowy3"/>
    <w:uiPriority w:val="99"/>
    <w:rsid w:val="00D33867"/>
    <w:rPr>
      <w:sz w:val="16"/>
      <w:szCs w:val="16"/>
    </w:rPr>
  </w:style>
  <w:style w:type="paragraph" w:customStyle="1" w:styleId="pkt">
    <w:name w:val="pkt"/>
    <w:basedOn w:val="Normalny"/>
    <w:rsid w:val="00D33867"/>
    <w:pPr>
      <w:autoSpaceDE w:val="0"/>
      <w:autoSpaceDN w:val="0"/>
      <w:spacing w:before="60" w:after="60" w:line="360" w:lineRule="auto"/>
      <w:ind w:left="851" w:hanging="295"/>
      <w:jc w:val="both"/>
    </w:pPr>
    <w:rPr>
      <w:rFonts w:ascii="Univers-PL" w:eastAsia="Times New Roman" w:hAnsi="Univers-PL" w:cs="Univers-PL"/>
      <w:sz w:val="19"/>
      <w:szCs w:val="19"/>
    </w:rPr>
  </w:style>
  <w:style w:type="paragraph" w:customStyle="1" w:styleId="dan">
    <w:name w:val="dan"/>
    <w:basedOn w:val="Nagwek1"/>
    <w:link w:val="danZnak"/>
    <w:uiPriority w:val="99"/>
    <w:rsid w:val="00D33867"/>
    <w:pPr>
      <w:widowControl/>
      <w:numPr>
        <w:numId w:val="0"/>
      </w:numPr>
      <w:shd w:val="clear" w:color="auto" w:fill="E6E6E6"/>
      <w:tabs>
        <w:tab w:val="clear" w:pos="426"/>
        <w:tab w:val="num" w:pos="1560"/>
      </w:tabs>
      <w:suppressAutoHyphens w:val="0"/>
      <w:spacing w:after="120" w:line="276" w:lineRule="auto"/>
      <w:ind w:left="1559" w:hanging="1559"/>
    </w:pPr>
    <w:rPr>
      <w:rFonts w:ascii="Calibri" w:hAnsi="Calibri" w:cs="Calibri"/>
      <w:i/>
      <w:iCs/>
    </w:rPr>
  </w:style>
  <w:style w:type="character" w:customStyle="1" w:styleId="danZnak">
    <w:name w:val="dan Znak"/>
    <w:basedOn w:val="Nagwek1Znak"/>
    <w:link w:val="dan"/>
    <w:uiPriority w:val="99"/>
    <w:locked/>
    <w:rsid w:val="00D33867"/>
    <w:rPr>
      <w:rFonts w:ascii="Calibri" w:eastAsia="Times New Roman" w:hAnsi="Calibri" w:cs="Calibri"/>
      <w:b/>
      <w:bCs/>
      <w:i/>
      <w:iCs/>
      <w:kern w:val="1"/>
      <w:sz w:val="18"/>
      <w:szCs w:val="18"/>
      <w:shd w:val="clear" w:color="auto" w:fill="E6E6E6"/>
      <w:lang w:eastAsia="ar-SA"/>
    </w:rPr>
  </w:style>
  <w:style w:type="paragraph" w:customStyle="1" w:styleId="Akapitzlist3">
    <w:name w:val="Akapit z listą3"/>
    <w:basedOn w:val="Normalny"/>
    <w:rsid w:val="00D33867"/>
    <w:pPr>
      <w:ind w:left="720"/>
      <w:contextualSpacing/>
    </w:pPr>
    <w:rPr>
      <w:rFonts w:ascii="Calibri" w:eastAsia="Times New Roman" w:hAnsi="Calibri" w:cs="Times New Roman"/>
      <w:lang w:eastAsia="en-US"/>
    </w:rPr>
  </w:style>
  <w:style w:type="paragraph" w:customStyle="1" w:styleId="Akapitzlist2">
    <w:name w:val="Akapit z listą2"/>
    <w:basedOn w:val="Normalny"/>
    <w:rsid w:val="002D699F"/>
    <w:pPr>
      <w:ind w:left="720"/>
      <w:contextualSpacing/>
    </w:pPr>
    <w:rPr>
      <w:rFonts w:ascii="Calibri" w:eastAsia="Times New Roman" w:hAnsi="Calibri" w:cs="Times New Roman"/>
      <w:lang w:eastAsia="en-US"/>
    </w:rPr>
  </w:style>
  <w:style w:type="table" w:customStyle="1" w:styleId="Tabela-Siatka1">
    <w:name w:val="Tabela - Siatka1"/>
    <w:basedOn w:val="Standardowy"/>
    <w:next w:val="Tabela-Siatka"/>
    <w:uiPriority w:val="59"/>
    <w:rsid w:val="00F60D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27F4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566361"/>
    <w:pPr>
      <w:spacing w:after="0" w:line="240" w:lineRule="auto"/>
      <w:ind w:left="283" w:hanging="283"/>
    </w:pPr>
    <w:rPr>
      <w:rFonts w:ascii="Times New Roman" w:eastAsia="Times New Roman" w:hAnsi="Times New Roman" w:cs="Times New Roman"/>
      <w:sz w:val="20"/>
      <w:szCs w:val="20"/>
    </w:rPr>
  </w:style>
  <w:style w:type="paragraph" w:styleId="Tekstpodstawowy2">
    <w:name w:val="Body Text 2"/>
    <w:basedOn w:val="Normalny"/>
    <w:link w:val="Tekstpodstawowy2Znak"/>
    <w:uiPriority w:val="99"/>
    <w:semiHidden/>
    <w:unhideWhenUsed/>
    <w:rsid w:val="006C2AA1"/>
    <w:pPr>
      <w:spacing w:after="120" w:line="480" w:lineRule="auto"/>
    </w:pPr>
  </w:style>
  <w:style w:type="character" w:customStyle="1" w:styleId="Tekstpodstawowy2Znak">
    <w:name w:val="Tekst podstawowy 2 Znak"/>
    <w:basedOn w:val="Domylnaczcionkaakapitu"/>
    <w:link w:val="Tekstpodstawowy2"/>
    <w:uiPriority w:val="99"/>
    <w:semiHidden/>
    <w:rsid w:val="006C2AA1"/>
  </w:style>
  <w:style w:type="numbering" w:customStyle="1" w:styleId="Styl2">
    <w:name w:val="Styl2"/>
    <w:rsid w:val="006C2AA1"/>
    <w:pPr>
      <w:numPr>
        <w:numId w:val="34"/>
      </w:numPr>
    </w:pPr>
  </w:style>
  <w:style w:type="paragraph" w:customStyle="1" w:styleId="Standard">
    <w:name w:val="Standard"/>
    <w:qFormat/>
    <w:rsid w:val="0025483C"/>
    <w:pPr>
      <w:suppressAutoHyphens/>
      <w:autoSpaceDN w:val="0"/>
      <w:spacing w:after="0" w:line="240" w:lineRule="auto"/>
      <w:textAlignment w:val="baseline"/>
    </w:pPr>
    <w:rPr>
      <w:rFonts w:ascii="Times New Roman" w:eastAsia="Calibri" w:hAnsi="Times New Roman" w:cs="Times New Roman"/>
      <w:kern w:val="3"/>
      <w:sz w:val="20"/>
      <w:szCs w:val="20"/>
      <w:lang w:eastAsia="zh-CN" w:bidi="hi-IN"/>
    </w:rPr>
  </w:style>
  <w:style w:type="paragraph" w:customStyle="1" w:styleId="Normalny1">
    <w:name w:val="Normalny1"/>
    <w:qFormat/>
    <w:rsid w:val="0025483C"/>
    <w:pPr>
      <w:widowControl w:val="0"/>
      <w:suppressAutoHyphens/>
      <w:autoSpaceDN w:val="0"/>
      <w:spacing w:after="0" w:line="240" w:lineRule="auto"/>
      <w:textAlignment w:val="baseline"/>
    </w:pPr>
    <w:rPr>
      <w:rFonts w:ascii="Times New Roman" w:eastAsia="Lucida Sans Unicode" w:hAnsi="Times New Roman" w:cs="Mangal, 'Courier New'"/>
      <w:kern w:val="3"/>
      <w:sz w:val="24"/>
      <w:szCs w:val="24"/>
      <w:lang w:eastAsia="zh-CN" w:bidi="hi-IN"/>
    </w:rPr>
  </w:style>
  <w:style w:type="character" w:customStyle="1" w:styleId="Domylnaczcionkaakapitu1">
    <w:name w:val="Domyślna czcionka akapitu1"/>
    <w:qFormat/>
    <w:rsid w:val="0025483C"/>
  </w:style>
  <w:style w:type="numbering" w:customStyle="1" w:styleId="WW8Num71">
    <w:name w:val="WW8Num71"/>
    <w:basedOn w:val="Bezlisty"/>
    <w:rsid w:val="0025483C"/>
    <w:pPr>
      <w:numPr>
        <w:numId w:val="43"/>
      </w:numPr>
    </w:pPr>
  </w:style>
  <w:style w:type="numbering" w:customStyle="1" w:styleId="WW8Num27">
    <w:name w:val="WW8Num27"/>
    <w:basedOn w:val="Bezlisty"/>
    <w:rsid w:val="0025483C"/>
    <w:pPr>
      <w:numPr>
        <w:numId w:val="44"/>
      </w:numPr>
    </w:pPr>
  </w:style>
  <w:style w:type="numbering" w:customStyle="1" w:styleId="WW8Num3">
    <w:name w:val="WW8Num3"/>
    <w:basedOn w:val="Bezlisty"/>
    <w:rsid w:val="0025483C"/>
    <w:pPr>
      <w:numPr>
        <w:numId w:val="45"/>
      </w:numPr>
    </w:pPr>
  </w:style>
  <w:style w:type="numbering" w:customStyle="1" w:styleId="WW8Num50">
    <w:name w:val="WW8Num50"/>
    <w:basedOn w:val="Bezlisty"/>
    <w:rsid w:val="0025483C"/>
    <w:pPr>
      <w:numPr>
        <w:numId w:val="46"/>
      </w:numPr>
    </w:pPr>
  </w:style>
  <w:style w:type="character" w:customStyle="1" w:styleId="Nagwek3Znak">
    <w:name w:val="Nagłówek 3 Znak"/>
    <w:basedOn w:val="Domylnaczcionkaakapitu"/>
    <w:link w:val="Nagwek3"/>
    <w:uiPriority w:val="9"/>
    <w:rsid w:val="00675AA3"/>
    <w:rPr>
      <w:rFonts w:asciiTheme="majorHAnsi" w:eastAsiaTheme="majorEastAsia" w:hAnsiTheme="majorHAnsi" w:cstheme="majorBidi"/>
      <w:b/>
      <w:bCs/>
      <w:color w:val="4F81BD" w:themeColor="accent1"/>
    </w:rPr>
  </w:style>
  <w:style w:type="numbering" w:customStyle="1" w:styleId="WWNum2">
    <w:name w:val="WWNum2"/>
    <w:basedOn w:val="Bezlisty"/>
    <w:rsid w:val="00675AA3"/>
    <w:pPr>
      <w:numPr>
        <w:numId w:val="49"/>
      </w:numPr>
    </w:pPr>
  </w:style>
  <w:style w:type="numbering" w:customStyle="1" w:styleId="WWNum3">
    <w:name w:val="WWNum3"/>
    <w:basedOn w:val="Bezlisty"/>
    <w:rsid w:val="00675AA3"/>
    <w:pPr>
      <w:numPr>
        <w:numId w:val="50"/>
      </w:numPr>
    </w:pPr>
  </w:style>
  <w:style w:type="character" w:customStyle="1" w:styleId="czeinternetowe">
    <w:name w:val="Łącze internetowe"/>
    <w:basedOn w:val="Domylnaczcionkaakapitu"/>
    <w:uiPriority w:val="99"/>
    <w:unhideWhenUsed/>
    <w:rsid w:val="002F78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803">
      <w:bodyDiv w:val="1"/>
      <w:marLeft w:val="0"/>
      <w:marRight w:val="0"/>
      <w:marTop w:val="0"/>
      <w:marBottom w:val="0"/>
      <w:divBdr>
        <w:top w:val="none" w:sz="0" w:space="0" w:color="auto"/>
        <w:left w:val="none" w:sz="0" w:space="0" w:color="auto"/>
        <w:bottom w:val="none" w:sz="0" w:space="0" w:color="auto"/>
        <w:right w:val="none" w:sz="0" w:space="0" w:color="auto"/>
      </w:divBdr>
    </w:div>
    <w:div w:id="85541776">
      <w:bodyDiv w:val="1"/>
      <w:marLeft w:val="0"/>
      <w:marRight w:val="0"/>
      <w:marTop w:val="0"/>
      <w:marBottom w:val="0"/>
      <w:divBdr>
        <w:top w:val="none" w:sz="0" w:space="0" w:color="auto"/>
        <w:left w:val="none" w:sz="0" w:space="0" w:color="auto"/>
        <w:bottom w:val="none" w:sz="0" w:space="0" w:color="auto"/>
        <w:right w:val="none" w:sz="0" w:space="0" w:color="auto"/>
      </w:divBdr>
    </w:div>
    <w:div w:id="87240212">
      <w:bodyDiv w:val="1"/>
      <w:marLeft w:val="0"/>
      <w:marRight w:val="0"/>
      <w:marTop w:val="0"/>
      <w:marBottom w:val="0"/>
      <w:divBdr>
        <w:top w:val="none" w:sz="0" w:space="0" w:color="auto"/>
        <w:left w:val="none" w:sz="0" w:space="0" w:color="auto"/>
        <w:bottom w:val="none" w:sz="0" w:space="0" w:color="auto"/>
        <w:right w:val="none" w:sz="0" w:space="0" w:color="auto"/>
      </w:divBdr>
    </w:div>
    <w:div w:id="169763059">
      <w:bodyDiv w:val="1"/>
      <w:marLeft w:val="0"/>
      <w:marRight w:val="0"/>
      <w:marTop w:val="0"/>
      <w:marBottom w:val="0"/>
      <w:divBdr>
        <w:top w:val="none" w:sz="0" w:space="0" w:color="auto"/>
        <w:left w:val="none" w:sz="0" w:space="0" w:color="auto"/>
        <w:bottom w:val="none" w:sz="0" w:space="0" w:color="auto"/>
        <w:right w:val="none" w:sz="0" w:space="0" w:color="auto"/>
      </w:divBdr>
      <w:divsChild>
        <w:div w:id="461118938">
          <w:marLeft w:val="0"/>
          <w:marRight w:val="0"/>
          <w:marTop w:val="0"/>
          <w:marBottom w:val="0"/>
          <w:divBdr>
            <w:top w:val="none" w:sz="0" w:space="0" w:color="auto"/>
            <w:left w:val="none" w:sz="0" w:space="0" w:color="auto"/>
            <w:bottom w:val="none" w:sz="0" w:space="0" w:color="auto"/>
            <w:right w:val="none" w:sz="0" w:space="0" w:color="auto"/>
          </w:divBdr>
        </w:div>
        <w:div w:id="1273979848">
          <w:marLeft w:val="0"/>
          <w:marRight w:val="0"/>
          <w:marTop w:val="0"/>
          <w:marBottom w:val="0"/>
          <w:divBdr>
            <w:top w:val="none" w:sz="0" w:space="0" w:color="auto"/>
            <w:left w:val="none" w:sz="0" w:space="0" w:color="auto"/>
            <w:bottom w:val="none" w:sz="0" w:space="0" w:color="auto"/>
            <w:right w:val="none" w:sz="0" w:space="0" w:color="auto"/>
          </w:divBdr>
        </w:div>
        <w:div w:id="1447584483">
          <w:marLeft w:val="0"/>
          <w:marRight w:val="0"/>
          <w:marTop w:val="0"/>
          <w:marBottom w:val="0"/>
          <w:divBdr>
            <w:top w:val="none" w:sz="0" w:space="0" w:color="auto"/>
            <w:left w:val="none" w:sz="0" w:space="0" w:color="auto"/>
            <w:bottom w:val="none" w:sz="0" w:space="0" w:color="auto"/>
            <w:right w:val="none" w:sz="0" w:space="0" w:color="auto"/>
          </w:divBdr>
        </w:div>
        <w:div w:id="1874003796">
          <w:marLeft w:val="0"/>
          <w:marRight w:val="0"/>
          <w:marTop w:val="0"/>
          <w:marBottom w:val="0"/>
          <w:divBdr>
            <w:top w:val="none" w:sz="0" w:space="0" w:color="auto"/>
            <w:left w:val="none" w:sz="0" w:space="0" w:color="auto"/>
            <w:bottom w:val="none" w:sz="0" w:space="0" w:color="auto"/>
            <w:right w:val="none" w:sz="0" w:space="0" w:color="auto"/>
          </w:divBdr>
        </w:div>
      </w:divsChild>
    </w:div>
    <w:div w:id="189729006">
      <w:bodyDiv w:val="1"/>
      <w:marLeft w:val="0"/>
      <w:marRight w:val="0"/>
      <w:marTop w:val="0"/>
      <w:marBottom w:val="0"/>
      <w:divBdr>
        <w:top w:val="none" w:sz="0" w:space="0" w:color="auto"/>
        <w:left w:val="none" w:sz="0" w:space="0" w:color="auto"/>
        <w:bottom w:val="none" w:sz="0" w:space="0" w:color="auto"/>
        <w:right w:val="none" w:sz="0" w:space="0" w:color="auto"/>
      </w:divBdr>
    </w:div>
    <w:div w:id="193621997">
      <w:bodyDiv w:val="1"/>
      <w:marLeft w:val="0"/>
      <w:marRight w:val="0"/>
      <w:marTop w:val="0"/>
      <w:marBottom w:val="0"/>
      <w:divBdr>
        <w:top w:val="none" w:sz="0" w:space="0" w:color="auto"/>
        <w:left w:val="none" w:sz="0" w:space="0" w:color="auto"/>
        <w:bottom w:val="none" w:sz="0" w:space="0" w:color="auto"/>
        <w:right w:val="none" w:sz="0" w:space="0" w:color="auto"/>
      </w:divBdr>
    </w:div>
    <w:div w:id="262108871">
      <w:bodyDiv w:val="1"/>
      <w:marLeft w:val="0"/>
      <w:marRight w:val="0"/>
      <w:marTop w:val="0"/>
      <w:marBottom w:val="0"/>
      <w:divBdr>
        <w:top w:val="none" w:sz="0" w:space="0" w:color="auto"/>
        <w:left w:val="none" w:sz="0" w:space="0" w:color="auto"/>
        <w:bottom w:val="none" w:sz="0" w:space="0" w:color="auto"/>
        <w:right w:val="none" w:sz="0" w:space="0" w:color="auto"/>
      </w:divBdr>
    </w:div>
    <w:div w:id="332337704">
      <w:bodyDiv w:val="1"/>
      <w:marLeft w:val="0"/>
      <w:marRight w:val="0"/>
      <w:marTop w:val="0"/>
      <w:marBottom w:val="0"/>
      <w:divBdr>
        <w:top w:val="none" w:sz="0" w:space="0" w:color="auto"/>
        <w:left w:val="none" w:sz="0" w:space="0" w:color="auto"/>
        <w:bottom w:val="none" w:sz="0" w:space="0" w:color="auto"/>
        <w:right w:val="none" w:sz="0" w:space="0" w:color="auto"/>
      </w:divBdr>
    </w:div>
    <w:div w:id="335497394">
      <w:bodyDiv w:val="1"/>
      <w:marLeft w:val="0"/>
      <w:marRight w:val="0"/>
      <w:marTop w:val="0"/>
      <w:marBottom w:val="0"/>
      <w:divBdr>
        <w:top w:val="none" w:sz="0" w:space="0" w:color="auto"/>
        <w:left w:val="none" w:sz="0" w:space="0" w:color="auto"/>
        <w:bottom w:val="none" w:sz="0" w:space="0" w:color="auto"/>
        <w:right w:val="none" w:sz="0" w:space="0" w:color="auto"/>
      </w:divBdr>
    </w:div>
    <w:div w:id="338433284">
      <w:bodyDiv w:val="1"/>
      <w:marLeft w:val="0"/>
      <w:marRight w:val="0"/>
      <w:marTop w:val="0"/>
      <w:marBottom w:val="0"/>
      <w:divBdr>
        <w:top w:val="none" w:sz="0" w:space="0" w:color="auto"/>
        <w:left w:val="none" w:sz="0" w:space="0" w:color="auto"/>
        <w:bottom w:val="none" w:sz="0" w:space="0" w:color="auto"/>
        <w:right w:val="none" w:sz="0" w:space="0" w:color="auto"/>
      </w:divBdr>
    </w:div>
    <w:div w:id="365715137">
      <w:bodyDiv w:val="1"/>
      <w:marLeft w:val="0"/>
      <w:marRight w:val="0"/>
      <w:marTop w:val="0"/>
      <w:marBottom w:val="0"/>
      <w:divBdr>
        <w:top w:val="none" w:sz="0" w:space="0" w:color="auto"/>
        <w:left w:val="none" w:sz="0" w:space="0" w:color="auto"/>
        <w:bottom w:val="none" w:sz="0" w:space="0" w:color="auto"/>
        <w:right w:val="none" w:sz="0" w:space="0" w:color="auto"/>
      </w:divBdr>
    </w:div>
    <w:div w:id="375400604">
      <w:bodyDiv w:val="1"/>
      <w:marLeft w:val="0"/>
      <w:marRight w:val="0"/>
      <w:marTop w:val="0"/>
      <w:marBottom w:val="0"/>
      <w:divBdr>
        <w:top w:val="none" w:sz="0" w:space="0" w:color="auto"/>
        <w:left w:val="none" w:sz="0" w:space="0" w:color="auto"/>
        <w:bottom w:val="none" w:sz="0" w:space="0" w:color="auto"/>
        <w:right w:val="none" w:sz="0" w:space="0" w:color="auto"/>
      </w:divBdr>
    </w:div>
    <w:div w:id="383066146">
      <w:bodyDiv w:val="1"/>
      <w:marLeft w:val="0"/>
      <w:marRight w:val="0"/>
      <w:marTop w:val="0"/>
      <w:marBottom w:val="0"/>
      <w:divBdr>
        <w:top w:val="none" w:sz="0" w:space="0" w:color="auto"/>
        <w:left w:val="none" w:sz="0" w:space="0" w:color="auto"/>
        <w:bottom w:val="none" w:sz="0" w:space="0" w:color="auto"/>
        <w:right w:val="none" w:sz="0" w:space="0" w:color="auto"/>
      </w:divBdr>
    </w:div>
    <w:div w:id="397482301">
      <w:bodyDiv w:val="1"/>
      <w:marLeft w:val="0"/>
      <w:marRight w:val="0"/>
      <w:marTop w:val="0"/>
      <w:marBottom w:val="0"/>
      <w:divBdr>
        <w:top w:val="none" w:sz="0" w:space="0" w:color="auto"/>
        <w:left w:val="none" w:sz="0" w:space="0" w:color="auto"/>
        <w:bottom w:val="none" w:sz="0" w:space="0" w:color="auto"/>
        <w:right w:val="none" w:sz="0" w:space="0" w:color="auto"/>
      </w:divBdr>
    </w:div>
    <w:div w:id="436219225">
      <w:bodyDiv w:val="1"/>
      <w:marLeft w:val="0"/>
      <w:marRight w:val="0"/>
      <w:marTop w:val="0"/>
      <w:marBottom w:val="0"/>
      <w:divBdr>
        <w:top w:val="none" w:sz="0" w:space="0" w:color="auto"/>
        <w:left w:val="none" w:sz="0" w:space="0" w:color="auto"/>
        <w:bottom w:val="none" w:sz="0" w:space="0" w:color="auto"/>
        <w:right w:val="none" w:sz="0" w:space="0" w:color="auto"/>
      </w:divBdr>
    </w:div>
    <w:div w:id="437721073">
      <w:bodyDiv w:val="1"/>
      <w:marLeft w:val="0"/>
      <w:marRight w:val="0"/>
      <w:marTop w:val="0"/>
      <w:marBottom w:val="0"/>
      <w:divBdr>
        <w:top w:val="none" w:sz="0" w:space="0" w:color="auto"/>
        <w:left w:val="none" w:sz="0" w:space="0" w:color="auto"/>
        <w:bottom w:val="none" w:sz="0" w:space="0" w:color="auto"/>
        <w:right w:val="none" w:sz="0" w:space="0" w:color="auto"/>
      </w:divBdr>
      <w:divsChild>
        <w:div w:id="1296329591">
          <w:marLeft w:val="0"/>
          <w:marRight w:val="0"/>
          <w:marTop w:val="0"/>
          <w:marBottom w:val="0"/>
          <w:divBdr>
            <w:top w:val="none" w:sz="0" w:space="0" w:color="auto"/>
            <w:left w:val="none" w:sz="0" w:space="0" w:color="auto"/>
            <w:bottom w:val="none" w:sz="0" w:space="0" w:color="auto"/>
            <w:right w:val="none" w:sz="0" w:space="0" w:color="auto"/>
          </w:divBdr>
        </w:div>
        <w:div w:id="1537279671">
          <w:marLeft w:val="0"/>
          <w:marRight w:val="0"/>
          <w:marTop w:val="0"/>
          <w:marBottom w:val="0"/>
          <w:divBdr>
            <w:top w:val="none" w:sz="0" w:space="0" w:color="auto"/>
            <w:left w:val="none" w:sz="0" w:space="0" w:color="auto"/>
            <w:bottom w:val="none" w:sz="0" w:space="0" w:color="auto"/>
            <w:right w:val="none" w:sz="0" w:space="0" w:color="auto"/>
          </w:divBdr>
        </w:div>
        <w:div w:id="1988631826">
          <w:marLeft w:val="0"/>
          <w:marRight w:val="0"/>
          <w:marTop w:val="0"/>
          <w:marBottom w:val="0"/>
          <w:divBdr>
            <w:top w:val="none" w:sz="0" w:space="0" w:color="auto"/>
            <w:left w:val="none" w:sz="0" w:space="0" w:color="auto"/>
            <w:bottom w:val="none" w:sz="0" w:space="0" w:color="auto"/>
            <w:right w:val="none" w:sz="0" w:space="0" w:color="auto"/>
          </w:divBdr>
        </w:div>
      </w:divsChild>
    </w:div>
    <w:div w:id="449789514">
      <w:bodyDiv w:val="1"/>
      <w:marLeft w:val="0"/>
      <w:marRight w:val="0"/>
      <w:marTop w:val="0"/>
      <w:marBottom w:val="0"/>
      <w:divBdr>
        <w:top w:val="none" w:sz="0" w:space="0" w:color="auto"/>
        <w:left w:val="none" w:sz="0" w:space="0" w:color="auto"/>
        <w:bottom w:val="none" w:sz="0" w:space="0" w:color="auto"/>
        <w:right w:val="none" w:sz="0" w:space="0" w:color="auto"/>
      </w:divBdr>
    </w:div>
    <w:div w:id="473449785">
      <w:bodyDiv w:val="1"/>
      <w:marLeft w:val="0"/>
      <w:marRight w:val="0"/>
      <w:marTop w:val="0"/>
      <w:marBottom w:val="0"/>
      <w:divBdr>
        <w:top w:val="none" w:sz="0" w:space="0" w:color="auto"/>
        <w:left w:val="none" w:sz="0" w:space="0" w:color="auto"/>
        <w:bottom w:val="none" w:sz="0" w:space="0" w:color="auto"/>
        <w:right w:val="none" w:sz="0" w:space="0" w:color="auto"/>
      </w:divBdr>
    </w:div>
    <w:div w:id="481890639">
      <w:bodyDiv w:val="1"/>
      <w:marLeft w:val="0"/>
      <w:marRight w:val="0"/>
      <w:marTop w:val="0"/>
      <w:marBottom w:val="0"/>
      <w:divBdr>
        <w:top w:val="none" w:sz="0" w:space="0" w:color="auto"/>
        <w:left w:val="none" w:sz="0" w:space="0" w:color="auto"/>
        <w:bottom w:val="none" w:sz="0" w:space="0" w:color="auto"/>
        <w:right w:val="none" w:sz="0" w:space="0" w:color="auto"/>
      </w:divBdr>
    </w:div>
    <w:div w:id="576327210">
      <w:bodyDiv w:val="1"/>
      <w:marLeft w:val="0"/>
      <w:marRight w:val="0"/>
      <w:marTop w:val="0"/>
      <w:marBottom w:val="0"/>
      <w:divBdr>
        <w:top w:val="none" w:sz="0" w:space="0" w:color="auto"/>
        <w:left w:val="none" w:sz="0" w:space="0" w:color="auto"/>
        <w:bottom w:val="none" w:sz="0" w:space="0" w:color="auto"/>
        <w:right w:val="none" w:sz="0" w:space="0" w:color="auto"/>
      </w:divBdr>
    </w:div>
    <w:div w:id="619184549">
      <w:bodyDiv w:val="1"/>
      <w:marLeft w:val="0"/>
      <w:marRight w:val="0"/>
      <w:marTop w:val="0"/>
      <w:marBottom w:val="0"/>
      <w:divBdr>
        <w:top w:val="none" w:sz="0" w:space="0" w:color="auto"/>
        <w:left w:val="none" w:sz="0" w:space="0" w:color="auto"/>
        <w:bottom w:val="none" w:sz="0" w:space="0" w:color="auto"/>
        <w:right w:val="none" w:sz="0" w:space="0" w:color="auto"/>
      </w:divBdr>
      <w:divsChild>
        <w:div w:id="1685012789">
          <w:marLeft w:val="0"/>
          <w:marRight w:val="0"/>
          <w:marTop w:val="0"/>
          <w:marBottom w:val="0"/>
          <w:divBdr>
            <w:top w:val="none" w:sz="0" w:space="0" w:color="auto"/>
            <w:left w:val="none" w:sz="0" w:space="0" w:color="auto"/>
            <w:bottom w:val="none" w:sz="0" w:space="0" w:color="auto"/>
            <w:right w:val="none" w:sz="0" w:space="0" w:color="auto"/>
          </w:divBdr>
        </w:div>
      </w:divsChild>
    </w:div>
    <w:div w:id="692804140">
      <w:bodyDiv w:val="1"/>
      <w:marLeft w:val="0"/>
      <w:marRight w:val="0"/>
      <w:marTop w:val="0"/>
      <w:marBottom w:val="0"/>
      <w:divBdr>
        <w:top w:val="none" w:sz="0" w:space="0" w:color="auto"/>
        <w:left w:val="none" w:sz="0" w:space="0" w:color="auto"/>
        <w:bottom w:val="none" w:sz="0" w:space="0" w:color="auto"/>
        <w:right w:val="none" w:sz="0" w:space="0" w:color="auto"/>
      </w:divBdr>
    </w:div>
    <w:div w:id="695153448">
      <w:bodyDiv w:val="1"/>
      <w:marLeft w:val="0"/>
      <w:marRight w:val="0"/>
      <w:marTop w:val="0"/>
      <w:marBottom w:val="0"/>
      <w:divBdr>
        <w:top w:val="none" w:sz="0" w:space="0" w:color="auto"/>
        <w:left w:val="none" w:sz="0" w:space="0" w:color="auto"/>
        <w:bottom w:val="none" w:sz="0" w:space="0" w:color="auto"/>
        <w:right w:val="none" w:sz="0" w:space="0" w:color="auto"/>
      </w:divBdr>
      <w:divsChild>
        <w:div w:id="285820952">
          <w:marLeft w:val="0"/>
          <w:marRight w:val="0"/>
          <w:marTop w:val="0"/>
          <w:marBottom w:val="0"/>
          <w:divBdr>
            <w:top w:val="none" w:sz="0" w:space="0" w:color="auto"/>
            <w:left w:val="none" w:sz="0" w:space="0" w:color="auto"/>
            <w:bottom w:val="none" w:sz="0" w:space="0" w:color="auto"/>
            <w:right w:val="none" w:sz="0" w:space="0" w:color="auto"/>
          </w:divBdr>
        </w:div>
        <w:div w:id="583035558">
          <w:marLeft w:val="0"/>
          <w:marRight w:val="0"/>
          <w:marTop w:val="0"/>
          <w:marBottom w:val="0"/>
          <w:divBdr>
            <w:top w:val="none" w:sz="0" w:space="0" w:color="auto"/>
            <w:left w:val="none" w:sz="0" w:space="0" w:color="auto"/>
            <w:bottom w:val="none" w:sz="0" w:space="0" w:color="auto"/>
            <w:right w:val="none" w:sz="0" w:space="0" w:color="auto"/>
          </w:divBdr>
        </w:div>
        <w:div w:id="1493911098">
          <w:marLeft w:val="0"/>
          <w:marRight w:val="0"/>
          <w:marTop w:val="0"/>
          <w:marBottom w:val="0"/>
          <w:divBdr>
            <w:top w:val="none" w:sz="0" w:space="0" w:color="auto"/>
            <w:left w:val="none" w:sz="0" w:space="0" w:color="auto"/>
            <w:bottom w:val="none" w:sz="0" w:space="0" w:color="auto"/>
            <w:right w:val="none" w:sz="0" w:space="0" w:color="auto"/>
          </w:divBdr>
        </w:div>
      </w:divsChild>
    </w:div>
    <w:div w:id="710376793">
      <w:bodyDiv w:val="1"/>
      <w:marLeft w:val="0"/>
      <w:marRight w:val="0"/>
      <w:marTop w:val="0"/>
      <w:marBottom w:val="0"/>
      <w:divBdr>
        <w:top w:val="none" w:sz="0" w:space="0" w:color="auto"/>
        <w:left w:val="none" w:sz="0" w:space="0" w:color="auto"/>
        <w:bottom w:val="none" w:sz="0" w:space="0" w:color="auto"/>
        <w:right w:val="none" w:sz="0" w:space="0" w:color="auto"/>
      </w:divBdr>
      <w:divsChild>
        <w:div w:id="302933998">
          <w:marLeft w:val="0"/>
          <w:marRight w:val="0"/>
          <w:marTop w:val="0"/>
          <w:marBottom w:val="0"/>
          <w:divBdr>
            <w:top w:val="none" w:sz="0" w:space="0" w:color="auto"/>
            <w:left w:val="none" w:sz="0" w:space="0" w:color="auto"/>
            <w:bottom w:val="none" w:sz="0" w:space="0" w:color="auto"/>
            <w:right w:val="none" w:sz="0" w:space="0" w:color="auto"/>
          </w:divBdr>
        </w:div>
        <w:div w:id="808090762">
          <w:marLeft w:val="0"/>
          <w:marRight w:val="0"/>
          <w:marTop w:val="0"/>
          <w:marBottom w:val="0"/>
          <w:divBdr>
            <w:top w:val="none" w:sz="0" w:space="0" w:color="auto"/>
            <w:left w:val="none" w:sz="0" w:space="0" w:color="auto"/>
            <w:bottom w:val="none" w:sz="0" w:space="0" w:color="auto"/>
            <w:right w:val="none" w:sz="0" w:space="0" w:color="auto"/>
          </w:divBdr>
        </w:div>
        <w:div w:id="1961644362">
          <w:marLeft w:val="0"/>
          <w:marRight w:val="0"/>
          <w:marTop w:val="0"/>
          <w:marBottom w:val="0"/>
          <w:divBdr>
            <w:top w:val="none" w:sz="0" w:space="0" w:color="auto"/>
            <w:left w:val="none" w:sz="0" w:space="0" w:color="auto"/>
            <w:bottom w:val="none" w:sz="0" w:space="0" w:color="auto"/>
            <w:right w:val="none" w:sz="0" w:space="0" w:color="auto"/>
          </w:divBdr>
        </w:div>
      </w:divsChild>
    </w:div>
    <w:div w:id="754548370">
      <w:bodyDiv w:val="1"/>
      <w:marLeft w:val="0"/>
      <w:marRight w:val="0"/>
      <w:marTop w:val="0"/>
      <w:marBottom w:val="0"/>
      <w:divBdr>
        <w:top w:val="none" w:sz="0" w:space="0" w:color="auto"/>
        <w:left w:val="none" w:sz="0" w:space="0" w:color="auto"/>
        <w:bottom w:val="none" w:sz="0" w:space="0" w:color="auto"/>
        <w:right w:val="none" w:sz="0" w:space="0" w:color="auto"/>
      </w:divBdr>
      <w:divsChild>
        <w:div w:id="1351221576">
          <w:marLeft w:val="0"/>
          <w:marRight w:val="0"/>
          <w:marTop w:val="0"/>
          <w:marBottom w:val="0"/>
          <w:divBdr>
            <w:top w:val="none" w:sz="0" w:space="0" w:color="auto"/>
            <w:left w:val="none" w:sz="0" w:space="0" w:color="auto"/>
            <w:bottom w:val="none" w:sz="0" w:space="0" w:color="auto"/>
            <w:right w:val="none" w:sz="0" w:space="0" w:color="auto"/>
          </w:divBdr>
          <w:divsChild>
            <w:div w:id="44374313">
              <w:marLeft w:val="0"/>
              <w:marRight w:val="0"/>
              <w:marTop w:val="0"/>
              <w:marBottom w:val="0"/>
              <w:divBdr>
                <w:top w:val="none" w:sz="0" w:space="0" w:color="auto"/>
                <w:left w:val="none" w:sz="0" w:space="0" w:color="auto"/>
                <w:bottom w:val="none" w:sz="0" w:space="0" w:color="auto"/>
                <w:right w:val="none" w:sz="0" w:space="0" w:color="auto"/>
              </w:divBdr>
            </w:div>
            <w:div w:id="691498315">
              <w:marLeft w:val="0"/>
              <w:marRight w:val="0"/>
              <w:marTop w:val="0"/>
              <w:marBottom w:val="0"/>
              <w:divBdr>
                <w:top w:val="none" w:sz="0" w:space="0" w:color="auto"/>
                <w:left w:val="none" w:sz="0" w:space="0" w:color="auto"/>
                <w:bottom w:val="none" w:sz="0" w:space="0" w:color="auto"/>
                <w:right w:val="none" w:sz="0" w:space="0" w:color="auto"/>
              </w:divBdr>
            </w:div>
            <w:div w:id="714039147">
              <w:marLeft w:val="0"/>
              <w:marRight w:val="0"/>
              <w:marTop w:val="0"/>
              <w:marBottom w:val="0"/>
              <w:divBdr>
                <w:top w:val="none" w:sz="0" w:space="0" w:color="auto"/>
                <w:left w:val="none" w:sz="0" w:space="0" w:color="auto"/>
                <w:bottom w:val="none" w:sz="0" w:space="0" w:color="auto"/>
                <w:right w:val="none" w:sz="0" w:space="0" w:color="auto"/>
              </w:divBdr>
            </w:div>
            <w:div w:id="13704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8053">
      <w:bodyDiv w:val="1"/>
      <w:marLeft w:val="0"/>
      <w:marRight w:val="0"/>
      <w:marTop w:val="0"/>
      <w:marBottom w:val="0"/>
      <w:divBdr>
        <w:top w:val="none" w:sz="0" w:space="0" w:color="auto"/>
        <w:left w:val="none" w:sz="0" w:space="0" w:color="auto"/>
        <w:bottom w:val="none" w:sz="0" w:space="0" w:color="auto"/>
        <w:right w:val="none" w:sz="0" w:space="0" w:color="auto"/>
      </w:divBdr>
    </w:div>
    <w:div w:id="805202927">
      <w:bodyDiv w:val="1"/>
      <w:marLeft w:val="0"/>
      <w:marRight w:val="0"/>
      <w:marTop w:val="0"/>
      <w:marBottom w:val="0"/>
      <w:divBdr>
        <w:top w:val="none" w:sz="0" w:space="0" w:color="auto"/>
        <w:left w:val="none" w:sz="0" w:space="0" w:color="auto"/>
        <w:bottom w:val="none" w:sz="0" w:space="0" w:color="auto"/>
        <w:right w:val="none" w:sz="0" w:space="0" w:color="auto"/>
      </w:divBdr>
    </w:div>
    <w:div w:id="926040114">
      <w:bodyDiv w:val="1"/>
      <w:marLeft w:val="0"/>
      <w:marRight w:val="0"/>
      <w:marTop w:val="0"/>
      <w:marBottom w:val="0"/>
      <w:divBdr>
        <w:top w:val="none" w:sz="0" w:space="0" w:color="auto"/>
        <w:left w:val="none" w:sz="0" w:space="0" w:color="auto"/>
        <w:bottom w:val="none" w:sz="0" w:space="0" w:color="auto"/>
        <w:right w:val="none" w:sz="0" w:space="0" w:color="auto"/>
      </w:divBdr>
    </w:div>
    <w:div w:id="936909761">
      <w:bodyDiv w:val="1"/>
      <w:marLeft w:val="0"/>
      <w:marRight w:val="0"/>
      <w:marTop w:val="0"/>
      <w:marBottom w:val="0"/>
      <w:divBdr>
        <w:top w:val="none" w:sz="0" w:space="0" w:color="auto"/>
        <w:left w:val="none" w:sz="0" w:space="0" w:color="auto"/>
        <w:bottom w:val="none" w:sz="0" w:space="0" w:color="auto"/>
        <w:right w:val="none" w:sz="0" w:space="0" w:color="auto"/>
      </w:divBdr>
    </w:div>
    <w:div w:id="969551277">
      <w:bodyDiv w:val="1"/>
      <w:marLeft w:val="0"/>
      <w:marRight w:val="0"/>
      <w:marTop w:val="0"/>
      <w:marBottom w:val="0"/>
      <w:divBdr>
        <w:top w:val="none" w:sz="0" w:space="0" w:color="auto"/>
        <w:left w:val="none" w:sz="0" w:space="0" w:color="auto"/>
        <w:bottom w:val="none" w:sz="0" w:space="0" w:color="auto"/>
        <w:right w:val="none" w:sz="0" w:space="0" w:color="auto"/>
      </w:divBdr>
      <w:divsChild>
        <w:div w:id="82802404">
          <w:marLeft w:val="0"/>
          <w:marRight w:val="0"/>
          <w:marTop w:val="0"/>
          <w:marBottom w:val="0"/>
          <w:divBdr>
            <w:top w:val="none" w:sz="0" w:space="0" w:color="auto"/>
            <w:left w:val="none" w:sz="0" w:space="0" w:color="auto"/>
            <w:bottom w:val="none" w:sz="0" w:space="0" w:color="auto"/>
            <w:right w:val="none" w:sz="0" w:space="0" w:color="auto"/>
          </w:divBdr>
        </w:div>
        <w:div w:id="245382774">
          <w:marLeft w:val="0"/>
          <w:marRight w:val="0"/>
          <w:marTop w:val="0"/>
          <w:marBottom w:val="0"/>
          <w:divBdr>
            <w:top w:val="none" w:sz="0" w:space="0" w:color="auto"/>
            <w:left w:val="none" w:sz="0" w:space="0" w:color="auto"/>
            <w:bottom w:val="none" w:sz="0" w:space="0" w:color="auto"/>
            <w:right w:val="none" w:sz="0" w:space="0" w:color="auto"/>
          </w:divBdr>
        </w:div>
        <w:div w:id="303049172">
          <w:marLeft w:val="0"/>
          <w:marRight w:val="0"/>
          <w:marTop w:val="0"/>
          <w:marBottom w:val="0"/>
          <w:divBdr>
            <w:top w:val="none" w:sz="0" w:space="0" w:color="auto"/>
            <w:left w:val="none" w:sz="0" w:space="0" w:color="auto"/>
            <w:bottom w:val="none" w:sz="0" w:space="0" w:color="auto"/>
            <w:right w:val="none" w:sz="0" w:space="0" w:color="auto"/>
          </w:divBdr>
        </w:div>
        <w:div w:id="491027641">
          <w:marLeft w:val="0"/>
          <w:marRight w:val="0"/>
          <w:marTop w:val="0"/>
          <w:marBottom w:val="0"/>
          <w:divBdr>
            <w:top w:val="none" w:sz="0" w:space="0" w:color="auto"/>
            <w:left w:val="none" w:sz="0" w:space="0" w:color="auto"/>
            <w:bottom w:val="none" w:sz="0" w:space="0" w:color="auto"/>
            <w:right w:val="none" w:sz="0" w:space="0" w:color="auto"/>
          </w:divBdr>
        </w:div>
        <w:div w:id="667902794">
          <w:marLeft w:val="0"/>
          <w:marRight w:val="0"/>
          <w:marTop w:val="0"/>
          <w:marBottom w:val="0"/>
          <w:divBdr>
            <w:top w:val="none" w:sz="0" w:space="0" w:color="auto"/>
            <w:left w:val="none" w:sz="0" w:space="0" w:color="auto"/>
            <w:bottom w:val="none" w:sz="0" w:space="0" w:color="auto"/>
            <w:right w:val="none" w:sz="0" w:space="0" w:color="auto"/>
          </w:divBdr>
        </w:div>
        <w:div w:id="752702168">
          <w:marLeft w:val="0"/>
          <w:marRight w:val="0"/>
          <w:marTop w:val="0"/>
          <w:marBottom w:val="0"/>
          <w:divBdr>
            <w:top w:val="none" w:sz="0" w:space="0" w:color="auto"/>
            <w:left w:val="none" w:sz="0" w:space="0" w:color="auto"/>
            <w:bottom w:val="none" w:sz="0" w:space="0" w:color="auto"/>
            <w:right w:val="none" w:sz="0" w:space="0" w:color="auto"/>
          </w:divBdr>
        </w:div>
        <w:div w:id="893199872">
          <w:marLeft w:val="0"/>
          <w:marRight w:val="0"/>
          <w:marTop w:val="0"/>
          <w:marBottom w:val="0"/>
          <w:divBdr>
            <w:top w:val="none" w:sz="0" w:space="0" w:color="auto"/>
            <w:left w:val="none" w:sz="0" w:space="0" w:color="auto"/>
            <w:bottom w:val="none" w:sz="0" w:space="0" w:color="auto"/>
            <w:right w:val="none" w:sz="0" w:space="0" w:color="auto"/>
          </w:divBdr>
        </w:div>
        <w:div w:id="893741340">
          <w:marLeft w:val="0"/>
          <w:marRight w:val="0"/>
          <w:marTop w:val="0"/>
          <w:marBottom w:val="0"/>
          <w:divBdr>
            <w:top w:val="none" w:sz="0" w:space="0" w:color="auto"/>
            <w:left w:val="none" w:sz="0" w:space="0" w:color="auto"/>
            <w:bottom w:val="none" w:sz="0" w:space="0" w:color="auto"/>
            <w:right w:val="none" w:sz="0" w:space="0" w:color="auto"/>
          </w:divBdr>
        </w:div>
        <w:div w:id="1215585261">
          <w:marLeft w:val="0"/>
          <w:marRight w:val="0"/>
          <w:marTop w:val="0"/>
          <w:marBottom w:val="0"/>
          <w:divBdr>
            <w:top w:val="none" w:sz="0" w:space="0" w:color="auto"/>
            <w:left w:val="none" w:sz="0" w:space="0" w:color="auto"/>
            <w:bottom w:val="none" w:sz="0" w:space="0" w:color="auto"/>
            <w:right w:val="none" w:sz="0" w:space="0" w:color="auto"/>
          </w:divBdr>
        </w:div>
        <w:div w:id="1362166778">
          <w:marLeft w:val="0"/>
          <w:marRight w:val="0"/>
          <w:marTop w:val="0"/>
          <w:marBottom w:val="0"/>
          <w:divBdr>
            <w:top w:val="none" w:sz="0" w:space="0" w:color="auto"/>
            <w:left w:val="none" w:sz="0" w:space="0" w:color="auto"/>
            <w:bottom w:val="none" w:sz="0" w:space="0" w:color="auto"/>
            <w:right w:val="none" w:sz="0" w:space="0" w:color="auto"/>
          </w:divBdr>
        </w:div>
        <w:div w:id="1373573097">
          <w:marLeft w:val="0"/>
          <w:marRight w:val="0"/>
          <w:marTop w:val="0"/>
          <w:marBottom w:val="0"/>
          <w:divBdr>
            <w:top w:val="none" w:sz="0" w:space="0" w:color="auto"/>
            <w:left w:val="none" w:sz="0" w:space="0" w:color="auto"/>
            <w:bottom w:val="none" w:sz="0" w:space="0" w:color="auto"/>
            <w:right w:val="none" w:sz="0" w:space="0" w:color="auto"/>
          </w:divBdr>
        </w:div>
        <w:div w:id="1466971029">
          <w:marLeft w:val="0"/>
          <w:marRight w:val="0"/>
          <w:marTop w:val="0"/>
          <w:marBottom w:val="0"/>
          <w:divBdr>
            <w:top w:val="none" w:sz="0" w:space="0" w:color="auto"/>
            <w:left w:val="none" w:sz="0" w:space="0" w:color="auto"/>
            <w:bottom w:val="none" w:sz="0" w:space="0" w:color="auto"/>
            <w:right w:val="none" w:sz="0" w:space="0" w:color="auto"/>
          </w:divBdr>
        </w:div>
        <w:div w:id="1499348957">
          <w:marLeft w:val="0"/>
          <w:marRight w:val="0"/>
          <w:marTop w:val="0"/>
          <w:marBottom w:val="0"/>
          <w:divBdr>
            <w:top w:val="none" w:sz="0" w:space="0" w:color="auto"/>
            <w:left w:val="none" w:sz="0" w:space="0" w:color="auto"/>
            <w:bottom w:val="none" w:sz="0" w:space="0" w:color="auto"/>
            <w:right w:val="none" w:sz="0" w:space="0" w:color="auto"/>
          </w:divBdr>
        </w:div>
        <w:div w:id="1877691382">
          <w:marLeft w:val="0"/>
          <w:marRight w:val="0"/>
          <w:marTop w:val="0"/>
          <w:marBottom w:val="0"/>
          <w:divBdr>
            <w:top w:val="none" w:sz="0" w:space="0" w:color="auto"/>
            <w:left w:val="none" w:sz="0" w:space="0" w:color="auto"/>
            <w:bottom w:val="none" w:sz="0" w:space="0" w:color="auto"/>
            <w:right w:val="none" w:sz="0" w:space="0" w:color="auto"/>
          </w:divBdr>
        </w:div>
        <w:div w:id="1941987522">
          <w:marLeft w:val="0"/>
          <w:marRight w:val="0"/>
          <w:marTop w:val="0"/>
          <w:marBottom w:val="0"/>
          <w:divBdr>
            <w:top w:val="none" w:sz="0" w:space="0" w:color="auto"/>
            <w:left w:val="none" w:sz="0" w:space="0" w:color="auto"/>
            <w:bottom w:val="none" w:sz="0" w:space="0" w:color="auto"/>
            <w:right w:val="none" w:sz="0" w:space="0" w:color="auto"/>
          </w:divBdr>
        </w:div>
        <w:div w:id="2097431916">
          <w:marLeft w:val="0"/>
          <w:marRight w:val="0"/>
          <w:marTop w:val="0"/>
          <w:marBottom w:val="0"/>
          <w:divBdr>
            <w:top w:val="none" w:sz="0" w:space="0" w:color="auto"/>
            <w:left w:val="none" w:sz="0" w:space="0" w:color="auto"/>
            <w:bottom w:val="none" w:sz="0" w:space="0" w:color="auto"/>
            <w:right w:val="none" w:sz="0" w:space="0" w:color="auto"/>
          </w:divBdr>
        </w:div>
        <w:div w:id="2116514583">
          <w:marLeft w:val="0"/>
          <w:marRight w:val="0"/>
          <w:marTop w:val="0"/>
          <w:marBottom w:val="0"/>
          <w:divBdr>
            <w:top w:val="none" w:sz="0" w:space="0" w:color="auto"/>
            <w:left w:val="none" w:sz="0" w:space="0" w:color="auto"/>
            <w:bottom w:val="none" w:sz="0" w:space="0" w:color="auto"/>
            <w:right w:val="none" w:sz="0" w:space="0" w:color="auto"/>
          </w:divBdr>
        </w:div>
      </w:divsChild>
    </w:div>
    <w:div w:id="972950821">
      <w:bodyDiv w:val="1"/>
      <w:marLeft w:val="0"/>
      <w:marRight w:val="0"/>
      <w:marTop w:val="0"/>
      <w:marBottom w:val="0"/>
      <w:divBdr>
        <w:top w:val="none" w:sz="0" w:space="0" w:color="auto"/>
        <w:left w:val="none" w:sz="0" w:space="0" w:color="auto"/>
        <w:bottom w:val="none" w:sz="0" w:space="0" w:color="auto"/>
        <w:right w:val="none" w:sz="0" w:space="0" w:color="auto"/>
      </w:divBdr>
    </w:div>
    <w:div w:id="991523996">
      <w:bodyDiv w:val="1"/>
      <w:marLeft w:val="0"/>
      <w:marRight w:val="0"/>
      <w:marTop w:val="0"/>
      <w:marBottom w:val="0"/>
      <w:divBdr>
        <w:top w:val="none" w:sz="0" w:space="0" w:color="auto"/>
        <w:left w:val="none" w:sz="0" w:space="0" w:color="auto"/>
        <w:bottom w:val="none" w:sz="0" w:space="0" w:color="auto"/>
        <w:right w:val="none" w:sz="0" w:space="0" w:color="auto"/>
      </w:divBdr>
      <w:divsChild>
        <w:div w:id="1223180250">
          <w:marLeft w:val="0"/>
          <w:marRight w:val="0"/>
          <w:marTop w:val="0"/>
          <w:marBottom w:val="0"/>
          <w:divBdr>
            <w:top w:val="none" w:sz="0" w:space="0" w:color="auto"/>
            <w:left w:val="none" w:sz="0" w:space="0" w:color="auto"/>
            <w:bottom w:val="none" w:sz="0" w:space="0" w:color="auto"/>
            <w:right w:val="none" w:sz="0" w:space="0" w:color="auto"/>
          </w:divBdr>
          <w:divsChild>
            <w:div w:id="971595000">
              <w:marLeft w:val="0"/>
              <w:marRight w:val="0"/>
              <w:marTop w:val="0"/>
              <w:marBottom w:val="0"/>
              <w:divBdr>
                <w:top w:val="none" w:sz="0" w:space="0" w:color="auto"/>
                <w:left w:val="none" w:sz="0" w:space="0" w:color="auto"/>
                <w:bottom w:val="none" w:sz="0" w:space="0" w:color="auto"/>
                <w:right w:val="none" w:sz="0" w:space="0" w:color="auto"/>
              </w:divBdr>
              <w:divsChild>
                <w:div w:id="689374570">
                  <w:marLeft w:val="0"/>
                  <w:marRight w:val="0"/>
                  <w:marTop w:val="0"/>
                  <w:marBottom w:val="0"/>
                  <w:divBdr>
                    <w:top w:val="none" w:sz="0" w:space="0" w:color="auto"/>
                    <w:left w:val="none" w:sz="0" w:space="0" w:color="auto"/>
                    <w:bottom w:val="none" w:sz="0" w:space="0" w:color="auto"/>
                    <w:right w:val="none" w:sz="0" w:space="0" w:color="auto"/>
                  </w:divBdr>
                  <w:divsChild>
                    <w:div w:id="787939546">
                      <w:marLeft w:val="0"/>
                      <w:marRight w:val="0"/>
                      <w:marTop w:val="0"/>
                      <w:marBottom w:val="0"/>
                      <w:divBdr>
                        <w:top w:val="none" w:sz="0" w:space="0" w:color="auto"/>
                        <w:left w:val="none" w:sz="0" w:space="0" w:color="auto"/>
                        <w:bottom w:val="none" w:sz="0" w:space="0" w:color="auto"/>
                        <w:right w:val="none" w:sz="0" w:space="0" w:color="auto"/>
                      </w:divBdr>
                      <w:divsChild>
                        <w:div w:id="1582056824">
                          <w:marLeft w:val="0"/>
                          <w:marRight w:val="0"/>
                          <w:marTop w:val="0"/>
                          <w:marBottom w:val="0"/>
                          <w:divBdr>
                            <w:top w:val="none" w:sz="0" w:space="0" w:color="auto"/>
                            <w:left w:val="none" w:sz="0" w:space="0" w:color="auto"/>
                            <w:bottom w:val="none" w:sz="0" w:space="0" w:color="auto"/>
                            <w:right w:val="none" w:sz="0" w:space="0" w:color="auto"/>
                          </w:divBdr>
                          <w:divsChild>
                            <w:div w:id="1488402508">
                              <w:marLeft w:val="0"/>
                              <w:marRight w:val="0"/>
                              <w:marTop w:val="0"/>
                              <w:marBottom w:val="0"/>
                              <w:divBdr>
                                <w:top w:val="none" w:sz="0" w:space="0" w:color="auto"/>
                                <w:left w:val="none" w:sz="0" w:space="0" w:color="auto"/>
                                <w:bottom w:val="none" w:sz="0" w:space="0" w:color="auto"/>
                                <w:right w:val="none" w:sz="0" w:space="0" w:color="auto"/>
                              </w:divBdr>
                              <w:divsChild>
                                <w:div w:id="374962467">
                                  <w:marLeft w:val="0"/>
                                  <w:marRight w:val="0"/>
                                  <w:marTop w:val="0"/>
                                  <w:marBottom w:val="0"/>
                                  <w:divBdr>
                                    <w:top w:val="none" w:sz="0" w:space="0" w:color="auto"/>
                                    <w:left w:val="none" w:sz="0" w:space="0" w:color="auto"/>
                                    <w:bottom w:val="none" w:sz="0" w:space="0" w:color="auto"/>
                                    <w:right w:val="none" w:sz="0" w:space="0" w:color="auto"/>
                                  </w:divBdr>
                                  <w:divsChild>
                                    <w:div w:id="517932413">
                                      <w:marLeft w:val="0"/>
                                      <w:marRight w:val="0"/>
                                      <w:marTop w:val="0"/>
                                      <w:marBottom w:val="225"/>
                                      <w:divBdr>
                                        <w:top w:val="none" w:sz="0" w:space="0" w:color="auto"/>
                                        <w:left w:val="none" w:sz="0" w:space="0" w:color="auto"/>
                                        <w:bottom w:val="none" w:sz="0" w:space="0" w:color="auto"/>
                                        <w:right w:val="none" w:sz="0" w:space="0" w:color="auto"/>
                                      </w:divBdr>
                                      <w:divsChild>
                                        <w:div w:id="361251308">
                                          <w:marLeft w:val="0"/>
                                          <w:marRight w:val="0"/>
                                          <w:marTop w:val="0"/>
                                          <w:marBottom w:val="0"/>
                                          <w:divBdr>
                                            <w:top w:val="none" w:sz="0" w:space="0" w:color="auto"/>
                                            <w:left w:val="none" w:sz="0" w:space="0" w:color="auto"/>
                                            <w:bottom w:val="none" w:sz="0" w:space="0" w:color="auto"/>
                                            <w:right w:val="none" w:sz="0" w:space="0" w:color="auto"/>
                                          </w:divBdr>
                                          <w:divsChild>
                                            <w:div w:id="1049959923">
                                              <w:marLeft w:val="0"/>
                                              <w:marRight w:val="0"/>
                                              <w:marTop w:val="0"/>
                                              <w:marBottom w:val="0"/>
                                              <w:divBdr>
                                                <w:top w:val="none" w:sz="0" w:space="0" w:color="auto"/>
                                                <w:left w:val="none" w:sz="0" w:space="0" w:color="auto"/>
                                                <w:bottom w:val="none" w:sz="0" w:space="0" w:color="auto"/>
                                                <w:right w:val="none" w:sz="0" w:space="0" w:color="auto"/>
                                              </w:divBdr>
                                              <w:divsChild>
                                                <w:div w:id="267389958">
                                                  <w:marLeft w:val="0"/>
                                                  <w:marRight w:val="0"/>
                                                  <w:marTop w:val="0"/>
                                                  <w:marBottom w:val="0"/>
                                                  <w:divBdr>
                                                    <w:top w:val="none" w:sz="0" w:space="0" w:color="auto"/>
                                                    <w:left w:val="none" w:sz="0" w:space="0" w:color="auto"/>
                                                    <w:bottom w:val="none" w:sz="0" w:space="0" w:color="auto"/>
                                                    <w:right w:val="none" w:sz="0" w:space="0" w:color="auto"/>
                                                  </w:divBdr>
                                                  <w:divsChild>
                                                    <w:div w:id="672412472">
                                                      <w:marLeft w:val="0"/>
                                                      <w:marRight w:val="0"/>
                                                      <w:marTop w:val="0"/>
                                                      <w:marBottom w:val="0"/>
                                                      <w:divBdr>
                                                        <w:top w:val="none" w:sz="0" w:space="0" w:color="auto"/>
                                                        <w:left w:val="none" w:sz="0" w:space="0" w:color="auto"/>
                                                        <w:bottom w:val="dotted" w:sz="6" w:space="0" w:color="A1CE9C"/>
                                                        <w:right w:val="none" w:sz="0" w:space="0" w:color="auto"/>
                                                      </w:divBdr>
                                                      <w:divsChild>
                                                        <w:div w:id="1138260119">
                                                          <w:marLeft w:val="0"/>
                                                          <w:marRight w:val="0"/>
                                                          <w:marTop w:val="0"/>
                                                          <w:marBottom w:val="0"/>
                                                          <w:divBdr>
                                                            <w:top w:val="none" w:sz="0" w:space="0" w:color="auto"/>
                                                            <w:left w:val="none" w:sz="0" w:space="0" w:color="auto"/>
                                                            <w:bottom w:val="none" w:sz="0" w:space="0" w:color="auto"/>
                                                            <w:right w:val="none" w:sz="0" w:space="0" w:color="auto"/>
                                                          </w:divBdr>
                                                        </w:div>
                                                        <w:div w:id="19274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8114980">
      <w:bodyDiv w:val="1"/>
      <w:marLeft w:val="0"/>
      <w:marRight w:val="0"/>
      <w:marTop w:val="0"/>
      <w:marBottom w:val="0"/>
      <w:divBdr>
        <w:top w:val="none" w:sz="0" w:space="0" w:color="auto"/>
        <w:left w:val="none" w:sz="0" w:space="0" w:color="auto"/>
        <w:bottom w:val="none" w:sz="0" w:space="0" w:color="auto"/>
        <w:right w:val="none" w:sz="0" w:space="0" w:color="auto"/>
      </w:divBdr>
    </w:div>
    <w:div w:id="1026101284">
      <w:bodyDiv w:val="1"/>
      <w:marLeft w:val="0"/>
      <w:marRight w:val="0"/>
      <w:marTop w:val="0"/>
      <w:marBottom w:val="0"/>
      <w:divBdr>
        <w:top w:val="none" w:sz="0" w:space="0" w:color="auto"/>
        <w:left w:val="none" w:sz="0" w:space="0" w:color="auto"/>
        <w:bottom w:val="none" w:sz="0" w:space="0" w:color="auto"/>
        <w:right w:val="none" w:sz="0" w:space="0" w:color="auto"/>
      </w:divBdr>
      <w:divsChild>
        <w:div w:id="1295409657">
          <w:marLeft w:val="0"/>
          <w:marRight w:val="0"/>
          <w:marTop w:val="0"/>
          <w:marBottom w:val="0"/>
          <w:divBdr>
            <w:top w:val="none" w:sz="0" w:space="0" w:color="auto"/>
            <w:left w:val="none" w:sz="0" w:space="0" w:color="auto"/>
            <w:bottom w:val="none" w:sz="0" w:space="0" w:color="auto"/>
            <w:right w:val="none" w:sz="0" w:space="0" w:color="auto"/>
          </w:divBdr>
          <w:divsChild>
            <w:div w:id="2017922798">
              <w:marLeft w:val="0"/>
              <w:marRight w:val="0"/>
              <w:marTop w:val="0"/>
              <w:marBottom w:val="0"/>
              <w:divBdr>
                <w:top w:val="none" w:sz="0" w:space="0" w:color="auto"/>
                <w:left w:val="none" w:sz="0" w:space="0" w:color="auto"/>
                <w:bottom w:val="none" w:sz="0" w:space="0" w:color="auto"/>
                <w:right w:val="none" w:sz="0" w:space="0" w:color="auto"/>
              </w:divBdr>
              <w:divsChild>
                <w:div w:id="1661738616">
                  <w:marLeft w:val="0"/>
                  <w:marRight w:val="0"/>
                  <w:marTop w:val="0"/>
                  <w:marBottom w:val="0"/>
                  <w:divBdr>
                    <w:top w:val="none" w:sz="0" w:space="0" w:color="auto"/>
                    <w:left w:val="none" w:sz="0" w:space="0" w:color="auto"/>
                    <w:bottom w:val="none" w:sz="0" w:space="0" w:color="auto"/>
                    <w:right w:val="none" w:sz="0" w:space="0" w:color="auto"/>
                  </w:divBdr>
                  <w:divsChild>
                    <w:div w:id="40057923">
                      <w:marLeft w:val="0"/>
                      <w:marRight w:val="0"/>
                      <w:marTop w:val="0"/>
                      <w:marBottom w:val="0"/>
                      <w:divBdr>
                        <w:top w:val="none" w:sz="0" w:space="0" w:color="auto"/>
                        <w:left w:val="none" w:sz="0" w:space="0" w:color="auto"/>
                        <w:bottom w:val="none" w:sz="0" w:space="0" w:color="auto"/>
                        <w:right w:val="none" w:sz="0" w:space="0" w:color="auto"/>
                      </w:divBdr>
                      <w:divsChild>
                        <w:div w:id="645595169">
                          <w:marLeft w:val="0"/>
                          <w:marRight w:val="0"/>
                          <w:marTop w:val="0"/>
                          <w:marBottom w:val="0"/>
                          <w:divBdr>
                            <w:top w:val="none" w:sz="0" w:space="0" w:color="auto"/>
                            <w:left w:val="none" w:sz="0" w:space="0" w:color="auto"/>
                            <w:bottom w:val="none" w:sz="0" w:space="0" w:color="auto"/>
                            <w:right w:val="none" w:sz="0" w:space="0" w:color="auto"/>
                          </w:divBdr>
                          <w:divsChild>
                            <w:div w:id="199904392">
                              <w:marLeft w:val="0"/>
                              <w:marRight w:val="0"/>
                              <w:marTop w:val="0"/>
                              <w:marBottom w:val="0"/>
                              <w:divBdr>
                                <w:top w:val="none" w:sz="0" w:space="0" w:color="auto"/>
                                <w:left w:val="none" w:sz="0" w:space="0" w:color="auto"/>
                                <w:bottom w:val="none" w:sz="0" w:space="0" w:color="auto"/>
                                <w:right w:val="none" w:sz="0" w:space="0" w:color="auto"/>
                              </w:divBdr>
                              <w:divsChild>
                                <w:div w:id="1292517094">
                                  <w:marLeft w:val="0"/>
                                  <w:marRight w:val="0"/>
                                  <w:marTop w:val="0"/>
                                  <w:marBottom w:val="0"/>
                                  <w:divBdr>
                                    <w:top w:val="none" w:sz="0" w:space="0" w:color="auto"/>
                                    <w:left w:val="none" w:sz="0" w:space="0" w:color="auto"/>
                                    <w:bottom w:val="none" w:sz="0" w:space="0" w:color="auto"/>
                                    <w:right w:val="none" w:sz="0" w:space="0" w:color="auto"/>
                                  </w:divBdr>
                                  <w:divsChild>
                                    <w:div w:id="2090612875">
                                      <w:marLeft w:val="0"/>
                                      <w:marRight w:val="0"/>
                                      <w:marTop w:val="0"/>
                                      <w:marBottom w:val="225"/>
                                      <w:divBdr>
                                        <w:top w:val="none" w:sz="0" w:space="0" w:color="auto"/>
                                        <w:left w:val="none" w:sz="0" w:space="0" w:color="auto"/>
                                        <w:bottom w:val="none" w:sz="0" w:space="0" w:color="auto"/>
                                        <w:right w:val="none" w:sz="0" w:space="0" w:color="auto"/>
                                      </w:divBdr>
                                      <w:divsChild>
                                        <w:div w:id="629016476">
                                          <w:marLeft w:val="0"/>
                                          <w:marRight w:val="0"/>
                                          <w:marTop w:val="0"/>
                                          <w:marBottom w:val="0"/>
                                          <w:divBdr>
                                            <w:top w:val="none" w:sz="0" w:space="0" w:color="auto"/>
                                            <w:left w:val="none" w:sz="0" w:space="0" w:color="auto"/>
                                            <w:bottom w:val="none" w:sz="0" w:space="0" w:color="auto"/>
                                            <w:right w:val="none" w:sz="0" w:space="0" w:color="auto"/>
                                          </w:divBdr>
                                          <w:divsChild>
                                            <w:div w:id="1610162006">
                                              <w:marLeft w:val="0"/>
                                              <w:marRight w:val="0"/>
                                              <w:marTop w:val="0"/>
                                              <w:marBottom w:val="0"/>
                                              <w:divBdr>
                                                <w:top w:val="none" w:sz="0" w:space="0" w:color="auto"/>
                                                <w:left w:val="none" w:sz="0" w:space="0" w:color="auto"/>
                                                <w:bottom w:val="none" w:sz="0" w:space="0" w:color="auto"/>
                                                <w:right w:val="none" w:sz="0" w:space="0" w:color="auto"/>
                                              </w:divBdr>
                                              <w:divsChild>
                                                <w:div w:id="1486894673">
                                                  <w:marLeft w:val="0"/>
                                                  <w:marRight w:val="0"/>
                                                  <w:marTop w:val="0"/>
                                                  <w:marBottom w:val="0"/>
                                                  <w:divBdr>
                                                    <w:top w:val="none" w:sz="0" w:space="0" w:color="auto"/>
                                                    <w:left w:val="none" w:sz="0" w:space="0" w:color="auto"/>
                                                    <w:bottom w:val="none" w:sz="0" w:space="0" w:color="auto"/>
                                                    <w:right w:val="none" w:sz="0" w:space="0" w:color="auto"/>
                                                  </w:divBdr>
                                                  <w:divsChild>
                                                    <w:div w:id="929898183">
                                                      <w:marLeft w:val="0"/>
                                                      <w:marRight w:val="0"/>
                                                      <w:marTop w:val="0"/>
                                                      <w:marBottom w:val="0"/>
                                                      <w:divBdr>
                                                        <w:top w:val="none" w:sz="0" w:space="0" w:color="auto"/>
                                                        <w:left w:val="none" w:sz="0" w:space="0" w:color="auto"/>
                                                        <w:bottom w:val="dotted" w:sz="6" w:space="0" w:color="A1CE9C"/>
                                                        <w:right w:val="none" w:sz="0" w:space="0" w:color="auto"/>
                                                      </w:divBdr>
                                                      <w:divsChild>
                                                        <w:div w:id="969943921">
                                                          <w:marLeft w:val="0"/>
                                                          <w:marRight w:val="0"/>
                                                          <w:marTop w:val="0"/>
                                                          <w:marBottom w:val="0"/>
                                                          <w:divBdr>
                                                            <w:top w:val="none" w:sz="0" w:space="0" w:color="auto"/>
                                                            <w:left w:val="none" w:sz="0" w:space="0" w:color="auto"/>
                                                            <w:bottom w:val="none" w:sz="0" w:space="0" w:color="auto"/>
                                                            <w:right w:val="none" w:sz="0" w:space="0" w:color="auto"/>
                                                          </w:divBdr>
                                                        </w:div>
                                                        <w:div w:id="5399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7773491">
      <w:bodyDiv w:val="1"/>
      <w:marLeft w:val="0"/>
      <w:marRight w:val="0"/>
      <w:marTop w:val="0"/>
      <w:marBottom w:val="0"/>
      <w:divBdr>
        <w:top w:val="none" w:sz="0" w:space="0" w:color="auto"/>
        <w:left w:val="none" w:sz="0" w:space="0" w:color="auto"/>
        <w:bottom w:val="none" w:sz="0" w:space="0" w:color="auto"/>
        <w:right w:val="none" w:sz="0" w:space="0" w:color="auto"/>
      </w:divBdr>
    </w:div>
    <w:div w:id="1105733895">
      <w:bodyDiv w:val="1"/>
      <w:marLeft w:val="0"/>
      <w:marRight w:val="0"/>
      <w:marTop w:val="0"/>
      <w:marBottom w:val="0"/>
      <w:divBdr>
        <w:top w:val="none" w:sz="0" w:space="0" w:color="auto"/>
        <w:left w:val="none" w:sz="0" w:space="0" w:color="auto"/>
        <w:bottom w:val="none" w:sz="0" w:space="0" w:color="auto"/>
        <w:right w:val="none" w:sz="0" w:space="0" w:color="auto"/>
      </w:divBdr>
    </w:div>
    <w:div w:id="1111903145">
      <w:bodyDiv w:val="1"/>
      <w:marLeft w:val="0"/>
      <w:marRight w:val="0"/>
      <w:marTop w:val="0"/>
      <w:marBottom w:val="0"/>
      <w:divBdr>
        <w:top w:val="none" w:sz="0" w:space="0" w:color="auto"/>
        <w:left w:val="none" w:sz="0" w:space="0" w:color="auto"/>
        <w:bottom w:val="none" w:sz="0" w:space="0" w:color="auto"/>
        <w:right w:val="none" w:sz="0" w:space="0" w:color="auto"/>
      </w:divBdr>
    </w:div>
    <w:div w:id="1152332135">
      <w:bodyDiv w:val="1"/>
      <w:marLeft w:val="0"/>
      <w:marRight w:val="0"/>
      <w:marTop w:val="0"/>
      <w:marBottom w:val="0"/>
      <w:divBdr>
        <w:top w:val="none" w:sz="0" w:space="0" w:color="auto"/>
        <w:left w:val="none" w:sz="0" w:space="0" w:color="auto"/>
        <w:bottom w:val="none" w:sz="0" w:space="0" w:color="auto"/>
        <w:right w:val="none" w:sz="0" w:space="0" w:color="auto"/>
      </w:divBdr>
      <w:divsChild>
        <w:div w:id="229391546">
          <w:marLeft w:val="0"/>
          <w:marRight w:val="0"/>
          <w:marTop w:val="0"/>
          <w:marBottom w:val="0"/>
          <w:divBdr>
            <w:top w:val="none" w:sz="0" w:space="0" w:color="auto"/>
            <w:left w:val="none" w:sz="0" w:space="0" w:color="auto"/>
            <w:bottom w:val="none" w:sz="0" w:space="0" w:color="auto"/>
            <w:right w:val="none" w:sz="0" w:space="0" w:color="auto"/>
          </w:divBdr>
          <w:divsChild>
            <w:div w:id="229776428">
              <w:marLeft w:val="0"/>
              <w:marRight w:val="0"/>
              <w:marTop w:val="0"/>
              <w:marBottom w:val="0"/>
              <w:divBdr>
                <w:top w:val="none" w:sz="0" w:space="0" w:color="auto"/>
                <w:left w:val="none" w:sz="0" w:space="0" w:color="auto"/>
                <w:bottom w:val="none" w:sz="0" w:space="0" w:color="auto"/>
                <w:right w:val="none" w:sz="0" w:space="0" w:color="auto"/>
              </w:divBdr>
            </w:div>
            <w:div w:id="760830798">
              <w:marLeft w:val="0"/>
              <w:marRight w:val="0"/>
              <w:marTop w:val="0"/>
              <w:marBottom w:val="0"/>
              <w:divBdr>
                <w:top w:val="none" w:sz="0" w:space="0" w:color="auto"/>
                <w:left w:val="none" w:sz="0" w:space="0" w:color="auto"/>
                <w:bottom w:val="none" w:sz="0" w:space="0" w:color="auto"/>
                <w:right w:val="none" w:sz="0" w:space="0" w:color="auto"/>
              </w:divBdr>
            </w:div>
            <w:div w:id="1267083034">
              <w:marLeft w:val="0"/>
              <w:marRight w:val="0"/>
              <w:marTop w:val="0"/>
              <w:marBottom w:val="0"/>
              <w:divBdr>
                <w:top w:val="none" w:sz="0" w:space="0" w:color="auto"/>
                <w:left w:val="none" w:sz="0" w:space="0" w:color="auto"/>
                <w:bottom w:val="none" w:sz="0" w:space="0" w:color="auto"/>
                <w:right w:val="none" w:sz="0" w:space="0" w:color="auto"/>
              </w:divBdr>
            </w:div>
            <w:div w:id="15838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3523">
      <w:bodyDiv w:val="1"/>
      <w:marLeft w:val="0"/>
      <w:marRight w:val="0"/>
      <w:marTop w:val="0"/>
      <w:marBottom w:val="0"/>
      <w:divBdr>
        <w:top w:val="none" w:sz="0" w:space="0" w:color="auto"/>
        <w:left w:val="none" w:sz="0" w:space="0" w:color="auto"/>
        <w:bottom w:val="none" w:sz="0" w:space="0" w:color="auto"/>
        <w:right w:val="none" w:sz="0" w:space="0" w:color="auto"/>
      </w:divBdr>
    </w:div>
    <w:div w:id="1272662809">
      <w:bodyDiv w:val="1"/>
      <w:marLeft w:val="0"/>
      <w:marRight w:val="0"/>
      <w:marTop w:val="0"/>
      <w:marBottom w:val="0"/>
      <w:divBdr>
        <w:top w:val="none" w:sz="0" w:space="0" w:color="auto"/>
        <w:left w:val="none" w:sz="0" w:space="0" w:color="auto"/>
        <w:bottom w:val="none" w:sz="0" w:space="0" w:color="auto"/>
        <w:right w:val="none" w:sz="0" w:space="0" w:color="auto"/>
      </w:divBdr>
      <w:divsChild>
        <w:div w:id="52781441">
          <w:marLeft w:val="0"/>
          <w:marRight w:val="0"/>
          <w:marTop w:val="0"/>
          <w:marBottom w:val="0"/>
          <w:divBdr>
            <w:top w:val="none" w:sz="0" w:space="0" w:color="auto"/>
            <w:left w:val="none" w:sz="0" w:space="0" w:color="auto"/>
            <w:bottom w:val="none" w:sz="0" w:space="0" w:color="auto"/>
            <w:right w:val="none" w:sz="0" w:space="0" w:color="auto"/>
          </w:divBdr>
        </w:div>
        <w:div w:id="164244574">
          <w:marLeft w:val="0"/>
          <w:marRight w:val="0"/>
          <w:marTop w:val="0"/>
          <w:marBottom w:val="0"/>
          <w:divBdr>
            <w:top w:val="none" w:sz="0" w:space="0" w:color="auto"/>
            <w:left w:val="none" w:sz="0" w:space="0" w:color="auto"/>
            <w:bottom w:val="none" w:sz="0" w:space="0" w:color="auto"/>
            <w:right w:val="none" w:sz="0" w:space="0" w:color="auto"/>
          </w:divBdr>
        </w:div>
        <w:div w:id="253907200">
          <w:marLeft w:val="0"/>
          <w:marRight w:val="0"/>
          <w:marTop w:val="0"/>
          <w:marBottom w:val="0"/>
          <w:divBdr>
            <w:top w:val="none" w:sz="0" w:space="0" w:color="auto"/>
            <w:left w:val="none" w:sz="0" w:space="0" w:color="auto"/>
            <w:bottom w:val="none" w:sz="0" w:space="0" w:color="auto"/>
            <w:right w:val="none" w:sz="0" w:space="0" w:color="auto"/>
          </w:divBdr>
        </w:div>
        <w:div w:id="372461719">
          <w:marLeft w:val="0"/>
          <w:marRight w:val="0"/>
          <w:marTop w:val="0"/>
          <w:marBottom w:val="0"/>
          <w:divBdr>
            <w:top w:val="none" w:sz="0" w:space="0" w:color="auto"/>
            <w:left w:val="none" w:sz="0" w:space="0" w:color="auto"/>
            <w:bottom w:val="none" w:sz="0" w:space="0" w:color="auto"/>
            <w:right w:val="none" w:sz="0" w:space="0" w:color="auto"/>
          </w:divBdr>
        </w:div>
        <w:div w:id="669257856">
          <w:marLeft w:val="0"/>
          <w:marRight w:val="0"/>
          <w:marTop w:val="0"/>
          <w:marBottom w:val="0"/>
          <w:divBdr>
            <w:top w:val="none" w:sz="0" w:space="0" w:color="auto"/>
            <w:left w:val="none" w:sz="0" w:space="0" w:color="auto"/>
            <w:bottom w:val="none" w:sz="0" w:space="0" w:color="auto"/>
            <w:right w:val="none" w:sz="0" w:space="0" w:color="auto"/>
          </w:divBdr>
        </w:div>
        <w:div w:id="693268266">
          <w:marLeft w:val="0"/>
          <w:marRight w:val="0"/>
          <w:marTop w:val="0"/>
          <w:marBottom w:val="0"/>
          <w:divBdr>
            <w:top w:val="none" w:sz="0" w:space="0" w:color="auto"/>
            <w:left w:val="none" w:sz="0" w:space="0" w:color="auto"/>
            <w:bottom w:val="none" w:sz="0" w:space="0" w:color="auto"/>
            <w:right w:val="none" w:sz="0" w:space="0" w:color="auto"/>
          </w:divBdr>
        </w:div>
        <w:div w:id="730733810">
          <w:marLeft w:val="0"/>
          <w:marRight w:val="0"/>
          <w:marTop w:val="0"/>
          <w:marBottom w:val="0"/>
          <w:divBdr>
            <w:top w:val="none" w:sz="0" w:space="0" w:color="auto"/>
            <w:left w:val="none" w:sz="0" w:space="0" w:color="auto"/>
            <w:bottom w:val="none" w:sz="0" w:space="0" w:color="auto"/>
            <w:right w:val="none" w:sz="0" w:space="0" w:color="auto"/>
          </w:divBdr>
        </w:div>
        <w:div w:id="747380817">
          <w:marLeft w:val="0"/>
          <w:marRight w:val="0"/>
          <w:marTop w:val="0"/>
          <w:marBottom w:val="0"/>
          <w:divBdr>
            <w:top w:val="none" w:sz="0" w:space="0" w:color="auto"/>
            <w:left w:val="none" w:sz="0" w:space="0" w:color="auto"/>
            <w:bottom w:val="none" w:sz="0" w:space="0" w:color="auto"/>
            <w:right w:val="none" w:sz="0" w:space="0" w:color="auto"/>
          </w:divBdr>
        </w:div>
        <w:div w:id="867261544">
          <w:marLeft w:val="0"/>
          <w:marRight w:val="0"/>
          <w:marTop w:val="0"/>
          <w:marBottom w:val="0"/>
          <w:divBdr>
            <w:top w:val="none" w:sz="0" w:space="0" w:color="auto"/>
            <w:left w:val="none" w:sz="0" w:space="0" w:color="auto"/>
            <w:bottom w:val="none" w:sz="0" w:space="0" w:color="auto"/>
            <w:right w:val="none" w:sz="0" w:space="0" w:color="auto"/>
          </w:divBdr>
        </w:div>
        <w:div w:id="927229488">
          <w:marLeft w:val="0"/>
          <w:marRight w:val="0"/>
          <w:marTop w:val="0"/>
          <w:marBottom w:val="0"/>
          <w:divBdr>
            <w:top w:val="none" w:sz="0" w:space="0" w:color="auto"/>
            <w:left w:val="none" w:sz="0" w:space="0" w:color="auto"/>
            <w:bottom w:val="none" w:sz="0" w:space="0" w:color="auto"/>
            <w:right w:val="none" w:sz="0" w:space="0" w:color="auto"/>
          </w:divBdr>
        </w:div>
        <w:div w:id="984892919">
          <w:marLeft w:val="0"/>
          <w:marRight w:val="0"/>
          <w:marTop w:val="0"/>
          <w:marBottom w:val="0"/>
          <w:divBdr>
            <w:top w:val="none" w:sz="0" w:space="0" w:color="auto"/>
            <w:left w:val="none" w:sz="0" w:space="0" w:color="auto"/>
            <w:bottom w:val="none" w:sz="0" w:space="0" w:color="auto"/>
            <w:right w:val="none" w:sz="0" w:space="0" w:color="auto"/>
          </w:divBdr>
        </w:div>
        <w:div w:id="1046610552">
          <w:marLeft w:val="0"/>
          <w:marRight w:val="0"/>
          <w:marTop w:val="0"/>
          <w:marBottom w:val="0"/>
          <w:divBdr>
            <w:top w:val="none" w:sz="0" w:space="0" w:color="auto"/>
            <w:left w:val="none" w:sz="0" w:space="0" w:color="auto"/>
            <w:bottom w:val="none" w:sz="0" w:space="0" w:color="auto"/>
            <w:right w:val="none" w:sz="0" w:space="0" w:color="auto"/>
          </w:divBdr>
        </w:div>
        <w:div w:id="1257132731">
          <w:marLeft w:val="0"/>
          <w:marRight w:val="0"/>
          <w:marTop w:val="0"/>
          <w:marBottom w:val="0"/>
          <w:divBdr>
            <w:top w:val="none" w:sz="0" w:space="0" w:color="auto"/>
            <w:left w:val="none" w:sz="0" w:space="0" w:color="auto"/>
            <w:bottom w:val="none" w:sz="0" w:space="0" w:color="auto"/>
            <w:right w:val="none" w:sz="0" w:space="0" w:color="auto"/>
          </w:divBdr>
        </w:div>
        <w:div w:id="1395809774">
          <w:marLeft w:val="0"/>
          <w:marRight w:val="0"/>
          <w:marTop w:val="0"/>
          <w:marBottom w:val="0"/>
          <w:divBdr>
            <w:top w:val="none" w:sz="0" w:space="0" w:color="auto"/>
            <w:left w:val="none" w:sz="0" w:space="0" w:color="auto"/>
            <w:bottom w:val="none" w:sz="0" w:space="0" w:color="auto"/>
            <w:right w:val="none" w:sz="0" w:space="0" w:color="auto"/>
          </w:divBdr>
        </w:div>
        <w:div w:id="1665892272">
          <w:marLeft w:val="0"/>
          <w:marRight w:val="0"/>
          <w:marTop w:val="0"/>
          <w:marBottom w:val="0"/>
          <w:divBdr>
            <w:top w:val="none" w:sz="0" w:space="0" w:color="auto"/>
            <w:left w:val="none" w:sz="0" w:space="0" w:color="auto"/>
            <w:bottom w:val="none" w:sz="0" w:space="0" w:color="auto"/>
            <w:right w:val="none" w:sz="0" w:space="0" w:color="auto"/>
          </w:divBdr>
        </w:div>
        <w:div w:id="1852599218">
          <w:marLeft w:val="0"/>
          <w:marRight w:val="0"/>
          <w:marTop w:val="0"/>
          <w:marBottom w:val="0"/>
          <w:divBdr>
            <w:top w:val="none" w:sz="0" w:space="0" w:color="auto"/>
            <w:left w:val="none" w:sz="0" w:space="0" w:color="auto"/>
            <w:bottom w:val="none" w:sz="0" w:space="0" w:color="auto"/>
            <w:right w:val="none" w:sz="0" w:space="0" w:color="auto"/>
          </w:divBdr>
        </w:div>
        <w:div w:id="2079083886">
          <w:marLeft w:val="0"/>
          <w:marRight w:val="0"/>
          <w:marTop w:val="0"/>
          <w:marBottom w:val="0"/>
          <w:divBdr>
            <w:top w:val="none" w:sz="0" w:space="0" w:color="auto"/>
            <w:left w:val="none" w:sz="0" w:space="0" w:color="auto"/>
            <w:bottom w:val="none" w:sz="0" w:space="0" w:color="auto"/>
            <w:right w:val="none" w:sz="0" w:space="0" w:color="auto"/>
          </w:divBdr>
        </w:div>
      </w:divsChild>
    </w:div>
    <w:div w:id="1284575932">
      <w:bodyDiv w:val="1"/>
      <w:marLeft w:val="0"/>
      <w:marRight w:val="0"/>
      <w:marTop w:val="0"/>
      <w:marBottom w:val="0"/>
      <w:divBdr>
        <w:top w:val="none" w:sz="0" w:space="0" w:color="auto"/>
        <w:left w:val="none" w:sz="0" w:space="0" w:color="auto"/>
        <w:bottom w:val="none" w:sz="0" w:space="0" w:color="auto"/>
        <w:right w:val="none" w:sz="0" w:space="0" w:color="auto"/>
      </w:divBdr>
    </w:div>
    <w:div w:id="1305818134">
      <w:bodyDiv w:val="1"/>
      <w:marLeft w:val="0"/>
      <w:marRight w:val="0"/>
      <w:marTop w:val="0"/>
      <w:marBottom w:val="0"/>
      <w:divBdr>
        <w:top w:val="none" w:sz="0" w:space="0" w:color="auto"/>
        <w:left w:val="none" w:sz="0" w:space="0" w:color="auto"/>
        <w:bottom w:val="none" w:sz="0" w:space="0" w:color="auto"/>
        <w:right w:val="none" w:sz="0" w:space="0" w:color="auto"/>
      </w:divBdr>
    </w:div>
    <w:div w:id="1324042569">
      <w:bodyDiv w:val="1"/>
      <w:marLeft w:val="0"/>
      <w:marRight w:val="0"/>
      <w:marTop w:val="0"/>
      <w:marBottom w:val="0"/>
      <w:divBdr>
        <w:top w:val="none" w:sz="0" w:space="0" w:color="auto"/>
        <w:left w:val="none" w:sz="0" w:space="0" w:color="auto"/>
        <w:bottom w:val="none" w:sz="0" w:space="0" w:color="auto"/>
        <w:right w:val="none" w:sz="0" w:space="0" w:color="auto"/>
      </w:divBdr>
    </w:div>
    <w:div w:id="1334146857">
      <w:bodyDiv w:val="1"/>
      <w:marLeft w:val="0"/>
      <w:marRight w:val="0"/>
      <w:marTop w:val="0"/>
      <w:marBottom w:val="0"/>
      <w:divBdr>
        <w:top w:val="none" w:sz="0" w:space="0" w:color="auto"/>
        <w:left w:val="none" w:sz="0" w:space="0" w:color="auto"/>
        <w:bottom w:val="none" w:sz="0" w:space="0" w:color="auto"/>
        <w:right w:val="none" w:sz="0" w:space="0" w:color="auto"/>
      </w:divBdr>
    </w:div>
    <w:div w:id="1345672393">
      <w:bodyDiv w:val="1"/>
      <w:marLeft w:val="0"/>
      <w:marRight w:val="0"/>
      <w:marTop w:val="0"/>
      <w:marBottom w:val="0"/>
      <w:divBdr>
        <w:top w:val="none" w:sz="0" w:space="0" w:color="auto"/>
        <w:left w:val="none" w:sz="0" w:space="0" w:color="auto"/>
        <w:bottom w:val="none" w:sz="0" w:space="0" w:color="auto"/>
        <w:right w:val="none" w:sz="0" w:space="0" w:color="auto"/>
      </w:divBdr>
    </w:div>
    <w:div w:id="1406103940">
      <w:bodyDiv w:val="1"/>
      <w:marLeft w:val="0"/>
      <w:marRight w:val="0"/>
      <w:marTop w:val="0"/>
      <w:marBottom w:val="0"/>
      <w:divBdr>
        <w:top w:val="none" w:sz="0" w:space="0" w:color="auto"/>
        <w:left w:val="none" w:sz="0" w:space="0" w:color="auto"/>
        <w:bottom w:val="none" w:sz="0" w:space="0" w:color="auto"/>
        <w:right w:val="none" w:sz="0" w:space="0" w:color="auto"/>
      </w:divBdr>
    </w:div>
    <w:div w:id="1445491495">
      <w:bodyDiv w:val="1"/>
      <w:marLeft w:val="0"/>
      <w:marRight w:val="0"/>
      <w:marTop w:val="0"/>
      <w:marBottom w:val="0"/>
      <w:divBdr>
        <w:top w:val="none" w:sz="0" w:space="0" w:color="auto"/>
        <w:left w:val="none" w:sz="0" w:space="0" w:color="auto"/>
        <w:bottom w:val="none" w:sz="0" w:space="0" w:color="auto"/>
        <w:right w:val="none" w:sz="0" w:space="0" w:color="auto"/>
      </w:divBdr>
    </w:div>
    <w:div w:id="1517497477">
      <w:bodyDiv w:val="1"/>
      <w:marLeft w:val="0"/>
      <w:marRight w:val="0"/>
      <w:marTop w:val="0"/>
      <w:marBottom w:val="0"/>
      <w:divBdr>
        <w:top w:val="none" w:sz="0" w:space="0" w:color="auto"/>
        <w:left w:val="none" w:sz="0" w:space="0" w:color="auto"/>
        <w:bottom w:val="none" w:sz="0" w:space="0" w:color="auto"/>
        <w:right w:val="none" w:sz="0" w:space="0" w:color="auto"/>
      </w:divBdr>
    </w:div>
    <w:div w:id="1569920004">
      <w:bodyDiv w:val="1"/>
      <w:marLeft w:val="0"/>
      <w:marRight w:val="0"/>
      <w:marTop w:val="0"/>
      <w:marBottom w:val="0"/>
      <w:divBdr>
        <w:top w:val="none" w:sz="0" w:space="0" w:color="auto"/>
        <w:left w:val="none" w:sz="0" w:space="0" w:color="auto"/>
        <w:bottom w:val="none" w:sz="0" w:space="0" w:color="auto"/>
        <w:right w:val="none" w:sz="0" w:space="0" w:color="auto"/>
      </w:divBdr>
    </w:div>
    <w:div w:id="1587425252">
      <w:bodyDiv w:val="1"/>
      <w:marLeft w:val="0"/>
      <w:marRight w:val="0"/>
      <w:marTop w:val="0"/>
      <w:marBottom w:val="0"/>
      <w:divBdr>
        <w:top w:val="none" w:sz="0" w:space="0" w:color="auto"/>
        <w:left w:val="none" w:sz="0" w:space="0" w:color="auto"/>
        <w:bottom w:val="none" w:sz="0" w:space="0" w:color="auto"/>
        <w:right w:val="none" w:sz="0" w:space="0" w:color="auto"/>
      </w:divBdr>
    </w:div>
    <w:div w:id="1587692818">
      <w:bodyDiv w:val="1"/>
      <w:marLeft w:val="0"/>
      <w:marRight w:val="0"/>
      <w:marTop w:val="0"/>
      <w:marBottom w:val="0"/>
      <w:divBdr>
        <w:top w:val="none" w:sz="0" w:space="0" w:color="auto"/>
        <w:left w:val="none" w:sz="0" w:space="0" w:color="auto"/>
        <w:bottom w:val="none" w:sz="0" w:space="0" w:color="auto"/>
        <w:right w:val="none" w:sz="0" w:space="0" w:color="auto"/>
      </w:divBdr>
      <w:divsChild>
        <w:div w:id="185338056">
          <w:marLeft w:val="0"/>
          <w:marRight w:val="0"/>
          <w:marTop w:val="0"/>
          <w:marBottom w:val="0"/>
          <w:divBdr>
            <w:top w:val="none" w:sz="0" w:space="0" w:color="auto"/>
            <w:left w:val="none" w:sz="0" w:space="0" w:color="auto"/>
            <w:bottom w:val="none" w:sz="0" w:space="0" w:color="auto"/>
            <w:right w:val="none" w:sz="0" w:space="0" w:color="auto"/>
          </w:divBdr>
        </w:div>
        <w:div w:id="340744305">
          <w:marLeft w:val="0"/>
          <w:marRight w:val="0"/>
          <w:marTop w:val="0"/>
          <w:marBottom w:val="0"/>
          <w:divBdr>
            <w:top w:val="none" w:sz="0" w:space="0" w:color="auto"/>
            <w:left w:val="none" w:sz="0" w:space="0" w:color="auto"/>
            <w:bottom w:val="none" w:sz="0" w:space="0" w:color="auto"/>
            <w:right w:val="none" w:sz="0" w:space="0" w:color="auto"/>
          </w:divBdr>
        </w:div>
        <w:div w:id="537355678">
          <w:marLeft w:val="0"/>
          <w:marRight w:val="0"/>
          <w:marTop w:val="0"/>
          <w:marBottom w:val="0"/>
          <w:divBdr>
            <w:top w:val="none" w:sz="0" w:space="0" w:color="auto"/>
            <w:left w:val="none" w:sz="0" w:space="0" w:color="auto"/>
            <w:bottom w:val="none" w:sz="0" w:space="0" w:color="auto"/>
            <w:right w:val="none" w:sz="0" w:space="0" w:color="auto"/>
          </w:divBdr>
        </w:div>
        <w:div w:id="1697122240">
          <w:marLeft w:val="0"/>
          <w:marRight w:val="0"/>
          <w:marTop w:val="0"/>
          <w:marBottom w:val="0"/>
          <w:divBdr>
            <w:top w:val="none" w:sz="0" w:space="0" w:color="auto"/>
            <w:left w:val="none" w:sz="0" w:space="0" w:color="auto"/>
            <w:bottom w:val="none" w:sz="0" w:space="0" w:color="auto"/>
            <w:right w:val="none" w:sz="0" w:space="0" w:color="auto"/>
          </w:divBdr>
        </w:div>
      </w:divsChild>
    </w:div>
    <w:div w:id="1616057605">
      <w:bodyDiv w:val="1"/>
      <w:marLeft w:val="0"/>
      <w:marRight w:val="0"/>
      <w:marTop w:val="0"/>
      <w:marBottom w:val="0"/>
      <w:divBdr>
        <w:top w:val="none" w:sz="0" w:space="0" w:color="auto"/>
        <w:left w:val="none" w:sz="0" w:space="0" w:color="auto"/>
        <w:bottom w:val="none" w:sz="0" w:space="0" w:color="auto"/>
        <w:right w:val="none" w:sz="0" w:space="0" w:color="auto"/>
      </w:divBdr>
    </w:div>
    <w:div w:id="1685473725">
      <w:bodyDiv w:val="1"/>
      <w:marLeft w:val="0"/>
      <w:marRight w:val="0"/>
      <w:marTop w:val="0"/>
      <w:marBottom w:val="0"/>
      <w:divBdr>
        <w:top w:val="none" w:sz="0" w:space="0" w:color="auto"/>
        <w:left w:val="none" w:sz="0" w:space="0" w:color="auto"/>
        <w:bottom w:val="none" w:sz="0" w:space="0" w:color="auto"/>
        <w:right w:val="none" w:sz="0" w:space="0" w:color="auto"/>
      </w:divBdr>
    </w:div>
    <w:div w:id="1736851605">
      <w:bodyDiv w:val="1"/>
      <w:marLeft w:val="0"/>
      <w:marRight w:val="0"/>
      <w:marTop w:val="0"/>
      <w:marBottom w:val="0"/>
      <w:divBdr>
        <w:top w:val="none" w:sz="0" w:space="0" w:color="auto"/>
        <w:left w:val="none" w:sz="0" w:space="0" w:color="auto"/>
        <w:bottom w:val="none" w:sz="0" w:space="0" w:color="auto"/>
        <w:right w:val="none" w:sz="0" w:space="0" w:color="auto"/>
      </w:divBdr>
    </w:div>
    <w:div w:id="1745909749">
      <w:bodyDiv w:val="1"/>
      <w:marLeft w:val="0"/>
      <w:marRight w:val="0"/>
      <w:marTop w:val="0"/>
      <w:marBottom w:val="0"/>
      <w:divBdr>
        <w:top w:val="none" w:sz="0" w:space="0" w:color="auto"/>
        <w:left w:val="none" w:sz="0" w:space="0" w:color="auto"/>
        <w:bottom w:val="none" w:sz="0" w:space="0" w:color="auto"/>
        <w:right w:val="none" w:sz="0" w:space="0" w:color="auto"/>
      </w:divBdr>
    </w:div>
    <w:div w:id="1760982672">
      <w:bodyDiv w:val="1"/>
      <w:marLeft w:val="0"/>
      <w:marRight w:val="0"/>
      <w:marTop w:val="0"/>
      <w:marBottom w:val="0"/>
      <w:divBdr>
        <w:top w:val="none" w:sz="0" w:space="0" w:color="auto"/>
        <w:left w:val="none" w:sz="0" w:space="0" w:color="auto"/>
        <w:bottom w:val="none" w:sz="0" w:space="0" w:color="auto"/>
        <w:right w:val="none" w:sz="0" w:space="0" w:color="auto"/>
      </w:divBdr>
    </w:div>
    <w:div w:id="1769620461">
      <w:bodyDiv w:val="1"/>
      <w:marLeft w:val="0"/>
      <w:marRight w:val="0"/>
      <w:marTop w:val="0"/>
      <w:marBottom w:val="0"/>
      <w:divBdr>
        <w:top w:val="none" w:sz="0" w:space="0" w:color="auto"/>
        <w:left w:val="none" w:sz="0" w:space="0" w:color="auto"/>
        <w:bottom w:val="none" w:sz="0" w:space="0" w:color="auto"/>
        <w:right w:val="none" w:sz="0" w:space="0" w:color="auto"/>
      </w:divBdr>
      <w:divsChild>
        <w:div w:id="248078528">
          <w:marLeft w:val="0"/>
          <w:marRight w:val="0"/>
          <w:marTop w:val="0"/>
          <w:marBottom w:val="0"/>
          <w:divBdr>
            <w:top w:val="none" w:sz="0" w:space="0" w:color="auto"/>
            <w:left w:val="none" w:sz="0" w:space="0" w:color="auto"/>
            <w:bottom w:val="none" w:sz="0" w:space="0" w:color="auto"/>
            <w:right w:val="none" w:sz="0" w:space="0" w:color="auto"/>
          </w:divBdr>
        </w:div>
        <w:div w:id="317269428">
          <w:marLeft w:val="0"/>
          <w:marRight w:val="0"/>
          <w:marTop w:val="0"/>
          <w:marBottom w:val="0"/>
          <w:divBdr>
            <w:top w:val="none" w:sz="0" w:space="0" w:color="auto"/>
            <w:left w:val="none" w:sz="0" w:space="0" w:color="auto"/>
            <w:bottom w:val="none" w:sz="0" w:space="0" w:color="auto"/>
            <w:right w:val="none" w:sz="0" w:space="0" w:color="auto"/>
          </w:divBdr>
        </w:div>
        <w:div w:id="860779645">
          <w:marLeft w:val="0"/>
          <w:marRight w:val="0"/>
          <w:marTop w:val="0"/>
          <w:marBottom w:val="0"/>
          <w:divBdr>
            <w:top w:val="none" w:sz="0" w:space="0" w:color="auto"/>
            <w:left w:val="none" w:sz="0" w:space="0" w:color="auto"/>
            <w:bottom w:val="none" w:sz="0" w:space="0" w:color="auto"/>
            <w:right w:val="none" w:sz="0" w:space="0" w:color="auto"/>
          </w:divBdr>
        </w:div>
        <w:div w:id="1348827721">
          <w:marLeft w:val="0"/>
          <w:marRight w:val="0"/>
          <w:marTop w:val="0"/>
          <w:marBottom w:val="0"/>
          <w:divBdr>
            <w:top w:val="none" w:sz="0" w:space="0" w:color="auto"/>
            <w:left w:val="none" w:sz="0" w:space="0" w:color="auto"/>
            <w:bottom w:val="none" w:sz="0" w:space="0" w:color="auto"/>
            <w:right w:val="none" w:sz="0" w:space="0" w:color="auto"/>
          </w:divBdr>
        </w:div>
      </w:divsChild>
    </w:div>
    <w:div w:id="1776706206">
      <w:bodyDiv w:val="1"/>
      <w:marLeft w:val="0"/>
      <w:marRight w:val="0"/>
      <w:marTop w:val="0"/>
      <w:marBottom w:val="0"/>
      <w:divBdr>
        <w:top w:val="none" w:sz="0" w:space="0" w:color="auto"/>
        <w:left w:val="none" w:sz="0" w:space="0" w:color="auto"/>
        <w:bottom w:val="none" w:sz="0" w:space="0" w:color="auto"/>
        <w:right w:val="none" w:sz="0" w:space="0" w:color="auto"/>
      </w:divBdr>
    </w:div>
    <w:div w:id="1805390224">
      <w:bodyDiv w:val="1"/>
      <w:marLeft w:val="0"/>
      <w:marRight w:val="0"/>
      <w:marTop w:val="0"/>
      <w:marBottom w:val="0"/>
      <w:divBdr>
        <w:top w:val="none" w:sz="0" w:space="0" w:color="auto"/>
        <w:left w:val="none" w:sz="0" w:space="0" w:color="auto"/>
        <w:bottom w:val="none" w:sz="0" w:space="0" w:color="auto"/>
        <w:right w:val="none" w:sz="0" w:space="0" w:color="auto"/>
      </w:divBdr>
    </w:div>
    <w:div w:id="1824661635">
      <w:bodyDiv w:val="1"/>
      <w:marLeft w:val="0"/>
      <w:marRight w:val="0"/>
      <w:marTop w:val="0"/>
      <w:marBottom w:val="0"/>
      <w:divBdr>
        <w:top w:val="none" w:sz="0" w:space="0" w:color="auto"/>
        <w:left w:val="none" w:sz="0" w:space="0" w:color="auto"/>
        <w:bottom w:val="none" w:sz="0" w:space="0" w:color="auto"/>
        <w:right w:val="none" w:sz="0" w:space="0" w:color="auto"/>
      </w:divBdr>
    </w:div>
    <w:div w:id="1833252838">
      <w:bodyDiv w:val="1"/>
      <w:marLeft w:val="0"/>
      <w:marRight w:val="0"/>
      <w:marTop w:val="0"/>
      <w:marBottom w:val="0"/>
      <w:divBdr>
        <w:top w:val="none" w:sz="0" w:space="0" w:color="auto"/>
        <w:left w:val="none" w:sz="0" w:space="0" w:color="auto"/>
        <w:bottom w:val="none" w:sz="0" w:space="0" w:color="auto"/>
        <w:right w:val="none" w:sz="0" w:space="0" w:color="auto"/>
      </w:divBdr>
    </w:div>
    <w:div w:id="1842819223">
      <w:bodyDiv w:val="1"/>
      <w:marLeft w:val="0"/>
      <w:marRight w:val="0"/>
      <w:marTop w:val="0"/>
      <w:marBottom w:val="0"/>
      <w:divBdr>
        <w:top w:val="none" w:sz="0" w:space="0" w:color="auto"/>
        <w:left w:val="none" w:sz="0" w:space="0" w:color="auto"/>
        <w:bottom w:val="none" w:sz="0" w:space="0" w:color="auto"/>
        <w:right w:val="none" w:sz="0" w:space="0" w:color="auto"/>
      </w:divBdr>
    </w:div>
    <w:div w:id="1881356537">
      <w:bodyDiv w:val="1"/>
      <w:marLeft w:val="0"/>
      <w:marRight w:val="0"/>
      <w:marTop w:val="0"/>
      <w:marBottom w:val="0"/>
      <w:divBdr>
        <w:top w:val="none" w:sz="0" w:space="0" w:color="auto"/>
        <w:left w:val="none" w:sz="0" w:space="0" w:color="auto"/>
        <w:bottom w:val="none" w:sz="0" w:space="0" w:color="auto"/>
        <w:right w:val="none" w:sz="0" w:space="0" w:color="auto"/>
      </w:divBdr>
    </w:div>
    <w:div w:id="1887062507">
      <w:bodyDiv w:val="1"/>
      <w:marLeft w:val="0"/>
      <w:marRight w:val="0"/>
      <w:marTop w:val="0"/>
      <w:marBottom w:val="0"/>
      <w:divBdr>
        <w:top w:val="none" w:sz="0" w:space="0" w:color="auto"/>
        <w:left w:val="none" w:sz="0" w:space="0" w:color="auto"/>
        <w:bottom w:val="none" w:sz="0" w:space="0" w:color="auto"/>
        <w:right w:val="none" w:sz="0" w:space="0" w:color="auto"/>
      </w:divBdr>
    </w:div>
    <w:div w:id="1989169884">
      <w:bodyDiv w:val="1"/>
      <w:marLeft w:val="0"/>
      <w:marRight w:val="0"/>
      <w:marTop w:val="0"/>
      <w:marBottom w:val="0"/>
      <w:divBdr>
        <w:top w:val="none" w:sz="0" w:space="0" w:color="auto"/>
        <w:left w:val="none" w:sz="0" w:space="0" w:color="auto"/>
        <w:bottom w:val="none" w:sz="0" w:space="0" w:color="auto"/>
        <w:right w:val="none" w:sz="0" w:space="0" w:color="auto"/>
      </w:divBdr>
    </w:div>
    <w:div w:id="2004971686">
      <w:bodyDiv w:val="1"/>
      <w:marLeft w:val="0"/>
      <w:marRight w:val="0"/>
      <w:marTop w:val="0"/>
      <w:marBottom w:val="0"/>
      <w:divBdr>
        <w:top w:val="none" w:sz="0" w:space="0" w:color="auto"/>
        <w:left w:val="none" w:sz="0" w:space="0" w:color="auto"/>
        <w:bottom w:val="none" w:sz="0" w:space="0" w:color="auto"/>
        <w:right w:val="none" w:sz="0" w:space="0" w:color="auto"/>
      </w:divBdr>
    </w:div>
    <w:div w:id="2059163123">
      <w:bodyDiv w:val="1"/>
      <w:marLeft w:val="0"/>
      <w:marRight w:val="0"/>
      <w:marTop w:val="0"/>
      <w:marBottom w:val="0"/>
      <w:divBdr>
        <w:top w:val="none" w:sz="0" w:space="0" w:color="auto"/>
        <w:left w:val="none" w:sz="0" w:space="0" w:color="auto"/>
        <w:bottom w:val="none" w:sz="0" w:space="0" w:color="auto"/>
        <w:right w:val="none" w:sz="0" w:space="0" w:color="auto"/>
      </w:divBdr>
    </w:div>
    <w:div w:id="2065130951">
      <w:bodyDiv w:val="1"/>
      <w:marLeft w:val="0"/>
      <w:marRight w:val="0"/>
      <w:marTop w:val="0"/>
      <w:marBottom w:val="0"/>
      <w:divBdr>
        <w:top w:val="none" w:sz="0" w:space="0" w:color="auto"/>
        <w:left w:val="none" w:sz="0" w:space="0" w:color="auto"/>
        <w:bottom w:val="none" w:sz="0" w:space="0" w:color="auto"/>
        <w:right w:val="none" w:sz="0" w:space="0" w:color="auto"/>
      </w:divBdr>
    </w:div>
    <w:div w:id="2086300658">
      <w:bodyDiv w:val="1"/>
      <w:marLeft w:val="0"/>
      <w:marRight w:val="0"/>
      <w:marTop w:val="0"/>
      <w:marBottom w:val="0"/>
      <w:divBdr>
        <w:top w:val="none" w:sz="0" w:space="0" w:color="auto"/>
        <w:left w:val="none" w:sz="0" w:space="0" w:color="auto"/>
        <w:bottom w:val="none" w:sz="0" w:space="0" w:color="auto"/>
        <w:right w:val="none" w:sz="0" w:space="0" w:color="auto"/>
      </w:divBdr>
    </w:div>
    <w:div w:id="2089768339">
      <w:bodyDiv w:val="1"/>
      <w:marLeft w:val="0"/>
      <w:marRight w:val="0"/>
      <w:marTop w:val="0"/>
      <w:marBottom w:val="0"/>
      <w:divBdr>
        <w:top w:val="none" w:sz="0" w:space="0" w:color="auto"/>
        <w:left w:val="none" w:sz="0" w:space="0" w:color="auto"/>
        <w:bottom w:val="none" w:sz="0" w:space="0" w:color="auto"/>
        <w:right w:val="none" w:sz="0" w:space="0" w:color="auto"/>
      </w:divBdr>
    </w:div>
    <w:div w:id="2102987590">
      <w:bodyDiv w:val="1"/>
      <w:marLeft w:val="0"/>
      <w:marRight w:val="0"/>
      <w:marTop w:val="0"/>
      <w:marBottom w:val="0"/>
      <w:divBdr>
        <w:top w:val="none" w:sz="0" w:space="0" w:color="auto"/>
        <w:left w:val="none" w:sz="0" w:space="0" w:color="auto"/>
        <w:bottom w:val="none" w:sz="0" w:space="0" w:color="auto"/>
        <w:right w:val="none" w:sz="0" w:space="0" w:color="auto"/>
      </w:divBdr>
    </w:div>
    <w:div w:id="21058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deocardbenchmark.net/gpu_list.ph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edukacja@powiatwolowski.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pubenchmark.net/" TargetMode="External"/><Relationship Id="rId5" Type="http://schemas.openxmlformats.org/officeDocument/2006/relationships/settings" Target="settings.xml"/><Relationship Id="rId15" Type="http://schemas.openxmlformats.org/officeDocument/2006/relationships/hyperlink" Target="http://rpo.dolnyslask.pl/realizuje-projekt/poznaj-zasady-promowanie/" TargetMode="External"/><Relationship Id="rId10" Type="http://schemas.openxmlformats.org/officeDocument/2006/relationships/hyperlink" Target="http://www.energystar.go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ip.powiatwolowski.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877B6-4DE7-43FB-B88E-5F74BD62F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42</Pages>
  <Words>13422</Words>
  <Characters>80532</Characters>
  <Application>Microsoft Office Word</Application>
  <DocSecurity>0</DocSecurity>
  <Lines>671</Lines>
  <Paragraphs>187</Paragraphs>
  <ScaleCrop>false</ScaleCrop>
  <HeadingPairs>
    <vt:vector size="2" baseType="variant">
      <vt:variant>
        <vt:lpstr>Tytuł</vt:lpstr>
      </vt:variant>
      <vt:variant>
        <vt:i4>1</vt:i4>
      </vt:variant>
    </vt:vector>
  </HeadingPairs>
  <TitlesOfParts>
    <vt:vector size="1" baseType="lpstr">
      <vt:lpstr>Specyfikacja Istotnych Warunków Zamówienia                                                                                  „Przebudowa i rozbudowa budynku szkoły”</vt:lpstr>
    </vt:vector>
  </TitlesOfParts>
  <Company>Powiat Oleśnicki</Company>
  <LinksUpToDate>false</LinksUpToDate>
  <CharactersWithSpaces>93767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„Przebudowa i rozbudowa budynku szkoły”</dc:title>
  <dc:creator>mwawrzyniak</dc:creator>
  <cp:lastModifiedBy>Ewelina Dziadykiewicz</cp:lastModifiedBy>
  <cp:revision>8</cp:revision>
  <cp:lastPrinted>2017-10-25T07:01:00Z</cp:lastPrinted>
  <dcterms:created xsi:type="dcterms:W3CDTF">2018-04-24T06:12:00Z</dcterms:created>
  <dcterms:modified xsi:type="dcterms:W3CDTF">2018-04-27T07:22:00Z</dcterms:modified>
</cp:coreProperties>
</file>