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DD9" w:rsidRDefault="00376827" w:rsidP="00376827">
      <w:pPr>
        <w:pStyle w:val="Nagwek2"/>
        <w:spacing w:line="200" w:lineRule="atLeast"/>
        <w:jc w:val="right"/>
        <w:rPr>
          <w:rFonts w:ascii="Calibri" w:hAnsi="Calibri" w:cs="Calibri"/>
          <w:i/>
          <w:sz w:val="22"/>
          <w:szCs w:val="22"/>
        </w:rPr>
      </w:pPr>
      <w:r w:rsidRPr="00376827">
        <w:rPr>
          <w:rFonts w:ascii="Calibri" w:hAnsi="Calibri" w:cs="Calibri"/>
          <w:i/>
          <w:sz w:val="22"/>
          <w:szCs w:val="22"/>
        </w:rPr>
        <w:t>Wzór umowy</w:t>
      </w:r>
    </w:p>
    <w:p w:rsidR="00376827" w:rsidRPr="00376827" w:rsidRDefault="00376827" w:rsidP="00376827">
      <w:pPr>
        <w:pStyle w:val="Nagwek2"/>
        <w:spacing w:line="200" w:lineRule="atLeast"/>
        <w:jc w:val="right"/>
        <w:rPr>
          <w:rFonts w:ascii="Calibri" w:hAnsi="Calibri" w:cs="Calibri"/>
          <w:i/>
          <w:sz w:val="22"/>
          <w:szCs w:val="22"/>
        </w:rPr>
      </w:pPr>
    </w:p>
    <w:p w:rsidR="00076A3C" w:rsidRDefault="003A3BAA">
      <w:pPr>
        <w:pStyle w:val="Nagwek2"/>
        <w:spacing w:line="200" w:lineRule="atLeast"/>
        <w:rPr>
          <w:rFonts w:ascii="Calibri" w:hAnsi="Calibri" w:cs="Calibri"/>
          <w:b/>
          <w:sz w:val="22"/>
          <w:szCs w:val="22"/>
        </w:rPr>
      </w:pPr>
      <w:r>
        <w:rPr>
          <w:rFonts w:ascii="Calibri" w:hAnsi="Calibri" w:cs="Calibri"/>
          <w:b/>
          <w:sz w:val="22"/>
          <w:szCs w:val="22"/>
        </w:rPr>
        <w:t>Umowa nr …………………………</w:t>
      </w:r>
    </w:p>
    <w:p w:rsidR="00076A3C" w:rsidRDefault="003A3BAA">
      <w:pPr>
        <w:pStyle w:val="Nagwek2"/>
        <w:spacing w:line="200" w:lineRule="atLeast"/>
        <w:rPr>
          <w:rFonts w:ascii="Calibri" w:hAnsi="Calibri" w:cs="Calibri"/>
          <w:b/>
          <w:sz w:val="22"/>
          <w:szCs w:val="22"/>
        </w:rPr>
      </w:pPr>
      <w:r>
        <w:rPr>
          <w:rFonts w:ascii="Calibri" w:hAnsi="Calibri" w:cs="Calibri"/>
          <w:b/>
          <w:sz w:val="22"/>
          <w:szCs w:val="22"/>
        </w:rPr>
        <w:t>na wykonanie dokumentacji projektowej</w:t>
      </w:r>
    </w:p>
    <w:p w:rsidR="00076A3C" w:rsidRDefault="00076A3C">
      <w:pPr>
        <w:spacing w:line="200" w:lineRule="atLeast"/>
        <w:jc w:val="center"/>
        <w:rPr>
          <w:rFonts w:ascii="Calibri" w:hAnsi="Calibri" w:cs="Calibri"/>
          <w:b/>
          <w:sz w:val="22"/>
          <w:szCs w:val="22"/>
        </w:rPr>
      </w:pPr>
    </w:p>
    <w:p w:rsidR="00076A3C" w:rsidRDefault="003A3BAA">
      <w:pPr>
        <w:contextualSpacing/>
        <w:jc w:val="both"/>
      </w:pPr>
      <w:r>
        <w:rPr>
          <w:rFonts w:ascii="Calibri" w:hAnsi="Calibri" w:cs="Calibri"/>
          <w:sz w:val="22"/>
          <w:szCs w:val="22"/>
        </w:rPr>
        <w:t xml:space="preserve">zawarta w Wołowie w dniu </w:t>
      </w:r>
      <w:r>
        <w:rPr>
          <w:rFonts w:ascii="Calibri" w:hAnsi="Calibri" w:cs="Calibri"/>
          <w:b/>
          <w:sz w:val="22"/>
          <w:szCs w:val="22"/>
        </w:rPr>
        <w:t>………………….r.</w:t>
      </w:r>
      <w:r>
        <w:rPr>
          <w:rFonts w:ascii="Calibri" w:hAnsi="Calibri" w:cs="Calibri"/>
          <w:sz w:val="22"/>
          <w:szCs w:val="22"/>
        </w:rPr>
        <w:t xml:space="preserve"> pomiędzy:</w:t>
      </w:r>
    </w:p>
    <w:p w:rsidR="00076A3C" w:rsidRDefault="003A3BAA">
      <w:pPr>
        <w:contextualSpacing/>
        <w:jc w:val="both"/>
      </w:pPr>
      <w:r>
        <w:rPr>
          <w:rFonts w:ascii="Calibri" w:hAnsi="Calibri" w:cs="Calibri"/>
          <w:sz w:val="22"/>
          <w:szCs w:val="22"/>
        </w:rPr>
        <w:t>Powiatem Wołowskim, pl. Piastowski 2, 56-100 Wołów, reprezentowanym przez:</w:t>
      </w:r>
    </w:p>
    <w:p w:rsidR="00076A3C" w:rsidRDefault="003A3BAA">
      <w:pPr>
        <w:numPr>
          <w:ilvl w:val="0"/>
          <w:numId w:val="2"/>
        </w:numPr>
        <w:contextualSpacing/>
        <w:jc w:val="both"/>
      </w:pPr>
      <w:r>
        <w:rPr>
          <w:rFonts w:ascii="Calibri" w:eastAsia="Calibri" w:hAnsi="Calibri" w:cs="Calibri"/>
          <w:b/>
          <w:sz w:val="22"/>
          <w:szCs w:val="22"/>
        </w:rPr>
        <w:t>…………………………….</w:t>
      </w:r>
      <w:r>
        <w:rPr>
          <w:rFonts w:ascii="Calibri" w:hAnsi="Calibri" w:cs="Calibri"/>
          <w:b/>
          <w:sz w:val="22"/>
          <w:szCs w:val="22"/>
        </w:rPr>
        <w:t xml:space="preserve"> -</w:t>
      </w:r>
      <w:r>
        <w:rPr>
          <w:rFonts w:ascii="Calibri" w:hAnsi="Calibri" w:cs="Calibri"/>
          <w:sz w:val="22"/>
          <w:szCs w:val="22"/>
        </w:rPr>
        <w:t xml:space="preserve"> Starostę Wołowskiego,</w:t>
      </w:r>
    </w:p>
    <w:p w:rsidR="00076A3C" w:rsidRDefault="003A3BAA">
      <w:pPr>
        <w:numPr>
          <w:ilvl w:val="0"/>
          <w:numId w:val="2"/>
        </w:numPr>
        <w:contextualSpacing/>
        <w:jc w:val="both"/>
      </w:pPr>
      <w:r>
        <w:rPr>
          <w:rFonts w:ascii="Calibri" w:eastAsia="Calibri" w:hAnsi="Calibri" w:cs="Calibri"/>
          <w:b/>
          <w:sz w:val="22"/>
          <w:szCs w:val="22"/>
        </w:rPr>
        <w:t xml:space="preserve">…………………………… </w:t>
      </w:r>
      <w:r>
        <w:rPr>
          <w:rFonts w:ascii="Calibri" w:hAnsi="Calibri" w:cs="Calibri"/>
          <w:b/>
          <w:sz w:val="22"/>
          <w:szCs w:val="22"/>
        </w:rPr>
        <w:t>–</w:t>
      </w:r>
      <w:r>
        <w:rPr>
          <w:rFonts w:ascii="Calibri" w:hAnsi="Calibri" w:cs="Calibri"/>
          <w:sz w:val="22"/>
          <w:szCs w:val="22"/>
        </w:rPr>
        <w:t xml:space="preserve"> Wicestarostę Wołowskiego,</w:t>
      </w:r>
    </w:p>
    <w:p w:rsidR="00076A3C" w:rsidRDefault="003A3BAA">
      <w:pPr>
        <w:contextualSpacing/>
        <w:jc w:val="both"/>
      </w:pPr>
      <w:r>
        <w:rPr>
          <w:rFonts w:ascii="Calibri" w:hAnsi="Calibri" w:cs="Calibri"/>
          <w:sz w:val="22"/>
          <w:szCs w:val="22"/>
        </w:rPr>
        <w:t xml:space="preserve">przy kontrasygnacie Skarbnika Powiatu Wołowskiego </w:t>
      </w:r>
      <w:r>
        <w:rPr>
          <w:rFonts w:ascii="Calibri" w:hAnsi="Calibri" w:cs="Calibri"/>
          <w:b/>
          <w:sz w:val="22"/>
          <w:szCs w:val="22"/>
        </w:rPr>
        <w:t>– ………………………………………..,</w:t>
      </w:r>
    </w:p>
    <w:p w:rsidR="00076A3C" w:rsidRDefault="003A3BAA">
      <w:pPr>
        <w:contextualSpacing/>
        <w:jc w:val="both"/>
      </w:pPr>
      <w:r>
        <w:rPr>
          <w:rFonts w:ascii="Calibri" w:hAnsi="Calibri" w:cs="Calibri"/>
          <w:sz w:val="22"/>
          <w:szCs w:val="22"/>
        </w:rPr>
        <w:t xml:space="preserve">zwanym w dalszej części umowy </w:t>
      </w:r>
      <w:r>
        <w:rPr>
          <w:rFonts w:ascii="Calibri" w:hAnsi="Calibri" w:cs="Calibri"/>
          <w:b/>
          <w:bCs/>
          <w:sz w:val="22"/>
          <w:szCs w:val="22"/>
        </w:rPr>
        <w:t>„Zamawiającym”</w:t>
      </w:r>
      <w:r>
        <w:rPr>
          <w:rFonts w:ascii="Calibri" w:hAnsi="Calibri" w:cs="Calibri"/>
          <w:sz w:val="22"/>
          <w:szCs w:val="22"/>
        </w:rPr>
        <w:t>,</w:t>
      </w:r>
    </w:p>
    <w:p w:rsidR="00076A3C" w:rsidRDefault="003A3BAA">
      <w:pPr>
        <w:spacing w:line="200" w:lineRule="atLeast"/>
        <w:rPr>
          <w:rFonts w:ascii="Calibri" w:eastAsia="Calibri" w:hAnsi="Calibri" w:cs="Calibri"/>
          <w:b/>
          <w:sz w:val="22"/>
          <w:szCs w:val="22"/>
        </w:rPr>
      </w:pPr>
      <w:r>
        <w:rPr>
          <w:rFonts w:ascii="Calibri" w:hAnsi="Calibri" w:cs="Calibri"/>
          <w:sz w:val="22"/>
          <w:szCs w:val="22"/>
        </w:rPr>
        <w:t xml:space="preserve">a </w:t>
      </w:r>
    </w:p>
    <w:p w:rsidR="00076A3C" w:rsidRDefault="003A3BAA">
      <w:pPr>
        <w:spacing w:line="200" w:lineRule="atLeast"/>
        <w:rPr>
          <w:rFonts w:ascii="Calibri" w:eastAsia="Calibri" w:hAnsi="Calibri" w:cs="Calibri"/>
          <w:b/>
          <w:sz w:val="22"/>
          <w:szCs w:val="22"/>
        </w:rPr>
      </w:pPr>
      <w:r>
        <w:rPr>
          <w:rFonts w:ascii="Calibri" w:eastAsia="Calibri" w:hAnsi="Calibri" w:cs="Calibri"/>
          <w:b/>
          <w:sz w:val="22"/>
          <w:szCs w:val="22"/>
        </w:rPr>
        <w:t>………………………………</w:t>
      </w:r>
    </w:p>
    <w:p w:rsidR="00076A3C" w:rsidRDefault="003A3BAA">
      <w:pPr>
        <w:spacing w:line="200" w:lineRule="atLeast"/>
        <w:rPr>
          <w:rFonts w:ascii="Calibri" w:eastAsia="Calibri" w:hAnsi="Calibri" w:cs="Calibri"/>
          <w:b/>
          <w:sz w:val="22"/>
          <w:szCs w:val="22"/>
        </w:rPr>
      </w:pPr>
      <w:r>
        <w:rPr>
          <w:rFonts w:ascii="Calibri" w:eastAsia="Calibri" w:hAnsi="Calibri" w:cs="Calibri"/>
          <w:b/>
          <w:sz w:val="22"/>
          <w:szCs w:val="22"/>
        </w:rPr>
        <w:t>…………………………….</w:t>
      </w:r>
    </w:p>
    <w:p w:rsidR="00076A3C" w:rsidRDefault="003A3BAA">
      <w:pPr>
        <w:spacing w:line="200" w:lineRule="atLeast"/>
        <w:rPr>
          <w:sz w:val="22"/>
          <w:szCs w:val="22"/>
        </w:rPr>
      </w:pPr>
      <w:r>
        <w:rPr>
          <w:rFonts w:ascii="Calibri" w:hAnsi="Calibri" w:cs="Calibri"/>
          <w:sz w:val="22"/>
          <w:szCs w:val="22"/>
        </w:rPr>
        <w:t xml:space="preserve">reprezentowanym przez </w:t>
      </w:r>
    </w:p>
    <w:p w:rsidR="00076A3C" w:rsidRDefault="003A3BAA">
      <w:pPr>
        <w:numPr>
          <w:ilvl w:val="0"/>
          <w:numId w:val="13"/>
        </w:numPr>
        <w:spacing w:line="200" w:lineRule="atLeast"/>
        <w:rPr>
          <w:sz w:val="22"/>
          <w:szCs w:val="22"/>
        </w:rPr>
      </w:pPr>
      <w:r>
        <w:rPr>
          <w:rFonts w:ascii="Calibri" w:hAnsi="Calibri" w:cs="Calibri"/>
          <w:sz w:val="22"/>
          <w:szCs w:val="22"/>
        </w:rPr>
        <w:t>……………………………… - ………………………………………………,</w:t>
      </w:r>
    </w:p>
    <w:p w:rsidR="00076A3C" w:rsidRDefault="003A3BAA">
      <w:pPr>
        <w:spacing w:line="200" w:lineRule="atLeast"/>
        <w:rPr>
          <w:rFonts w:ascii="Calibri" w:eastAsia="Calibri" w:hAnsi="Calibri" w:cs="Calibri"/>
          <w:b/>
          <w:sz w:val="22"/>
          <w:szCs w:val="22"/>
        </w:rPr>
      </w:pPr>
      <w:r>
        <w:rPr>
          <w:rFonts w:ascii="Calibri" w:eastAsia="Calibri" w:hAnsi="Calibri" w:cs="Calibri"/>
          <w:sz w:val="22"/>
          <w:szCs w:val="22"/>
        </w:rPr>
        <w:t>zwanym w dalszej części umowy</w:t>
      </w:r>
      <w:r>
        <w:rPr>
          <w:rFonts w:ascii="Calibri" w:eastAsia="Calibri" w:hAnsi="Calibri" w:cs="Calibri"/>
          <w:b/>
          <w:sz w:val="22"/>
          <w:szCs w:val="22"/>
        </w:rPr>
        <w:t xml:space="preserve"> „Projektantem”,</w:t>
      </w:r>
    </w:p>
    <w:p w:rsidR="00812A1D" w:rsidRDefault="00812A1D">
      <w:pPr>
        <w:spacing w:line="200" w:lineRule="atLeast"/>
      </w:pPr>
    </w:p>
    <w:p w:rsidR="00076A3C" w:rsidRPr="00812A1D" w:rsidRDefault="00076A3C" w:rsidP="00812A1D">
      <w:pPr>
        <w:rPr>
          <w:rFonts w:cs="Arial"/>
          <w:b/>
          <w:bCs/>
          <w:lang w:eastAsia="hi-IN" w:bidi="hi-IN"/>
        </w:rPr>
      </w:pPr>
    </w:p>
    <w:p w:rsidR="00076A3C" w:rsidRDefault="003A3BAA">
      <w:pPr>
        <w:spacing w:line="100" w:lineRule="atLeast"/>
        <w:jc w:val="both"/>
        <w:rPr>
          <w:sz w:val="22"/>
          <w:szCs w:val="22"/>
        </w:rPr>
      </w:pPr>
      <w:r>
        <w:rPr>
          <w:rFonts w:ascii="Calibri" w:eastAsia="Calibri" w:hAnsi="Calibri" w:cs="Arial"/>
          <w:sz w:val="22"/>
          <w:szCs w:val="22"/>
          <w:lang w:eastAsia="hi-IN" w:bidi="hi-IN"/>
        </w:rPr>
        <w:t>w wyniku rozstrzygnięcia postępowania o udzielenie zamówie</w:t>
      </w:r>
      <w:r w:rsidR="00376827">
        <w:rPr>
          <w:rFonts w:ascii="Calibri" w:eastAsia="Calibri" w:hAnsi="Calibri" w:cs="Arial"/>
          <w:sz w:val="22"/>
          <w:szCs w:val="22"/>
          <w:lang w:eastAsia="hi-IN" w:bidi="hi-IN"/>
        </w:rPr>
        <w:t>nia publicznego prowadzonego na </w:t>
      </w:r>
      <w:r>
        <w:rPr>
          <w:rFonts w:ascii="Calibri" w:eastAsia="Calibri" w:hAnsi="Calibri" w:cs="Arial"/>
          <w:sz w:val="22"/>
          <w:szCs w:val="22"/>
          <w:lang w:eastAsia="hi-IN" w:bidi="hi-IN"/>
        </w:rPr>
        <w:t>podstawie art. 4 pkt 8 ustawy z dnia 29 stycznia 2004 r. - Prawo zamówień publicznych (t.</w:t>
      </w:r>
      <w:r w:rsidR="009525E7">
        <w:rPr>
          <w:rFonts w:ascii="Calibri" w:eastAsia="Calibri" w:hAnsi="Calibri" w:cs="Arial"/>
          <w:sz w:val="22"/>
          <w:szCs w:val="22"/>
          <w:lang w:eastAsia="hi-IN" w:bidi="hi-IN"/>
        </w:rPr>
        <w:t xml:space="preserve"> </w:t>
      </w:r>
      <w:r>
        <w:rPr>
          <w:rFonts w:ascii="Calibri" w:eastAsia="Calibri" w:hAnsi="Calibri" w:cs="Arial"/>
          <w:sz w:val="22"/>
          <w:szCs w:val="22"/>
          <w:lang w:eastAsia="hi-IN" w:bidi="hi-IN"/>
        </w:rPr>
        <w:t>j. Dz. U</w:t>
      </w:r>
      <w:r w:rsidR="00376827">
        <w:rPr>
          <w:rFonts w:ascii="Calibri" w:eastAsia="Calibri" w:hAnsi="Calibri" w:cs="Arial"/>
          <w:sz w:val="22"/>
          <w:szCs w:val="22"/>
          <w:lang w:eastAsia="hi-IN" w:bidi="hi-IN"/>
        </w:rPr>
        <w:t>. z 2018 r., poz. 1986</w:t>
      </w:r>
      <w:r>
        <w:rPr>
          <w:rFonts w:ascii="Calibri" w:eastAsia="Calibri" w:hAnsi="Calibri" w:cs="Arial"/>
          <w:sz w:val="22"/>
          <w:szCs w:val="22"/>
          <w:lang w:eastAsia="hi-IN" w:bidi="hi-IN"/>
        </w:rPr>
        <w:t xml:space="preserve"> z późn. zm.), w trybie zapytania ofertowego, o następującej treści:</w:t>
      </w:r>
    </w:p>
    <w:p w:rsidR="00076A3C" w:rsidRDefault="00076A3C">
      <w:pPr>
        <w:spacing w:line="200" w:lineRule="atLeast"/>
        <w:jc w:val="center"/>
        <w:rPr>
          <w:rFonts w:ascii="Calibri" w:eastAsia="Calibri" w:hAnsi="Calibri" w:cs="Calibri"/>
          <w:b/>
          <w:sz w:val="22"/>
          <w:szCs w:val="22"/>
          <w:lang w:eastAsia="hi-IN" w:bidi="hi-IN"/>
        </w:rPr>
      </w:pPr>
    </w:p>
    <w:p w:rsidR="00076A3C" w:rsidRDefault="003A3BAA">
      <w:pPr>
        <w:spacing w:line="200" w:lineRule="atLeast"/>
        <w:jc w:val="center"/>
      </w:pPr>
      <w:r>
        <w:rPr>
          <w:rFonts w:ascii="Calibri" w:hAnsi="Calibri" w:cs="Calibri"/>
          <w:b/>
          <w:sz w:val="22"/>
          <w:szCs w:val="22"/>
        </w:rPr>
        <w:t>§ 1</w:t>
      </w:r>
    </w:p>
    <w:p w:rsidR="00076A3C" w:rsidRDefault="003A3BAA">
      <w:pPr>
        <w:pStyle w:val="Akapitzlist"/>
        <w:numPr>
          <w:ilvl w:val="0"/>
          <w:numId w:val="17"/>
        </w:numPr>
        <w:tabs>
          <w:tab w:val="left" w:pos="345"/>
        </w:tabs>
        <w:spacing w:after="0" w:line="240" w:lineRule="auto"/>
        <w:ind w:left="340" w:hanging="340"/>
        <w:jc w:val="both"/>
      </w:pPr>
      <w:r>
        <w:t xml:space="preserve">Przedmiotem niniejszej umowy jest wykonanie </w:t>
      </w:r>
      <w:r w:rsidR="0099285F">
        <w:t>dokumentacji projektowej</w:t>
      </w:r>
      <w:r>
        <w:t xml:space="preserve"> w ramach zadania inwestycyjnego pn.</w:t>
      </w:r>
      <w:r>
        <w:rPr>
          <w:b/>
        </w:rPr>
        <w:t xml:space="preserve"> „Rewitalizacja budynku Powiatowego Centrum </w:t>
      </w:r>
      <w:r w:rsidR="00787ED8">
        <w:rPr>
          <w:b/>
        </w:rPr>
        <w:t>Medycznego w Wołowie</w:t>
      </w:r>
      <w:r>
        <w:rPr>
          <w:b/>
        </w:rPr>
        <w:t xml:space="preserve">”. </w:t>
      </w:r>
    </w:p>
    <w:p w:rsidR="00076A3C" w:rsidRDefault="003A3BAA">
      <w:pPr>
        <w:pStyle w:val="Akapitzlist"/>
        <w:numPr>
          <w:ilvl w:val="0"/>
          <w:numId w:val="17"/>
        </w:numPr>
        <w:tabs>
          <w:tab w:val="left" w:pos="345"/>
        </w:tabs>
        <w:spacing w:after="0" w:line="240" w:lineRule="auto"/>
        <w:ind w:left="340" w:hanging="340"/>
        <w:jc w:val="both"/>
      </w:pPr>
      <w:r>
        <w:t>Projektant w ramach niniejszej umowy zobowiązuje się do do</w:t>
      </w:r>
      <w:r w:rsidR="00376827">
        <w:t>konania niezbędnych uzgodnień i </w:t>
      </w:r>
      <w:r>
        <w:t xml:space="preserve">uzyskania zezwoleń określonych przez obowiązujące w tym zakresie przepisy. </w:t>
      </w:r>
    </w:p>
    <w:p w:rsidR="00076A3C" w:rsidRPr="001A7378" w:rsidRDefault="003A3BAA">
      <w:pPr>
        <w:pStyle w:val="Akapitzlist"/>
        <w:numPr>
          <w:ilvl w:val="0"/>
          <w:numId w:val="17"/>
        </w:numPr>
        <w:tabs>
          <w:tab w:val="left" w:pos="345"/>
        </w:tabs>
        <w:spacing w:after="0" w:line="240" w:lineRule="auto"/>
        <w:ind w:left="340" w:hanging="340"/>
        <w:jc w:val="both"/>
      </w:pPr>
      <w:r>
        <w:t xml:space="preserve">Zakres opracowania obejmuje opracowanie i wykonanie projektu </w:t>
      </w:r>
      <w:r w:rsidR="001A7378">
        <w:t xml:space="preserve">budowlanego </w:t>
      </w:r>
      <w:r>
        <w:t>wykonawczego zgodnie z obowiązującymi w tym zakresie przepisami i</w:t>
      </w:r>
      <w:r w:rsidR="00376827">
        <w:rPr>
          <w:bCs/>
        </w:rPr>
        <w:t xml:space="preserve"> z poniższymi wskazówkami, a w </w:t>
      </w:r>
      <w:r>
        <w:rPr>
          <w:bCs/>
        </w:rPr>
        <w:t>szczególności wykonanie:</w:t>
      </w:r>
    </w:p>
    <w:p w:rsidR="001A7378" w:rsidRPr="00376827" w:rsidRDefault="001A7378" w:rsidP="00376827">
      <w:pPr>
        <w:ind w:left="340"/>
        <w:jc w:val="both"/>
        <w:rPr>
          <w:rFonts w:ascii="Calibri" w:hAnsi="Calibri"/>
          <w:b/>
          <w:sz w:val="22"/>
          <w:szCs w:val="22"/>
        </w:rPr>
      </w:pPr>
      <w:r w:rsidRPr="00812A1D">
        <w:rPr>
          <w:rFonts w:ascii="Calibri" w:hAnsi="Calibri"/>
          <w:b/>
          <w:sz w:val="22"/>
          <w:szCs w:val="22"/>
        </w:rPr>
        <w:t>1.   projekt</w:t>
      </w:r>
      <w:r w:rsidR="00376827">
        <w:rPr>
          <w:rFonts w:ascii="Calibri" w:hAnsi="Calibri"/>
          <w:b/>
          <w:sz w:val="22"/>
          <w:szCs w:val="22"/>
        </w:rPr>
        <w:t xml:space="preserve">u budowlanego wykonawczego, </w:t>
      </w:r>
      <w:r w:rsidR="00376827">
        <w:rPr>
          <w:rFonts w:ascii="Calibri" w:hAnsi="Calibri"/>
          <w:sz w:val="22"/>
          <w:szCs w:val="22"/>
        </w:rPr>
        <w:t>polegającego</w:t>
      </w:r>
      <w:r w:rsidR="00376827" w:rsidRPr="00376827">
        <w:rPr>
          <w:rFonts w:ascii="Calibri" w:hAnsi="Calibri"/>
          <w:sz w:val="22"/>
          <w:szCs w:val="22"/>
        </w:rPr>
        <w:t xml:space="preserve"> na</w:t>
      </w:r>
      <w:r w:rsidR="00376827">
        <w:rPr>
          <w:rFonts w:ascii="Calibri" w:hAnsi="Calibri"/>
          <w:b/>
          <w:sz w:val="22"/>
          <w:szCs w:val="22"/>
        </w:rPr>
        <w:t xml:space="preserve"> </w:t>
      </w:r>
      <w:r w:rsidRPr="00812A1D">
        <w:rPr>
          <w:rFonts w:ascii="Calibri" w:hAnsi="Calibri" w:cs="Arial"/>
          <w:sz w:val="22"/>
          <w:szCs w:val="22"/>
        </w:rPr>
        <w:t>p</w:t>
      </w:r>
      <w:r w:rsidR="00376827">
        <w:rPr>
          <w:rFonts w:ascii="Calibri" w:hAnsi="Calibri" w:cs="Arial"/>
          <w:sz w:val="22"/>
          <w:szCs w:val="22"/>
        </w:rPr>
        <w:t>rzebudowie</w:t>
      </w:r>
      <w:r w:rsidRPr="00812A1D">
        <w:rPr>
          <w:rFonts w:ascii="Calibri" w:hAnsi="Calibri" w:cs="Arial"/>
          <w:sz w:val="22"/>
          <w:szCs w:val="22"/>
        </w:rPr>
        <w:t xml:space="preserve"> części pomieszczeń</w:t>
      </w:r>
      <w:r w:rsidRPr="00812A1D">
        <w:rPr>
          <w:rFonts w:ascii="Calibri" w:hAnsi="Calibri"/>
          <w:sz w:val="22"/>
          <w:szCs w:val="22"/>
        </w:rPr>
        <w:t xml:space="preserve"> poddasza nieużytkowego oraz części pomieszczeń podpiwniczenia wraz ze zmianą sposobu użytkowania pomieszczeń z przeznaczeniem na kotłownię razem z przebudową instalacji wewnętrznych oraz częściowo zewnętrznych i zmianami w zagospodarowaniu terenu</w:t>
      </w:r>
      <w:r w:rsidR="00376827">
        <w:rPr>
          <w:rFonts w:ascii="Calibri" w:hAnsi="Calibri"/>
          <w:sz w:val="22"/>
          <w:szCs w:val="22"/>
        </w:rPr>
        <w:t xml:space="preserve"> tj. </w:t>
      </w:r>
      <w:r w:rsidRPr="00812A1D">
        <w:rPr>
          <w:rFonts w:ascii="Calibri" w:hAnsi="Calibri"/>
          <w:sz w:val="22"/>
          <w:szCs w:val="22"/>
        </w:rPr>
        <w:t>:</w:t>
      </w:r>
    </w:p>
    <w:p w:rsidR="001A7378" w:rsidRPr="00812A1D" w:rsidRDefault="001A7378" w:rsidP="001A7378">
      <w:pPr>
        <w:numPr>
          <w:ilvl w:val="0"/>
          <w:numId w:val="12"/>
        </w:numPr>
        <w:ind w:left="1440"/>
        <w:jc w:val="both"/>
        <w:rPr>
          <w:rFonts w:ascii="Calibri" w:hAnsi="Calibri"/>
          <w:sz w:val="22"/>
          <w:szCs w:val="22"/>
        </w:rPr>
      </w:pPr>
      <w:r w:rsidRPr="00812A1D">
        <w:rPr>
          <w:rFonts w:ascii="Calibri" w:hAnsi="Calibri" w:cs="Arial"/>
          <w:sz w:val="22"/>
          <w:szCs w:val="22"/>
        </w:rPr>
        <w:t>branża architektury - układ funkcjonalny i powiązania technologiczne pomieszc</w:t>
      </w:r>
      <w:r w:rsidR="00376827">
        <w:rPr>
          <w:rFonts w:ascii="Calibri" w:hAnsi="Calibri" w:cs="Arial"/>
          <w:sz w:val="22"/>
          <w:szCs w:val="22"/>
        </w:rPr>
        <w:t>zeń z </w:t>
      </w:r>
      <w:r w:rsidRPr="00812A1D">
        <w:rPr>
          <w:rFonts w:ascii="Calibri" w:hAnsi="Calibri" w:cs="Arial"/>
          <w:sz w:val="22"/>
          <w:szCs w:val="22"/>
        </w:rPr>
        <w:t>pozostałą częścią szpitala,</w:t>
      </w:r>
    </w:p>
    <w:p w:rsidR="001A7378" w:rsidRPr="00812A1D" w:rsidRDefault="001A7378" w:rsidP="001A7378">
      <w:pPr>
        <w:numPr>
          <w:ilvl w:val="0"/>
          <w:numId w:val="12"/>
        </w:numPr>
        <w:ind w:left="1440"/>
        <w:jc w:val="both"/>
        <w:rPr>
          <w:rFonts w:ascii="Calibri" w:hAnsi="Calibri"/>
          <w:sz w:val="22"/>
          <w:szCs w:val="22"/>
        </w:rPr>
      </w:pPr>
      <w:r w:rsidRPr="00812A1D">
        <w:rPr>
          <w:rFonts w:ascii="Calibri" w:hAnsi="Calibri" w:cs="Arial"/>
          <w:sz w:val="22"/>
          <w:szCs w:val="22"/>
        </w:rPr>
        <w:t>branża konstrukcji: niezbędne wyburzenia i wzmocnienia elementów konstrukcji,</w:t>
      </w:r>
    </w:p>
    <w:p w:rsidR="001A7378" w:rsidRPr="00812A1D" w:rsidRDefault="001A7378" w:rsidP="001A7378">
      <w:pPr>
        <w:numPr>
          <w:ilvl w:val="0"/>
          <w:numId w:val="12"/>
        </w:numPr>
        <w:ind w:left="1440"/>
        <w:jc w:val="both"/>
        <w:rPr>
          <w:rFonts w:ascii="Calibri" w:hAnsi="Calibri"/>
          <w:sz w:val="22"/>
          <w:szCs w:val="22"/>
        </w:rPr>
      </w:pPr>
      <w:r w:rsidRPr="00812A1D">
        <w:rPr>
          <w:rFonts w:ascii="Calibri" w:hAnsi="Calibri" w:cs="Arial"/>
          <w:sz w:val="22"/>
          <w:szCs w:val="22"/>
        </w:rPr>
        <w:t>instalacje sanitarne wewnętrzne: projekt kotłowni, przebudowa instalacji CO, CWU, ZW, kanalizacji sanitarnej,</w:t>
      </w:r>
    </w:p>
    <w:p w:rsidR="001A7378" w:rsidRPr="00812A1D" w:rsidRDefault="003C2407" w:rsidP="001A7378">
      <w:pPr>
        <w:numPr>
          <w:ilvl w:val="0"/>
          <w:numId w:val="12"/>
        </w:numPr>
        <w:ind w:left="1440"/>
        <w:jc w:val="both"/>
        <w:rPr>
          <w:rFonts w:ascii="Calibri" w:hAnsi="Calibri"/>
          <w:sz w:val="22"/>
          <w:szCs w:val="22"/>
        </w:rPr>
      </w:pPr>
      <w:r>
        <w:rPr>
          <w:rFonts w:ascii="Calibri" w:hAnsi="Calibri" w:cs="Arial"/>
          <w:sz w:val="22"/>
          <w:szCs w:val="22"/>
        </w:rPr>
        <w:t>instalacje sanitarne w</w:t>
      </w:r>
      <w:r w:rsidR="001A7378" w:rsidRPr="00812A1D">
        <w:rPr>
          <w:rFonts w:ascii="Calibri" w:hAnsi="Calibri" w:cs="Arial"/>
          <w:sz w:val="22"/>
          <w:szCs w:val="22"/>
        </w:rPr>
        <w:t>ewnętrzne: przebudowa wewnętrznej instalacji gazu do zasilania kotłowni,</w:t>
      </w:r>
    </w:p>
    <w:p w:rsidR="001A7378" w:rsidRPr="00812A1D" w:rsidRDefault="001A7378" w:rsidP="001A7378">
      <w:pPr>
        <w:numPr>
          <w:ilvl w:val="0"/>
          <w:numId w:val="12"/>
        </w:numPr>
        <w:ind w:left="1440"/>
        <w:jc w:val="both"/>
        <w:rPr>
          <w:rFonts w:ascii="Calibri" w:hAnsi="Calibri"/>
          <w:sz w:val="22"/>
          <w:szCs w:val="22"/>
        </w:rPr>
      </w:pPr>
      <w:r w:rsidRPr="00812A1D">
        <w:rPr>
          <w:rFonts w:ascii="Calibri" w:hAnsi="Calibri" w:cs="Arial"/>
          <w:sz w:val="22"/>
          <w:szCs w:val="22"/>
        </w:rPr>
        <w:t xml:space="preserve">instalacje elektryczne wewnętrzne: przebudowa </w:t>
      </w:r>
      <w:r w:rsidR="00376827">
        <w:rPr>
          <w:rFonts w:ascii="Calibri" w:hAnsi="Calibri" w:cs="Arial"/>
          <w:sz w:val="22"/>
          <w:szCs w:val="22"/>
        </w:rPr>
        <w:t>instalacji elektrycznych wraz z </w:t>
      </w:r>
      <w:r w:rsidRPr="00812A1D">
        <w:rPr>
          <w:rFonts w:ascii="Calibri" w:hAnsi="Calibri" w:cs="Arial"/>
          <w:sz w:val="22"/>
          <w:szCs w:val="22"/>
        </w:rPr>
        <w:t>zabudową podrozdzielni w nowej lokalizacji.</w:t>
      </w:r>
    </w:p>
    <w:p w:rsidR="001A7378" w:rsidRPr="00812A1D" w:rsidRDefault="00C37252" w:rsidP="001A7378">
      <w:pPr>
        <w:numPr>
          <w:ilvl w:val="0"/>
          <w:numId w:val="12"/>
        </w:numPr>
        <w:ind w:left="1440"/>
        <w:jc w:val="both"/>
        <w:rPr>
          <w:rFonts w:ascii="Calibri" w:hAnsi="Calibri"/>
          <w:sz w:val="22"/>
          <w:szCs w:val="22"/>
        </w:rPr>
      </w:pPr>
      <w:r w:rsidRPr="00812A1D">
        <w:rPr>
          <w:rFonts w:ascii="Calibri" w:hAnsi="Calibri" w:cs="Arial"/>
          <w:sz w:val="22"/>
          <w:szCs w:val="22"/>
        </w:rPr>
        <w:t>nowe przyłącze wody wraz z zewnętrznym zbiornikiem wody  dla szpitala.</w:t>
      </w:r>
    </w:p>
    <w:p w:rsidR="001A7378" w:rsidRPr="00812A1D" w:rsidRDefault="001A7378" w:rsidP="001A7378">
      <w:pPr>
        <w:numPr>
          <w:ilvl w:val="0"/>
          <w:numId w:val="27"/>
        </w:numPr>
        <w:rPr>
          <w:rFonts w:ascii="Calibri" w:hAnsi="Calibri" w:cs="Calibri"/>
          <w:b/>
          <w:sz w:val="22"/>
          <w:szCs w:val="22"/>
        </w:rPr>
      </w:pPr>
      <w:r w:rsidRPr="00812A1D">
        <w:rPr>
          <w:rFonts w:ascii="Calibri" w:hAnsi="Calibri" w:cs="Calibri"/>
          <w:b/>
          <w:sz w:val="22"/>
          <w:szCs w:val="22"/>
        </w:rPr>
        <w:t>Zakres prac projektowych i uzgodnień:</w:t>
      </w:r>
    </w:p>
    <w:p w:rsidR="001A7378" w:rsidRPr="00812A1D" w:rsidRDefault="001A7378" w:rsidP="001A7378">
      <w:pPr>
        <w:numPr>
          <w:ilvl w:val="0"/>
          <w:numId w:val="28"/>
        </w:numPr>
        <w:rPr>
          <w:rFonts w:ascii="Calibri" w:hAnsi="Calibri" w:cs="Calibri"/>
          <w:sz w:val="22"/>
          <w:szCs w:val="22"/>
        </w:rPr>
      </w:pPr>
      <w:r w:rsidRPr="00812A1D">
        <w:rPr>
          <w:rFonts w:ascii="Calibri" w:hAnsi="Calibri" w:cs="Calibri"/>
          <w:sz w:val="22"/>
          <w:szCs w:val="22"/>
        </w:rPr>
        <w:t>branża architektoniczna: projekt wykonawczy,</w:t>
      </w:r>
    </w:p>
    <w:p w:rsidR="001A7378" w:rsidRPr="00812A1D" w:rsidRDefault="001A7378" w:rsidP="001A7378">
      <w:pPr>
        <w:numPr>
          <w:ilvl w:val="0"/>
          <w:numId w:val="28"/>
        </w:numPr>
        <w:rPr>
          <w:rFonts w:ascii="Calibri" w:hAnsi="Calibri" w:cs="Calibri"/>
          <w:sz w:val="22"/>
          <w:szCs w:val="22"/>
        </w:rPr>
      </w:pPr>
      <w:r w:rsidRPr="00812A1D">
        <w:rPr>
          <w:rFonts w:ascii="Calibri" w:hAnsi="Calibri" w:cs="Calibri"/>
          <w:sz w:val="22"/>
          <w:szCs w:val="22"/>
        </w:rPr>
        <w:t>branża konstrukcyjna: projekt wykonawczy konstrukcji budynku,</w:t>
      </w:r>
    </w:p>
    <w:p w:rsidR="001A7378" w:rsidRPr="00812A1D" w:rsidRDefault="001A7378" w:rsidP="001A7378">
      <w:pPr>
        <w:numPr>
          <w:ilvl w:val="0"/>
          <w:numId w:val="28"/>
        </w:numPr>
        <w:rPr>
          <w:rFonts w:ascii="Calibri" w:hAnsi="Calibri" w:cs="Calibri"/>
          <w:sz w:val="22"/>
          <w:szCs w:val="22"/>
        </w:rPr>
      </w:pPr>
      <w:r w:rsidRPr="00812A1D">
        <w:rPr>
          <w:rFonts w:ascii="Calibri" w:hAnsi="Calibri" w:cs="Calibri"/>
          <w:sz w:val="22"/>
          <w:szCs w:val="22"/>
        </w:rPr>
        <w:t xml:space="preserve">branża sanitarna: instalacja wodna , kanalizacyjna, c. o. i wentylacja,   </w:t>
      </w:r>
    </w:p>
    <w:p w:rsidR="001A7378" w:rsidRPr="00812A1D" w:rsidRDefault="001A7378" w:rsidP="001A7378">
      <w:pPr>
        <w:numPr>
          <w:ilvl w:val="0"/>
          <w:numId w:val="28"/>
        </w:numPr>
        <w:rPr>
          <w:rFonts w:ascii="Calibri" w:hAnsi="Calibri" w:cs="Calibri"/>
          <w:sz w:val="22"/>
          <w:szCs w:val="22"/>
        </w:rPr>
      </w:pPr>
      <w:r w:rsidRPr="00812A1D">
        <w:rPr>
          <w:rFonts w:ascii="Calibri" w:hAnsi="Calibri" w:cs="Calibri"/>
          <w:sz w:val="22"/>
          <w:szCs w:val="22"/>
        </w:rPr>
        <w:t>branża elektryczna: instalacja nisko prą</w:t>
      </w:r>
      <w:r w:rsidR="00C37252" w:rsidRPr="00812A1D">
        <w:rPr>
          <w:rFonts w:ascii="Calibri" w:hAnsi="Calibri" w:cs="Calibri"/>
          <w:sz w:val="22"/>
          <w:szCs w:val="22"/>
        </w:rPr>
        <w:t>dową,</w:t>
      </w:r>
      <w:r w:rsidRPr="00812A1D">
        <w:rPr>
          <w:rFonts w:ascii="Calibri" w:hAnsi="Calibri" w:cs="Calibri"/>
          <w:sz w:val="22"/>
          <w:szCs w:val="22"/>
        </w:rPr>
        <w:t xml:space="preserve">   </w:t>
      </w:r>
    </w:p>
    <w:p w:rsidR="001A7378" w:rsidRPr="00812A1D" w:rsidRDefault="001A7378" w:rsidP="001A7378">
      <w:pPr>
        <w:widowControl w:val="0"/>
        <w:ind w:left="360" w:hanging="360"/>
        <w:rPr>
          <w:rFonts w:ascii="Calibri" w:hAnsi="Calibri" w:cs="Calibri"/>
          <w:sz w:val="22"/>
          <w:szCs w:val="22"/>
        </w:rPr>
      </w:pPr>
      <w:r w:rsidRPr="00812A1D">
        <w:rPr>
          <w:rFonts w:ascii="Calibri" w:hAnsi="Calibri" w:cs="Calibri"/>
          <w:sz w:val="22"/>
          <w:szCs w:val="22"/>
        </w:rPr>
        <w:t xml:space="preserve">              5)    aktualna  mapa do celów projektowych.</w:t>
      </w:r>
    </w:p>
    <w:p w:rsidR="00812A1D" w:rsidRPr="00812A1D" w:rsidRDefault="00376827" w:rsidP="00812A1D">
      <w:pPr>
        <w:widowControl w:val="0"/>
        <w:ind w:left="360" w:hanging="360"/>
        <w:rPr>
          <w:rFonts w:ascii="Calibri" w:hAnsi="Calibri" w:cs="Calibri"/>
          <w:sz w:val="22"/>
          <w:szCs w:val="22"/>
        </w:rPr>
      </w:pPr>
      <w:r>
        <w:rPr>
          <w:rFonts w:ascii="Calibri" w:hAnsi="Calibri" w:cs="Calibri"/>
          <w:sz w:val="22"/>
          <w:szCs w:val="22"/>
        </w:rPr>
        <w:t xml:space="preserve">             </w:t>
      </w:r>
      <w:r w:rsidR="00812A1D" w:rsidRPr="00812A1D">
        <w:rPr>
          <w:rFonts w:ascii="Calibri" w:hAnsi="Calibri" w:cs="Calibri"/>
          <w:sz w:val="22"/>
          <w:szCs w:val="22"/>
        </w:rPr>
        <w:t xml:space="preserve"> 6)    specyfikacje techniczne.</w:t>
      </w:r>
    </w:p>
    <w:p w:rsidR="00812A1D" w:rsidRPr="00812A1D" w:rsidRDefault="00812A1D" w:rsidP="00812A1D">
      <w:pPr>
        <w:widowControl w:val="0"/>
        <w:ind w:left="360" w:hanging="360"/>
        <w:rPr>
          <w:rFonts w:ascii="Calibri" w:hAnsi="Calibri" w:cs="Calibri"/>
          <w:sz w:val="22"/>
          <w:szCs w:val="22"/>
        </w:rPr>
      </w:pPr>
      <w:r w:rsidRPr="00812A1D">
        <w:rPr>
          <w:rFonts w:ascii="Calibri" w:hAnsi="Calibri" w:cs="Calibri"/>
          <w:sz w:val="22"/>
          <w:szCs w:val="22"/>
        </w:rPr>
        <w:lastRenderedPageBreak/>
        <w:t>Dokumentację należy dostarczyć w 4 egzemplarzach i na płycie CD.</w:t>
      </w:r>
    </w:p>
    <w:p w:rsidR="001A7378" w:rsidRDefault="001A7378" w:rsidP="001A7378">
      <w:pPr>
        <w:pStyle w:val="Akapitzlist"/>
        <w:tabs>
          <w:tab w:val="left" w:pos="345"/>
        </w:tabs>
        <w:spacing w:after="0" w:line="240" w:lineRule="auto"/>
        <w:ind w:left="340"/>
        <w:jc w:val="both"/>
      </w:pPr>
    </w:p>
    <w:p w:rsidR="00076A3C" w:rsidRDefault="00812A1D">
      <w:pPr>
        <w:rPr>
          <w:sz w:val="22"/>
          <w:szCs w:val="22"/>
        </w:rPr>
      </w:pPr>
      <w:r>
        <w:rPr>
          <w:rFonts w:ascii="Calibri" w:hAnsi="Calibri" w:cs="Calibri"/>
          <w:sz w:val="22"/>
          <w:szCs w:val="22"/>
        </w:rPr>
        <w:t>3</w:t>
      </w:r>
      <w:r w:rsidR="003A3BAA">
        <w:rPr>
          <w:rFonts w:ascii="Calibri" w:hAnsi="Calibri" w:cs="Calibri"/>
          <w:sz w:val="22"/>
          <w:szCs w:val="22"/>
        </w:rPr>
        <w:t>. Projekt należy wykonać w oparciu o przepisy:</w:t>
      </w:r>
    </w:p>
    <w:p w:rsidR="00076A3C" w:rsidRDefault="003A3BAA" w:rsidP="00376827">
      <w:pPr>
        <w:numPr>
          <w:ilvl w:val="0"/>
          <w:numId w:val="15"/>
        </w:numPr>
        <w:jc w:val="both"/>
        <w:rPr>
          <w:sz w:val="22"/>
          <w:szCs w:val="22"/>
        </w:rPr>
      </w:pPr>
      <w:r>
        <w:rPr>
          <w:rFonts w:ascii="Calibri" w:hAnsi="Calibri" w:cs="Calibri"/>
          <w:sz w:val="22"/>
          <w:szCs w:val="22"/>
        </w:rPr>
        <w:t>ustawy z dnia 7 lipca 1994 r. - Prawo budowlane (t.</w:t>
      </w:r>
      <w:r w:rsidR="00FD377B">
        <w:rPr>
          <w:rFonts w:ascii="Calibri" w:hAnsi="Calibri" w:cs="Calibri"/>
          <w:sz w:val="22"/>
          <w:szCs w:val="22"/>
        </w:rPr>
        <w:t xml:space="preserve"> </w:t>
      </w:r>
      <w:r w:rsidR="00376827">
        <w:rPr>
          <w:rFonts w:ascii="Calibri" w:hAnsi="Calibri" w:cs="Calibri"/>
          <w:sz w:val="22"/>
          <w:szCs w:val="22"/>
        </w:rPr>
        <w:t xml:space="preserve">j. </w:t>
      </w:r>
      <w:r w:rsidR="00376827" w:rsidRPr="00376827">
        <w:rPr>
          <w:rFonts w:ascii="Calibri" w:hAnsi="Calibri" w:cs="Calibri"/>
          <w:sz w:val="22"/>
          <w:szCs w:val="22"/>
        </w:rPr>
        <w:t>Dz.U. 2018 poz. 1202</w:t>
      </w:r>
      <w:r w:rsidR="00376827">
        <w:rPr>
          <w:rFonts w:ascii="Calibri" w:hAnsi="Calibri" w:cs="Calibri"/>
          <w:sz w:val="22"/>
          <w:szCs w:val="22"/>
        </w:rPr>
        <w:t xml:space="preserve"> </w:t>
      </w:r>
      <w:r>
        <w:rPr>
          <w:rFonts w:ascii="Calibri" w:hAnsi="Calibri" w:cs="Calibri"/>
          <w:sz w:val="22"/>
          <w:szCs w:val="22"/>
        </w:rPr>
        <w:t>z późn. zm.),</w:t>
      </w:r>
    </w:p>
    <w:p w:rsidR="00076A3C" w:rsidRDefault="003A3BAA">
      <w:pPr>
        <w:numPr>
          <w:ilvl w:val="0"/>
          <w:numId w:val="15"/>
        </w:numPr>
        <w:jc w:val="both"/>
        <w:rPr>
          <w:sz w:val="22"/>
          <w:szCs w:val="22"/>
        </w:rPr>
      </w:pPr>
      <w:r>
        <w:rPr>
          <w:rFonts w:ascii="Calibri" w:hAnsi="Calibri" w:cs="Calibri"/>
          <w:sz w:val="22"/>
          <w:szCs w:val="22"/>
        </w:rPr>
        <w:t>rozporządzenia Ministra Infrastruktury z dnia 12 kwietnia 2002 r. w sprawie warunków technicznych, jakim powinny odpowiadać budynki i ich usytuowanie (t.</w:t>
      </w:r>
      <w:r w:rsidR="00FD377B">
        <w:rPr>
          <w:rFonts w:ascii="Calibri" w:hAnsi="Calibri" w:cs="Calibri"/>
          <w:sz w:val="22"/>
          <w:szCs w:val="22"/>
        </w:rPr>
        <w:t xml:space="preserve"> </w:t>
      </w:r>
      <w:r w:rsidR="00376827">
        <w:rPr>
          <w:rFonts w:ascii="Calibri" w:hAnsi="Calibri" w:cs="Calibri"/>
          <w:sz w:val="22"/>
          <w:szCs w:val="22"/>
        </w:rPr>
        <w:t>j.</w:t>
      </w:r>
      <w:r>
        <w:rPr>
          <w:rFonts w:ascii="Calibri" w:hAnsi="Calibri" w:cs="Calibri"/>
          <w:sz w:val="22"/>
          <w:szCs w:val="22"/>
        </w:rPr>
        <w:t xml:space="preserve"> Dz. U. z 2015 r., poz. 1422),</w:t>
      </w:r>
    </w:p>
    <w:p w:rsidR="00076A3C" w:rsidRDefault="003A3BAA" w:rsidP="00376827">
      <w:pPr>
        <w:numPr>
          <w:ilvl w:val="0"/>
          <w:numId w:val="15"/>
        </w:numPr>
        <w:jc w:val="both"/>
        <w:rPr>
          <w:sz w:val="22"/>
          <w:szCs w:val="22"/>
        </w:rPr>
      </w:pPr>
      <w:r>
        <w:rPr>
          <w:rFonts w:ascii="Calibri" w:hAnsi="Calibri" w:cs="Calibri"/>
          <w:sz w:val="22"/>
          <w:szCs w:val="22"/>
        </w:rPr>
        <w:t>rozporządzenia Ministra Transportu, Budownictwa i Gospodarki Morskiej z dnia 25 kwietnia 2012 r. w sprawie szczegółowego zakresu i formy projektu budowlanego (</w:t>
      </w:r>
      <w:r w:rsidR="00376827">
        <w:rPr>
          <w:rFonts w:ascii="Calibri" w:hAnsi="Calibri" w:cs="Calibri"/>
          <w:sz w:val="22"/>
          <w:szCs w:val="22"/>
        </w:rPr>
        <w:t xml:space="preserve">t.j. </w:t>
      </w:r>
      <w:r w:rsidR="00376827" w:rsidRPr="00376827">
        <w:rPr>
          <w:rFonts w:ascii="Calibri" w:hAnsi="Calibri" w:cs="Calibri"/>
          <w:sz w:val="22"/>
          <w:szCs w:val="22"/>
        </w:rPr>
        <w:t>Dz.U. 2018 poz. 1935</w:t>
      </w:r>
      <w:r>
        <w:rPr>
          <w:rFonts w:ascii="Calibri" w:hAnsi="Calibri" w:cs="Calibri"/>
          <w:sz w:val="22"/>
          <w:szCs w:val="22"/>
        </w:rPr>
        <w:t>.),</w:t>
      </w:r>
    </w:p>
    <w:p w:rsidR="00076A3C" w:rsidRDefault="003A3BAA">
      <w:pPr>
        <w:numPr>
          <w:ilvl w:val="0"/>
          <w:numId w:val="15"/>
        </w:numPr>
        <w:jc w:val="both"/>
        <w:rPr>
          <w:sz w:val="22"/>
          <w:szCs w:val="22"/>
        </w:rPr>
      </w:pPr>
      <w:r>
        <w:rPr>
          <w:rFonts w:ascii="Calibri" w:hAnsi="Calibri" w:cs="Calibri"/>
          <w:sz w:val="22"/>
          <w:szCs w:val="22"/>
        </w:rPr>
        <w:t>inne obowiązujące przepisy i normy.</w:t>
      </w:r>
    </w:p>
    <w:p w:rsidR="00076A3C" w:rsidRDefault="003A3BAA">
      <w:pPr>
        <w:spacing w:line="200" w:lineRule="atLeast"/>
        <w:jc w:val="center"/>
        <w:rPr>
          <w:rFonts w:ascii="Calibri" w:hAnsi="Calibri" w:cs="Calibri"/>
          <w:sz w:val="22"/>
          <w:szCs w:val="22"/>
        </w:rPr>
      </w:pPr>
      <w:r>
        <w:rPr>
          <w:rFonts w:ascii="Calibri" w:hAnsi="Calibri" w:cs="Calibri"/>
          <w:b/>
          <w:sz w:val="22"/>
          <w:szCs w:val="22"/>
        </w:rPr>
        <w:t>§ 2</w:t>
      </w:r>
    </w:p>
    <w:p w:rsidR="00076A3C" w:rsidRDefault="003A3BAA">
      <w:pPr>
        <w:spacing w:line="200" w:lineRule="atLeast"/>
        <w:jc w:val="both"/>
        <w:rPr>
          <w:rFonts w:ascii="Calibri" w:hAnsi="Calibri" w:cs="Calibri"/>
          <w:b/>
          <w:sz w:val="22"/>
          <w:szCs w:val="22"/>
        </w:rPr>
      </w:pPr>
      <w:r>
        <w:rPr>
          <w:rFonts w:ascii="Calibri" w:hAnsi="Calibri" w:cs="Calibri"/>
          <w:sz w:val="22"/>
          <w:szCs w:val="22"/>
        </w:rPr>
        <w:t>Zamawiający zobowiązuje się do pisemnego upoważnienia Projektanta do reprezentowania Zamawiającego w sprawach związanych z opracowaniem dokumentacji projektowej i uzyskaniem pozwolenia na budowę.</w:t>
      </w:r>
    </w:p>
    <w:p w:rsidR="00076A3C" w:rsidRDefault="003A3BAA">
      <w:pPr>
        <w:spacing w:line="200" w:lineRule="atLeast"/>
        <w:jc w:val="center"/>
        <w:rPr>
          <w:rFonts w:ascii="Calibri" w:hAnsi="Calibri"/>
          <w:sz w:val="22"/>
          <w:szCs w:val="22"/>
        </w:rPr>
      </w:pPr>
      <w:r>
        <w:rPr>
          <w:rFonts w:ascii="Calibri" w:hAnsi="Calibri" w:cs="Calibri"/>
          <w:b/>
          <w:sz w:val="22"/>
          <w:szCs w:val="22"/>
        </w:rPr>
        <w:t>§ 3</w:t>
      </w:r>
    </w:p>
    <w:p w:rsidR="00076A3C" w:rsidRDefault="003A3BAA">
      <w:pPr>
        <w:numPr>
          <w:ilvl w:val="0"/>
          <w:numId w:val="16"/>
        </w:numPr>
        <w:tabs>
          <w:tab w:val="left" w:pos="390"/>
        </w:tabs>
        <w:spacing w:line="200" w:lineRule="atLeast"/>
        <w:ind w:left="340" w:hanging="340"/>
        <w:jc w:val="both"/>
        <w:rPr>
          <w:rFonts w:ascii="Calibri" w:hAnsi="Calibri"/>
          <w:sz w:val="22"/>
          <w:szCs w:val="22"/>
        </w:rPr>
      </w:pPr>
      <w:r>
        <w:rPr>
          <w:rFonts w:ascii="Calibri" w:hAnsi="Calibri" w:cs="Calibri"/>
          <w:color w:val="000000"/>
          <w:sz w:val="22"/>
          <w:szCs w:val="22"/>
        </w:rPr>
        <w:t>Projektant zobowiązuje się do wykonania przedmiotu umowy zgodnie z zasadami aktualnej wiedzy technicznej, obowiązującymi w tym zakresie przepisami or</w:t>
      </w:r>
      <w:r w:rsidR="00376827">
        <w:rPr>
          <w:rFonts w:ascii="Calibri" w:hAnsi="Calibri" w:cs="Calibri"/>
          <w:color w:val="000000"/>
          <w:sz w:val="22"/>
          <w:szCs w:val="22"/>
        </w:rPr>
        <w:t>az zgodnie z Polskimi Normami i </w:t>
      </w:r>
      <w:r>
        <w:rPr>
          <w:rFonts w:ascii="Calibri" w:hAnsi="Calibri" w:cs="Calibri"/>
          <w:color w:val="000000"/>
          <w:sz w:val="22"/>
          <w:szCs w:val="22"/>
        </w:rPr>
        <w:t>rysunkami normatywnymi oraz oświadcza, że posiada niezbędne kwalifikacje do wykonania przedmiotowej dokumentacji.</w:t>
      </w:r>
    </w:p>
    <w:p w:rsidR="00076A3C" w:rsidRDefault="003A3BAA">
      <w:pPr>
        <w:numPr>
          <w:ilvl w:val="0"/>
          <w:numId w:val="16"/>
        </w:numPr>
        <w:tabs>
          <w:tab w:val="left" w:pos="390"/>
        </w:tabs>
        <w:spacing w:line="200" w:lineRule="atLeast"/>
        <w:ind w:left="340" w:hanging="340"/>
        <w:jc w:val="both"/>
        <w:rPr>
          <w:rFonts w:ascii="Calibri" w:hAnsi="Calibri"/>
          <w:sz w:val="22"/>
          <w:szCs w:val="22"/>
        </w:rPr>
      </w:pPr>
      <w:r>
        <w:rPr>
          <w:rFonts w:ascii="Calibri" w:hAnsi="Calibri" w:cs="Calibri"/>
          <w:sz w:val="22"/>
          <w:szCs w:val="22"/>
        </w:rPr>
        <w:t>Projektant zobowiązany jest do konsultowania i uzgadniania na b</w:t>
      </w:r>
      <w:r w:rsidR="00376827">
        <w:rPr>
          <w:rFonts w:ascii="Calibri" w:hAnsi="Calibri" w:cs="Calibri"/>
          <w:sz w:val="22"/>
          <w:szCs w:val="22"/>
        </w:rPr>
        <w:t>ieżąco rozwiązań projektowych z </w:t>
      </w:r>
      <w:r>
        <w:rPr>
          <w:rFonts w:ascii="Calibri" w:hAnsi="Calibri" w:cs="Calibri"/>
          <w:sz w:val="22"/>
          <w:szCs w:val="22"/>
        </w:rPr>
        <w:t>Zamawiającym.</w:t>
      </w:r>
    </w:p>
    <w:p w:rsidR="00076A3C" w:rsidRDefault="003A3BAA">
      <w:pPr>
        <w:spacing w:line="200" w:lineRule="atLeast"/>
        <w:jc w:val="center"/>
        <w:rPr>
          <w:rFonts w:ascii="Calibri" w:hAnsi="Calibri" w:cs="Calibri"/>
          <w:sz w:val="22"/>
          <w:szCs w:val="22"/>
        </w:rPr>
      </w:pPr>
      <w:r>
        <w:rPr>
          <w:rFonts w:ascii="Calibri" w:hAnsi="Calibri" w:cs="Calibri"/>
          <w:b/>
          <w:sz w:val="22"/>
          <w:szCs w:val="22"/>
        </w:rPr>
        <w:t>§ 4</w:t>
      </w:r>
    </w:p>
    <w:p w:rsidR="00076A3C" w:rsidRDefault="003A3BAA">
      <w:pPr>
        <w:numPr>
          <w:ilvl w:val="1"/>
          <w:numId w:val="4"/>
        </w:numPr>
        <w:tabs>
          <w:tab w:val="left" w:pos="284"/>
        </w:tabs>
        <w:spacing w:line="200" w:lineRule="atLeast"/>
        <w:ind w:left="284" w:right="23" w:hanging="284"/>
        <w:jc w:val="both"/>
        <w:rPr>
          <w:rFonts w:ascii="Calibri" w:hAnsi="Calibri"/>
          <w:sz w:val="22"/>
          <w:szCs w:val="22"/>
        </w:rPr>
      </w:pPr>
      <w:r>
        <w:rPr>
          <w:rFonts w:ascii="Calibri" w:hAnsi="Calibri" w:cs="Calibri"/>
          <w:sz w:val="22"/>
          <w:szCs w:val="22"/>
        </w:rPr>
        <w:t>Projektant zobowiązany jest dostarczyć Zamawiającemu dokumentację projektową będącą przedmiotem niniejszej umowy w</w:t>
      </w:r>
      <w:r>
        <w:rPr>
          <w:rFonts w:ascii="Calibri" w:hAnsi="Calibri" w:cs="Calibri"/>
          <w:color w:val="FF0000"/>
          <w:sz w:val="22"/>
          <w:szCs w:val="22"/>
        </w:rPr>
        <w:t xml:space="preserve"> </w:t>
      </w:r>
      <w:r>
        <w:rPr>
          <w:rFonts w:ascii="Calibri" w:hAnsi="Calibri" w:cs="Calibri"/>
          <w:sz w:val="22"/>
          <w:szCs w:val="22"/>
        </w:rPr>
        <w:t xml:space="preserve">pięciu egzemplarzach w terminie do dnia </w:t>
      </w:r>
      <w:r w:rsidR="00376827">
        <w:rPr>
          <w:rFonts w:ascii="Calibri" w:hAnsi="Calibri" w:cs="Calibri"/>
          <w:b/>
          <w:sz w:val="22"/>
          <w:szCs w:val="22"/>
        </w:rPr>
        <w:t>28.02.2019</w:t>
      </w:r>
      <w:r>
        <w:rPr>
          <w:rFonts w:ascii="Calibri" w:hAnsi="Calibri" w:cs="Calibri"/>
          <w:b/>
          <w:sz w:val="22"/>
          <w:szCs w:val="22"/>
        </w:rPr>
        <w:t xml:space="preserve"> r.</w:t>
      </w:r>
    </w:p>
    <w:p w:rsidR="00076A3C" w:rsidRDefault="003A3BAA">
      <w:pPr>
        <w:numPr>
          <w:ilvl w:val="1"/>
          <w:numId w:val="4"/>
        </w:numPr>
        <w:tabs>
          <w:tab w:val="left" w:pos="284"/>
        </w:tabs>
        <w:spacing w:line="200" w:lineRule="atLeast"/>
        <w:ind w:left="284" w:right="23" w:hanging="284"/>
        <w:jc w:val="both"/>
        <w:rPr>
          <w:rFonts w:ascii="Calibri" w:hAnsi="Calibri"/>
          <w:sz w:val="22"/>
          <w:szCs w:val="22"/>
        </w:rPr>
      </w:pPr>
      <w:r>
        <w:rPr>
          <w:rFonts w:ascii="Calibri" w:hAnsi="Calibri" w:cs="Calibri"/>
          <w:sz w:val="22"/>
          <w:szCs w:val="22"/>
        </w:rPr>
        <w:t>Miejscem odbioru dokumentacji projektowej będzie siedziba Zamawiającego.</w:t>
      </w:r>
    </w:p>
    <w:p w:rsidR="00076A3C" w:rsidRDefault="003A3BAA">
      <w:pPr>
        <w:numPr>
          <w:ilvl w:val="1"/>
          <w:numId w:val="4"/>
        </w:numPr>
        <w:tabs>
          <w:tab w:val="left" w:pos="284"/>
        </w:tabs>
        <w:spacing w:line="200" w:lineRule="atLeast"/>
        <w:ind w:left="284" w:right="23" w:hanging="284"/>
        <w:jc w:val="both"/>
        <w:rPr>
          <w:rFonts w:ascii="Calibri" w:hAnsi="Calibri"/>
          <w:sz w:val="22"/>
          <w:szCs w:val="22"/>
        </w:rPr>
      </w:pPr>
      <w:r>
        <w:rPr>
          <w:rFonts w:ascii="Calibri" w:hAnsi="Calibri" w:cs="Calibri"/>
          <w:color w:val="000000"/>
          <w:sz w:val="22"/>
          <w:szCs w:val="22"/>
        </w:rPr>
        <w:t>Projektant udostępni Zamawiającemu dokumentację projektową również w formie elektronicznej do wykorzystywania przez Zamawiającego na potrzeby realizacji przetargu.</w:t>
      </w:r>
    </w:p>
    <w:p w:rsidR="00076A3C" w:rsidRDefault="00076A3C">
      <w:pPr>
        <w:spacing w:line="200" w:lineRule="atLeast"/>
        <w:ind w:right="23"/>
        <w:jc w:val="both"/>
        <w:rPr>
          <w:rFonts w:ascii="Calibri" w:hAnsi="Calibri" w:cs="Calibri"/>
          <w:color w:val="000000"/>
          <w:sz w:val="22"/>
          <w:szCs w:val="22"/>
        </w:rPr>
      </w:pPr>
    </w:p>
    <w:p w:rsidR="00076A3C" w:rsidRDefault="003A3BAA">
      <w:pPr>
        <w:spacing w:line="200" w:lineRule="atLeast"/>
        <w:ind w:left="431" w:right="431"/>
        <w:jc w:val="center"/>
        <w:rPr>
          <w:rFonts w:ascii="Calibri" w:hAnsi="Calibri" w:cs="Calibri"/>
          <w:sz w:val="22"/>
          <w:szCs w:val="22"/>
        </w:rPr>
      </w:pPr>
      <w:r>
        <w:rPr>
          <w:rFonts w:ascii="Calibri" w:hAnsi="Calibri" w:cs="Calibri"/>
          <w:b/>
          <w:color w:val="000000"/>
          <w:sz w:val="22"/>
          <w:szCs w:val="22"/>
        </w:rPr>
        <w:t xml:space="preserve">§ 5 </w:t>
      </w:r>
    </w:p>
    <w:p w:rsidR="00076A3C" w:rsidRDefault="003A3BAA">
      <w:pPr>
        <w:pStyle w:val="Tekstpodstawowy"/>
        <w:spacing w:line="200" w:lineRule="atLeast"/>
        <w:ind w:right="23"/>
        <w:jc w:val="both"/>
        <w:rPr>
          <w:rFonts w:ascii="Calibri" w:hAnsi="Calibri"/>
        </w:rPr>
      </w:pPr>
      <w:r>
        <w:rPr>
          <w:rFonts w:ascii="Calibri" w:hAnsi="Calibri" w:cs="Calibri"/>
          <w:sz w:val="22"/>
          <w:szCs w:val="22"/>
        </w:rPr>
        <w:t xml:space="preserve">Projektant zaopatrzy dokumentację w wykaz opracowań oraz pisemne oświadczenie, że dokumentacja jest kompletna, wykonana zgodnie z umową, zasadami aktualnej wiedzy technicznej, obowiązującymi w tym zakresie przepisami oraz Polskimi Normami i wydawana jest </w:t>
      </w:r>
      <w:r w:rsidR="00376827">
        <w:rPr>
          <w:rFonts w:ascii="Calibri" w:hAnsi="Calibri" w:cs="Calibri"/>
          <w:sz w:val="22"/>
          <w:szCs w:val="22"/>
        </w:rPr>
        <w:t>w stanie zupełnym ze względu na </w:t>
      </w:r>
      <w:r>
        <w:rPr>
          <w:rFonts w:ascii="Calibri" w:hAnsi="Calibri" w:cs="Calibri"/>
          <w:sz w:val="22"/>
          <w:szCs w:val="22"/>
        </w:rPr>
        <w:t xml:space="preserve">cel oznaczony w umowie. </w:t>
      </w:r>
    </w:p>
    <w:p w:rsidR="00076A3C" w:rsidRDefault="003A3BAA">
      <w:pPr>
        <w:spacing w:line="200" w:lineRule="atLeast"/>
        <w:ind w:right="23"/>
        <w:jc w:val="center"/>
        <w:rPr>
          <w:rFonts w:ascii="Calibri" w:hAnsi="Calibri" w:cs="Calibri"/>
          <w:sz w:val="22"/>
          <w:szCs w:val="22"/>
        </w:rPr>
      </w:pPr>
      <w:r>
        <w:rPr>
          <w:rFonts w:ascii="Calibri" w:hAnsi="Calibri" w:cs="Calibri"/>
          <w:b/>
          <w:color w:val="000000"/>
          <w:sz w:val="22"/>
          <w:szCs w:val="22"/>
        </w:rPr>
        <w:t>§ 6</w:t>
      </w:r>
    </w:p>
    <w:p w:rsidR="00076A3C" w:rsidRDefault="003A3BAA">
      <w:pPr>
        <w:numPr>
          <w:ilvl w:val="0"/>
          <w:numId w:val="18"/>
        </w:numPr>
        <w:tabs>
          <w:tab w:val="left" w:pos="426"/>
        </w:tabs>
        <w:spacing w:line="200" w:lineRule="atLeast"/>
        <w:ind w:left="340" w:hanging="340"/>
        <w:jc w:val="both"/>
        <w:rPr>
          <w:rFonts w:ascii="Calibri" w:hAnsi="Calibri"/>
        </w:rPr>
      </w:pPr>
      <w:r>
        <w:rPr>
          <w:rFonts w:ascii="Calibri" w:hAnsi="Calibri" w:cs="Calibri"/>
          <w:sz w:val="22"/>
          <w:szCs w:val="22"/>
        </w:rPr>
        <w:t>Dokumentem potwierdzającym przyjęcie przez Zamawiającego dokumentacji projektowej będzie protokół zdawczo-odbiorczy (przekazania) podpisany przez obie strony.</w:t>
      </w:r>
    </w:p>
    <w:p w:rsidR="00076A3C" w:rsidRDefault="003A3BAA">
      <w:pPr>
        <w:numPr>
          <w:ilvl w:val="0"/>
          <w:numId w:val="18"/>
        </w:numPr>
        <w:tabs>
          <w:tab w:val="left" w:pos="426"/>
        </w:tabs>
        <w:spacing w:line="200" w:lineRule="atLeast"/>
        <w:ind w:left="340" w:hanging="340"/>
        <w:jc w:val="both"/>
        <w:rPr>
          <w:rFonts w:ascii="Calibri" w:hAnsi="Calibri"/>
        </w:rPr>
      </w:pPr>
      <w:r>
        <w:rPr>
          <w:rFonts w:ascii="Calibri" w:hAnsi="Calibri" w:cs="Calibri"/>
          <w:sz w:val="22"/>
          <w:szCs w:val="22"/>
        </w:rPr>
        <w:t xml:space="preserve">Zamawiający w terminie do 5 dni od daty przekazania dokumentacji </w:t>
      </w:r>
      <w:r w:rsidR="00376827">
        <w:rPr>
          <w:rFonts w:ascii="Calibri" w:hAnsi="Calibri" w:cs="Calibri"/>
          <w:sz w:val="22"/>
          <w:szCs w:val="22"/>
        </w:rPr>
        <w:t>zapozna się z jej zawartością i </w:t>
      </w:r>
      <w:r>
        <w:rPr>
          <w:rFonts w:ascii="Calibri" w:hAnsi="Calibri" w:cs="Calibri"/>
          <w:sz w:val="22"/>
          <w:szCs w:val="22"/>
        </w:rPr>
        <w:t xml:space="preserve">podpisze protokół zdawczo </w:t>
      </w:r>
      <w:r>
        <w:rPr>
          <w:rFonts w:ascii="Calibri" w:hAnsi="Calibri" w:cs="Calibri"/>
          <w:b/>
          <w:sz w:val="22"/>
          <w:szCs w:val="22"/>
        </w:rPr>
        <w:t>-</w:t>
      </w:r>
      <w:r>
        <w:rPr>
          <w:rFonts w:ascii="Calibri" w:hAnsi="Calibri" w:cs="Calibri"/>
          <w:sz w:val="22"/>
          <w:szCs w:val="22"/>
        </w:rPr>
        <w:t xml:space="preserve"> odbiorczy. Jeżeli stwierdzone zostaną wady dokumentacji, stosuje się postanowienia § 9 - 11.</w:t>
      </w:r>
    </w:p>
    <w:p w:rsidR="00076A3C" w:rsidRDefault="003A3BAA">
      <w:pPr>
        <w:spacing w:line="200" w:lineRule="atLeast"/>
        <w:ind w:left="431" w:right="431"/>
        <w:jc w:val="center"/>
        <w:rPr>
          <w:rFonts w:ascii="Calibri" w:hAnsi="Calibri" w:cs="Calibri"/>
          <w:color w:val="000000"/>
          <w:sz w:val="22"/>
          <w:szCs w:val="22"/>
        </w:rPr>
      </w:pPr>
      <w:r>
        <w:rPr>
          <w:rFonts w:ascii="Calibri" w:hAnsi="Calibri" w:cs="Calibri"/>
          <w:b/>
          <w:color w:val="000000"/>
          <w:sz w:val="22"/>
          <w:szCs w:val="22"/>
        </w:rPr>
        <w:t>§ 7</w:t>
      </w:r>
    </w:p>
    <w:p w:rsidR="00076A3C" w:rsidRPr="00FB39CE" w:rsidRDefault="003A3BAA">
      <w:pPr>
        <w:spacing w:line="200" w:lineRule="atLeast"/>
        <w:ind w:right="-108"/>
        <w:jc w:val="both"/>
        <w:rPr>
          <w:rFonts w:asciiTheme="minorHAnsi" w:hAnsiTheme="minorHAnsi"/>
          <w:sz w:val="22"/>
          <w:szCs w:val="22"/>
        </w:rPr>
      </w:pPr>
      <w:r>
        <w:rPr>
          <w:rFonts w:ascii="Calibri" w:hAnsi="Calibri" w:cs="Calibri"/>
          <w:color w:val="000000"/>
          <w:sz w:val="22"/>
          <w:szCs w:val="22"/>
        </w:rPr>
        <w:t xml:space="preserve">Projektant zobowiązuje się, </w:t>
      </w:r>
      <w:r>
        <w:rPr>
          <w:rFonts w:ascii="Calibri" w:hAnsi="Calibri" w:cs="Calibri"/>
          <w:sz w:val="22"/>
          <w:szCs w:val="22"/>
        </w:rPr>
        <w:t>na wezwania Zamawiającego w</w:t>
      </w:r>
      <w:r>
        <w:rPr>
          <w:rFonts w:ascii="Calibri" w:hAnsi="Calibri" w:cs="Calibri"/>
          <w:color w:val="FF0000"/>
          <w:sz w:val="22"/>
          <w:szCs w:val="22"/>
        </w:rPr>
        <w:t xml:space="preserve"> </w:t>
      </w:r>
      <w:r>
        <w:rPr>
          <w:rFonts w:ascii="Calibri" w:hAnsi="Calibri" w:cs="Calibri"/>
          <w:color w:val="000000"/>
          <w:sz w:val="22"/>
          <w:szCs w:val="22"/>
        </w:rPr>
        <w:t xml:space="preserve">toku realizacji inwestycji, do uzupełnienia szczegółów dokumentacji projektowej oraz wyjaśnienia Wykonawcy inwestycji wszelkich wątpliwości  pojawiających się w zakresie objętym przedmiotem umowy, a w szczególności  dotyczących rozwiązań </w:t>
      </w:r>
      <w:r w:rsidRPr="00FB39CE">
        <w:rPr>
          <w:rFonts w:asciiTheme="minorHAnsi" w:hAnsiTheme="minorHAnsi" w:cs="Calibri"/>
          <w:color w:val="000000"/>
          <w:sz w:val="22"/>
          <w:szCs w:val="22"/>
        </w:rPr>
        <w:t>technicznych, materiałowych i użytkowych, związanych z dokumentacją projektową i obowiązującymi przepisami, w tym techniczno-budowlanymi i Polskimi Normami</w:t>
      </w:r>
      <w:r w:rsidR="00376827">
        <w:rPr>
          <w:rFonts w:asciiTheme="minorHAnsi" w:hAnsiTheme="minorHAnsi" w:cs="Calibri"/>
          <w:color w:val="000000"/>
          <w:sz w:val="22"/>
          <w:szCs w:val="22"/>
        </w:rPr>
        <w:t>, za odrębnym wynagrodzeniem, w </w:t>
      </w:r>
      <w:r w:rsidRPr="00FB39CE">
        <w:rPr>
          <w:rFonts w:asciiTheme="minorHAnsi" w:hAnsiTheme="minorHAnsi" w:cs="Calibri"/>
          <w:color w:val="000000"/>
          <w:sz w:val="22"/>
          <w:szCs w:val="22"/>
        </w:rPr>
        <w:t>ramach umowy o nadzór autorski.</w:t>
      </w:r>
    </w:p>
    <w:p w:rsidR="00076A3C" w:rsidRPr="00FB39CE" w:rsidRDefault="003A3BAA">
      <w:pPr>
        <w:spacing w:line="200" w:lineRule="atLeast"/>
        <w:ind w:right="-108"/>
        <w:jc w:val="center"/>
        <w:rPr>
          <w:rFonts w:asciiTheme="minorHAnsi" w:hAnsiTheme="minorHAnsi"/>
          <w:sz w:val="22"/>
          <w:szCs w:val="22"/>
        </w:rPr>
      </w:pPr>
      <w:r w:rsidRPr="00FB39CE">
        <w:rPr>
          <w:rFonts w:asciiTheme="minorHAnsi" w:hAnsiTheme="minorHAnsi" w:cs="Calibri"/>
          <w:b/>
          <w:color w:val="000000"/>
          <w:sz w:val="22"/>
          <w:szCs w:val="22"/>
        </w:rPr>
        <w:t>§ 8</w:t>
      </w:r>
    </w:p>
    <w:p w:rsidR="00FB39CE" w:rsidRPr="00FB39CE" w:rsidRDefault="003A3BAA">
      <w:pPr>
        <w:numPr>
          <w:ilvl w:val="0"/>
          <w:numId w:val="19"/>
        </w:numPr>
        <w:tabs>
          <w:tab w:val="left" w:pos="345"/>
        </w:tabs>
        <w:spacing w:line="200" w:lineRule="atLeast"/>
        <w:ind w:left="340" w:hanging="340"/>
        <w:jc w:val="both"/>
        <w:rPr>
          <w:rFonts w:asciiTheme="minorHAnsi" w:hAnsiTheme="minorHAnsi"/>
          <w:sz w:val="22"/>
          <w:szCs w:val="22"/>
        </w:rPr>
      </w:pPr>
      <w:r w:rsidRPr="00FB39CE">
        <w:rPr>
          <w:rFonts w:asciiTheme="minorHAnsi" w:hAnsiTheme="minorHAnsi" w:cs="Calibri"/>
          <w:sz w:val="22"/>
          <w:szCs w:val="22"/>
        </w:rPr>
        <w:t xml:space="preserve">Strony ustalają wynagrodzenie Projektanta za wykonanie przedmiotu umowy na kwotę: </w:t>
      </w:r>
    </w:p>
    <w:p w:rsidR="00FB39CE" w:rsidRPr="00FB39CE" w:rsidRDefault="00FB39CE" w:rsidP="00FB39CE">
      <w:pPr>
        <w:pStyle w:val="Akapitzlist"/>
        <w:numPr>
          <w:ilvl w:val="0"/>
          <w:numId w:val="26"/>
        </w:numPr>
        <w:tabs>
          <w:tab w:val="left" w:pos="345"/>
        </w:tabs>
        <w:spacing w:line="200" w:lineRule="atLeast"/>
        <w:jc w:val="both"/>
        <w:rPr>
          <w:rFonts w:asciiTheme="minorHAnsi" w:hAnsiTheme="minorHAnsi"/>
          <w:b/>
        </w:rPr>
      </w:pPr>
      <w:r w:rsidRPr="00FB39CE">
        <w:rPr>
          <w:rFonts w:asciiTheme="minorHAnsi" w:hAnsiTheme="minorHAnsi"/>
          <w:b/>
          <w:color w:val="000000"/>
        </w:rPr>
        <w:t>……………………… zł</w:t>
      </w:r>
      <w:r w:rsidRPr="00FB39CE">
        <w:rPr>
          <w:rFonts w:asciiTheme="minorHAnsi" w:hAnsiTheme="minorHAnsi"/>
          <w:b/>
        </w:rPr>
        <w:t xml:space="preserve"> netto (słownie: ……………………………………………), </w:t>
      </w:r>
    </w:p>
    <w:p w:rsidR="00FB39CE" w:rsidRPr="00FB39CE" w:rsidRDefault="00FB39CE" w:rsidP="00FB39CE">
      <w:pPr>
        <w:pStyle w:val="Akapitzlist"/>
        <w:numPr>
          <w:ilvl w:val="0"/>
          <w:numId w:val="26"/>
        </w:numPr>
        <w:tabs>
          <w:tab w:val="left" w:pos="345"/>
        </w:tabs>
        <w:spacing w:line="200" w:lineRule="atLeast"/>
        <w:jc w:val="both"/>
        <w:rPr>
          <w:rFonts w:asciiTheme="minorHAnsi" w:hAnsiTheme="minorHAnsi"/>
          <w:b/>
        </w:rPr>
      </w:pPr>
      <w:r w:rsidRPr="00FB39CE">
        <w:rPr>
          <w:rFonts w:asciiTheme="minorHAnsi" w:hAnsiTheme="minorHAnsi"/>
        </w:rPr>
        <w:lastRenderedPageBreak/>
        <w:t xml:space="preserve">podatkiem VAT …….% </w:t>
      </w:r>
      <w:r w:rsidRPr="00FB39CE">
        <w:rPr>
          <w:rFonts w:asciiTheme="minorHAnsi" w:hAnsiTheme="minorHAnsi"/>
          <w:b/>
        </w:rPr>
        <w:t xml:space="preserve"> </w:t>
      </w:r>
      <w:r w:rsidRPr="00FB39CE">
        <w:rPr>
          <w:rFonts w:asciiTheme="minorHAnsi" w:hAnsiTheme="minorHAnsi"/>
          <w:b/>
          <w:color w:val="000000"/>
        </w:rPr>
        <w:t>……………………… zł</w:t>
      </w:r>
      <w:r w:rsidRPr="00FB39CE">
        <w:rPr>
          <w:rFonts w:asciiTheme="minorHAnsi" w:hAnsiTheme="minorHAnsi"/>
          <w:b/>
        </w:rPr>
        <w:t xml:space="preserve"> (słownie: ……………………………………………)</w:t>
      </w:r>
    </w:p>
    <w:p w:rsidR="00FB39CE" w:rsidRPr="00FB39CE" w:rsidRDefault="003A3BAA" w:rsidP="00FB39CE">
      <w:pPr>
        <w:pStyle w:val="Akapitzlist"/>
        <w:numPr>
          <w:ilvl w:val="0"/>
          <w:numId w:val="26"/>
        </w:numPr>
        <w:tabs>
          <w:tab w:val="left" w:pos="345"/>
        </w:tabs>
        <w:spacing w:line="200" w:lineRule="atLeast"/>
        <w:jc w:val="both"/>
        <w:rPr>
          <w:rFonts w:asciiTheme="minorHAnsi" w:hAnsiTheme="minorHAnsi"/>
        </w:rPr>
      </w:pPr>
      <w:r w:rsidRPr="00FB39CE">
        <w:rPr>
          <w:rFonts w:asciiTheme="minorHAnsi" w:hAnsiTheme="minorHAnsi"/>
          <w:b/>
          <w:color w:val="000000"/>
        </w:rPr>
        <w:t>……………………… zł</w:t>
      </w:r>
      <w:r w:rsidRPr="00FB39CE">
        <w:rPr>
          <w:rFonts w:asciiTheme="minorHAnsi" w:hAnsiTheme="minorHAnsi"/>
          <w:b/>
        </w:rPr>
        <w:t xml:space="preserve"> </w:t>
      </w:r>
      <w:r w:rsidR="00FB39CE">
        <w:rPr>
          <w:rFonts w:asciiTheme="minorHAnsi" w:hAnsiTheme="minorHAnsi"/>
          <w:b/>
        </w:rPr>
        <w:t xml:space="preserve">brutto </w:t>
      </w:r>
      <w:r w:rsidRPr="00FB39CE">
        <w:rPr>
          <w:rFonts w:asciiTheme="minorHAnsi" w:hAnsiTheme="minorHAnsi"/>
          <w:b/>
        </w:rPr>
        <w:t>(sł</w:t>
      </w:r>
      <w:r w:rsidR="00FB39CE">
        <w:rPr>
          <w:rFonts w:asciiTheme="minorHAnsi" w:hAnsiTheme="minorHAnsi"/>
          <w:b/>
        </w:rPr>
        <w:t>ownie: ……………………………………………)</w:t>
      </w:r>
      <w:r w:rsidRPr="00FB39CE">
        <w:rPr>
          <w:rFonts w:asciiTheme="minorHAnsi" w:hAnsiTheme="minorHAnsi"/>
          <w:b/>
        </w:rPr>
        <w:t>,</w:t>
      </w:r>
      <w:r w:rsidR="00FB39CE" w:rsidRPr="00FB39CE">
        <w:rPr>
          <w:rFonts w:asciiTheme="minorHAnsi" w:hAnsiTheme="minorHAnsi"/>
        </w:rPr>
        <w:t xml:space="preserve"> </w:t>
      </w:r>
    </w:p>
    <w:p w:rsidR="00076A3C" w:rsidRPr="00FB39CE" w:rsidRDefault="003A3BAA" w:rsidP="00FB39CE">
      <w:pPr>
        <w:tabs>
          <w:tab w:val="left" w:pos="345"/>
        </w:tabs>
        <w:spacing w:line="200" w:lineRule="atLeast"/>
        <w:jc w:val="both"/>
        <w:rPr>
          <w:rFonts w:asciiTheme="minorHAnsi" w:hAnsiTheme="minorHAnsi"/>
          <w:sz w:val="22"/>
          <w:szCs w:val="22"/>
        </w:rPr>
      </w:pPr>
      <w:r w:rsidRPr="00FB39CE">
        <w:rPr>
          <w:rFonts w:asciiTheme="minorHAnsi" w:hAnsiTheme="minorHAnsi"/>
          <w:sz w:val="22"/>
          <w:szCs w:val="22"/>
        </w:rPr>
        <w:t xml:space="preserve">płatne po protokolarnym odbiorze dokumentacji </w:t>
      </w:r>
      <w:r w:rsidRPr="00FB39CE">
        <w:rPr>
          <w:rFonts w:asciiTheme="minorHAnsi" w:hAnsiTheme="minorHAnsi"/>
          <w:color w:val="auto"/>
          <w:sz w:val="22"/>
          <w:szCs w:val="22"/>
        </w:rPr>
        <w:t xml:space="preserve">projektowej, w terminie </w:t>
      </w:r>
      <w:r w:rsidR="00FD377B" w:rsidRPr="00FB39CE">
        <w:rPr>
          <w:rFonts w:asciiTheme="minorHAnsi" w:hAnsiTheme="minorHAnsi"/>
          <w:color w:val="auto"/>
          <w:sz w:val="22"/>
          <w:szCs w:val="22"/>
        </w:rPr>
        <w:t xml:space="preserve">do </w:t>
      </w:r>
      <w:r w:rsidRPr="00FB39CE">
        <w:rPr>
          <w:rFonts w:asciiTheme="minorHAnsi" w:hAnsiTheme="minorHAnsi"/>
          <w:color w:val="auto"/>
          <w:sz w:val="22"/>
          <w:szCs w:val="22"/>
        </w:rPr>
        <w:t xml:space="preserve">14 dni od </w:t>
      </w:r>
      <w:r w:rsidRPr="00FB39CE">
        <w:rPr>
          <w:rFonts w:asciiTheme="minorHAnsi" w:hAnsiTheme="minorHAnsi"/>
          <w:sz w:val="22"/>
          <w:szCs w:val="22"/>
        </w:rPr>
        <w:t>dnia wystawienia faktury,  na rachunek bankowy wskazany w fakturze.</w:t>
      </w:r>
    </w:p>
    <w:p w:rsidR="00076A3C" w:rsidRPr="00FB39CE" w:rsidRDefault="003A3BAA">
      <w:pPr>
        <w:numPr>
          <w:ilvl w:val="0"/>
          <w:numId w:val="19"/>
        </w:numPr>
        <w:tabs>
          <w:tab w:val="left" w:pos="345"/>
        </w:tabs>
        <w:spacing w:line="200" w:lineRule="atLeast"/>
        <w:ind w:left="340" w:hanging="340"/>
        <w:jc w:val="both"/>
        <w:rPr>
          <w:rFonts w:asciiTheme="minorHAnsi" w:hAnsiTheme="minorHAnsi"/>
          <w:sz w:val="22"/>
          <w:szCs w:val="22"/>
        </w:rPr>
      </w:pPr>
      <w:r w:rsidRPr="00FB39CE">
        <w:rPr>
          <w:rFonts w:asciiTheme="minorHAnsi" w:hAnsiTheme="minorHAnsi" w:cs="Calibri"/>
          <w:sz w:val="22"/>
          <w:szCs w:val="22"/>
        </w:rPr>
        <w:t xml:space="preserve">Kwota, o której mowa w ust. 1, stanowi wynagrodzenie ryczałtowe i obejmuje wszelkie koszty związane z realizacją niniejszej umowy, w tym wszystkie usługi </w:t>
      </w:r>
      <w:r w:rsidR="00376827">
        <w:rPr>
          <w:rFonts w:asciiTheme="minorHAnsi" w:hAnsiTheme="minorHAnsi" w:cs="Calibri"/>
          <w:sz w:val="22"/>
          <w:szCs w:val="22"/>
        </w:rPr>
        <w:t>świadczone przez Projektanta na </w:t>
      </w:r>
      <w:r w:rsidRPr="00FB39CE">
        <w:rPr>
          <w:rFonts w:asciiTheme="minorHAnsi" w:hAnsiTheme="minorHAnsi" w:cs="Calibri"/>
          <w:sz w:val="22"/>
          <w:szCs w:val="22"/>
        </w:rPr>
        <w:t>rzecz Zamawiającego w ramach niniejszej umowy.</w:t>
      </w:r>
    </w:p>
    <w:p w:rsidR="00076A3C" w:rsidRPr="00FB39CE" w:rsidRDefault="003A3BAA">
      <w:pPr>
        <w:numPr>
          <w:ilvl w:val="0"/>
          <w:numId w:val="19"/>
        </w:numPr>
        <w:tabs>
          <w:tab w:val="left" w:pos="345"/>
        </w:tabs>
        <w:spacing w:line="200" w:lineRule="atLeast"/>
        <w:ind w:left="340" w:hanging="340"/>
        <w:jc w:val="both"/>
        <w:rPr>
          <w:rFonts w:asciiTheme="minorHAnsi" w:hAnsiTheme="minorHAnsi"/>
          <w:sz w:val="22"/>
          <w:szCs w:val="22"/>
        </w:rPr>
      </w:pPr>
      <w:r w:rsidRPr="00FB39CE">
        <w:rPr>
          <w:rFonts w:asciiTheme="minorHAnsi" w:hAnsiTheme="minorHAnsi" w:cs="Calibri"/>
          <w:sz w:val="22"/>
          <w:szCs w:val="22"/>
        </w:rPr>
        <w:t xml:space="preserve">Projektant oświadcza, że jest płatnikiem podatku VAT i posiada NIP </w:t>
      </w:r>
      <w:r w:rsidRPr="00FB39CE">
        <w:rPr>
          <w:rFonts w:asciiTheme="minorHAnsi" w:hAnsiTheme="minorHAnsi" w:cs="Calibri"/>
          <w:color w:val="000000"/>
          <w:sz w:val="22"/>
          <w:szCs w:val="22"/>
        </w:rPr>
        <w:t xml:space="preserve">: </w:t>
      </w:r>
      <w:r w:rsidRPr="00FB39CE">
        <w:rPr>
          <w:rFonts w:asciiTheme="minorHAnsi" w:hAnsiTheme="minorHAnsi" w:cs="Calibri"/>
          <w:b/>
          <w:color w:val="000000"/>
          <w:sz w:val="22"/>
          <w:szCs w:val="22"/>
        </w:rPr>
        <w:t>……………………….. .</w:t>
      </w:r>
    </w:p>
    <w:p w:rsidR="00076A3C" w:rsidRPr="00FB39CE" w:rsidRDefault="003A3BAA">
      <w:pPr>
        <w:numPr>
          <w:ilvl w:val="0"/>
          <w:numId w:val="19"/>
        </w:numPr>
        <w:tabs>
          <w:tab w:val="left" w:pos="345"/>
        </w:tabs>
        <w:spacing w:line="200" w:lineRule="atLeast"/>
        <w:ind w:left="340" w:hanging="340"/>
        <w:jc w:val="both"/>
        <w:rPr>
          <w:rFonts w:asciiTheme="minorHAnsi" w:hAnsiTheme="minorHAnsi"/>
          <w:sz w:val="22"/>
          <w:szCs w:val="22"/>
        </w:rPr>
      </w:pPr>
      <w:r w:rsidRPr="00FB39CE">
        <w:rPr>
          <w:rFonts w:asciiTheme="minorHAnsi" w:hAnsiTheme="minorHAnsi" w:cs="Calibri"/>
          <w:sz w:val="22"/>
          <w:szCs w:val="22"/>
        </w:rPr>
        <w:t xml:space="preserve">Zamawiający oświadcza, że jest płatnikiem podatku VAT i posiada NIP: </w:t>
      </w:r>
      <w:r w:rsidR="00376827">
        <w:rPr>
          <w:rFonts w:asciiTheme="minorHAnsi" w:hAnsiTheme="minorHAnsi" w:cs="Calibri"/>
          <w:b/>
          <w:sz w:val="22"/>
          <w:szCs w:val="22"/>
        </w:rPr>
        <w:t>9880219208</w:t>
      </w:r>
      <w:r w:rsidRPr="00FB39CE">
        <w:rPr>
          <w:rFonts w:asciiTheme="minorHAnsi" w:hAnsiTheme="minorHAnsi" w:cs="Calibri"/>
          <w:b/>
          <w:sz w:val="22"/>
          <w:szCs w:val="22"/>
        </w:rPr>
        <w:t>. .</w:t>
      </w:r>
    </w:p>
    <w:p w:rsidR="00076A3C" w:rsidRDefault="003A3BAA">
      <w:pPr>
        <w:numPr>
          <w:ilvl w:val="0"/>
          <w:numId w:val="19"/>
        </w:numPr>
        <w:tabs>
          <w:tab w:val="left" w:pos="345"/>
        </w:tabs>
        <w:spacing w:line="200" w:lineRule="atLeast"/>
        <w:ind w:left="340" w:hanging="340"/>
        <w:jc w:val="both"/>
        <w:rPr>
          <w:rFonts w:ascii="Calibri" w:hAnsi="Calibri"/>
        </w:rPr>
      </w:pPr>
      <w:r w:rsidRPr="00FB39CE">
        <w:rPr>
          <w:rFonts w:asciiTheme="minorHAnsi" w:hAnsiTheme="minorHAnsi" w:cs="Calibri"/>
          <w:sz w:val="22"/>
          <w:szCs w:val="22"/>
        </w:rPr>
        <w:t>Nabywca faktury VAT:</w:t>
      </w:r>
      <w:r>
        <w:rPr>
          <w:rFonts w:ascii="Calibri" w:hAnsi="Calibri" w:cs="Calibri"/>
          <w:sz w:val="22"/>
          <w:szCs w:val="22"/>
        </w:rPr>
        <w:t xml:space="preserve"> Powiat Wołowski, Pl. Piastowski 2, 56 – 100 Wołów, NIP: 988-02-19-208.</w:t>
      </w:r>
    </w:p>
    <w:p w:rsidR="00076A3C" w:rsidRDefault="003A3BAA">
      <w:pPr>
        <w:numPr>
          <w:ilvl w:val="0"/>
          <w:numId w:val="19"/>
        </w:numPr>
        <w:tabs>
          <w:tab w:val="left" w:pos="345"/>
        </w:tabs>
        <w:spacing w:line="200" w:lineRule="atLeast"/>
        <w:ind w:left="340" w:hanging="340"/>
        <w:jc w:val="both"/>
        <w:rPr>
          <w:rFonts w:ascii="Calibri" w:hAnsi="Calibri"/>
        </w:rPr>
      </w:pPr>
      <w:r>
        <w:rPr>
          <w:rFonts w:ascii="Calibri" w:hAnsi="Calibri" w:cs="Calibri"/>
          <w:sz w:val="22"/>
          <w:szCs w:val="22"/>
        </w:rPr>
        <w:t>Odbiorca faktury VAT: Powiat Wołowski, Pl. Piastowski 2, 56 – 100 Wołów.</w:t>
      </w:r>
    </w:p>
    <w:p w:rsidR="00076A3C" w:rsidRDefault="00076A3C">
      <w:pPr>
        <w:spacing w:line="200" w:lineRule="atLeast"/>
        <w:jc w:val="both"/>
        <w:rPr>
          <w:rFonts w:ascii="Calibri" w:hAnsi="Calibri" w:cs="Calibri"/>
          <w:b/>
          <w:color w:val="000000"/>
          <w:sz w:val="22"/>
          <w:szCs w:val="22"/>
        </w:rPr>
      </w:pPr>
    </w:p>
    <w:p w:rsidR="00076A3C" w:rsidRDefault="003A3BAA">
      <w:pPr>
        <w:pStyle w:val="Tekstpodstawowy"/>
        <w:spacing w:line="200" w:lineRule="atLeast"/>
        <w:jc w:val="center"/>
        <w:rPr>
          <w:rFonts w:ascii="Calibri" w:hAnsi="Calibri"/>
        </w:rPr>
      </w:pPr>
      <w:r>
        <w:rPr>
          <w:rFonts w:ascii="Calibri" w:eastAsia="Calibri" w:hAnsi="Calibri" w:cs="Calibri"/>
          <w:b/>
          <w:color w:val="000000"/>
          <w:sz w:val="22"/>
          <w:szCs w:val="22"/>
        </w:rPr>
        <w:t xml:space="preserve"> </w:t>
      </w:r>
      <w:r>
        <w:rPr>
          <w:rFonts w:ascii="Calibri" w:hAnsi="Calibri" w:cs="Calibri"/>
          <w:b/>
          <w:color w:val="000000"/>
          <w:sz w:val="22"/>
          <w:szCs w:val="22"/>
        </w:rPr>
        <w:t>§ 9</w:t>
      </w:r>
    </w:p>
    <w:p w:rsidR="00076A3C" w:rsidRDefault="003A3BAA">
      <w:pPr>
        <w:pStyle w:val="Tekstpodstawowy"/>
        <w:spacing w:after="0" w:line="240" w:lineRule="auto"/>
        <w:jc w:val="both"/>
        <w:rPr>
          <w:rFonts w:ascii="Calibri" w:hAnsi="Calibri"/>
        </w:rPr>
      </w:pPr>
      <w:r>
        <w:rPr>
          <w:rFonts w:ascii="Calibri" w:hAnsi="Calibri" w:cs="Calibri"/>
          <w:sz w:val="22"/>
          <w:szCs w:val="22"/>
        </w:rPr>
        <w:t xml:space="preserve">Projektant ponosi odpowiedzialność względem Zamawiającego za </w:t>
      </w:r>
      <w:r>
        <w:rPr>
          <w:rFonts w:ascii="Calibri" w:hAnsi="Calibri"/>
          <w:sz w:val="22"/>
          <w:szCs w:val="22"/>
        </w:rPr>
        <w:t>wady dokumentacji projektowej zmniejszające jej wartość lub użyteczność ze względu na potrzeby dotyczące inwestycji pn.</w:t>
      </w:r>
      <w:r w:rsidR="00376827">
        <w:rPr>
          <w:rFonts w:ascii="Calibri" w:hAnsi="Calibri"/>
          <w:b/>
          <w:sz w:val="22"/>
          <w:szCs w:val="22"/>
        </w:rPr>
        <w:t> </w:t>
      </w:r>
      <w:r>
        <w:rPr>
          <w:rFonts w:ascii="Calibri" w:hAnsi="Calibri"/>
          <w:b/>
          <w:sz w:val="22"/>
          <w:szCs w:val="22"/>
        </w:rPr>
        <w:t>„</w:t>
      </w:r>
      <w:r>
        <w:rPr>
          <w:rFonts w:ascii="Calibri" w:hAnsi="Calibri" w:cs="Arial"/>
          <w:b/>
          <w:sz w:val="22"/>
          <w:szCs w:val="22"/>
        </w:rPr>
        <w:t xml:space="preserve">Rewitalizacja budynku Powiatowego Centrum Medycznego w Wołowie” </w:t>
      </w:r>
      <w:r>
        <w:rPr>
          <w:rFonts w:ascii="Calibri" w:hAnsi="Calibri"/>
          <w:sz w:val="22"/>
          <w:szCs w:val="22"/>
        </w:rPr>
        <w:t>w tym za:</w:t>
      </w:r>
    </w:p>
    <w:p w:rsidR="00076A3C" w:rsidRDefault="003A3BAA">
      <w:pPr>
        <w:pStyle w:val="Akapitzlist"/>
        <w:numPr>
          <w:ilvl w:val="0"/>
          <w:numId w:val="10"/>
        </w:numPr>
        <w:spacing w:after="0" w:line="240" w:lineRule="auto"/>
        <w:jc w:val="both"/>
      </w:pPr>
      <w:r>
        <w:rPr>
          <w:color w:val="000000"/>
        </w:rPr>
        <w:t xml:space="preserve">wady dokumentacji projektowej istniejące w czasie odbioru </w:t>
      </w:r>
      <w:r>
        <w:t>oraz za wady powstałe i ujawnione po</w:t>
      </w:r>
      <w:r>
        <w:rPr>
          <w:color w:val="000000"/>
        </w:rPr>
        <w:t xml:space="preserve"> odbiorze, lecz powstałe z przyczyn tkwiących w przedmiocie umowy w chwili odbioru,</w:t>
      </w:r>
    </w:p>
    <w:p w:rsidR="00076A3C" w:rsidRDefault="003A3BAA">
      <w:pPr>
        <w:pStyle w:val="Akapitzlist"/>
        <w:numPr>
          <w:ilvl w:val="0"/>
          <w:numId w:val="10"/>
        </w:numPr>
        <w:spacing w:after="0" w:line="240" w:lineRule="auto"/>
        <w:jc w:val="both"/>
      </w:pPr>
      <w:r>
        <w:t xml:space="preserve">zgodność dokumentacji projektowej z przepisami techniczno-budowlanymi i Polskimi Normami. </w:t>
      </w:r>
    </w:p>
    <w:p w:rsidR="00076A3C" w:rsidRDefault="003A3BAA">
      <w:pPr>
        <w:spacing w:line="200" w:lineRule="atLeast"/>
        <w:ind w:right="23"/>
        <w:jc w:val="center"/>
        <w:rPr>
          <w:rFonts w:ascii="Calibri" w:hAnsi="Calibri"/>
        </w:rPr>
      </w:pPr>
      <w:r>
        <w:rPr>
          <w:rFonts w:ascii="Calibri" w:hAnsi="Calibri" w:cs="Calibri"/>
          <w:b/>
          <w:color w:val="000000"/>
          <w:sz w:val="22"/>
          <w:szCs w:val="22"/>
        </w:rPr>
        <w:t xml:space="preserve">  § 10</w:t>
      </w:r>
    </w:p>
    <w:p w:rsidR="00076A3C" w:rsidRDefault="003A3BAA">
      <w:pPr>
        <w:spacing w:line="200" w:lineRule="atLeast"/>
        <w:ind w:right="23"/>
        <w:jc w:val="both"/>
        <w:rPr>
          <w:rFonts w:ascii="Calibri" w:hAnsi="Calibri"/>
        </w:rPr>
      </w:pPr>
      <w:r>
        <w:rPr>
          <w:rFonts w:ascii="Calibri" w:hAnsi="Calibri" w:cs="Calibri"/>
          <w:color w:val="000000"/>
          <w:sz w:val="22"/>
          <w:szCs w:val="22"/>
        </w:rPr>
        <w:t>O ujawnionych wadach dokumentacji projektowej Zamawiający zawiadamia Projektanta w terminie</w:t>
      </w:r>
      <w:r>
        <w:rPr>
          <w:rFonts w:ascii="Calibri" w:hAnsi="Calibri" w:cs="Calibri"/>
          <w:sz w:val="22"/>
          <w:szCs w:val="22"/>
        </w:rPr>
        <w:t xml:space="preserve"> 7</w:t>
      </w:r>
      <w:r>
        <w:rPr>
          <w:rFonts w:ascii="Calibri" w:hAnsi="Calibri" w:cs="Calibri"/>
          <w:color w:val="000000"/>
          <w:sz w:val="22"/>
          <w:szCs w:val="22"/>
        </w:rPr>
        <w:t xml:space="preserve"> dni od daty wykrycia wady.</w:t>
      </w:r>
    </w:p>
    <w:p w:rsidR="00076A3C" w:rsidRDefault="003A3BAA">
      <w:pPr>
        <w:spacing w:line="200" w:lineRule="atLeast"/>
        <w:ind w:right="23"/>
        <w:jc w:val="center"/>
        <w:rPr>
          <w:color w:val="800000"/>
        </w:rPr>
      </w:pPr>
      <w:r>
        <w:rPr>
          <w:rFonts w:ascii="Calibri" w:hAnsi="Calibri" w:cs="Calibri"/>
          <w:b/>
          <w:color w:val="000000"/>
          <w:sz w:val="22"/>
          <w:szCs w:val="22"/>
        </w:rPr>
        <w:t>§ 11</w:t>
      </w:r>
    </w:p>
    <w:p w:rsidR="00076A3C" w:rsidRDefault="003A3BAA">
      <w:pPr>
        <w:numPr>
          <w:ilvl w:val="0"/>
          <w:numId w:val="20"/>
        </w:numPr>
        <w:tabs>
          <w:tab w:val="left" w:pos="345"/>
        </w:tabs>
        <w:spacing w:line="200" w:lineRule="atLeast"/>
        <w:ind w:left="340" w:hanging="340"/>
        <w:jc w:val="both"/>
        <w:rPr>
          <w:color w:val="800000"/>
        </w:rPr>
      </w:pPr>
      <w:r>
        <w:rPr>
          <w:rFonts w:ascii="Calibri" w:hAnsi="Calibri" w:cs="Calibri"/>
          <w:color w:val="000000"/>
          <w:sz w:val="22"/>
          <w:szCs w:val="22"/>
        </w:rPr>
        <w:t>Zamawiający, po stwierdzeniu istnienia wad w dokumentacji projektowej, o których mowa w § 9, wykonując uprawnienia względem Projektanta może:</w:t>
      </w:r>
    </w:p>
    <w:p w:rsidR="00076A3C" w:rsidRDefault="003A3BAA">
      <w:pPr>
        <w:spacing w:line="200" w:lineRule="atLeast"/>
        <w:ind w:left="701" w:right="23" w:hanging="270"/>
        <w:jc w:val="both"/>
        <w:rPr>
          <w:color w:val="800000"/>
        </w:rPr>
      </w:pPr>
      <w:r>
        <w:rPr>
          <w:rFonts w:ascii="Calibri" w:hAnsi="Calibri" w:cs="Calibri"/>
          <w:color w:val="000000"/>
          <w:sz w:val="22"/>
          <w:szCs w:val="22"/>
        </w:rPr>
        <w:t xml:space="preserve">1) </w:t>
      </w:r>
      <w:r>
        <w:rPr>
          <w:rFonts w:ascii="Calibri" w:hAnsi="Calibri" w:cs="Calibri"/>
          <w:color w:val="000000"/>
          <w:sz w:val="22"/>
          <w:szCs w:val="22"/>
        </w:rPr>
        <w:tab/>
        <w:t>żądać ich usunięcia, wyznaczając w tym celu Projektantowi odpowiedni termin z zagrożeniem, iż po bezskutecznym upływie terminu nie przyjmie usunięcia wad i odstąpi od umowy,</w:t>
      </w:r>
    </w:p>
    <w:p w:rsidR="00076A3C" w:rsidRDefault="003A3BAA">
      <w:pPr>
        <w:pStyle w:val="Tekstblokowy1"/>
        <w:spacing w:line="200" w:lineRule="atLeast"/>
        <w:jc w:val="left"/>
      </w:pPr>
      <w:r>
        <w:rPr>
          <w:rFonts w:ascii="Calibri" w:hAnsi="Calibri" w:cs="Calibri"/>
          <w:sz w:val="22"/>
          <w:szCs w:val="22"/>
        </w:rPr>
        <w:t xml:space="preserve">2) </w:t>
      </w:r>
      <w:r>
        <w:rPr>
          <w:rFonts w:ascii="Calibri" w:hAnsi="Calibri" w:cs="Calibri"/>
          <w:sz w:val="22"/>
          <w:szCs w:val="22"/>
        </w:rPr>
        <w:tab/>
        <w:t>odstąpić od umowy, bez wyznaczenia terminu do usunięcia wad, gdy wady mają charakter istotny i nie dadzą się usunąć,</w:t>
      </w:r>
    </w:p>
    <w:p w:rsidR="00076A3C" w:rsidRDefault="003A3BAA">
      <w:pPr>
        <w:spacing w:line="200" w:lineRule="atLeast"/>
        <w:ind w:left="701" w:right="23" w:hanging="270"/>
        <w:jc w:val="both"/>
        <w:rPr>
          <w:color w:val="000000"/>
        </w:rPr>
      </w:pPr>
      <w:r>
        <w:rPr>
          <w:rFonts w:ascii="Calibri" w:hAnsi="Calibri" w:cs="Calibri"/>
          <w:color w:val="000000"/>
          <w:sz w:val="22"/>
          <w:szCs w:val="22"/>
        </w:rPr>
        <w:t xml:space="preserve">3) </w:t>
      </w:r>
      <w:r>
        <w:rPr>
          <w:rFonts w:ascii="Calibri" w:hAnsi="Calibri" w:cs="Calibri"/>
          <w:color w:val="000000"/>
          <w:sz w:val="22"/>
          <w:szCs w:val="22"/>
        </w:rPr>
        <w:tab/>
        <w:t>złożyć Projektantowi oświadczenie o obniżeniu wynagrodzenia w przypadku, gdy wady nie dadzą się usunąć.</w:t>
      </w:r>
    </w:p>
    <w:p w:rsidR="00076A3C" w:rsidRDefault="003A3BAA">
      <w:pPr>
        <w:numPr>
          <w:ilvl w:val="0"/>
          <w:numId w:val="20"/>
        </w:numPr>
        <w:tabs>
          <w:tab w:val="left" w:pos="345"/>
        </w:tabs>
        <w:spacing w:line="200" w:lineRule="atLeast"/>
        <w:ind w:left="340" w:hanging="340"/>
        <w:jc w:val="both"/>
        <w:rPr>
          <w:color w:val="800000"/>
        </w:rPr>
      </w:pPr>
      <w:r>
        <w:rPr>
          <w:rFonts w:ascii="Calibri" w:hAnsi="Calibri" w:cs="Calibri"/>
          <w:color w:val="000000"/>
          <w:sz w:val="22"/>
          <w:szCs w:val="22"/>
        </w:rPr>
        <w:t>Za wadę istotną uważa się w szczególności wadę uniemożliwiającą wykorzystanie dokumentacji           projektowej w całości lub w części na potrzeby inwestycji</w:t>
      </w:r>
      <w:r>
        <w:rPr>
          <w:rFonts w:ascii="Calibri" w:hAnsi="Calibri" w:cs="Calibri"/>
          <w:b/>
          <w:color w:val="000000"/>
          <w:sz w:val="22"/>
          <w:szCs w:val="22"/>
        </w:rPr>
        <w:t xml:space="preserve"> </w:t>
      </w:r>
      <w:r>
        <w:rPr>
          <w:rFonts w:ascii="Calibri" w:hAnsi="Calibri" w:cs="Calibri"/>
          <w:color w:val="000000"/>
          <w:sz w:val="22"/>
          <w:szCs w:val="22"/>
        </w:rPr>
        <w:t>pn.</w:t>
      </w:r>
      <w:r>
        <w:rPr>
          <w:rFonts w:ascii="Calibri" w:hAnsi="Calibri" w:cs="Calibri"/>
          <w:b/>
          <w:color w:val="000000"/>
          <w:sz w:val="22"/>
          <w:szCs w:val="22"/>
        </w:rPr>
        <w:t xml:space="preserve"> „</w:t>
      </w:r>
      <w:r>
        <w:rPr>
          <w:rFonts w:ascii="Calibri" w:hAnsi="Calibri" w:cs="Arial"/>
          <w:b/>
          <w:color w:val="000000"/>
          <w:sz w:val="22"/>
          <w:szCs w:val="22"/>
        </w:rPr>
        <w:t>Rewitalizacja budynku Powiatoweg</w:t>
      </w:r>
      <w:r w:rsidR="00E75D85">
        <w:rPr>
          <w:rFonts w:ascii="Calibri" w:hAnsi="Calibri" w:cs="Arial"/>
          <w:b/>
          <w:color w:val="000000"/>
          <w:sz w:val="22"/>
          <w:szCs w:val="22"/>
        </w:rPr>
        <w:t>o Centrum Medycznego w Wołowie”.</w:t>
      </w:r>
    </w:p>
    <w:p w:rsidR="00076A3C" w:rsidRPr="00980C0D" w:rsidRDefault="003A3BAA">
      <w:pPr>
        <w:numPr>
          <w:ilvl w:val="0"/>
          <w:numId w:val="20"/>
        </w:numPr>
        <w:tabs>
          <w:tab w:val="left" w:pos="345"/>
        </w:tabs>
        <w:spacing w:line="200" w:lineRule="atLeast"/>
        <w:ind w:left="340" w:hanging="340"/>
        <w:jc w:val="both"/>
        <w:rPr>
          <w:color w:val="800000"/>
        </w:rPr>
      </w:pPr>
      <w:r>
        <w:rPr>
          <w:rFonts w:ascii="Calibri" w:hAnsi="Calibri" w:cs="Calibri"/>
          <w:color w:val="000000"/>
          <w:sz w:val="22"/>
          <w:szCs w:val="22"/>
        </w:rPr>
        <w:t>W przypadku stwierdzenia niekompletności dokumentacji objętej niniejszą umową, koszt wykonania dokumentacji uzupełniającej w całości pokryje Projektant.</w:t>
      </w:r>
    </w:p>
    <w:p w:rsidR="00980C0D" w:rsidRDefault="00980C0D" w:rsidP="00980C0D">
      <w:pPr>
        <w:tabs>
          <w:tab w:val="left" w:pos="345"/>
        </w:tabs>
        <w:spacing w:line="200" w:lineRule="atLeast"/>
        <w:ind w:left="340"/>
        <w:jc w:val="both"/>
        <w:rPr>
          <w:color w:val="800000"/>
        </w:rPr>
      </w:pPr>
    </w:p>
    <w:p w:rsidR="00076A3C" w:rsidRDefault="003A3BAA">
      <w:pPr>
        <w:spacing w:line="200" w:lineRule="atLeast"/>
        <w:ind w:left="431" w:right="431"/>
        <w:jc w:val="center"/>
        <w:rPr>
          <w:rFonts w:ascii="Calibri" w:hAnsi="Calibri" w:cs="Calibri"/>
          <w:sz w:val="22"/>
          <w:szCs w:val="22"/>
        </w:rPr>
      </w:pPr>
      <w:r>
        <w:rPr>
          <w:rFonts w:ascii="Calibri" w:hAnsi="Calibri" w:cs="Calibri"/>
          <w:b/>
          <w:color w:val="000000"/>
          <w:sz w:val="22"/>
          <w:szCs w:val="22"/>
        </w:rPr>
        <w:t>§ 12</w:t>
      </w:r>
    </w:p>
    <w:p w:rsidR="00076A3C" w:rsidRDefault="003A3BAA">
      <w:pPr>
        <w:numPr>
          <w:ilvl w:val="0"/>
          <w:numId w:val="3"/>
        </w:numPr>
        <w:tabs>
          <w:tab w:val="left" w:pos="345"/>
        </w:tabs>
        <w:spacing w:line="200" w:lineRule="atLeast"/>
        <w:ind w:left="340" w:hanging="340"/>
        <w:jc w:val="both"/>
      </w:pPr>
      <w:r>
        <w:rPr>
          <w:rFonts w:ascii="Calibri" w:hAnsi="Calibri" w:cs="Calibri"/>
          <w:sz w:val="22"/>
          <w:szCs w:val="22"/>
        </w:rPr>
        <w:t>Okres gwarancji i rękojmi wynosi ……. miesięcy i biegnie równolegle</w:t>
      </w:r>
      <w:r w:rsidR="00E75D85">
        <w:rPr>
          <w:rFonts w:ascii="Calibri" w:hAnsi="Calibri" w:cs="Calibri"/>
          <w:sz w:val="22"/>
          <w:szCs w:val="22"/>
        </w:rPr>
        <w:t>.</w:t>
      </w:r>
    </w:p>
    <w:p w:rsidR="00076A3C" w:rsidRDefault="003A3BAA">
      <w:pPr>
        <w:numPr>
          <w:ilvl w:val="0"/>
          <w:numId w:val="3"/>
        </w:numPr>
        <w:tabs>
          <w:tab w:val="left" w:pos="345"/>
        </w:tabs>
        <w:spacing w:line="200" w:lineRule="atLeast"/>
        <w:ind w:left="340" w:hanging="340"/>
        <w:jc w:val="both"/>
        <w:rPr>
          <w:rFonts w:ascii="Calibri" w:hAnsi="Calibri"/>
          <w:sz w:val="22"/>
          <w:szCs w:val="22"/>
        </w:rPr>
      </w:pPr>
      <w:r>
        <w:rPr>
          <w:rFonts w:ascii="Calibri" w:hAnsi="Calibri" w:cs="Calibri"/>
          <w:sz w:val="22"/>
          <w:szCs w:val="22"/>
        </w:rPr>
        <w:t>Warunki gwarancji:</w:t>
      </w:r>
    </w:p>
    <w:p w:rsidR="00076A3C" w:rsidRDefault="003A3BAA">
      <w:pPr>
        <w:numPr>
          <w:ilvl w:val="0"/>
          <w:numId w:val="9"/>
        </w:numPr>
        <w:spacing w:line="200" w:lineRule="atLeast"/>
        <w:jc w:val="both"/>
        <w:rPr>
          <w:rFonts w:ascii="Calibri" w:hAnsi="Calibri"/>
          <w:sz w:val="22"/>
          <w:szCs w:val="22"/>
        </w:rPr>
      </w:pPr>
      <w:r>
        <w:rPr>
          <w:rFonts w:ascii="Calibri" w:hAnsi="Calibri" w:cs="Calibri"/>
          <w:sz w:val="22"/>
          <w:szCs w:val="22"/>
        </w:rPr>
        <w:t>Projektant zobowiązuje się do usunięcia na swój koszt wad ujawnionych w okresie gwarancji, w terminie wyznaczonym przez Zamawiającego,</w:t>
      </w:r>
    </w:p>
    <w:p w:rsidR="00076A3C" w:rsidRDefault="003A3BAA">
      <w:pPr>
        <w:numPr>
          <w:ilvl w:val="0"/>
          <w:numId w:val="9"/>
        </w:numPr>
        <w:spacing w:line="200" w:lineRule="atLeast"/>
        <w:jc w:val="both"/>
        <w:rPr>
          <w:rFonts w:ascii="Calibri" w:hAnsi="Calibri"/>
          <w:sz w:val="22"/>
          <w:szCs w:val="22"/>
        </w:rPr>
      </w:pPr>
      <w:r>
        <w:rPr>
          <w:rFonts w:ascii="Calibri" w:hAnsi="Calibri" w:cs="Calibri"/>
          <w:sz w:val="22"/>
          <w:szCs w:val="22"/>
        </w:rPr>
        <w:t>roszczenia z tytułu gwarancji mogą być zgłaszane także po upływie okresu gwarancji, jeżeli przed upływem tego terminu Zamawiający zawiadomi Projektanta o istnieniu wady,</w:t>
      </w:r>
    </w:p>
    <w:p w:rsidR="00076A3C" w:rsidRDefault="003A3BAA">
      <w:pPr>
        <w:numPr>
          <w:ilvl w:val="0"/>
          <w:numId w:val="9"/>
        </w:numPr>
        <w:spacing w:line="200" w:lineRule="atLeast"/>
        <w:jc w:val="both"/>
        <w:rPr>
          <w:rFonts w:ascii="Calibri" w:hAnsi="Calibri"/>
          <w:sz w:val="22"/>
          <w:szCs w:val="22"/>
        </w:rPr>
      </w:pPr>
      <w:r>
        <w:rPr>
          <w:rFonts w:ascii="Calibri" w:hAnsi="Calibri" w:cs="Calibri"/>
          <w:sz w:val="22"/>
          <w:szCs w:val="22"/>
        </w:rPr>
        <w:t>zawiadomienie o istnieniu wady dla swej skuteczności wymaga formy pisemnej.</w:t>
      </w:r>
    </w:p>
    <w:p w:rsidR="00076A3C" w:rsidRDefault="00076A3C">
      <w:pPr>
        <w:spacing w:line="200" w:lineRule="atLeast"/>
        <w:ind w:left="431" w:right="431"/>
        <w:jc w:val="center"/>
        <w:rPr>
          <w:rFonts w:ascii="Calibri" w:hAnsi="Calibri" w:cs="Calibri"/>
          <w:b/>
          <w:color w:val="000000"/>
          <w:sz w:val="22"/>
          <w:szCs w:val="22"/>
        </w:rPr>
      </w:pPr>
    </w:p>
    <w:p w:rsidR="00076A3C" w:rsidRDefault="003A3BAA">
      <w:pPr>
        <w:spacing w:line="200" w:lineRule="atLeast"/>
        <w:ind w:left="431" w:right="431"/>
        <w:jc w:val="center"/>
        <w:rPr>
          <w:rFonts w:ascii="Calibri" w:hAnsi="Calibri" w:cs="Calibri"/>
          <w:color w:val="000000"/>
          <w:sz w:val="22"/>
          <w:szCs w:val="22"/>
        </w:rPr>
      </w:pPr>
      <w:r>
        <w:rPr>
          <w:rFonts w:ascii="Calibri" w:hAnsi="Calibri" w:cs="Calibri"/>
          <w:b/>
          <w:color w:val="000000"/>
          <w:sz w:val="22"/>
          <w:szCs w:val="22"/>
        </w:rPr>
        <w:t>§ 13</w:t>
      </w:r>
    </w:p>
    <w:p w:rsidR="00076A3C" w:rsidRDefault="003A3BAA">
      <w:pPr>
        <w:numPr>
          <w:ilvl w:val="0"/>
          <w:numId w:val="21"/>
        </w:numPr>
        <w:tabs>
          <w:tab w:val="left" w:pos="345"/>
        </w:tabs>
        <w:spacing w:line="200" w:lineRule="atLeast"/>
        <w:ind w:left="340" w:hanging="340"/>
        <w:jc w:val="both"/>
      </w:pPr>
      <w:r>
        <w:rPr>
          <w:rFonts w:ascii="Calibri" w:hAnsi="Calibri" w:cs="Calibri"/>
          <w:color w:val="000000"/>
          <w:sz w:val="22"/>
          <w:szCs w:val="22"/>
        </w:rPr>
        <w:t>Zamawiający zastrzega sobie prawo do dochodzenia od Projektanta zapłaty następujących kar umownych:</w:t>
      </w:r>
    </w:p>
    <w:p w:rsidR="00076A3C" w:rsidRDefault="003A3BAA">
      <w:pPr>
        <w:numPr>
          <w:ilvl w:val="0"/>
          <w:numId w:val="22"/>
        </w:numPr>
        <w:tabs>
          <w:tab w:val="left" w:pos="567"/>
        </w:tabs>
        <w:spacing w:line="200" w:lineRule="atLeast"/>
        <w:jc w:val="both"/>
        <w:rPr>
          <w:rFonts w:ascii="Calibri" w:hAnsi="Calibri"/>
        </w:rPr>
      </w:pPr>
      <w:r>
        <w:rPr>
          <w:rFonts w:ascii="Calibri" w:hAnsi="Calibri" w:cs="Calibri"/>
          <w:color w:val="000000"/>
          <w:sz w:val="22"/>
          <w:szCs w:val="22"/>
        </w:rPr>
        <w:lastRenderedPageBreak/>
        <w:t xml:space="preserve"> za opóźnienie w wykonaniu dokumentacji projektowej – w wysokości 0,2% wynagrodzenia określonego w § 8 ust. 1, za każdy dzień opóźnienia,</w:t>
      </w:r>
    </w:p>
    <w:p w:rsidR="00076A3C" w:rsidRDefault="003A3BAA">
      <w:pPr>
        <w:numPr>
          <w:ilvl w:val="0"/>
          <w:numId w:val="22"/>
        </w:numPr>
        <w:tabs>
          <w:tab w:val="clear" w:pos="720"/>
          <w:tab w:val="left" w:pos="709"/>
        </w:tabs>
        <w:spacing w:line="200" w:lineRule="atLeast"/>
        <w:jc w:val="both"/>
        <w:rPr>
          <w:rFonts w:ascii="Calibri" w:hAnsi="Calibri"/>
        </w:rPr>
      </w:pPr>
      <w:r>
        <w:rPr>
          <w:rFonts w:ascii="Calibri" w:hAnsi="Calibri" w:cs="Calibri"/>
          <w:color w:val="000000"/>
          <w:sz w:val="22"/>
          <w:szCs w:val="22"/>
        </w:rPr>
        <w:t xml:space="preserve">za opóźnienie w usunięciu wad dokumentacji projektowej – w wysokości </w:t>
      </w:r>
      <w:r>
        <w:rPr>
          <w:rFonts w:ascii="Calibri" w:hAnsi="Calibri" w:cs="Calibri"/>
          <w:sz w:val="22"/>
          <w:szCs w:val="22"/>
        </w:rPr>
        <w:t>0,2</w:t>
      </w:r>
      <w:r>
        <w:rPr>
          <w:rFonts w:ascii="Calibri" w:hAnsi="Calibri" w:cs="Calibri"/>
          <w:color w:val="0000FF"/>
          <w:sz w:val="22"/>
          <w:szCs w:val="22"/>
        </w:rPr>
        <w:t xml:space="preserve"> </w:t>
      </w:r>
      <w:r>
        <w:rPr>
          <w:rFonts w:ascii="Calibri" w:hAnsi="Calibri" w:cs="Calibri"/>
          <w:color w:val="000000"/>
          <w:sz w:val="22"/>
          <w:szCs w:val="22"/>
        </w:rPr>
        <w:t>% wynagrodzenia określonego w § 8 ust. 1, za każdy dzień opóźnienia w stosunku do terminu wyznaczonego przez Zamawiającego,</w:t>
      </w:r>
    </w:p>
    <w:p w:rsidR="00076A3C" w:rsidRDefault="003A3BAA">
      <w:pPr>
        <w:numPr>
          <w:ilvl w:val="0"/>
          <w:numId w:val="22"/>
        </w:numPr>
        <w:tabs>
          <w:tab w:val="clear" w:pos="720"/>
          <w:tab w:val="left" w:pos="709"/>
        </w:tabs>
        <w:spacing w:line="200" w:lineRule="atLeast"/>
        <w:jc w:val="both"/>
        <w:rPr>
          <w:rFonts w:ascii="Calibri" w:hAnsi="Calibri"/>
        </w:rPr>
      </w:pPr>
      <w:r>
        <w:rPr>
          <w:rFonts w:ascii="Calibri" w:hAnsi="Calibri" w:cs="Calibri"/>
          <w:color w:val="000000"/>
          <w:sz w:val="22"/>
          <w:szCs w:val="22"/>
        </w:rPr>
        <w:t>za odstąpienie przez Zamawiającego od umowy na skutek okoliczności, za które Projektant ponosi odpowiedzialność – w wysokości 20</w:t>
      </w:r>
      <w:r>
        <w:rPr>
          <w:rFonts w:ascii="Calibri" w:hAnsi="Calibri" w:cs="Calibri"/>
          <w:color w:val="0000FF"/>
          <w:sz w:val="22"/>
          <w:szCs w:val="22"/>
        </w:rPr>
        <w:t xml:space="preserve"> </w:t>
      </w:r>
      <w:r>
        <w:rPr>
          <w:rFonts w:ascii="Calibri" w:hAnsi="Calibri" w:cs="Calibri"/>
          <w:color w:val="000000"/>
          <w:sz w:val="22"/>
          <w:szCs w:val="22"/>
        </w:rPr>
        <w:t>% wynagrodzenia określonego w § 8 ust. 1.</w:t>
      </w:r>
    </w:p>
    <w:p w:rsidR="00076A3C" w:rsidRDefault="003A3BAA">
      <w:pPr>
        <w:numPr>
          <w:ilvl w:val="0"/>
          <w:numId w:val="21"/>
        </w:numPr>
        <w:tabs>
          <w:tab w:val="left" w:pos="345"/>
        </w:tabs>
        <w:spacing w:line="200" w:lineRule="atLeast"/>
        <w:ind w:left="340" w:hanging="340"/>
        <w:jc w:val="both"/>
      </w:pPr>
      <w:r>
        <w:rPr>
          <w:rFonts w:ascii="Calibri" w:hAnsi="Calibri" w:cs="Calibri"/>
          <w:color w:val="000000"/>
          <w:sz w:val="22"/>
          <w:szCs w:val="22"/>
        </w:rPr>
        <w:t>W przypadku poniesienia szkody przewyższającej wysokość zastrzeżonych kar umownych Zamawiający zastrzega sobie prawo do dochodzenia odszkodowania uzupełniającego, na zasadach ogólnych.</w:t>
      </w:r>
    </w:p>
    <w:p w:rsidR="00076A3C" w:rsidRDefault="003A3BAA">
      <w:pPr>
        <w:spacing w:line="200" w:lineRule="atLeast"/>
        <w:ind w:left="431" w:right="431"/>
        <w:jc w:val="center"/>
        <w:rPr>
          <w:rFonts w:ascii="Calibri" w:hAnsi="Calibri" w:cs="Calibri"/>
          <w:color w:val="000000"/>
          <w:sz w:val="22"/>
          <w:szCs w:val="22"/>
        </w:rPr>
      </w:pPr>
      <w:r>
        <w:rPr>
          <w:rFonts w:ascii="Calibri" w:hAnsi="Calibri" w:cs="Calibri"/>
          <w:b/>
          <w:color w:val="000000"/>
          <w:sz w:val="22"/>
          <w:szCs w:val="22"/>
        </w:rPr>
        <w:t>§ 14</w:t>
      </w:r>
    </w:p>
    <w:p w:rsidR="00076A3C" w:rsidRDefault="003A3BAA">
      <w:pPr>
        <w:spacing w:line="200" w:lineRule="atLeast"/>
        <w:ind w:right="23"/>
        <w:jc w:val="both"/>
      </w:pPr>
      <w:r>
        <w:rPr>
          <w:rFonts w:ascii="Calibri" w:hAnsi="Calibri" w:cs="Calibri"/>
          <w:color w:val="000000"/>
          <w:sz w:val="22"/>
          <w:szCs w:val="22"/>
        </w:rPr>
        <w:t>Projektant zastrzega sobie prawo do dochodzenia od Zamawiającego zapłaty</w:t>
      </w:r>
      <w:r w:rsidR="00376827">
        <w:rPr>
          <w:rFonts w:ascii="Calibri" w:hAnsi="Calibri" w:cs="Calibri"/>
          <w:color w:val="000000"/>
          <w:sz w:val="22"/>
          <w:szCs w:val="22"/>
        </w:rPr>
        <w:t xml:space="preserve"> kary umownej za </w:t>
      </w:r>
      <w:r>
        <w:rPr>
          <w:rFonts w:ascii="Calibri" w:hAnsi="Calibri" w:cs="Calibri"/>
          <w:color w:val="000000"/>
          <w:sz w:val="22"/>
          <w:szCs w:val="22"/>
        </w:rPr>
        <w:t>odstąpienie od umowy na skutek okoliczności, za które ponosi o</w:t>
      </w:r>
      <w:r w:rsidR="00376827">
        <w:rPr>
          <w:rFonts w:ascii="Calibri" w:hAnsi="Calibri" w:cs="Calibri"/>
          <w:color w:val="000000"/>
          <w:sz w:val="22"/>
          <w:szCs w:val="22"/>
        </w:rPr>
        <w:t>dpowiedzialność Zamawiający – w </w:t>
      </w:r>
      <w:r>
        <w:rPr>
          <w:rFonts w:ascii="Calibri" w:hAnsi="Calibri" w:cs="Calibri"/>
          <w:color w:val="000000"/>
          <w:sz w:val="22"/>
          <w:szCs w:val="22"/>
        </w:rPr>
        <w:t xml:space="preserve">wysokości 20 % wynagrodzenia określonego w </w:t>
      </w:r>
      <w:r>
        <w:rPr>
          <w:rFonts w:ascii="Calibri" w:hAnsi="Calibri" w:cs="Tahoma"/>
          <w:color w:val="000000"/>
          <w:sz w:val="22"/>
          <w:szCs w:val="22"/>
        </w:rPr>
        <w:t>§</w:t>
      </w:r>
      <w:r>
        <w:rPr>
          <w:rFonts w:ascii="Calibri" w:hAnsi="Calibri" w:cs="Calibri"/>
          <w:color w:val="000000"/>
          <w:sz w:val="22"/>
          <w:szCs w:val="22"/>
        </w:rPr>
        <w:t xml:space="preserve"> 8 ust. 1.</w:t>
      </w:r>
    </w:p>
    <w:p w:rsidR="00076A3C" w:rsidRDefault="00076A3C">
      <w:pPr>
        <w:spacing w:line="200" w:lineRule="atLeast"/>
        <w:jc w:val="center"/>
        <w:rPr>
          <w:rFonts w:ascii="Calibri" w:hAnsi="Calibri" w:cs="Calibri"/>
          <w:b/>
          <w:sz w:val="22"/>
          <w:szCs w:val="22"/>
        </w:rPr>
      </w:pPr>
    </w:p>
    <w:p w:rsidR="00076A3C" w:rsidRDefault="003A3BAA">
      <w:pPr>
        <w:spacing w:line="200" w:lineRule="atLeast"/>
        <w:jc w:val="center"/>
        <w:rPr>
          <w:rFonts w:ascii="Calibri" w:hAnsi="Calibri" w:cs="Calibri"/>
          <w:sz w:val="22"/>
          <w:szCs w:val="22"/>
        </w:rPr>
      </w:pPr>
      <w:r>
        <w:rPr>
          <w:rFonts w:ascii="Calibri" w:hAnsi="Calibri" w:cs="Calibri"/>
          <w:b/>
          <w:sz w:val="22"/>
          <w:szCs w:val="22"/>
        </w:rPr>
        <w:t>§ 15</w:t>
      </w:r>
    </w:p>
    <w:p w:rsidR="00076A3C" w:rsidRDefault="003A3BAA">
      <w:pPr>
        <w:numPr>
          <w:ilvl w:val="0"/>
          <w:numId w:val="23"/>
        </w:numPr>
        <w:tabs>
          <w:tab w:val="left" w:pos="345"/>
        </w:tabs>
        <w:spacing w:line="200" w:lineRule="atLeast"/>
        <w:ind w:left="340" w:hanging="340"/>
        <w:rPr>
          <w:rFonts w:ascii="Calibri" w:hAnsi="Calibri"/>
          <w:sz w:val="22"/>
          <w:szCs w:val="22"/>
        </w:rPr>
      </w:pPr>
      <w:r>
        <w:rPr>
          <w:rFonts w:ascii="Calibri" w:hAnsi="Calibri" w:cs="Calibri"/>
          <w:sz w:val="22"/>
          <w:szCs w:val="22"/>
        </w:rPr>
        <w:t>Zamawiającemu przysługuje prawo do odstąpienia od umowy w przypadku:</w:t>
      </w:r>
    </w:p>
    <w:p w:rsidR="00076A3C" w:rsidRDefault="003A3BAA">
      <w:pPr>
        <w:numPr>
          <w:ilvl w:val="0"/>
          <w:numId w:val="24"/>
        </w:numPr>
        <w:tabs>
          <w:tab w:val="left" w:pos="720"/>
        </w:tabs>
        <w:spacing w:line="200" w:lineRule="atLeast"/>
        <w:jc w:val="both"/>
        <w:rPr>
          <w:rFonts w:ascii="Calibri" w:hAnsi="Calibri"/>
          <w:sz w:val="22"/>
          <w:szCs w:val="22"/>
        </w:rPr>
      </w:pPr>
      <w:r>
        <w:rPr>
          <w:rFonts w:ascii="Calibri" w:hAnsi="Calibri" w:cs="Calibri"/>
          <w:sz w:val="22"/>
          <w:szCs w:val="22"/>
        </w:rPr>
        <w:t>wystąpienia istotnej zmiany okoliczności powodującej</w:t>
      </w:r>
      <w:r w:rsidR="00376827">
        <w:rPr>
          <w:rFonts w:ascii="Calibri" w:hAnsi="Calibri" w:cs="Calibri"/>
          <w:sz w:val="22"/>
          <w:szCs w:val="22"/>
        </w:rPr>
        <w:t>, że wykonanie umowy nie leży w </w:t>
      </w:r>
      <w:r>
        <w:rPr>
          <w:rFonts w:ascii="Calibri" w:hAnsi="Calibri" w:cs="Calibri"/>
          <w:sz w:val="22"/>
          <w:szCs w:val="22"/>
        </w:rPr>
        <w:t xml:space="preserve">interesie Zamawiającego, czego nie można było przewidzieć w chwili zawarcia umowy; odstąpienie od umowy w tym przypadku może nastąpić w terminie 2 tygodni od powzięcia przez Zamawiającego wiadomości o tych okolicznościach, </w:t>
      </w:r>
    </w:p>
    <w:p w:rsidR="00076A3C" w:rsidRDefault="003A3BAA">
      <w:pPr>
        <w:numPr>
          <w:ilvl w:val="0"/>
          <w:numId w:val="24"/>
        </w:numPr>
        <w:tabs>
          <w:tab w:val="left" w:pos="720"/>
        </w:tabs>
        <w:spacing w:line="200" w:lineRule="atLeast"/>
        <w:jc w:val="both"/>
        <w:rPr>
          <w:rFonts w:ascii="Calibri" w:hAnsi="Calibri"/>
          <w:sz w:val="22"/>
          <w:szCs w:val="22"/>
        </w:rPr>
      </w:pPr>
      <w:r>
        <w:rPr>
          <w:rFonts w:ascii="Calibri" w:hAnsi="Calibri" w:cs="Calibri"/>
          <w:sz w:val="22"/>
          <w:szCs w:val="22"/>
        </w:rPr>
        <w:t>ogłoszenia upadłości Projektanta lub zakończenia prowadzenia przez Projektanta działalności gospodarczej,</w:t>
      </w:r>
    </w:p>
    <w:p w:rsidR="00076A3C" w:rsidRDefault="003A3BAA">
      <w:pPr>
        <w:numPr>
          <w:ilvl w:val="0"/>
          <w:numId w:val="24"/>
        </w:numPr>
        <w:tabs>
          <w:tab w:val="left" w:pos="720"/>
        </w:tabs>
        <w:spacing w:line="200" w:lineRule="atLeast"/>
        <w:jc w:val="both"/>
        <w:rPr>
          <w:rFonts w:ascii="Calibri" w:hAnsi="Calibri"/>
          <w:sz w:val="22"/>
          <w:szCs w:val="22"/>
        </w:rPr>
      </w:pPr>
      <w:r>
        <w:rPr>
          <w:rFonts w:ascii="Calibri" w:hAnsi="Calibri" w:cs="Calibri"/>
          <w:sz w:val="22"/>
          <w:szCs w:val="22"/>
        </w:rPr>
        <w:t>nieprzystąpienia przez Projektanta do wykonania dokumentacji projektowej bez uzasadnionych przyczyn oraz niekontynuowania prac pomimo wezwania go do tego przez Zamawiającego na piśmie.</w:t>
      </w:r>
    </w:p>
    <w:p w:rsidR="00076A3C" w:rsidRDefault="003A3BAA">
      <w:pPr>
        <w:numPr>
          <w:ilvl w:val="0"/>
          <w:numId w:val="23"/>
        </w:numPr>
        <w:tabs>
          <w:tab w:val="left" w:pos="345"/>
        </w:tabs>
        <w:spacing w:line="200" w:lineRule="atLeast"/>
        <w:ind w:left="340" w:hanging="340"/>
        <w:jc w:val="both"/>
      </w:pPr>
      <w:r>
        <w:rPr>
          <w:rFonts w:ascii="Calibri" w:hAnsi="Calibri" w:cs="Calibri"/>
          <w:sz w:val="22"/>
          <w:szCs w:val="22"/>
        </w:rPr>
        <w:t>Zamawiający może odstąpić od umowy w przypadku nienależytego wykonywania umowy przez Projektanta, w terminie 14 dni od powzięcia wiadomości o powyższych okolicznościach.</w:t>
      </w:r>
    </w:p>
    <w:p w:rsidR="00076A3C" w:rsidRDefault="00076A3C">
      <w:pPr>
        <w:spacing w:line="200" w:lineRule="atLeast"/>
        <w:ind w:left="431" w:right="431"/>
        <w:jc w:val="center"/>
        <w:rPr>
          <w:rFonts w:ascii="Calibri" w:hAnsi="Calibri" w:cs="Calibri"/>
          <w:b/>
          <w:color w:val="000000"/>
          <w:sz w:val="22"/>
          <w:szCs w:val="22"/>
        </w:rPr>
      </w:pPr>
    </w:p>
    <w:p w:rsidR="00076A3C" w:rsidRDefault="003A3BAA">
      <w:pPr>
        <w:spacing w:line="200" w:lineRule="atLeast"/>
        <w:ind w:left="431" w:right="431"/>
        <w:jc w:val="center"/>
      </w:pPr>
      <w:r>
        <w:rPr>
          <w:rFonts w:ascii="Calibri" w:hAnsi="Calibri" w:cs="Calibri"/>
          <w:b/>
          <w:color w:val="000000"/>
          <w:sz w:val="22"/>
          <w:szCs w:val="22"/>
        </w:rPr>
        <w:t>§ 16</w:t>
      </w:r>
    </w:p>
    <w:p w:rsidR="00076A3C" w:rsidRDefault="003A3BAA">
      <w:pPr>
        <w:jc w:val="both"/>
      </w:pPr>
      <w:r>
        <w:rPr>
          <w:rFonts w:ascii="Calibri" w:hAnsi="Calibri" w:cs="Arial"/>
          <w:sz w:val="22"/>
          <w:szCs w:val="22"/>
        </w:rPr>
        <w:t>Projektant nie może przenieść na osobę trzecią praw wynikających z niniejszej umowy, w szczególności wierzytelności o zapłatę wynagrodzenia, bez uprzedniej pisemnej zgody Zamawiającego, pod rygorem nieważności.</w:t>
      </w:r>
    </w:p>
    <w:p w:rsidR="00FB39CE" w:rsidRDefault="00FB39CE">
      <w:pPr>
        <w:spacing w:line="200" w:lineRule="atLeast"/>
        <w:ind w:left="431" w:right="431"/>
        <w:jc w:val="center"/>
        <w:rPr>
          <w:rFonts w:ascii="Calibri" w:hAnsi="Calibri" w:cs="Calibri"/>
          <w:b/>
          <w:color w:val="000000"/>
          <w:sz w:val="22"/>
          <w:szCs w:val="22"/>
        </w:rPr>
      </w:pPr>
    </w:p>
    <w:p w:rsidR="00076A3C" w:rsidRDefault="003A3BAA">
      <w:pPr>
        <w:spacing w:line="200" w:lineRule="atLeast"/>
        <w:ind w:left="431" w:right="431"/>
        <w:jc w:val="center"/>
      </w:pPr>
      <w:r>
        <w:rPr>
          <w:rFonts w:ascii="Calibri" w:hAnsi="Calibri" w:cs="Calibri"/>
          <w:b/>
          <w:color w:val="000000"/>
          <w:sz w:val="22"/>
          <w:szCs w:val="22"/>
        </w:rPr>
        <w:t>§ 17</w:t>
      </w:r>
    </w:p>
    <w:p w:rsidR="00076A3C" w:rsidRDefault="003A3BAA">
      <w:pPr>
        <w:numPr>
          <w:ilvl w:val="0"/>
          <w:numId w:val="5"/>
        </w:numPr>
        <w:spacing w:after="60"/>
        <w:jc w:val="both"/>
      </w:pPr>
      <w:r>
        <w:rPr>
          <w:rFonts w:ascii="Calibri" w:eastAsia="Calibri" w:hAnsi="Calibri" w:cs="Arial"/>
          <w:sz w:val="22"/>
          <w:szCs w:val="22"/>
        </w:rPr>
        <w:t xml:space="preserve">Dokumentacja projektowa wykonana w związku z realizacją </w:t>
      </w:r>
      <w:r w:rsidR="00376827">
        <w:rPr>
          <w:rFonts w:ascii="Calibri" w:eastAsia="Calibri" w:hAnsi="Calibri" w:cs="Arial"/>
          <w:sz w:val="22"/>
          <w:szCs w:val="22"/>
        </w:rPr>
        <w:t>niniejszej umowy jest utworem w </w:t>
      </w:r>
      <w:r>
        <w:rPr>
          <w:rFonts w:ascii="Calibri" w:eastAsia="Calibri" w:hAnsi="Calibri" w:cs="Arial"/>
          <w:sz w:val="22"/>
          <w:szCs w:val="22"/>
        </w:rPr>
        <w:t xml:space="preserve">rozumieniu przepisów ustawy z dnia 4 lutego 1994 r. o prawie autorskim i prawach pokrewnych i w związku z </w:t>
      </w:r>
      <w:r w:rsidR="003C2407">
        <w:rPr>
          <w:rFonts w:ascii="Calibri" w:eastAsia="Calibri" w:hAnsi="Calibri" w:cs="Arial"/>
          <w:sz w:val="22"/>
          <w:szCs w:val="22"/>
        </w:rPr>
        <w:t>powyższym podlega ochronie praw</w:t>
      </w:r>
      <w:bookmarkStart w:id="0" w:name="_GoBack"/>
      <w:bookmarkEnd w:id="0"/>
      <w:r>
        <w:rPr>
          <w:rFonts w:ascii="Calibri" w:eastAsia="Calibri" w:hAnsi="Calibri" w:cs="Arial"/>
          <w:sz w:val="22"/>
          <w:szCs w:val="22"/>
        </w:rPr>
        <w:t>o</w:t>
      </w:r>
      <w:r w:rsidR="001A7378">
        <w:rPr>
          <w:rFonts w:ascii="Calibri" w:eastAsia="Calibri" w:hAnsi="Calibri" w:cs="Arial"/>
          <w:sz w:val="22"/>
          <w:szCs w:val="22"/>
        </w:rPr>
        <w:t xml:space="preserve"> </w:t>
      </w:r>
      <w:r>
        <w:rPr>
          <w:rFonts w:ascii="Calibri" w:eastAsia="Calibri" w:hAnsi="Calibri" w:cs="Arial"/>
          <w:sz w:val="22"/>
          <w:szCs w:val="22"/>
        </w:rPr>
        <w:t>autorskiej.</w:t>
      </w:r>
    </w:p>
    <w:p w:rsidR="00076A3C" w:rsidRDefault="003A3BAA">
      <w:pPr>
        <w:numPr>
          <w:ilvl w:val="0"/>
          <w:numId w:val="5"/>
        </w:numPr>
        <w:jc w:val="both"/>
      </w:pPr>
      <w:r>
        <w:rPr>
          <w:rFonts w:ascii="Calibri" w:eastAsia="Calibri" w:hAnsi="Calibri" w:cs="Arial"/>
          <w:sz w:val="22"/>
          <w:szCs w:val="22"/>
        </w:rPr>
        <w:t>W dniu podpisania protokołu odbioru dokumentacji, Projektant, w ramach wynagrodzenia określonego w § 8 ust. 1 niniejszej umowy, przenosi na Zamawiającego autorskie prawa majątkowe do dokumentacji projektowej, na następujących polach eksploatacji:</w:t>
      </w:r>
    </w:p>
    <w:p w:rsidR="00076A3C" w:rsidRDefault="003A3BAA">
      <w:pPr>
        <w:numPr>
          <w:ilvl w:val="0"/>
          <w:numId w:val="6"/>
        </w:numPr>
        <w:jc w:val="both"/>
        <w:rPr>
          <w:rFonts w:ascii="Calibri" w:hAnsi="Calibri"/>
          <w:sz w:val="22"/>
          <w:szCs w:val="22"/>
        </w:rPr>
      </w:pPr>
      <w:r>
        <w:rPr>
          <w:rFonts w:ascii="Calibri" w:eastAsia="Calibri" w:hAnsi="Calibri" w:cs="Arial"/>
          <w:sz w:val="22"/>
          <w:szCs w:val="22"/>
        </w:rPr>
        <w:t>utrwalanie dokumentacji na wszelkiego rodzaju nośnikach;</w:t>
      </w:r>
    </w:p>
    <w:p w:rsidR="00076A3C" w:rsidRDefault="003A3BAA">
      <w:pPr>
        <w:numPr>
          <w:ilvl w:val="0"/>
          <w:numId w:val="6"/>
        </w:numPr>
        <w:jc w:val="both"/>
        <w:rPr>
          <w:rFonts w:ascii="Calibri" w:hAnsi="Calibri"/>
          <w:sz w:val="22"/>
          <w:szCs w:val="22"/>
        </w:rPr>
      </w:pPr>
      <w:r>
        <w:rPr>
          <w:rFonts w:ascii="Calibri" w:eastAsia="Calibri" w:hAnsi="Calibri" w:cs="Arial"/>
          <w:sz w:val="22"/>
          <w:szCs w:val="22"/>
        </w:rPr>
        <w:t>zwielokrotnianie dokumentacji dowolną techniką;</w:t>
      </w:r>
    </w:p>
    <w:p w:rsidR="00076A3C" w:rsidRDefault="003A3BAA">
      <w:pPr>
        <w:numPr>
          <w:ilvl w:val="0"/>
          <w:numId w:val="6"/>
        </w:numPr>
        <w:jc w:val="both"/>
        <w:rPr>
          <w:rFonts w:ascii="Calibri" w:hAnsi="Calibri"/>
          <w:sz w:val="22"/>
          <w:szCs w:val="22"/>
        </w:rPr>
      </w:pPr>
      <w:r>
        <w:rPr>
          <w:rFonts w:ascii="Calibri" w:eastAsia="Calibri" w:hAnsi="Calibri" w:cs="Arial"/>
          <w:sz w:val="22"/>
          <w:szCs w:val="22"/>
        </w:rPr>
        <w:t>wprowadzanie dokumentacji do pamięci komputera;</w:t>
      </w:r>
    </w:p>
    <w:p w:rsidR="00076A3C" w:rsidRDefault="003A3BAA">
      <w:pPr>
        <w:numPr>
          <w:ilvl w:val="0"/>
          <w:numId w:val="6"/>
        </w:numPr>
        <w:jc w:val="both"/>
        <w:rPr>
          <w:rFonts w:ascii="Calibri" w:hAnsi="Calibri"/>
          <w:sz w:val="22"/>
          <w:szCs w:val="22"/>
        </w:rPr>
      </w:pPr>
      <w:r>
        <w:rPr>
          <w:rFonts w:ascii="Calibri" w:eastAsia="Calibri" w:hAnsi="Calibri" w:cs="Arial"/>
          <w:sz w:val="22"/>
          <w:szCs w:val="22"/>
        </w:rPr>
        <w:t>korzystanie z dokumentacji dla potrzeb marketingowych i promocyjnych Zamawiającego;</w:t>
      </w:r>
    </w:p>
    <w:p w:rsidR="00076A3C" w:rsidRDefault="003A3BAA">
      <w:pPr>
        <w:numPr>
          <w:ilvl w:val="0"/>
          <w:numId w:val="6"/>
        </w:numPr>
        <w:jc w:val="both"/>
        <w:rPr>
          <w:rFonts w:ascii="Calibri" w:hAnsi="Calibri"/>
          <w:sz w:val="22"/>
          <w:szCs w:val="22"/>
        </w:rPr>
      </w:pPr>
      <w:r>
        <w:rPr>
          <w:rFonts w:ascii="Calibri" w:eastAsia="Calibri" w:hAnsi="Calibri" w:cs="Arial"/>
          <w:sz w:val="22"/>
          <w:szCs w:val="22"/>
        </w:rPr>
        <w:t>publikacja dokumentacji (w całości lub w części) ze wskazaniem Wykonawcy jako jej autora,</w:t>
      </w:r>
    </w:p>
    <w:p w:rsidR="00076A3C" w:rsidRDefault="003A3BAA">
      <w:pPr>
        <w:ind w:right="431"/>
        <w:jc w:val="both"/>
        <w:rPr>
          <w:rFonts w:ascii="Calibri" w:hAnsi="Calibri"/>
          <w:sz w:val="22"/>
          <w:szCs w:val="22"/>
        </w:rPr>
      </w:pPr>
      <w:r>
        <w:rPr>
          <w:rFonts w:ascii="Calibri" w:hAnsi="Calibri" w:cs="Calibri"/>
          <w:color w:val="000000"/>
          <w:sz w:val="22"/>
          <w:szCs w:val="22"/>
        </w:rPr>
        <w:t>oraz wyrazi zgodę na:</w:t>
      </w:r>
    </w:p>
    <w:p w:rsidR="00076A3C" w:rsidRDefault="003A3BAA">
      <w:pPr>
        <w:numPr>
          <w:ilvl w:val="0"/>
          <w:numId w:val="1"/>
        </w:numPr>
        <w:ind w:left="737" w:right="454" w:hanging="340"/>
        <w:jc w:val="both"/>
        <w:rPr>
          <w:rFonts w:ascii="Calibri" w:hAnsi="Calibri"/>
          <w:sz w:val="22"/>
          <w:szCs w:val="22"/>
        </w:rPr>
      </w:pPr>
      <w:r>
        <w:rPr>
          <w:rFonts w:ascii="Calibri" w:hAnsi="Calibri" w:cs="Calibri"/>
          <w:color w:val="000000"/>
          <w:sz w:val="22"/>
          <w:szCs w:val="22"/>
        </w:rPr>
        <w:t>utrwalenie projektów w postaci cyfrowej na nośniku (CD+R),</w:t>
      </w:r>
    </w:p>
    <w:p w:rsidR="00076A3C" w:rsidRDefault="003A3BAA">
      <w:pPr>
        <w:numPr>
          <w:ilvl w:val="0"/>
          <w:numId w:val="1"/>
        </w:numPr>
        <w:ind w:left="737" w:right="454" w:hanging="340"/>
        <w:jc w:val="both"/>
        <w:rPr>
          <w:rFonts w:ascii="Calibri" w:hAnsi="Calibri"/>
          <w:sz w:val="22"/>
          <w:szCs w:val="22"/>
        </w:rPr>
      </w:pPr>
      <w:r>
        <w:rPr>
          <w:rFonts w:ascii="Calibri" w:hAnsi="Calibri" w:cs="Calibri"/>
          <w:color w:val="000000"/>
          <w:sz w:val="22"/>
          <w:szCs w:val="22"/>
        </w:rPr>
        <w:t>zwielokrotnienie projektu poprzez odbitki ksero,</w:t>
      </w:r>
    </w:p>
    <w:p w:rsidR="00076A3C" w:rsidRDefault="003A3BAA">
      <w:pPr>
        <w:numPr>
          <w:ilvl w:val="0"/>
          <w:numId w:val="1"/>
        </w:numPr>
        <w:ind w:left="737" w:hanging="340"/>
        <w:jc w:val="both"/>
        <w:rPr>
          <w:rFonts w:ascii="Calibri" w:hAnsi="Calibri"/>
          <w:sz w:val="22"/>
          <w:szCs w:val="22"/>
        </w:rPr>
      </w:pPr>
      <w:r>
        <w:rPr>
          <w:rFonts w:ascii="Calibri" w:hAnsi="Calibri" w:cs="Calibri"/>
          <w:color w:val="000000"/>
          <w:sz w:val="22"/>
          <w:szCs w:val="22"/>
        </w:rPr>
        <w:t>udostępnienie projektu osobom trzecim w celu wykonania przez nie nadzoru nad wykonaniem pracy realizowanych na podstawie tego projektu.</w:t>
      </w:r>
    </w:p>
    <w:p w:rsidR="00076A3C" w:rsidRDefault="003A3BAA">
      <w:pPr>
        <w:numPr>
          <w:ilvl w:val="0"/>
          <w:numId w:val="5"/>
        </w:numPr>
        <w:jc w:val="both"/>
        <w:rPr>
          <w:color w:val="111111"/>
        </w:rPr>
      </w:pPr>
      <w:r>
        <w:rPr>
          <w:rFonts w:ascii="Calibri" w:eastAsia="Calibri" w:hAnsi="Calibri" w:cs="Arial"/>
          <w:color w:val="111111"/>
          <w:sz w:val="22"/>
          <w:szCs w:val="22"/>
        </w:rPr>
        <w:lastRenderedPageBreak/>
        <w:t>Projektant oświadcza, iż przysługują mu wyłączne prawa autorskie w zakresie, w jakim są one przenoszone na Zamawiającego, a także, że dokumentacja projektowa jest wolna od wad prawnych, a korzystanie z niej nie narusza jakichkolwiek praw osób trzecich. W przypadku naruszenia jakichkolwiek praw osób trzecich, Projektant zobowiązany jest do zaspokojenia wszelkich roszczeń z tego tytułu wysuwanych przez te osoby oraz do zwolnienia - w tym zakresie - Zamawiającego od jakiejkolwiek odpowiedzialności.</w:t>
      </w:r>
    </w:p>
    <w:p w:rsidR="00076A3C" w:rsidRDefault="003A3BAA">
      <w:pPr>
        <w:numPr>
          <w:ilvl w:val="0"/>
          <w:numId w:val="5"/>
        </w:numPr>
        <w:spacing w:after="60"/>
        <w:jc w:val="both"/>
        <w:rPr>
          <w:color w:val="111111"/>
        </w:rPr>
      </w:pPr>
      <w:r>
        <w:rPr>
          <w:rFonts w:ascii="Calibri" w:eastAsia="Calibri" w:hAnsi="Calibri" w:cs="Arial"/>
          <w:color w:val="111111"/>
          <w:sz w:val="22"/>
          <w:szCs w:val="22"/>
        </w:rPr>
        <w:t xml:space="preserve">W ramach niniejszej umowy i wynagrodzenia określonego w § </w:t>
      </w:r>
      <w:r w:rsidR="00376827">
        <w:rPr>
          <w:rFonts w:ascii="Calibri" w:eastAsia="Calibri" w:hAnsi="Calibri" w:cs="Arial"/>
          <w:color w:val="111111"/>
          <w:sz w:val="22"/>
          <w:szCs w:val="22"/>
        </w:rPr>
        <w:t>8 ust. 1, Wykonawca przenosi na </w:t>
      </w:r>
      <w:r>
        <w:rPr>
          <w:rFonts w:ascii="Calibri" w:eastAsia="Calibri" w:hAnsi="Calibri" w:cs="Arial"/>
          <w:color w:val="111111"/>
          <w:sz w:val="22"/>
          <w:szCs w:val="22"/>
        </w:rPr>
        <w:t xml:space="preserve">Zamawiającego przysługujące mu prawo do udzielania zezwolenia na wykonywanie zależnego prawa autorskiego do wykonanej przez siebie na podstawie niniejszej umowy dokumentacji projektowej. Skutek rozporządzający tego przeniesienia nastąpi bez konieczności składania przez Strony dodatkowego oświadczenia woli. Zamawiający </w:t>
      </w:r>
      <w:r w:rsidR="00376827">
        <w:rPr>
          <w:rFonts w:ascii="Calibri" w:eastAsia="Calibri" w:hAnsi="Calibri" w:cs="Arial"/>
          <w:color w:val="111111"/>
          <w:sz w:val="22"/>
          <w:szCs w:val="22"/>
        </w:rPr>
        <w:t>nabywa w szczególności prawo do </w:t>
      </w:r>
      <w:r>
        <w:rPr>
          <w:rFonts w:ascii="Calibri" w:eastAsia="Calibri" w:hAnsi="Calibri" w:cs="Arial"/>
          <w:color w:val="111111"/>
          <w:sz w:val="22"/>
          <w:szCs w:val="22"/>
        </w:rPr>
        <w:t xml:space="preserve">wprowadzania zmian w dokumentacji projektowej, zlecenia kontynuowania prac projektowych osobie trzeciej, a następnie wykorzystywania tak powstałej dokumentacji projektowej na polach eksploatacji, o których mowa w ust. 2. </w:t>
      </w:r>
    </w:p>
    <w:p w:rsidR="00076A3C" w:rsidRDefault="003A3BAA">
      <w:pPr>
        <w:spacing w:line="200" w:lineRule="atLeast"/>
        <w:ind w:left="431" w:right="431"/>
        <w:jc w:val="center"/>
        <w:rPr>
          <w:color w:val="800000"/>
        </w:rPr>
      </w:pPr>
      <w:r>
        <w:rPr>
          <w:rFonts w:ascii="Calibri" w:hAnsi="Calibri" w:cs="Calibri"/>
          <w:b/>
          <w:color w:val="111111"/>
          <w:sz w:val="22"/>
          <w:szCs w:val="22"/>
        </w:rPr>
        <w:t>§ 18</w:t>
      </w:r>
    </w:p>
    <w:p w:rsidR="00076A3C" w:rsidRDefault="003A3BAA">
      <w:pPr>
        <w:numPr>
          <w:ilvl w:val="0"/>
          <w:numId w:val="7"/>
        </w:numPr>
        <w:jc w:val="both"/>
      </w:pPr>
      <w:r>
        <w:rPr>
          <w:rFonts w:ascii="Calibri" w:hAnsi="Calibri" w:cs="Arial"/>
          <w:color w:val="111111"/>
          <w:sz w:val="22"/>
          <w:szCs w:val="22"/>
        </w:rPr>
        <w:t>Wszelkie zmiany i uzupełnienia niniejszej umowy wymagają zachowania formy pisemnej w postaci aneksu podpisanego przez obie strony, pod rygorem nieważności, z zastrzeżeniem ust. 2.</w:t>
      </w:r>
    </w:p>
    <w:p w:rsidR="00076A3C" w:rsidRDefault="003A3BAA">
      <w:pPr>
        <w:numPr>
          <w:ilvl w:val="0"/>
          <w:numId w:val="7"/>
        </w:numPr>
        <w:jc w:val="both"/>
        <w:rPr>
          <w:rFonts w:ascii="Calibri" w:hAnsi="Calibri"/>
          <w:color w:val="111111"/>
          <w:sz w:val="22"/>
          <w:szCs w:val="22"/>
        </w:rPr>
      </w:pPr>
      <w:r>
        <w:rPr>
          <w:rFonts w:ascii="Calibri" w:hAnsi="Calibri" w:cs="Arial"/>
          <w:color w:val="111111"/>
          <w:sz w:val="22"/>
          <w:szCs w:val="22"/>
        </w:rPr>
        <w:t xml:space="preserve">Zamawiający dopuszcza – jeżeli uzna za uzasadnione - zmiany umowy w przypadku: </w:t>
      </w:r>
    </w:p>
    <w:p w:rsidR="00076A3C" w:rsidRDefault="003A3BAA">
      <w:pPr>
        <w:widowControl w:val="0"/>
        <w:numPr>
          <w:ilvl w:val="0"/>
          <w:numId w:val="8"/>
        </w:numPr>
        <w:ind w:left="717" w:hanging="357"/>
        <w:jc w:val="both"/>
        <w:rPr>
          <w:color w:val="800000"/>
        </w:rPr>
      </w:pPr>
      <w:r>
        <w:rPr>
          <w:rFonts w:ascii="Calibri" w:hAnsi="Calibri" w:cs="Arial"/>
          <w:color w:val="111111"/>
          <w:sz w:val="22"/>
          <w:szCs w:val="22"/>
        </w:rPr>
        <w:t>zmiany wysokości podatku VAT,</w:t>
      </w:r>
    </w:p>
    <w:p w:rsidR="00076A3C" w:rsidRDefault="003A3BAA">
      <w:pPr>
        <w:widowControl w:val="0"/>
        <w:numPr>
          <w:ilvl w:val="0"/>
          <w:numId w:val="8"/>
        </w:numPr>
        <w:ind w:left="717" w:hanging="357"/>
        <w:jc w:val="both"/>
        <w:rPr>
          <w:rFonts w:ascii="Calibri" w:hAnsi="Calibri"/>
          <w:color w:val="111111"/>
          <w:sz w:val="22"/>
          <w:szCs w:val="22"/>
        </w:rPr>
      </w:pPr>
      <w:r>
        <w:rPr>
          <w:rFonts w:ascii="Calibri" w:hAnsi="Calibri" w:cs="Arial"/>
          <w:color w:val="111111"/>
          <w:sz w:val="22"/>
          <w:szCs w:val="22"/>
        </w:rPr>
        <w:t>innych zmian, pod warunkiem, że są korzystne dla Zamawiającego.</w:t>
      </w:r>
    </w:p>
    <w:p w:rsidR="00076A3C" w:rsidRDefault="003A3BAA">
      <w:pPr>
        <w:numPr>
          <w:ilvl w:val="0"/>
          <w:numId w:val="7"/>
        </w:numPr>
        <w:jc w:val="both"/>
        <w:rPr>
          <w:color w:val="111111"/>
        </w:rPr>
      </w:pPr>
      <w:r>
        <w:rPr>
          <w:rFonts w:ascii="Calibri" w:hAnsi="Calibri" w:cs="Arial"/>
          <w:color w:val="111111"/>
          <w:sz w:val="22"/>
          <w:szCs w:val="22"/>
        </w:rPr>
        <w:t>Projektant zobowiązany jest do pisemnego powiadomienia Zamawiającego o każdej okoliczności mogącej mieć wpływ na opóźnienie wykonania zamówienia.</w:t>
      </w:r>
    </w:p>
    <w:p w:rsidR="00076A3C" w:rsidRDefault="00076A3C">
      <w:pPr>
        <w:spacing w:line="200" w:lineRule="atLeast"/>
        <w:ind w:left="431" w:right="23"/>
        <w:jc w:val="both"/>
        <w:rPr>
          <w:rFonts w:ascii="Calibri" w:hAnsi="Calibri" w:cs="Calibri"/>
          <w:b/>
          <w:color w:val="000000"/>
          <w:sz w:val="22"/>
          <w:szCs w:val="22"/>
        </w:rPr>
      </w:pPr>
    </w:p>
    <w:p w:rsidR="00076A3C" w:rsidRDefault="003A3BAA">
      <w:pPr>
        <w:spacing w:line="200" w:lineRule="atLeast"/>
        <w:ind w:left="431" w:right="431"/>
        <w:jc w:val="center"/>
      </w:pPr>
      <w:r>
        <w:rPr>
          <w:rFonts w:ascii="Calibri" w:hAnsi="Calibri" w:cs="Calibri"/>
          <w:b/>
          <w:color w:val="000000"/>
          <w:sz w:val="22"/>
          <w:szCs w:val="22"/>
        </w:rPr>
        <w:t>§ 19</w:t>
      </w:r>
    </w:p>
    <w:p w:rsidR="00076A3C" w:rsidRDefault="003A3BAA">
      <w:pPr>
        <w:spacing w:line="200" w:lineRule="atLeast"/>
        <w:jc w:val="both"/>
      </w:pPr>
      <w:r>
        <w:rPr>
          <w:rFonts w:ascii="Calibri" w:hAnsi="Calibri" w:cs="Calibri"/>
          <w:color w:val="000000"/>
          <w:sz w:val="22"/>
          <w:szCs w:val="22"/>
        </w:rPr>
        <w:t>W sprawach nieuregulowanych niniejszą umową mają zastosowanie odpowiednie obowiązujące przepisy prawa, w tym przepisy Kodeksu cywilnego oraz ustawy o prawie autorskim i prawach pokrewnych.</w:t>
      </w:r>
    </w:p>
    <w:p w:rsidR="00076A3C" w:rsidRDefault="003A3BAA">
      <w:pPr>
        <w:spacing w:line="200" w:lineRule="atLeast"/>
        <w:ind w:left="431" w:right="431"/>
        <w:jc w:val="center"/>
        <w:rPr>
          <w:rFonts w:ascii="Calibri" w:hAnsi="Calibri" w:cs="Arial"/>
          <w:sz w:val="22"/>
          <w:szCs w:val="22"/>
        </w:rPr>
      </w:pPr>
      <w:r>
        <w:rPr>
          <w:rFonts w:ascii="Calibri" w:hAnsi="Calibri" w:cs="Calibri"/>
          <w:b/>
          <w:color w:val="000000"/>
          <w:sz w:val="22"/>
          <w:szCs w:val="22"/>
        </w:rPr>
        <w:t>§ 20</w:t>
      </w:r>
    </w:p>
    <w:p w:rsidR="00076A3C" w:rsidRDefault="003A3BAA">
      <w:pPr>
        <w:jc w:val="both"/>
      </w:pPr>
      <w:r>
        <w:rPr>
          <w:rFonts w:ascii="Calibri" w:hAnsi="Calibri" w:cs="Arial"/>
          <w:sz w:val="22"/>
          <w:szCs w:val="22"/>
        </w:rPr>
        <w:t>Ewentualne spory powstałe w związku z realizacją niniejszej umowy rozstrzygane będą przez sąd powszechny właściwy miejscowo dla siedziby Zamawiającego.</w:t>
      </w:r>
    </w:p>
    <w:p w:rsidR="00076A3C" w:rsidRDefault="00076A3C">
      <w:pPr>
        <w:spacing w:line="200" w:lineRule="atLeast"/>
        <w:ind w:left="431" w:right="431"/>
        <w:jc w:val="center"/>
        <w:rPr>
          <w:rFonts w:ascii="Calibri" w:hAnsi="Calibri" w:cs="Calibri"/>
          <w:b/>
          <w:color w:val="000000"/>
          <w:sz w:val="22"/>
          <w:szCs w:val="22"/>
        </w:rPr>
      </w:pPr>
    </w:p>
    <w:p w:rsidR="00076A3C" w:rsidRDefault="003A3BAA">
      <w:pPr>
        <w:spacing w:line="200" w:lineRule="atLeast"/>
        <w:ind w:left="431" w:right="431"/>
        <w:jc w:val="center"/>
        <w:rPr>
          <w:rFonts w:ascii="Calibri" w:hAnsi="Calibri" w:cs="Calibri"/>
          <w:color w:val="000000"/>
          <w:sz w:val="22"/>
          <w:szCs w:val="22"/>
        </w:rPr>
      </w:pPr>
      <w:r>
        <w:rPr>
          <w:rFonts w:ascii="Calibri" w:hAnsi="Calibri" w:cs="Calibri"/>
          <w:b/>
          <w:color w:val="000000"/>
          <w:sz w:val="22"/>
          <w:szCs w:val="22"/>
        </w:rPr>
        <w:t>§ 21</w:t>
      </w:r>
    </w:p>
    <w:p w:rsidR="00076A3C" w:rsidRDefault="003A3BAA">
      <w:pPr>
        <w:spacing w:line="200" w:lineRule="atLeast"/>
        <w:ind w:right="23"/>
        <w:jc w:val="both"/>
      </w:pPr>
      <w:r>
        <w:rPr>
          <w:rFonts w:ascii="Calibri" w:hAnsi="Calibri" w:cs="Calibri"/>
          <w:color w:val="000000"/>
          <w:sz w:val="22"/>
          <w:szCs w:val="22"/>
        </w:rPr>
        <w:t>Umowę sporządzono w trzech jednobrzmiących egzemplarzach, z których dwa egzemplarze otrzymuje Zamawiający, a jeden egzemplarz otrzymuje Projektant.</w:t>
      </w:r>
    </w:p>
    <w:p w:rsidR="00076A3C" w:rsidRDefault="00076A3C">
      <w:pPr>
        <w:spacing w:line="200" w:lineRule="atLeast"/>
        <w:ind w:right="23"/>
        <w:jc w:val="both"/>
        <w:rPr>
          <w:rFonts w:ascii="Calibri" w:hAnsi="Calibri" w:cs="Calibri"/>
          <w:color w:val="000000"/>
          <w:sz w:val="22"/>
          <w:szCs w:val="22"/>
        </w:rPr>
      </w:pPr>
    </w:p>
    <w:p w:rsidR="00076A3C" w:rsidRDefault="003A3BAA">
      <w:pPr>
        <w:spacing w:line="200" w:lineRule="atLeast"/>
        <w:ind w:left="431" w:right="431"/>
        <w:jc w:val="center"/>
        <w:rPr>
          <w:rFonts w:ascii="Calibri" w:hAnsi="Calibri" w:cs="Arial"/>
          <w:sz w:val="22"/>
          <w:szCs w:val="22"/>
        </w:rPr>
      </w:pPr>
      <w:r>
        <w:rPr>
          <w:rFonts w:ascii="Calibri" w:hAnsi="Calibri" w:cs="Calibri"/>
          <w:b/>
          <w:color w:val="000000"/>
          <w:sz w:val="22"/>
          <w:szCs w:val="22"/>
        </w:rPr>
        <w:t>§ 22</w:t>
      </w:r>
    </w:p>
    <w:p w:rsidR="00076A3C" w:rsidRDefault="003A3BAA">
      <w:pPr>
        <w:widowControl w:val="0"/>
        <w:jc w:val="both"/>
      </w:pPr>
      <w:r>
        <w:rPr>
          <w:rFonts w:ascii="Calibri" w:hAnsi="Calibri" w:cs="Arial"/>
          <w:sz w:val="22"/>
          <w:szCs w:val="22"/>
        </w:rPr>
        <w:t>Integralną część niniejszej umowy stanowi:</w:t>
      </w:r>
    </w:p>
    <w:p w:rsidR="00076A3C" w:rsidRDefault="00376827">
      <w:pPr>
        <w:tabs>
          <w:tab w:val="left" w:pos="360"/>
        </w:tabs>
        <w:jc w:val="both"/>
      </w:pPr>
      <w:r>
        <w:rPr>
          <w:rFonts w:ascii="Calibri" w:hAnsi="Calibri" w:cs="Arial"/>
          <w:sz w:val="22"/>
          <w:szCs w:val="22"/>
        </w:rPr>
        <w:t xml:space="preserve">- </w:t>
      </w:r>
      <w:r w:rsidR="003A3BAA">
        <w:rPr>
          <w:rFonts w:ascii="Calibri" w:hAnsi="Calibri" w:cs="Arial"/>
          <w:sz w:val="22"/>
          <w:szCs w:val="22"/>
        </w:rPr>
        <w:t>Oferta Projektanta - załącznik nr 1.</w:t>
      </w:r>
    </w:p>
    <w:p w:rsidR="00076A3C" w:rsidRDefault="00076A3C">
      <w:pPr>
        <w:tabs>
          <w:tab w:val="left" w:pos="360"/>
        </w:tabs>
        <w:jc w:val="both"/>
        <w:rPr>
          <w:rFonts w:ascii="Calibri" w:hAnsi="Calibri" w:cs="Arial"/>
          <w:sz w:val="22"/>
          <w:szCs w:val="22"/>
        </w:rPr>
      </w:pPr>
    </w:p>
    <w:p w:rsidR="00076A3C" w:rsidRDefault="00076A3C">
      <w:pPr>
        <w:spacing w:line="200" w:lineRule="atLeast"/>
        <w:ind w:right="431"/>
        <w:jc w:val="both"/>
        <w:rPr>
          <w:rFonts w:ascii="Calibri" w:hAnsi="Calibri" w:cs="Calibri"/>
          <w:color w:val="000000"/>
          <w:sz w:val="22"/>
          <w:szCs w:val="22"/>
        </w:rPr>
      </w:pPr>
    </w:p>
    <w:p w:rsidR="00076A3C" w:rsidRDefault="003A3BAA" w:rsidP="00980C0D">
      <w:pPr>
        <w:spacing w:line="200" w:lineRule="atLeast"/>
        <w:jc w:val="center"/>
        <w:rPr>
          <w:rFonts w:ascii="Calibri" w:hAnsi="Calibri" w:cs="Calibri"/>
          <w:b/>
          <w:color w:val="000000"/>
          <w:sz w:val="22"/>
          <w:szCs w:val="22"/>
        </w:rPr>
      </w:pPr>
      <w:r>
        <w:rPr>
          <w:rFonts w:ascii="Calibri" w:hAnsi="Calibri" w:cs="Calibri"/>
          <w:b/>
          <w:color w:val="000000"/>
          <w:sz w:val="22"/>
          <w:szCs w:val="22"/>
        </w:rPr>
        <w:t>ZAMAWIAJĄCY:</w:t>
      </w:r>
      <w:r>
        <w:rPr>
          <w:rFonts w:ascii="Calibri" w:hAnsi="Calibri" w:cs="Calibri"/>
          <w:b/>
          <w:color w:val="000000"/>
          <w:sz w:val="22"/>
          <w:szCs w:val="22"/>
        </w:rPr>
        <w:tab/>
        <w:t xml:space="preserve">                                                                                    PROJEKTANT:</w:t>
      </w:r>
    </w:p>
    <w:p w:rsidR="00076A3C" w:rsidRDefault="00076A3C"/>
    <w:sectPr w:rsidR="00076A3C">
      <w:pgSz w:w="11906" w:h="16838"/>
      <w:pgMar w:top="1417" w:right="1417" w:bottom="1417" w:left="1417" w:header="0" w:footer="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F58" w:rsidRDefault="00ED2F58" w:rsidP="00ED2F58">
      <w:r>
        <w:separator/>
      </w:r>
    </w:p>
  </w:endnote>
  <w:endnote w:type="continuationSeparator" w:id="0">
    <w:p w:rsidR="00ED2F58" w:rsidRDefault="00ED2F58" w:rsidP="00ED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F58" w:rsidRDefault="00ED2F58" w:rsidP="00ED2F58">
      <w:r>
        <w:separator/>
      </w:r>
    </w:p>
  </w:footnote>
  <w:footnote w:type="continuationSeparator" w:id="0">
    <w:p w:rsidR="00ED2F58" w:rsidRDefault="00ED2F58" w:rsidP="00ED2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61BD"/>
    <w:multiLevelType w:val="multilevel"/>
    <w:tmpl w:val="AB42A468"/>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2E1BD5"/>
    <w:multiLevelType w:val="hybridMultilevel"/>
    <w:tmpl w:val="40E2766E"/>
    <w:lvl w:ilvl="0" w:tplc="04150011">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 w15:restartNumberingAfterBreak="0">
    <w:nsid w:val="0DAF1BE1"/>
    <w:multiLevelType w:val="multilevel"/>
    <w:tmpl w:val="744E3938"/>
    <w:lvl w:ilvl="0">
      <w:start w:val="1"/>
      <w:numFmt w:val="decimal"/>
      <w:lvlText w:val="%1)"/>
      <w:lvlJc w:val="left"/>
      <w:pPr>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148379C"/>
    <w:multiLevelType w:val="multilevel"/>
    <w:tmpl w:val="37EA7E22"/>
    <w:lvl w:ilvl="0">
      <w:start w:val="1"/>
      <w:numFmt w:val="decimal"/>
      <w:lvlText w:val="%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12A16694"/>
    <w:multiLevelType w:val="hybridMultilevel"/>
    <w:tmpl w:val="AED6C846"/>
    <w:lvl w:ilvl="0" w:tplc="A56E0DEE">
      <w:start w:val="1"/>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60CDA"/>
    <w:multiLevelType w:val="multilevel"/>
    <w:tmpl w:val="DCC6586A"/>
    <w:lvl w:ilvl="0">
      <w:start w:val="1"/>
      <w:numFmt w:val="decimal"/>
      <w:lvlText w:val="%1."/>
      <w:lvlJc w:val="left"/>
      <w:pPr>
        <w:ind w:left="720" w:hanging="360"/>
      </w:pPr>
      <w:rPr>
        <w:rFonts w:asciiTheme="minorHAnsi" w:hAnsiTheme="minorHAnsi" w:hint="default"/>
        <w:b/>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5BD28E6"/>
    <w:multiLevelType w:val="multilevel"/>
    <w:tmpl w:val="5FF0F97A"/>
    <w:lvl w:ilvl="0">
      <w:start w:val="1"/>
      <w:numFmt w:val="decimal"/>
      <w:lvlText w:val="%1)"/>
      <w:lvlJc w:val="left"/>
      <w:pPr>
        <w:tabs>
          <w:tab w:val="num" w:pos="1080"/>
        </w:tabs>
        <w:ind w:left="1080" w:hanging="720"/>
      </w:pPr>
    </w:lvl>
    <w:lvl w:ilvl="1">
      <w:start w:val="1"/>
      <w:numFmt w:val="decimal"/>
      <w:lvlText w:val="%2."/>
      <w:lvlJc w:val="left"/>
      <w:pPr>
        <w:tabs>
          <w:tab w:val="num" w:pos="1080"/>
        </w:tabs>
        <w:ind w:left="1080" w:hanging="360"/>
      </w:pPr>
      <w:rPr>
        <w:rFonts w:ascii="Calibri" w:hAnsi="Calibri" w:cs="Calibri"/>
        <w:b w:val="0"/>
        <w:bCs w:val="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6172EAB"/>
    <w:multiLevelType w:val="multilevel"/>
    <w:tmpl w:val="2482D3E0"/>
    <w:lvl w:ilvl="0">
      <w:start w:val="1"/>
      <w:numFmt w:val="decimal"/>
      <w:lvlText w:val="%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15:restartNumberingAfterBreak="0">
    <w:nsid w:val="19D77FD5"/>
    <w:multiLevelType w:val="multilevel"/>
    <w:tmpl w:val="AA46D67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FFE1084"/>
    <w:multiLevelType w:val="multilevel"/>
    <w:tmpl w:val="0B8C65F0"/>
    <w:lvl w:ilvl="0">
      <w:start w:val="1"/>
      <w:numFmt w:val="decimal"/>
      <w:lvlText w:val="%1."/>
      <w:lvlJc w:val="left"/>
      <w:pPr>
        <w:ind w:left="360" w:hanging="360"/>
      </w:pPr>
      <w:rPr>
        <w:rFonts w:asciiTheme="minorHAnsi" w:hAnsiTheme="minorHAnsi" w:cs="Times New Roman" w:hint="default"/>
        <w:b w:val="0"/>
        <w:bCs w:val="0"/>
        <w:sz w:val="22"/>
      </w:rPr>
    </w:lvl>
    <w:lvl w:ilvl="1">
      <w:start w:val="1"/>
      <w:numFmt w:val="decimal"/>
      <w:lvlText w:val="%2/"/>
      <w:lvlJc w:val="left"/>
      <w:pPr>
        <w:ind w:left="1080" w:hanging="360"/>
      </w:pPr>
      <w:rPr>
        <w:rFonts w:cs="Times New Roman"/>
      </w:rPr>
    </w:lvl>
    <w:lvl w:ilvl="2">
      <w:start w:val="1"/>
      <w:numFmt w:val="decimal"/>
      <w:lvlText w:val="%3."/>
      <w:lvlJc w:val="left"/>
      <w:pPr>
        <w:ind w:left="198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26140941"/>
    <w:multiLevelType w:val="multilevel"/>
    <w:tmpl w:val="54F8481C"/>
    <w:lvl w:ilvl="0">
      <w:start w:val="1"/>
      <w:numFmt w:val="decimal"/>
      <w:lvlText w:val="%1."/>
      <w:lvlJc w:val="left"/>
      <w:pPr>
        <w:tabs>
          <w:tab w:val="num" w:pos="720"/>
        </w:tabs>
        <w:ind w:left="720" w:hanging="360"/>
      </w:pPr>
      <w:rPr>
        <w:rFonts w:asciiTheme="minorHAnsi" w:hAnsiTheme="minorHAnsi" w:hint="default"/>
        <w:b w:val="0"/>
        <w:bCs w:val="0"/>
        <w:color w:val="auto"/>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11" w15:restartNumberingAfterBreak="0">
    <w:nsid w:val="2B5471EE"/>
    <w:multiLevelType w:val="multilevel"/>
    <w:tmpl w:val="4EC40EE6"/>
    <w:lvl w:ilvl="0">
      <w:start w:val="1"/>
      <w:numFmt w:val="decimal"/>
      <w:lvlText w:val="%1."/>
      <w:lvlJc w:val="left"/>
      <w:pPr>
        <w:tabs>
          <w:tab w:val="num" w:pos="720"/>
        </w:tabs>
        <w:ind w:left="720" w:hanging="360"/>
      </w:pPr>
      <w:rPr>
        <w:rFonts w:asciiTheme="minorHAnsi" w:hAnsiTheme="minorHAnsi" w:hint="default"/>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12" w15:restartNumberingAfterBreak="0">
    <w:nsid w:val="2EAC43B0"/>
    <w:multiLevelType w:val="multilevel"/>
    <w:tmpl w:val="DAD48978"/>
    <w:lvl w:ilvl="0">
      <w:start w:val="1"/>
      <w:numFmt w:val="decimal"/>
      <w:lvlText w:val="%1."/>
      <w:lvlJc w:val="left"/>
      <w:pPr>
        <w:tabs>
          <w:tab w:val="num" w:pos="720"/>
        </w:tabs>
        <w:ind w:left="720" w:hanging="360"/>
      </w:pPr>
      <w:rPr>
        <w:rFonts w:ascii="Calibri" w:hAnsi="Calibri"/>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13" w15:restartNumberingAfterBreak="0">
    <w:nsid w:val="362A2C64"/>
    <w:multiLevelType w:val="hybridMultilevel"/>
    <w:tmpl w:val="04768270"/>
    <w:lvl w:ilvl="0" w:tplc="62C47430">
      <w:start w:val="2"/>
      <w:numFmt w:val="decimal"/>
      <w:lvlText w:val="%1."/>
      <w:lvlJc w:val="left"/>
      <w:pPr>
        <w:ind w:left="1068" w:hanging="360"/>
      </w:pPr>
      <w:rPr>
        <w:rFonts w:hint="default"/>
        <w:sz w:val="22"/>
        <w:szCs w:val="22"/>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4" w15:restartNumberingAfterBreak="0">
    <w:nsid w:val="372B20E9"/>
    <w:multiLevelType w:val="multilevel"/>
    <w:tmpl w:val="730ABB44"/>
    <w:lvl w:ilvl="0">
      <w:start w:val="1"/>
      <w:numFmt w:val="decimal"/>
      <w:lvlText w:val="%1."/>
      <w:lvlJc w:val="left"/>
      <w:pPr>
        <w:tabs>
          <w:tab w:val="num" w:pos="360"/>
        </w:tabs>
        <w:ind w:left="360" w:hanging="360"/>
      </w:pPr>
      <w:rPr>
        <w:rFonts w:ascii="Calibri" w:hAnsi="Calibri" w:cs="Times New Roman"/>
        <w:b w:val="0"/>
        <w:bCs w:val="0"/>
        <w:sz w:val="22"/>
      </w:rPr>
    </w:lvl>
    <w:lvl w:ilvl="1">
      <w:start w:val="1"/>
      <w:numFmt w:val="lowerLetter"/>
      <w:lvlText w:val="%2."/>
      <w:lvlJc w:val="left"/>
      <w:pPr>
        <w:tabs>
          <w:tab w:val="num" w:pos="1440"/>
        </w:tabs>
        <w:ind w:left="1440" w:hanging="360"/>
      </w:pPr>
      <w:rPr>
        <w:rFonts w:cs="Times New Roman"/>
        <w:b/>
      </w:rPr>
    </w:lvl>
    <w:lvl w:ilvl="2">
      <w:start w:val="1"/>
      <w:numFmt w:val="lowerRoman"/>
      <w:lvlText w:val="%3."/>
      <w:lvlJc w:val="left"/>
      <w:pPr>
        <w:tabs>
          <w:tab w:val="num" w:pos="2160"/>
        </w:tabs>
        <w:ind w:left="2160" w:hanging="18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b/>
      </w:rPr>
    </w:lvl>
    <w:lvl w:ilvl="5">
      <w:start w:val="1"/>
      <w:numFmt w:val="lowerRoman"/>
      <w:lvlText w:val="%6."/>
      <w:lvlJc w:val="left"/>
      <w:pPr>
        <w:tabs>
          <w:tab w:val="num" w:pos="4320"/>
        </w:tabs>
        <w:ind w:left="4320" w:hanging="180"/>
      </w:pPr>
      <w:rPr>
        <w:rFonts w:cs="Times New Roman"/>
        <w:b/>
      </w:rPr>
    </w:lvl>
    <w:lvl w:ilvl="6">
      <w:start w:val="1"/>
      <w:numFmt w:val="decimal"/>
      <w:lvlText w:val="%7."/>
      <w:lvlJc w:val="left"/>
      <w:pPr>
        <w:tabs>
          <w:tab w:val="num" w:pos="5040"/>
        </w:tabs>
        <w:ind w:left="5040" w:hanging="360"/>
      </w:pPr>
      <w:rPr>
        <w:rFonts w:cs="Times New Roman"/>
        <w:b/>
      </w:rPr>
    </w:lvl>
    <w:lvl w:ilvl="7">
      <w:start w:val="1"/>
      <w:numFmt w:val="lowerLetter"/>
      <w:lvlText w:val="%8."/>
      <w:lvlJc w:val="left"/>
      <w:pPr>
        <w:tabs>
          <w:tab w:val="num" w:pos="5760"/>
        </w:tabs>
        <w:ind w:left="5760" w:hanging="360"/>
      </w:pPr>
      <w:rPr>
        <w:rFonts w:cs="Times New Roman"/>
        <w:b/>
      </w:rPr>
    </w:lvl>
    <w:lvl w:ilvl="8">
      <w:start w:val="1"/>
      <w:numFmt w:val="lowerRoman"/>
      <w:lvlText w:val="%9."/>
      <w:lvlJc w:val="left"/>
      <w:pPr>
        <w:tabs>
          <w:tab w:val="num" w:pos="6480"/>
        </w:tabs>
        <w:ind w:left="6480" w:hanging="180"/>
      </w:pPr>
      <w:rPr>
        <w:rFonts w:cs="Times New Roman"/>
        <w:b/>
      </w:rPr>
    </w:lvl>
  </w:abstractNum>
  <w:abstractNum w:abstractNumId="15" w15:restartNumberingAfterBreak="0">
    <w:nsid w:val="3C762961"/>
    <w:multiLevelType w:val="multilevel"/>
    <w:tmpl w:val="558E9DC8"/>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16" w15:restartNumberingAfterBreak="0">
    <w:nsid w:val="3E306FB3"/>
    <w:multiLevelType w:val="multilevel"/>
    <w:tmpl w:val="DC56890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FED2625"/>
    <w:multiLevelType w:val="multilevel"/>
    <w:tmpl w:val="63B0B9A8"/>
    <w:lvl w:ilvl="0">
      <w:start w:val="1"/>
      <w:numFmt w:val="decimal"/>
      <w:lvlText w:val="%1."/>
      <w:lvlJc w:val="left"/>
      <w:pPr>
        <w:tabs>
          <w:tab w:val="num" w:pos="720"/>
        </w:tabs>
        <w:ind w:left="720" w:hanging="360"/>
      </w:pPr>
      <w:rPr>
        <w:rFonts w:asciiTheme="minorHAnsi" w:hAnsiTheme="minorHAnsi" w:hint="default"/>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18" w15:restartNumberingAfterBreak="0">
    <w:nsid w:val="41AF1DB0"/>
    <w:multiLevelType w:val="multilevel"/>
    <w:tmpl w:val="50AE9C7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19" w15:restartNumberingAfterBreak="0">
    <w:nsid w:val="4EF30361"/>
    <w:multiLevelType w:val="multilevel"/>
    <w:tmpl w:val="ABBCBDC6"/>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20" w15:restartNumberingAfterBreak="0">
    <w:nsid w:val="52C932DF"/>
    <w:multiLevelType w:val="multilevel"/>
    <w:tmpl w:val="3A2620CC"/>
    <w:lvl w:ilvl="0">
      <w:start w:val="1"/>
      <w:numFmt w:val="decimal"/>
      <w:lvlText w:val="%1)"/>
      <w:lvlJc w:val="left"/>
      <w:pPr>
        <w:tabs>
          <w:tab w:val="num" w:pos="720"/>
        </w:tabs>
        <w:ind w:left="720" w:hanging="360"/>
      </w:pPr>
      <w:rPr>
        <w:rFonts w:asciiTheme="minorHAnsi" w:hAnsiTheme="minorHAnsi" w:hint="default"/>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21" w15:restartNumberingAfterBreak="0">
    <w:nsid w:val="57330AA7"/>
    <w:multiLevelType w:val="multilevel"/>
    <w:tmpl w:val="C3E26BFC"/>
    <w:lvl w:ilvl="0">
      <w:start w:val="1"/>
      <w:numFmt w:val="decimal"/>
      <w:lvlText w:val="%1)"/>
      <w:lvlJc w:val="left"/>
      <w:pPr>
        <w:ind w:left="644" w:hanging="360"/>
      </w:pPr>
      <w:rPr>
        <w:rFonts w:ascii="Calibri" w:hAnsi="Calibri"/>
        <w:color w:val="00000A"/>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59F567FD"/>
    <w:multiLevelType w:val="multilevel"/>
    <w:tmpl w:val="5B2AB65A"/>
    <w:lvl w:ilvl="0">
      <w:start w:val="1"/>
      <w:numFmt w:val="decimal"/>
      <w:lvlText w:val="%1."/>
      <w:lvlJc w:val="left"/>
      <w:pPr>
        <w:tabs>
          <w:tab w:val="num" w:pos="720"/>
        </w:tabs>
        <w:ind w:left="720" w:hanging="360"/>
      </w:pPr>
      <w:rPr>
        <w:rFonts w:ascii="Calibri" w:hAnsi="Calibri"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C282CE5"/>
    <w:multiLevelType w:val="multilevel"/>
    <w:tmpl w:val="FAEA6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D46B9F"/>
    <w:multiLevelType w:val="multilevel"/>
    <w:tmpl w:val="0EEE0DB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25" w15:restartNumberingAfterBreak="0">
    <w:nsid w:val="73E31E5C"/>
    <w:multiLevelType w:val="multilevel"/>
    <w:tmpl w:val="D21641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A752A2E"/>
    <w:multiLevelType w:val="multilevel"/>
    <w:tmpl w:val="9FA62F72"/>
    <w:lvl w:ilvl="0">
      <w:start w:val="1"/>
      <w:numFmt w:val="decimal"/>
      <w:lvlText w:val="%1."/>
      <w:lvlJc w:val="left"/>
      <w:pPr>
        <w:tabs>
          <w:tab w:val="num" w:pos="720"/>
        </w:tabs>
        <w:ind w:left="720" w:hanging="360"/>
      </w:pPr>
      <w:rPr>
        <w:rFonts w:ascii="Calibri" w:hAnsi="Calibri"/>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27" w15:restartNumberingAfterBreak="0">
    <w:nsid w:val="7DC83E77"/>
    <w:multiLevelType w:val="multilevel"/>
    <w:tmpl w:val="54909AA4"/>
    <w:lvl w:ilvl="0">
      <w:start w:val="6"/>
      <w:numFmt w:val="decimal"/>
      <w:lvlText w:val="%1)"/>
      <w:lvlJc w:val="left"/>
      <w:pPr>
        <w:tabs>
          <w:tab w:val="num" w:pos="708"/>
        </w:tabs>
        <w:ind w:left="115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7"/>
  </w:num>
  <w:num w:numId="2">
    <w:abstractNumId w:val="5"/>
  </w:num>
  <w:num w:numId="3">
    <w:abstractNumId w:val="22"/>
  </w:num>
  <w:num w:numId="4">
    <w:abstractNumId w:val="6"/>
  </w:num>
  <w:num w:numId="5">
    <w:abstractNumId w:val="9"/>
  </w:num>
  <w:num w:numId="6">
    <w:abstractNumId w:val="2"/>
  </w:num>
  <w:num w:numId="7">
    <w:abstractNumId w:val="14"/>
  </w:num>
  <w:num w:numId="8">
    <w:abstractNumId w:val="21"/>
  </w:num>
  <w:num w:numId="9">
    <w:abstractNumId w:val="0"/>
  </w:num>
  <w:num w:numId="10">
    <w:abstractNumId w:val="23"/>
  </w:num>
  <w:num w:numId="11">
    <w:abstractNumId w:val="16"/>
  </w:num>
  <w:num w:numId="12">
    <w:abstractNumId w:val="8"/>
  </w:num>
  <w:num w:numId="13">
    <w:abstractNumId w:val="19"/>
  </w:num>
  <w:num w:numId="14">
    <w:abstractNumId w:val="24"/>
  </w:num>
  <w:num w:numId="15">
    <w:abstractNumId w:val="20"/>
  </w:num>
  <w:num w:numId="16">
    <w:abstractNumId w:val="26"/>
  </w:num>
  <w:num w:numId="17">
    <w:abstractNumId w:val="15"/>
  </w:num>
  <w:num w:numId="18">
    <w:abstractNumId w:val="18"/>
  </w:num>
  <w:num w:numId="19">
    <w:abstractNumId w:val="11"/>
  </w:num>
  <w:num w:numId="20">
    <w:abstractNumId w:val="10"/>
  </w:num>
  <w:num w:numId="21">
    <w:abstractNumId w:val="17"/>
  </w:num>
  <w:num w:numId="22">
    <w:abstractNumId w:val="3"/>
  </w:num>
  <w:num w:numId="23">
    <w:abstractNumId w:val="12"/>
  </w:num>
  <w:num w:numId="24">
    <w:abstractNumId w:val="7"/>
  </w:num>
  <w:num w:numId="25">
    <w:abstractNumId w:val="25"/>
  </w:num>
  <w:num w:numId="26">
    <w:abstractNumId w:val="1"/>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3C"/>
    <w:rsid w:val="00076A3C"/>
    <w:rsid w:val="001A7378"/>
    <w:rsid w:val="00376827"/>
    <w:rsid w:val="003A3BAA"/>
    <w:rsid w:val="003C2407"/>
    <w:rsid w:val="003D6B19"/>
    <w:rsid w:val="00787ED8"/>
    <w:rsid w:val="00812A1D"/>
    <w:rsid w:val="00862A95"/>
    <w:rsid w:val="009525E7"/>
    <w:rsid w:val="00980C0D"/>
    <w:rsid w:val="0099285F"/>
    <w:rsid w:val="00AB3DD9"/>
    <w:rsid w:val="00C37252"/>
    <w:rsid w:val="00E75D85"/>
    <w:rsid w:val="00ED2F58"/>
    <w:rsid w:val="00FB39CE"/>
    <w:rsid w:val="00FD377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49271-1524-47EB-B323-02775BAE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0683"/>
    <w:pPr>
      <w:suppressAutoHyphens/>
    </w:pPr>
    <w:rPr>
      <w:rFonts w:ascii="Times New Roman" w:eastAsia="Times New Roman" w:hAnsi="Times New Roman" w:cs="Times New Roman"/>
      <w:color w:val="00000A"/>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E00683"/>
    <w:rPr>
      <w:rFonts w:ascii="Times New Roman" w:eastAsia="Times New Roman" w:hAnsi="Times New Roman" w:cs="Times New Roman"/>
      <w:sz w:val="26"/>
      <w:szCs w:val="20"/>
      <w:lang w:eastAsia="zh-CN"/>
    </w:rPr>
  </w:style>
  <w:style w:type="character" w:customStyle="1" w:styleId="PodtytuZnak">
    <w:name w:val="Podtytuł Znak"/>
    <w:basedOn w:val="Domylnaczcionkaakapitu"/>
    <w:link w:val="Podtytu"/>
    <w:uiPriority w:val="11"/>
    <w:qFormat/>
    <w:rsid w:val="00E00683"/>
    <w:rPr>
      <w:rFonts w:eastAsiaTheme="minorEastAsia"/>
      <w:color w:val="5A5A5A" w:themeColor="text1" w:themeTint="A5"/>
      <w:spacing w:val="15"/>
      <w:lang w:eastAsia="zh-CN"/>
    </w:rPr>
  </w:style>
  <w:style w:type="character" w:customStyle="1" w:styleId="TekstdymkaZnak">
    <w:name w:val="Tekst dymka Znak"/>
    <w:basedOn w:val="Domylnaczcionkaakapitu"/>
    <w:link w:val="Tekstdymka"/>
    <w:uiPriority w:val="99"/>
    <w:semiHidden/>
    <w:qFormat/>
    <w:rsid w:val="00C67369"/>
    <w:rPr>
      <w:rFonts w:ascii="Segoe UI" w:eastAsia="Times New Roman" w:hAnsi="Segoe UI" w:cs="Segoe UI"/>
      <w:sz w:val="18"/>
      <w:szCs w:val="18"/>
      <w:lang w:eastAsia="zh-CN"/>
    </w:rPr>
  </w:style>
  <w:style w:type="character" w:customStyle="1" w:styleId="ListLabel1">
    <w:name w:val="ListLabel 1"/>
    <w:qFormat/>
    <w:rPr>
      <w:rFonts w:ascii="Calibri" w:hAnsi="Calibri"/>
      <w:b w:val="0"/>
      <w:color w:val="00000A"/>
      <w:sz w:val="22"/>
    </w:rPr>
  </w:style>
  <w:style w:type="character" w:customStyle="1" w:styleId="ListLabel2">
    <w:name w:val="ListLabel 2"/>
    <w:qFormat/>
    <w:rPr>
      <w:rFonts w:ascii="Calibri" w:hAnsi="Calibri" w:cs="Times New Roman"/>
      <w:sz w:val="22"/>
    </w:rPr>
  </w:style>
  <w:style w:type="character" w:customStyle="1" w:styleId="ListLabel3">
    <w:name w:val="ListLabel 3"/>
    <w:qFormat/>
    <w:rPr>
      <w:rFonts w:ascii="Calibri" w:hAnsi="Calibri"/>
      <w:b/>
      <w:sz w:val="22"/>
      <w:u w:val="none"/>
    </w:rPr>
  </w:style>
  <w:style w:type="character" w:customStyle="1" w:styleId="ListLabel4">
    <w:name w:val="ListLabel 4"/>
    <w:qFormat/>
    <w:rPr>
      <w:rFonts w:ascii="Calibri" w:hAnsi="Calibri" w:cs="Times New Roman"/>
      <w:sz w:val="22"/>
      <w:szCs w:val="22"/>
    </w:rPr>
  </w:style>
  <w:style w:type="character" w:customStyle="1" w:styleId="ListLabel5">
    <w:name w:val="ListLabel 5"/>
    <w:qFormat/>
    <w:rPr>
      <w:rFonts w:ascii="Calibri" w:hAnsi="Calibri" w:cs="Calibri"/>
      <w:b w:val="0"/>
      <w:bCs w:val="0"/>
      <w:sz w:val="22"/>
      <w:szCs w:val="22"/>
    </w:rPr>
  </w:style>
  <w:style w:type="character" w:customStyle="1" w:styleId="ListLabel6">
    <w:name w:val="ListLabel 6"/>
    <w:qFormat/>
    <w:rPr>
      <w:rFonts w:ascii="Calibri" w:hAnsi="Calibri" w:cs="Calibri"/>
      <w:sz w:val="22"/>
      <w:szCs w:val="22"/>
    </w:rPr>
  </w:style>
  <w:style w:type="character" w:customStyle="1" w:styleId="ListLabel7">
    <w:name w:val="ListLabel 7"/>
    <w:qFormat/>
    <w:rPr>
      <w:rFonts w:ascii="Calibri" w:hAnsi="Calibri" w:cs="Times New Roman"/>
      <w:b w:val="0"/>
      <w:bCs w:val="0"/>
      <w:sz w:val="22"/>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ascii="Calibri" w:hAnsi="Calibri" w:cs="Times New Roman"/>
      <w:sz w:val="22"/>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ascii="Calibri" w:hAnsi="Calibri" w:cs="Times New Roman"/>
      <w:b/>
      <w:sz w:val="22"/>
    </w:rPr>
  </w:style>
  <w:style w:type="character" w:customStyle="1" w:styleId="ListLabel26">
    <w:name w:val="ListLabel 26"/>
    <w:qFormat/>
    <w:rPr>
      <w:rFonts w:cs="Times New Roman"/>
      <w:b/>
    </w:rPr>
  </w:style>
  <w:style w:type="character" w:customStyle="1" w:styleId="ListLabel27">
    <w:name w:val="ListLabel 27"/>
    <w:qFormat/>
    <w:rPr>
      <w:rFonts w:cs="Times New Roman"/>
      <w:b/>
    </w:rPr>
  </w:style>
  <w:style w:type="character" w:customStyle="1" w:styleId="ListLabel28">
    <w:name w:val="ListLabel 28"/>
    <w:qFormat/>
    <w:rPr>
      <w:rFonts w:cs="Times New Roman"/>
      <w:b/>
    </w:rPr>
  </w:style>
  <w:style w:type="character" w:customStyle="1" w:styleId="ListLabel29">
    <w:name w:val="ListLabel 29"/>
    <w:qFormat/>
    <w:rPr>
      <w:rFonts w:cs="Times New Roman"/>
      <w:b/>
    </w:rPr>
  </w:style>
  <w:style w:type="character" w:customStyle="1" w:styleId="ListLabel30">
    <w:name w:val="ListLabel 30"/>
    <w:qFormat/>
    <w:rPr>
      <w:rFonts w:cs="Times New Roman"/>
      <w:b/>
    </w:rPr>
  </w:style>
  <w:style w:type="character" w:customStyle="1" w:styleId="ListLabel31">
    <w:name w:val="ListLabel 31"/>
    <w:qFormat/>
    <w:rPr>
      <w:rFonts w:cs="Times New Roman"/>
      <w:b/>
    </w:rPr>
  </w:style>
  <w:style w:type="character" w:customStyle="1" w:styleId="ListLabel32">
    <w:name w:val="ListLabel 32"/>
    <w:qFormat/>
    <w:rPr>
      <w:rFonts w:cs="Times New Roman"/>
      <w:b/>
    </w:rPr>
  </w:style>
  <w:style w:type="character" w:customStyle="1" w:styleId="ListLabel33">
    <w:name w:val="ListLabel 33"/>
    <w:qFormat/>
    <w:rPr>
      <w:rFonts w:cs="Times New Roman"/>
      <w:b/>
    </w:rPr>
  </w:style>
  <w:style w:type="character" w:customStyle="1" w:styleId="ListLabel34">
    <w:name w:val="ListLabel 34"/>
    <w:qFormat/>
    <w:rPr>
      <w:rFonts w:ascii="Calibri" w:hAnsi="Calibri"/>
      <w:color w:val="00000A"/>
      <w:sz w:val="22"/>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ascii="Calibri" w:hAnsi="Calibri"/>
      <w:b w:val="0"/>
      <w:sz w:val="22"/>
    </w:rPr>
  </w:style>
  <w:style w:type="character" w:customStyle="1" w:styleId="ListLabel44">
    <w:name w:val="ListLabel 44"/>
    <w:qFormat/>
    <w:rPr>
      <w:b w:val="0"/>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ascii="Calibri" w:hAnsi="Calibri" w:cs="Calibri"/>
      <w:sz w:val="22"/>
      <w:szCs w:val="22"/>
    </w:rPr>
  </w:style>
  <w:style w:type="character" w:customStyle="1" w:styleId="ListLabel62">
    <w:name w:val="ListLabel 62"/>
    <w:qFormat/>
    <w:rPr>
      <w:rFonts w:cs="Calibri"/>
      <w:sz w:val="22"/>
      <w:szCs w:val="22"/>
    </w:rPr>
  </w:style>
  <w:style w:type="character" w:customStyle="1" w:styleId="ListLabel63">
    <w:name w:val="ListLabel 63"/>
    <w:qFormat/>
    <w:rPr>
      <w:rFonts w:cs="Calibri"/>
      <w:sz w:val="22"/>
      <w:szCs w:val="22"/>
    </w:rPr>
  </w:style>
  <w:style w:type="character" w:customStyle="1" w:styleId="ListLabel64">
    <w:name w:val="ListLabel 64"/>
    <w:qFormat/>
    <w:rPr>
      <w:rFonts w:cs="Calibri"/>
      <w:sz w:val="22"/>
      <w:szCs w:val="22"/>
    </w:rPr>
  </w:style>
  <w:style w:type="character" w:customStyle="1" w:styleId="ListLabel65">
    <w:name w:val="ListLabel 65"/>
    <w:qFormat/>
    <w:rPr>
      <w:rFonts w:cs="Calibri"/>
      <w:sz w:val="22"/>
      <w:szCs w:val="22"/>
    </w:rPr>
  </w:style>
  <w:style w:type="character" w:customStyle="1" w:styleId="ListLabel66">
    <w:name w:val="ListLabel 66"/>
    <w:qFormat/>
    <w:rPr>
      <w:rFonts w:cs="Calibri"/>
      <w:sz w:val="22"/>
      <w:szCs w:val="22"/>
    </w:rPr>
  </w:style>
  <w:style w:type="character" w:customStyle="1" w:styleId="ListLabel67">
    <w:name w:val="ListLabel 67"/>
    <w:qFormat/>
    <w:rPr>
      <w:rFonts w:cs="Calibri"/>
      <w:sz w:val="22"/>
      <w:szCs w:val="22"/>
    </w:rPr>
  </w:style>
  <w:style w:type="character" w:customStyle="1" w:styleId="ListLabel68">
    <w:name w:val="ListLabel 68"/>
    <w:qFormat/>
    <w:rPr>
      <w:rFonts w:cs="Calibri"/>
      <w:sz w:val="22"/>
      <w:szCs w:val="22"/>
    </w:rPr>
  </w:style>
  <w:style w:type="character" w:customStyle="1" w:styleId="ListLabel69">
    <w:name w:val="ListLabel 69"/>
    <w:qFormat/>
    <w:rPr>
      <w:rFonts w:cs="Calibri"/>
      <w:sz w:val="22"/>
      <w:szCs w:val="22"/>
    </w:rPr>
  </w:style>
  <w:style w:type="character" w:customStyle="1" w:styleId="ListLabel70">
    <w:name w:val="ListLabel 70"/>
    <w:qFormat/>
    <w:rPr>
      <w:rFonts w:cs="Calibri"/>
      <w:sz w:val="22"/>
      <w:szCs w:val="22"/>
    </w:rPr>
  </w:style>
  <w:style w:type="character" w:customStyle="1" w:styleId="ListLabel71">
    <w:name w:val="ListLabel 71"/>
    <w:qFormat/>
    <w:rPr>
      <w:rFonts w:cs="Calibri"/>
      <w:sz w:val="22"/>
      <w:szCs w:val="22"/>
    </w:rPr>
  </w:style>
  <w:style w:type="character" w:customStyle="1" w:styleId="ListLabel72">
    <w:name w:val="ListLabel 72"/>
    <w:qFormat/>
    <w:rPr>
      <w:rFonts w:eastAsia="Calibri"/>
    </w:rPr>
  </w:style>
  <w:style w:type="character" w:customStyle="1" w:styleId="ListLabel73">
    <w:name w:val="ListLabel 73"/>
    <w:qFormat/>
    <w:rPr>
      <w:rFonts w:eastAsia="Calibri"/>
      <w:b/>
      <w:sz w:val="24"/>
    </w:rPr>
  </w:style>
  <w:style w:type="character" w:customStyle="1" w:styleId="Znakinumeracji">
    <w:name w:val="Znaki numeracji"/>
    <w:qFormat/>
    <w:rPr>
      <w:rFonts w:ascii="Calibri" w:hAnsi="Calibri"/>
      <w:b w:val="0"/>
      <w:bCs w:val="0"/>
      <w:sz w:val="22"/>
      <w:szCs w:val="22"/>
    </w:rPr>
  </w:style>
  <w:style w:type="character" w:customStyle="1" w:styleId="ListLabel74">
    <w:name w:val="ListLabel 74"/>
    <w:qFormat/>
    <w:rPr>
      <w:b/>
      <w:sz w:val="22"/>
      <w:u w:val="none"/>
    </w:rPr>
  </w:style>
  <w:style w:type="character" w:customStyle="1" w:styleId="ListLabel75">
    <w:name w:val="ListLabel 75"/>
    <w:qFormat/>
    <w:rPr>
      <w:rFonts w:ascii="Calibri" w:hAnsi="Calibri" w:cs="Times New Roman"/>
      <w:sz w:val="22"/>
      <w:szCs w:val="22"/>
    </w:rPr>
  </w:style>
  <w:style w:type="character" w:customStyle="1" w:styleId="ListLabel76">
    <w:name w:val="ListLabel 76"/>
    <w:qFormat/>
    <w:rPr>
      <w:rFonts w:cs="Calibri"/>
      <w:b w:val="0"/>
      <w:bCs w:val="0"/>
      <w:sz w:val="22"/>
      <w:szCs w:val="22"/>
    </w:rPr>
  </w:style>
  <w:style w:type="character" w:customStyle="1" w:styleId="ListLabel77">
    <w:name w:val="ListLabel 77"/>
    <w:qFormat/>
    <w:rPr>
      <w:rFonts w:ascii="Calibri" w:hAnsi="Calibri" w:cs="Times New Roman"/>
      <w:b w:val="0"/>
      <w:bCs w:val="0"/>
      <w:sz w:val="22"/>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ascii="Calibri" w:hAnsi="Calibri" w:cs="Times New Roman"/>
      <w:b w:val="0"/>
      <w:bCs w:val="0"/>
      <w:sz w:val="22"/>
    </w:rPr>
  </w:style>
  <w:style w:type="character" w:customStyle="1" w:styleId="ListLabel95">
    <w:name w:val="ListLabel 95"/>
    <w:qFormat/>
    <w:rPr>
      <w:rFonts w:cs="Times New Roman"/>
      <w:b/>
    </w:rPr>
  </w:style>
  <w:style w:type="character" w:customStyle="1" w:styleId="ListLabel96">
    <w:name w:val="ListLabel 96"/>
    <w:qFormat/>
    <w:rPr>
      <w:rFonts w:cs="Times New Roman"/>
      <w:b/>
    </w:rPr>
  </w:style>
  <w:style w:type="character" w:customStyle="1" w:styleId="ListLabel97">
    <w:name w:val="ListLabel 97"/>
    <w:qFormat/>
    <w:rPr>
      <w:rFonts w:cs="Times New Roman"/>
      <w:b/>
    </w:rPr>
  </w:style>
  <w:style w:type="character" w:customStyle="1" w:styleId="ListLabel98">
    <w:name w:val="ListLabel 98"/>
    <w:qFormat/>
    <w:rPr>
      <w:rFonts w:cs="Times New Roman"/>
      <w:b/>
    </w:rPr>
  </w:style>
  <w:style w:type="character" w:customStyle="1" w:styleId="ListLabel99">
    <w:name w:val="ListLabel 99"/>
    <w:qFormat/>
    <w:rPr>
      <w:rFonts w:cs="Times New Roman"/>
      <w:b/>
    </w:rPr>
  </w:style>
  <w:style w:type="character" w:customStyle="1" w:styleId="ListLabel100">
    <w:name w:val="ListLabel 100"/>
    <w:qFormat/>
    <w:rPr>
      <w:rFonts w:cs="Times New Roman"/>
      <w:b/>
    </w:rPr>
  </w:style>
  <w:style w:type="character" w:customStyle="1" w:styleId="ListLabel101">
    <w:name w:val="ListLabel 101"/>
    <w:qFormat/>
    <w:rPr>
      <w:rFonts w:cs="Times New Roman"/>
      <w:b/>
    </w:rPr>
  </w:style>
  <w:style w:type="character" w:customStyle="1" w:styleId="ListLabel102">
    <w:name w:val="ListLabel 102"/>
    <w:qFormat/>
    <w:rPr>
      <w:rFonts w:cs="Times New Roman"/>
      <w:b/>
    </w:rPr>
  </w:style>
  <w:style w:type="character" w:customStyle="1" w:styleId="ListLabel103">
    <w:name w:val="ListLabel 103"/>
    <w:qFormat/>
    <w:rPr>
      <w:color w:val="00000A"/>
      <w:sz w:val="22"/>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b w:val="0"/>
      <w:bCs w:val="0"/>
      <w:sz w:val="22"/>
      <w:szCs w:val="22"/>
    </w:rPr>
  </w:style>
  <w:style w:type="character" w:customStyle="1" w:styleId="ListLabel113">
    <w:name w:val="ListLabel 113"/>
    <w:qFormat/>
    <w:rPr>
      <w:b w:val="0"/>
      <w:bCs w:val="0"/>
      <w:sz w:val="22"/>
      <w:szCs w:val="22"/>
    </w:rPr>
  </w:style>
  <w:style w:type="character" w:customStyle="1" w:styleId="ListLabel114">
    <w:name w:val="ListLabel 114"/>
    <w:qFormat/>
    <w:rPr>
      <w:b w:val="0"/>
      <w:bCs w:val="0"/>
      <w:sz w:val="22"/>
      <w:szCs w:val="22"/>
    </w:rPr>
  </w:style>
  <w:style w:type="character" w:customStyle="1" w:styleId="ListLabel115">
    <w:name w:val="ListLabel 115"/>
    <w:qFormat/>
    <w:rPr>
      <w:b w:val="0"/>
      <w:bCs w:val="0"/>
      <w:sz w:val="22"/>
      <w:szCs w:val="22"/>
    </w:rPr>
  </w:style>
  <w:style w:type="character" w:customStyle="1" w:styleId="ListLabel116">
    <w:name w:val="ListLabel 116"/>
    <w:qFormat/>
    <w:rPr>
      <w:b w:val="0"/>
      <w:bCs w:val="0"/>
      <w:sz w:val="22"/>
      <w:szCs w:val="22"/>
    </w:rPr>
  </w:style>
  <w:style w:type="character" w:customStyle="1" w:styleId="ListLabel117">
    <w:name w:val="ListLabel 117"/>
    <w:qFormat/>
    <w:rPr>
      <w:b w:val="0"/>
      <w:bCs w:val="0"/>
      <w:sz w:val="22"/>
      <w:szCs w:val="22"/>
    </w:rPr>
  </w:style>
  <w:style w:type="character" w:customStyle="1" w:styleId="ListLabel118">
    <w:name w:val="ListLabel 118"/>
    <w:qFormat/>
    <w:rPr>
      <w:b w:val="0"/>
      <w:bCs w:val="0"/>
      <w:sz w:val="22"/>
      <w:szCs w:val="22"/>
    </w:rPr>
  </w:style>
  <w:style w:type="character" w:customStyle="1" w:styleId="ListLabel119">
    <w:name w:val="ListLabel 119"/>
    <w:qFormat/>
    <w:rPr>
      <w:b w:val="0"/>
      <w:bCs w:val="0"/>
      <w:sz w:val="22"/>
      <w:szCs w:val="22"/>
    </w:rPr>
  </w:style>
  <w:style w:type="character" w:customStyle="1" w:styleId="ListLabel120">
    <w:name w:val="ListLabel 120"/>
    <w:qFormat/>
    <w:rPr>
      <w:b w:val="0"/>
      <w:bCs w:val="0"/>
      <w:sz w:val="22"/>
      <w:szCs w:val="22"/>
    </w:rPr>
  </w:style>
  <w:style w:type="character" w:customStyle="1" w:styleId="ListLabel121">
    <w:name w:val="ListLabel 121"/>
    <w:qFormat/>
    <w:rPr>
      <w:b w:val="0"/>
      <w:bCs w:val="0"/>
      <w:sz w:val="22"/>
      <w:szCs w:val="22"/>
    </w:rPr>
  </w:style>
  <w:style w:type="character" w:customStyle="1" w:styleId="ListLabel122">
    <w:name w:val="ListLabel 122"/>
    <w:qFormat/>
    <w:rPr>
      <w:b w:val="0"/>
      <w:bCs w:val="0"/>
      <w:sz w:val="22"/>
      <w:szCs w:val="22"/>
    </w:rPr>
  </w:style>
  <w:style w:type="character" w:customStyle="1" w:styleId="ListLabel123">
    <w:name w:val="ListLabel 123"/>
    <w:qFormat/>
    <w:rPr>
      <w:b w:val="0"/>
      <w:bCs w:val="0"/>
      <w:sz w:val="22"/>
      <w:szCs w:val="22"/>
    </w:rPr>
  </w:style>
  <w:style w:type="character" w:customStyle="1" w:styleId="ListLabel124">
    <w:name w:val="ListLabel 124"/>
    <w:qFormat/>
    <w:rPr>
      <w:b w:val="0"/>
      <w:bCs w:val="0"/>
      <w:sz w:val="22"/>
      <w:szCs w:val="22"/>
    </w:rPr>
  </w:style>
  <w:style w:type="character" w:customStyle="1" w:styleId="ListLabel125">
    <w:name w:val="ListLabel 125"/>
    <w:qFormat/>
    <w:rPr>
      <w:b w:val="0"/>
      <w:bCs w:val="0"/>
      <w:sz w:val="22"/>
      <w:szCs w:val="22"/>
    </w:rPr>
  </w:style>
  <w:style w:type="character" w:customStyle="1" w:styleId="ListLabel126">
    <w:name w:val="ListLabel 126"/>
    <w:qFormat/>
    <w:rPr>
      <w:b w:val="0"/>
      <w:bCs w:val="0"/>
      <w:sz w:val="22"/>
      <w:szCs w:val="22"/>
    </w:rPr>
  </w:style>
  <w:style w:type="character" w:customStyle="1" w:styleId="ListLabel127">
    <w:name w:val="ListLabel 127"/>
    <w:qFormat/>
    <w:rPr>
      <w:b w:val="0"/>
      <w:bCs w:val="0"/>
      <w:sz w:val="22"/>
      <w:szCs w:val="22"/>
    </w:rPr>
  </w:style>
  <w:style w:type="character" w:customStyle="1" w:styleId="ListLabel128">
    <w:name w:val="ListLabel 128"/>
    <w:qFormat/>
    <w:rPr>
      <w:b w:val="0"/>
      <w:bCs w:val="0"/>
      <w:sz w:val="22"/>
      <w:szCs w:val="22"/>
    </w:rPr>
  </w:style>
  <w:style w:type="character" w:customStyle="1" w:styleId="ListLabel129">
    <w:name w:val="ListLabel 129"/>
    <w:qFormat/>
    <w:rPr>
      <w:b w:val="0"/>
      <w:bCs w:val="0"/>
      <w:sz w:val="22"/>
      <w:szCs w:val="22"/>
    </w:rPr>
  </w:style>
  <w:style w:type="character" w:customStyle="1" w:styleId="ListLabel130">
    <w:name w:val="ListLabel 130"/>
    <w:qFormat/>
    <w:rPr>
      <w:b w:val="0"/>
      <w:bCs w:val="0"/>
      <w:sz w:val="22"/>
      <w:szCs w:val="22"/>
    </w:rPr>
  </w:style>
  <w:style w:type="character" w:customStyle="1" w:styleId="ListLabel131">
    <w:name w:val="ListLabel 131"/>
    <w:qFormat/>
    <w:rPr>
      <w:b w:val="0"/>
      <w:bCs w:val="0"/>
      <w:sz w:val="22"/>
      <w:szCs w:val="22"/>
    </w:rPr>
  </w:style>
  <w:style w:type="character" w:customStyle="1" w:styleId="ListLabel132">
    <w:name w:val="ListLabel 132"/>
    <w:qFormat/>
    <w:rPr>
      <w:b w:val="0"/>
      <w:bCs w:val="0"/>
      <w:sz w:val="22"/>
      <w:szCs w:val="22"/>
    </w:rPr>
  </w:style>
  <w:style w:type="character" w:customStyle="1" w:styleId="ListLabel133">
    <w:name w:val="ListLabel 133"/>
    <w:qFormat/>
    <w:rPr>
      <w:b w:val="0"/>
      <w:bCs w:val="0"/>
      <w:sz w:val="22"/>
      <w:szCs w:val="22"/>
    </w:rPr>
  </w:style>
  <w:style w:type="character" w:customStyle="1" w:styleId="ListLabel134">
    <w:name w:val="ListLabel 134"/>
    <w:qFormat/>
    <w:rPr>
      <w:b w:val="0"/>
      <w:bCs w:val="0"/>
      <w:sz w:val="22"/>
      <w:szCs w:val="22"/>
    </w:rPr>
  </w:style>
  <w:style w:type="character" w:customStyle="1" w:styleId="ListLabel135">
    <w:name w:val="ListLabel 135"/>
    <w:qFormat/>
    <w:rPr>
      <w:b w:val="0"/>
      <w:bCs w:val="0"/>
      <w:sz w:val="22"/>
      <w:szCs w:val="22"/>
    </w:rPr>
  </w:style>
  <w:style w:type="character" w:customStyle="1" w:styleId="ListLabel136">
    <w:name w:val="ListLabel 136"/>
    <w:qFormat/>
    <w:rPr>
      <w:b w:val="0"/>
      <w:bCs w:val="0"/>
      <w:sz w:val="22"/>
      <w:szCs w:val="22"/>
    </w:rPr>
  </w:style>
  <w:style w:type="character" w:customStyle="1" w:styleId="ListLabel137">
    <w:name w:val="ListLabel 137"/>
    <w:qFormat/>
    <w:rPr>
      <w:b w:val="0"/>
      <w:bCs w:val="0"/>
      <w:sz w:val="22"/>
      <w:szCs w:val="22"/>
    </w:rPr>
  </w:style>
  <w:style w:type="character" w:customStyle="1" w:styleId="ListLabel138">
    <w:name w:val="ListLabel 138"/>
    <w:qFormat/>
    <w:rPr>
      <w:b w:val="0"/>
      <w:bCs w:val="0"/>
      <w:sz w:val="22"/>
      <w:szCs w:val="22"/>
    </w:rPr>
  </w:style>
  <w:style w:type="character" w:customStyle="1" w:styleId="ListLabel139">
    <w:name w:val="ListLabel 139"/>
    <w:qFormat/>
    <w:rPr>
      <w:b w:val="0"/>
      <w:bCs w:val="0"/>
      <w:sz w:val="22"/>
      <w:szCs w:val="22"/>
    </w:rPr>
  </w:style>
  <w:style w:type="character" w:customStyle="1" w:styleId="ListLabel140">
    <w:name w:val="ListLabel 140"/>
    <w:qFormat/>
    <w:rPr>
      <w:b w:val="0"/>
      <w:bCs w:val="0"/>
      <w:sz w:val="22"/>
      <w:szCs w:val="22"/>
    </w:rPr>
  </w:style>
  <w:style w:type="character" w:customStyle="1" w:styleId="ListLabel141">
    <w:name w:val="ListLabel 141"/>
    <w:qFormat/>
    <w:rPr>
      <w:b w:val="0"/>
      <w:bCs w:val="0"/>
      <w:sz w:val="22"/>
      <w:szCs w:val="22"/>
    </w:rPr>
  </w:style>
  <w:style w:type="character" w:customStyle="1" w:styleId="ListLabel142">
    <w:name w:val="ListLabel 142"/>
    <w:qFormat/>
    <w:rPr>
      <w:b w:val="0"/>
      <w:bCs w:val="0"/>
      <w:sz w:val="22"/>
      <w:szCs w:val="22"/>
    </w:rPr>
  </w:style>
  <w:style w:type="character" w:customStyle="1" w:styleId="ListLabel143">
    <w:name w:val="ListLabel 143"/>
    <w:qFormat/>
    <w:rPr>
      <w:b w:val="0"/>
      <w:bCs w:val="0"/>
      <w:sz w:val="22"/>
      <w:szCs w:val="22"/>
    </w:rPr>
  </w:style>
  <w:style w:type="character" w:customStyle="1" w:styleId="ListLabel144">
    <w:name w:val="ListLabel 144"/>
    <w:qFormat/>
    <w:rPr>
      <w:b w:val="0"/>
      <w:bCs w:val="0"/>
      <w:sz w:val="22"/>
      <w:szCs w:val="22"/>
    </w:rPr>
  </w:style>
  <w:style w:type="character" w:customStyle="1" w:styleId="ListLabel145">
    <w:name w:val="ListLabel 145"/>
    <w:qFormat/>
    <w:rPr>
      <w:b w:val="0"/>
      <w:bCs w:val="0"/>
      <w:sz w:val="22"/>
      <w:szCs w:val="22"/>
    </w:rPr>
  </w:style>
  <w:style w:type="character" w:customStyle="1" w:styleId="ListLabel146">
    <w:name w:val="ListLabel 146"/>
    <w:qFormat/>
    <w:rPr>
      <w:b w:val="0"/>
      <w:bCs w:val="0"/>
      <w:sz w:val="22"/>
      <w:szCs w:val="22"/>
    </w:rPr>
  </w:style>
  <w:style w:type="character" w:customStyle="1" w:styleId="ListLabel147">
    <w:name w:val="ListLabel 147"/>
    <w:qFormat/>
    <w:rPr>
      <w:b w:val="0"/>
      <w:bCs w:val="0"/>
      <w:sz w:val="22"/>
      <w:szCs w:val="22"/>
    </w:rPr>
  </w:style>
  <w:style w:type="character" w:customStyle="1" w:styleId="ListLabel148">
    <w:name w:val="ListLabel 148"/>
    <w:qFormat/>
    <w:rPr>
      <w:b w:val="0"/>
      <w:bCs w:val="0"/>
      <w:sz w:val="22"/>
      <w:szCs w:val="22"/>
    </w:rPr>
  </w:style>
  <w:style w:type="character" w:customStyle="1" w:styleId="ListLabel149">
    <w:name w:val="ListLabel 149"/>
    <w:qFormat/>
    <w:rPr>
      <w:b w:val="0"/>
      <w:bCs w:val="0"/>
      <w:sz w:val="22"/>
      <w:szCs w:val="22"/>
    </w:rPr>
  </w:style>
  <w:style w:type="character" w:customStyle="1" w:styleId="ListLabel150">
    <w:name w:val="ListLabel 150"/>
    <w:qFormat/>
    <w:rPr>
      <w:b w:val="0"/>
      <w:bCs w:val="0"/>
      <w:sz w:val="22"/>
      <w:szCs w:val="22"/>
    </w:rPr>
  </w:style>
  <w:style w:type="character" w:customStyle="1" w:styleId="ListLabel151">
    <w:name w:val="ListLabel 151"/>
    <w:qFormat/>
    <w:rPr>
      <w:b w:val="0"/>
      <w:bCs w:val="0"/>
      <w:sz w:val="22"/>
      <w:szCs w:val="22"/>
    </w:rPr>
  </w:style>
  <w:style w:type="character" w:customStyle="1" w:styleId="ListLabel152">
    <w:name w:val="ListLabel 152"/>
    <w:qFormat/>
    <w:rPr>
      <w:b w:val="0"/>
      <w:bCs w:val="0"/>
      <w:sz w:val="22"/>
      <w:szCs w:val="22"/>
    </w:rPr>
  </w:style>
  <w:style w:type="character" w:customStyle="1" w:styleId="ListLabel153">
    <w:name w:val="ListLabel 153"/>
    <w:qFormat/>
    <w:rPr>
      <w:b w:val="0"/>
      <w:bCs w:val="0"/>
      <w:sz w:val="22"/>
      <w:szCs w:val="22"/>
    </w:rPr>
  </w:style>
  <w:style w:type="character" w:customStyle="1" w:styleId="ListLabel154">
    <w:name w:val="ListLabel 154"/>
    <w:qFormat/>
    <w:rPr>
      <w:b w:val="0"/>
      <w:bCs w:val="0"/>
      <w:sz w:val="22"/>
      <w:szCs w:val="22"/>
    </w:rPr>
  </w:style>
  <w:style w:type="character" w:customStyle="1" w:styleId="ListLabel155">
    <w:name w:val="ListLabel 155"/>
    <w:qFormat/>
    <w:rPr>
      <w:b w:val="0"/>
      <w:bCs w:val="0"/>
      <w:sz w:val="22"/>
      <w:szCs w:val="22"/>
    </w:rPr>
  </w:style>
  <w:style w:type="character" w:customStyle="1" w:styleId="ListLabel156">
    <w:name w:val="ListLabel 156"/>
    <w:qFormat/>
    <w:rPr>
      <w:b w:val="0"/>
      <w:bCs w:val="0"/>
      <w:sz w:val="22"/>
      <w:szCs w:val="22"/>
    </w:rPr>
  </w:style>
  <w:style w:type="character" w:customStyle="1" w:styleId="ListLabel157">
    <w:name w:val="ListLabel 157"/>
    <w:qFormat/>
    <w:rPr>
      <w:b w:val="0"/>
      <w:bCs w:val="0"/>
      <w:sz w:val="22"/>
      <w:szCs w:val="22"/>
    </w:rPr>
  </w:style>
  <w:style w:type="character" w:customStyle="1" w:styleId="ListLabel158">
    <w:name w:val="ListLabel 158"/>
    <w:qFormat/>
    <w:rPr>
      <w:b w:val="0"/>
      <w:bCs w:val="0"/>
      <w:sz w:val="22"/>
      <w:szCs w:val="22"/>
    </w:rPr>
  </w:style>
  <w:style w:type="character" w:customStyle="1" w:styleId="ListLabel159">
    <w:name w:val="ListLabel 159"/>
    <w:qFormat/>
    <w:rPr>
      <w:b w:val="0"/>
      <w:bCs w:val="0"/>
      <w:sz w:val="22"/>
      <w:szCs w:val="22"/>
    </w:rPr>
  </w:style>
  <w:style w:type="character" w:customStyle="1" w:styleId="ListLabel160">
    <w:name w:val="ListLabel 160"/>
    <w:qFormat/>
    <w:rPr>
      <w:b w:val="0"/>
      <w:bCs w:val="0"/>
      <w:sz w:val="22"/>
      <w:szCs w:val="22"/>
    </w:rPr>
  </w:style>
  <w:style w:type="character" w:customStyle="1" w:styleId="ListLabel161">
    <w:name w:val="ListLabel 161"/>
    <w:qFormat/>
    <w:rPr>
      <w:b w:val="0"/>
      <w:bCs w:val="0"/>
      <w:sz w:val="22"/>
      <w:szCs w:val="22"/>
    </w:rPr>
  </w:style>
  <w:style w:type="character" w:customStyle="1" w:styleId="ListLabel162">
    <w:name w:val="ListLabel 162"/>
    <w:qFormat/>
    <w:rPr>
      <w:b w:val="0"/>
      <w:bCs w:val="0"/>
      <w:sz w:val="22"/>
      <w:szCs w:val="22"/>
    </w:rPr>
  </w:style>
  <w:style w:type="character" w:customStyle="1" w:styleId="ListLabel163">
    <w:name w:val="ListLabel 163"/>
    <w:qFormat/>
    <w:rPr>
      <w:b w:val="0"/>
      <w:bCs w:val="0"/>
      <w:sz w:val="22"/>
      <w:szCs w:val="22"/>
    </w:rPr>
  </w:style>
  <w:style w:type="character" w:customStyle="1" w:styleId="ListLabel164">
    <w:name w:val="ListLabel 164"/>
    <w:qFormat/>
    <w:rPr>
      <w:b w:val="0"/>
      <w:bCs w:val="0"/>
      <w:sz w:val="22"/>
      <w:szCs w:val="22"/>
    </w:rPr>
  </w:style>
  <w:style w:type="character" w:customStyle="1" w:styleId="ListLabel165">
    <w:name w:val="ListLabel 165"/>
    <w:qFormat/>
    <w:rPr>
      <w:b w:val="0"/>
      <w:bCs w:val="0"/>
      <w:sz w:val="22"/>
      <w:szCs w:val="22"/>
    </w:rPr>
  </w:style>
  <w:style w:type="character" w:customStyle="1" w:styleId="ListLabel166">
    <w:name w:val="ListLabel 166"/>
    <w:qFormat/>
    <w:rPr>
      <w:b w:val="0"/>
      <w:bCs w:val="0"/>
      <w:sz w:val="22"/>
      <w:szCs w:val="22"/>
    </w:rPr>
  </w:style>
  <w:style w:type="character" w:customStyle="1" w:styleId="ListLabel167">
    <w:name w:val="ListLabel 167"/>
    <w:qFormat/>
    <w:rPr>
      <w:b w:val="0"/>
      <w:bCs w:val="0"/>
      <w:sz w:val="22"/>
      <w:szCs w:val="22"/>
    </w:rPr>
  </w:style>
  <w:style w:type="character" w:customStyle="1" w:styleId="ListLabel168">
    <w:name w:val="ListLabel 168"/>
    <w:qFormat/>
    <w:rPr>
      <w:b w:val="0"/>
      <w:bCs w:val="0"/>
      <w:sz w:val="22"/>
      <w:szCs w:val="22"/>
    </w:rPr>
  </w:style>
  <w:style w:type="character" w:customStyle="1" w:styleId="ListLabel169">
    <w:name w:val="ListLabel 169"/>
    <w:qFormat/>
    <w:rPr>
      <w:b w:val="0"/>
      <w:bCs w:val="0"/>
      <w:sz w:val="22"/>
      <w:szCs w:val="22"/>
    </w:rPr>
  </w:style>
  <w:style w:type="character" w:customStyle="1" w:styleId="ListLabel170">
    <w:name w:val="ListLabel 170"/>
    <w:qFormat/>
    <w:rPr>
      <w:b w:val="0"/>
      <w:bCs w:val="0"/>
      <w:sz w:val="22"/>
      <w:szCs w:val="22"/>
    </w:rPr>
  </w:style>
  <w:style w:type="character" w:customStyle="1" w:styleId="ListLabel171">
    <w:name w:val="ListLabel 171"/>
    <w:qFormat/>
    <w:rPr>
      <w:b w:val="0"/>
      <w:bCs w:val="0"/>
      <w:sz w:val="22"/>
      <w:szCs w:val="22"/>
    </w:rPr>
  </w:style>
  <w:style w:type="character" w:customStyle="1" w:styleId="ListLabel172">
    <w:name w:val="ListLabel 172"/>
    <w:qFormat/>
    <w:rPr>
      <w:b w:val="0"/>
      <w:bCs w:val="0"/>
      <w:sz w:val="22"/>
      <w:szCs w:val="22"/>
    </w:rPr>
  </w:style>
  <w:style w:type="character" w:customStyle="1" w:styleId="ListLabel173">
    <w:name w:val="ListLabel 173"/>
    <w:qFormat/>
    <w:rPr>
      <w:b w:val="0"/>
      <w:bCs w:val="0"/>
      <w:sz w:val="22"/>
      <w:szCs w:val="22"/>
    </w:rPr>
  </w:style>
  <w:style w:type="character" w:customStyle="1" w:styleId="ListLabel174">
    <w:name w:val="ListLabel 174"/>
    <w:qFormat/>
    <w:rPr>
      <w:b w:val="0"/>
      <w:bCs w:val="0"/>
      <w:sz w:val="22"/>
      <w:szCs w:val="22"/>
    </w:rPr>
  </w:style>
  <w:style w:type="character" w:customStyle="1" w:styleId="ListLabel175">
    <w:name w:val="ListLabel 175"/>
    <w:qFormat/>
    <w:rPr>
      <w:b w:val="0"/>
      <w:bCs w:val="0"/>
      <w:sz w:val="22"/>
      <w:szCs w:val="22"/>
    </w:rPr>
  </w:style>
  <w:style w:type="character" w:customStyle="1" w:styleId="ListLabel176">
    <w:name w:val="ListLabel 176"/>
    <w:qFormat/>
    <w:rPr>
      <w:b w:val="0"/>
      <w:bCs w:val="0"/>
      <w:sz w:val="22"/>
      <w:szCs w:val="22"/>
    </w:rPr>
  </w:style>
  <w:style w:type="character" w:customStyle="1" w:styleId="ListLabel177">
    <w:name w:val="ListLabel 177"/>
    <w:qFormat/>
    <w:rPr>
      <w:b w:val="0"/>
      <w:bCs w:val="0"/>
      <w:sz w:val="22"/>
      <w:szCs w:val="22"/>
    </w:rPr>
  </w:style>
  <w:style w:type="character" w:customStyle="1" w:styleId="ListLabel178">
    <w:name w:val="ListLabel 178"/>
    <w:qFormat/>
    <w:rPr>
      <w:b w:val="0"/>
      <w:bCs w:val="0"/>
      <w:sz w:val="22"/>
      <w:szCs w:val="22"/>
    </w:rPr>
  </w:style>
  <w:style w:type="character" w:customStyle="1" w:styleId="ListLabel179">
    <w:name w:val="ListLabel 179"/>
    <w:qFormat/>
    <w:rPr>
      <w:b w:val="0"/>
      <w:bCs w:val="0"/>
      <w:sz w:val="22"/>
      <w:szCs w:val="22"/>
    </w:rPr>
  </w:style>
  <w:style w:type="character" w:customStyle="1" w:styleId="ListLabel180">
    <w:name w:val="ListLabel 180"/>
    <w:qFormat/>
    <w:rPr>
      <w:b w:val="0"/>
      <w:bCs w:val="0"/>
      <w:sz w:val="22"/>
      <w:szCs w:val="22"/>
    </w:rPr>
  </w:style>
  <w:style w:type="character" w:customStyle="1" w:styleId="ListLabel181">
    <w:name w:val="ListLabel 181"/>
    <w:qFormat/>
    <w:rPr>
      <w:b w:val="0"/>
      <w:bCs w:val="0"/>
      <w:sz w:val="22"/>
      <w:szCs w:val="22"/>
    </w:rPr>
  </w:style>
  <w:style w:type="character" w:customStyle="1" w:styleId="ListLabel182">
    <w:name w:val="ListLabel 182"/>
    <w:qFormat/>
    <w:rPr>
      <w:b w:val="0"/>
      <w:bCs w:val="0"/>
      <w:sz w:val="22"/>
      <w:szCs w:val="22"/>
    </w:rPr>
  </w:style>
  <w:style w:type="character" w:customStyle="1" w:styleId="ListLabel183">
    <w:name w:val="ListLabel 183"/>
    <w:qFormat/>
    <w:rPr>
      <w:b w:val="0"/>
      <w:bCs w:val="0"/>
      <w:sz w:val="22"/>
      <w:szCs w:val="22"/>
    </w:rPr>
  </w:style>
  <w:style w:type="character" w:customStyle="1" w:styleId="ListLabel184">
    <w:name w:val="ListLabel 184"/>
    <w:qFormat/>
    <w:rPr>
      <w:b w:val="0"/>
      <w:bCs w:val="0"/>
      <w:sz w:val="22"/>
      <w:szCs w:val="22"/>
    </w:rPr>
  </w:style>
  <w:style w:type="character" w:customStyle="1" w:styleId="ListLabel185">
    <w:name w:val="ListLabel 185"/>
    <w:qFormat/>
    <w:rPr>
      <w:b w:val="0"/>
      <w:bCs w:val="0"/>
      <w:sz w:val="22"/>
      <w:szCs w:val="22"/>
    </w:rPr>
  </w:style>
  <w:style w:type="character" w:customStyle="1" w:styleId="ListLabel186">
    <w:name w:val="ListLabel 186"/>
    <w:qFormat/>
    <w:rPr>
      <w:b w:val="0"/>
      <w:bCs w:val="0"/>
      <w:sz w:val="22"/>
      <w:szCs w:val="22"/>
    </w:rPr>
  </w:style>
  <w:style w:type="character" w:customStyle="1" w:styleId="ListLabel187">
    <w:name w:val="ListLabel 187"/>
    <w:qFormat/>
    <w:rPr>
      <w:b w:val="0"/>
      <w:bCs w:val="0"/>
      <w:sz w:val="22"/>
      <w:szCs w:val="22"/>
    </w:rPr>
  </w:style>
  <w:style w:type="character" w:customStyle="1" w:styleId="ListLabel188">
    <w:name w:val="ListLabel 188"/>
    <w:qFormat/>
    <w:rPr>
      <w:b w:val="0"/>
      <w:bCs w:val="0"/>
      <w:sz w:val="22"/>
      <w:szCs w:val="22"/>
    </w:rPr>
  </w:style>
  <w:style w:type="character" w:customStyle="1" w:styleId="ListLabel189">
    <w:name w:val="ListLabel 189"/>
    <w:qFormat/>
    <w:rPr>
      <w:b w:val="0"/>
      <w:bCs w:val="0"/>
      <w:sz w:val="22"/>
      <w:szCs w:val="22"/>
    </w:rPr>
  </w:style>
  <w:style w:type="character" w:customStyle="1" w:styleId="ListLabel190">
    <w:name w:val="ListLabel 190"/>
    <w:qFormat/>
    <w:rPr>
      <w:b w:val="0"/>
      <w:bCs w:val="0"/>
      <w:sz w:val="22"/>
      <w:szCs w:val="22"/>
    </w:rPr>
  </w:style>
  <w:style w:type="character" w:customStyle="1" w:styleId="ListLabel191">
    <w:name w:val="ListLabel 191"/>
    <w:qFormat/>
    <w:rPr>
      <w:b w:val="0"/>
      <w:bCs w:val="0"/>
      <w:sz w:val="22"/>
      <w:szCs w:val="22"/>
    </w:rPr>
  </w:style>
  <w:style w:type="character" w:customStyle="1" w:styleId="ListLabel192">
    <w:name w:val="ListLabel 192"/>
    <w:qFormat/>
    <w:rPr>
      <w:b w:val="0"/>
      <w:bCs w:val="0"/>
      <w:sz w:val="22"/>
      <w:szCs w:val="22"/>
    </w:rPr>
  </w:style>
  <w:style w:type="character" w:customStyle="1" w:styleId="ListLabel193">
    <w:name w:val="ListLabel 193"/>
    <w:qFormat/>
    <w:rPr>
      <w:b w:val="0"/>
      <w:bCs w:val="0"/>
      <w:sz w:val="22"/>
      <w:szCs w:val="22"/>
    </w:rPr>
  </w:style>
  <w:style w:type="character" w:customStyle="1" w:styleId="ListLabel194">
    <w:name w:val="ListLabel 194"/>
    <w:qFormat/>
    <w:rPr>
      <w:b w:val="0"/>
      <w:bCs w:val="0"/>
      <w:sz w:val="22"/>
      <w:szCs w:val="22"/>
    </w:rPr>
  </w:style>
  <w:style w:type="character" w:customStyle="1" w:styleId="ListLabel195">
    <w:name w:val="ListLabel 195"/>
    <w:qFormat/>
    <w:rPr>
      <w:b w:val="0"/>
      <w:bCs w:val="0"/>
      <w:sz w:val="22"/>
      <w:szCs w:val="22"/>
    </w:rPr>
  </w:style>
  <w:style w:type="character" w:customStyle="1" w:styleId="ListLabel196">
    <w:name w:val="ListLabel 196"/>
    <w:qFormat/>
    <w:rPr>
      <w:b w:val="0"/>
      <w:bCs w:val="0"/>
      <w:sz w:val="22"/>
      <w:szCs w:val="22"/>
    </w:rPr>
  </w:style>
  <w:style w:type="character" w:customStyle="1" w:styleId="ListLabel197">
    <w:name w:val="ListLabel 197"/>
    <w:qFormat/>
    <w:rPr>
      <w:b w:val="0"/>
      <w:bCs w:val="0"/>
      <w:sz w:val="22"/>
      <w:szCs w:val="22"/>
    </w:rPr>
  </w:style>
  <w:style w:type="character" w:customStyle="1" w:styleId="ListLabel198">
    <w:name w:val="ListLabel 198"/>
    <w:qFormat/>
    <w:rPr>
      <w:b w:val="0"/>
      <w:bCs w:val="0"/>
      <w:sz w:val="22"/>
      <w:szCs w:val="22"/>
    </w:rPr>
  </w:style>
  <w:style w:type="character" w:customStyle="1" w:styleId="ListLabel199">
    <w:name w:val="ListLabel 199"/>
    <w:qFormat/>
    <w:rPr>
      <w:b w:val="0"/>
      <w:bCs w:val="0"/>
      <w:sz w:val="22"/>
      <w:szCs w:val="22"/>
    </w:rPr>
  </w:style>
  <w:style w:type="character" w:customStyle="1" w:styleId="ListLabel200">
    <w:name w:val="ListLabel 200"/>
    <w:qFormat/>
    <w:rPr>
      <w:rFonts w:cs="Symbol"/>
    </w:rPr>
  </w:style>
  <w:style w:type="character" w:customStyle="1" w:styleId="ListLabel201">
    <w:name w:val="ListLabel 201"/>
    <w:qFormat/>
    <w:rPr>
      <w:rFonts w:cs="Symbol"/>
    </w:rPr>
  </w:style>
  <w:style w:type="character" w:customStyle="1" w:styleId="ListLabel202">
    <w:name w:val="ListLabel 202"/>
    <w:qFormat/>
    <w:rPr>
      <w:rFonts w:cs="Symbol"/>
    </w:rPr>
  </w:style>
  <w:style w:type="character" w:customStyle="1" w:styleId="ListLabel203">
    <w:name w:val="ListLabel 203"/>
    <w:qFormat/>
    <w:rPr>
      <w:rFonts w:cs="Symbol"/>
    </w:rPr>
  </w:style>
  <w:style w:type="character" w:customStyle="1" w:styleId="ListLabel204">
    <w:name w:val="ListLabel 204"/>
    <w:qFormat/>
    <w:rPr>
      <w:rFonts w:cs="Symbol"/>
    </w:rPr>
  </w:style>
  <w:style w:type="character" w:customStyle="1" w:styleId="ListLabel205">
    <w:name w:val="ListLabel 205"/>
    <w:qFormat/>
    <w:rPr>
      <w:rFonts w:cs="Symbol"/>
    </w:rPr>
  </w:style>
  <w:style w:type="character" w:customStyle="1" w:styleId="ListLabel206">
    <w:name w:val="ListLabel 206"/>
    <w:qFormat/>
    <w:rPr>
      <w:rFonts w:ascii="Calibri" w:hAnsi="Calibri"/>
      <w:b w:val="0"/>
      <w:bCs w:val="0"/>
      <w:sz w:val="22"/>
      <w:szCs w:val="22"/>
    </w:rPr>
  </w:style>
  <w:style w:type="character" w:customStyle="1" w:styleId="ListLabel207">
    <w:name w:val="ListLabel 207"/>
    <w:qFormat/>
    <w:rPr>
      <w:b w:val="0"/>
      <w:bCs w:val="0"/>
      <w:sz w:val="22"/>
      <w:szCs w:val="22"/>
    </w:rPr>
  </w:style>
  <w:style w:type="character" w:customStyle="1" w:styleId="ListLabel208">
    <w:name w:val="ListLabel 208"/>
    <w:qFormat/>
    <w:rPr>
      <w:b w:val="0"/>
      <w:bCs w:val="0"/>
      <w:sz w:val="22"/>
      <w:szCs w:val="22"/>
    </w:rPr>
  </w:style>
  <w:style w:type="character" w:customStyle="1" w:styleId="ListLabel209">
    <w:name w:val="ListLabel 209"/>
    <w:qFormat/>
    <w:rPr>
      <w:b w:val="0"/>
      <w:bCs w:val="0"/>
      <w:sz w:val="22"/>
      <w:szCs w:val="22"/>
    </w:rPr>
  </w:style>
  <w:style w:type="character" w:customStyle="1" w:styleId="ListLabel210">
    <w:name w:val="ListLabel 210"/>
    <w:qFormat/>
    <w:rPr>
      <w:b w:val="0"/>
      <w:bCs w:val="0"/>
      <w:sz w:val="22"/>
      <w:szCs w:val="22"/>
    </w:rPr>
  </w:style>
  <w:style w:type="character" w:customStyle="1" w:styleId="ListLabel211">
    <w:name w:val="ListLabel 211"/>
    <w:qFormat/>
    <w:rPr>
      <w:b w:val="0"/>
      <w:bCs w:val="0"/>
      <w:sz w:val="22"/>
      <w:szCs w:val="22"/>
    </w:rPr>
  </w:style>
  <w:style w:type="character" w:customStyle="1" w:styleId="ListLabel212">
    <w:name w:val="ListLabel 212"/>
    <w:qFormat/>
    <w:rPr>
      <w:b w:val="0"/>
      <w:bCs w:val="0"/>
      <w:sz w:val="22"/>
      <w:szCs w:val="22"/>
    </w:rPr>
  </w:style>
  <w:style w:type="character" w:customStyle="1" w:styleId="ListLabel213">
    <w:name w:val="ListLabel 213"/>
    <w:qFormat/>
    <w:rPr>
      <w:b w:val="0"/>
      <w:bCs w:val="0"/>
      <w:sz w:val="22"/>
      <w:szCs w:val="22"/>
    </w:rPr>
  </w:style>
  <w:style w:type="character" w:customStyle="1" w:styleId="ListLabel214">
    <w:name w:val="ListLabel 214"/>
    <w:qFormat/>
    <w:rPr>
      <w:b w:val="0"/>
      <w:bCs w:val="0"/>
      <w:sz w:val="22"/>
      <w:szCs w:val="22"/>
    </w:rPr>
  </w:style>
  <w:style w:type="character" w:customStyle="1" w:styleId="ListLabel215">
    <w:name w:val="ListLabel 215"/>
    <w:qFormat/>
    <w:rPr>
      <w:rFonts w:cs="Symbol"/>
    </w:rPr>
  </w:style>
  <w:style w:type="character" w:customStyle="1" w:styleId="ListLabel216">
    <w:name w:val="ListLabel 216"/>
    <w:qFormat/>
    <w:rPr>
      <w:rFonts w:cs="Symbol"/>
    </w:rPr>
  </w:style>
  <w:style w:type="character" w:customStyle="1" w:styleId="ListLabel217">
    <w:name w:val="ListLabel 217"/>
    <w:qFormat/>
    <w:rPr>
      <w:rFonts w:cs="Symbol"/>
    </w:rPr>
  </w:style>
  <w:style w:type="character" w:customStyle="1" w:styleId="ListLabel218">
    <w:name w:val="ListLabel 218"/>
    <w:qFormat/>
    <w:rPr>
      <w:rFonts w:cs="Symbol"/>
    </w:rPr>
  </w:style>
  <w:style w:type="character" w:customStyle="1" w:styleId="ListLabel219">
    <w:name w:val="ListLabel 219"/>
    <w:qFormat/>
    <w:rPr>
      <w:rFonts w:cs="Symbol"/>
    </w:rPr>
  </w:style>
  <w:style w:type="character" w:customStyle="1" w:styleId="ListLabel220">
    <w:name w:val="ListLabel 220"/>
    <w:qFormat/>
    <w:rPr>
      <w:rFonts w:cs="Symbol"/>
    </w:rPr>
  </w:style>
  <w:style w:type="character" w:customStyle="1" w:styleId="ListLabel221">
    <w:name w:val="ListLabel 221"/>
    <w:qFormat/>
    <w:rPr>
      <w:b/>
      <w:sz w:val="22"/>
      <w:u w:val="none"/>
    </w:rPr>
  </w:style>
  <w:style w:type="character" w:customStyle="1" w:styleId="ListLabel222">
    <w:name w:val="ListLabel 222"/>
    <w:qFormat/>
    <w:rPr>
      <w:rFonts w:ascii="Calibri" w:hAnsi="Calibri" w:cs="Times New Roman"/>
      <w:sz w:val="22"/>
      <w:szCs w:val="22"/>
    </w:rPr>
  </w:style>
  <w:style w:type="character" w:customStyle="1" w:styleId="ListLabel223">
    <w:name w:val="ListLabel 223"/>
    <w:qFormat/>
    <w:rPr>
      <w:rFonts w:cs="Calibri"/>
      <w:b w:val="0"/>
      <w:bCs w:val="0"/>
      <w:sz w:val="22"/>
      <w:szCs w:val="22"/>
    </w:rPr>
  </w:style>
  <w:style w:type="character" w:customStyle="1" w:styleId="ListLabel224">
    <w:name w:val="ListLabel 224"/>
    <w:qFormat/>
    <w:rPr>
      <w:rFonts w:cs="Times New Roman"/>
      <w:b w:val="0"/>
      <w:bCs w:val="0"/>
      <w:sz w:val="22"/>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ascii="Calibri" w:hAnsi="Calibri" w:cs="Times New Roman"/>
      <w:b w:val="0"/>
      <w:bCs w:val="0"/>
      <w:sz w:val="22"/>
    </w:rPr>
  </w:style>
  <w:style w:type="character" w:customStyle="1" w:styleId="ListLabel242">
    <w:name w:val="ListLabel 242"/>
    <w:qFormat/>
    <w:rPr>
      <w:rFonts w:cs="Times New Roman"/>
      <w:b/>
    </w:rPr>
  </w:style>
  <w:style w:type="character" w:customStyle="1" w:styleId="ListLabel243">
    <w:name w:val="ListLabel 243"/>
    <w:qFormat/>
    <w:rPr>
      <w:rFonts w:cs="Times New Roman"/>
      <w:b/>
    </w:rPr>
  </w:style>
  <w:style w:type="character" w:customStyle="1" w:styleId="ListLabel244">
    <w:name w:val="ListLabel 244"/>
    <w:qFormat/>
    <w:rPr>
      <w:rFonts w:cs="Times New Roman"/>
      <w:b/>
    </w:rPr>
  </w:style>
  <w:style w:type="character" w:customStyle="1" w:styleId="ListLabel245">
    <w:name w:val="ListLabel 245"/>
    <w:qFormat/>
    <w:rPr>
      <w:rFonts w:cs="Times New Roman"/>
      <w:b/>
    </w:rPr>
  </w:style>
  <w:style w:type="character" w:customStyle="1" w:styleId="ListLabel246">
    <w:name w:val="ListLabel 246"/>
    <w:qFormat/>
    <w:rPr>
      <w:rFonts w:cs="Times New Roman"/>
      <w:b/>
    </w:rPr>
  </w:style>
  <w:style w:type="character" w:customStyle="1" w:styleId="ListLabel247">
    <w:name w:val="ListLabel 247"/>
    <w:qFormat/>
    <w:rPr>
      <w:rFonts w:cs="Times New Roman"/>
      <w:b/>
    </w:rPr>
  </w:style>
  <w:style w:type="character" w:customStyle="1" w:styleId="ListLabel248">
    <w:name w:val="ListLabel 248"/>
    <w:qFormat/>
    <w:rPr>
      <w:rFonts w:cs="Times New Roman"/>
      <w:b/>
    </w:rPr>
  </w:style>
  <w:style w:type="character" w:customStyle="1" w:styleId="ListLabel249">
    <w:name w:val="ListLabel 249"/>
    <w:qFormat/>
    <w:rPr>
      <w:rFonts w:cs="Times New Roman"/>
      <w:b/>
    </w:rPr>
  </w:style>
  <w:style w:type="character" w:customStyle="1" w:styleId="ListLabel250">
    <w:name w:val="ListLabel 250"/>
    <w:qFormat/>
    <w:rPr>
      <w:rFonts w:ascii="Calibri" w:hAnsi="Calibri"/>
      <w:color w:val="00000A"/>
      <w:sz w:val="22"/>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b w:val="0"/>
      <w:bCs w:val="0"/>
      <w:sz w:val="22"/>
      <w:szCs w:val="22"/>
    </w:rPr>
  </w:style>
  <w:style w:type="character" w:customStyle="1" w:styleId="ListLabel260">
    <w:name w:val="ListLabel 260"/>
    <w:qFormat/>
    <w:rPr>
      <w:b w:val="0"/>
      <w:bCs w:val="0"/>
      <w:sz w:val="22"/>
      <w:szCs w:val="22"/>
    </w:rPr>
  </w:style>
  <w:style w:type="character" w:customStyle="1" w:styleId="ListLabel261">
    <w:name w:val="ListLabel 261"/>
    <w:qFormat/>
    <w:rPr>
      <w:b w:val="0"/>
      <w:bCs w:val="0"/>
      <w:sz w:val="22"/>
      <w:szCs w:val="22"/>
    </w:rPr>
  </w:style>
  <w:style w:type="character" w:customStyle="1" w:styleId="ListLabel262">
    <w:name w:val="ListLabel 262"/>
    <w:qFormat/>
    <w:rPr>
      <w:b w:val="0"/>
      <w:bCs w:val="0"/>
      <w:sz w:val="22"/>
      <w:szCs w:val="22"/>
    </w:rPr>
  </w:style>
  <w:style w:type="character" w:customStyle="1" w:styleId="ListLabel263">
    <w:name w:val="ListLabel 263"/>
    <w:qFormat/>
    <w:rPr>
      <w:b w:val="0"/>
      <w:bCs w:val="0"/>
      <w:sz w:val="22"/>
      <w:szCs w:val="22"/>
    </w:rPr>
  </w:style>
  <w:style w:type="character" w:customStyle="1" w:styleId="ListLabel264">
    <w:name w:val="ListLabel 264"/>
    <w:qFormat/>
    <w:rPr>
      <w:b w:val="0"/>
      <w:bCs w:val="0"/>
      <w:sz w:val="22"/>
      <w:szCs w:val="22"/>
    </w:rPr>
  </w:style>
  <w:style w:type="character" w:customStyle="1" w:styleId="ListLabel265">
    <w:name w:val="ListLabel 265"/>
    <w:qFormat/>
    <w:rPr>
      <w:b w:val="0"/>
      <w:bCs w:val="0"/>
      <w:sz w:val="22"/>
      <w:szCs w:val="22"/>
    </w:rPr>
  </w:style>
  <w:style w:type="character" w:customStyle="1" w:styleId="ListLabel266">
    <w:name w:val="ListLabel 266"/>
    <w:qFormat/>
    <w:rPr>
      <w:b w:val="0"/>
      <w:bCs w:val="0"/>
      <w:sz w:val="22"/>
      <w:szCs w:val="22"/>
    </w:rPr>
  </w:style>
  <w:style w:type="character" w:customStyle="1" w:styleId="ListLabel267">
    <w:name w:val="ListLabel 267"/>
    <w:qFormat/>
    <w:rPr>
      <w:b w:val="0"/>
      <w:bCs w:val="0"/>
      <w:sz w:val="22"/>
      <w:szCs w:val="22"/>
    </w:rPr>
  </w:style>
  <w:style w:type="character" w:customStyle="1" w:styleId="ListLabel268">
    <w:name w:val="ListLabel 268"/>
    <w:qFormat/>
    <w:rPr>
      <w:b w:val="0"/>
      <w:bCs w:val="0"/>
      <w:sz w:val="22"/>
      <w:szCs w:val="22"/>
    </w:rPr>
  </w:style>
  <w:style w:type="character" w:customStyle="1" w:styleId="ListLabel269">
    <w:name w:val="ListLabel 269"/>
    <w:qFormat/>
    <w:rPr>
      <w:b w:val="0"/>
      <w:bCs w:val="0"/>
      <w:sz w:val="22"/>
      <w:szCs w:val="22"/>
    </w:rPr>
  </w:style>
  <w:style w:type="character" w:customStyle="1" w:styleId="ListLabel270">
    <w:name w:val="ListLabel 270"/>
    <w:qFormat/>
    <w:rPr>
      <w:b w:val="0"/>
      <w:bCs w:val="0"/>
      <w:sz w:val="22"/>
      <w:szCs w:val="22"/>
    </w:rPr>
  </w:style>
  <w:style w:type="character" w:customStyle="1" w:styleId="ListLabel271">
    <w:name w:val="ListLabel 271"/>
    <w:qFormat/>
    <w:rPr>
      <w:b w:val="0"/>
      <w:bCs w:val="0"/>
      <w:sz w:val="22"/>
      <w:szCs w:val="22"/>
    </w:rPr>
  </w:style>
  <w:style w:type="character" w:customStyle="1" w:styleId="ListLabel272">
    <w:name w:val="ListLabel 272"/>
    <w:qFormat/>
    <w:rPr>
      <w:b w:val="0"/>
      <w:bCs w:val="0"/>
      <w:sz w:val="22"/>
      <w:szCs w:val="22"/>
    </w:rPr>
  </w:style>
  <w:style w:type="character" w:customStyle="1" w:styleId="ListLabel273">
    <w:name w:val="ListLabel 273"/>
    <w:qFormat/>
    <w:rPr>
      <w:b w:val="0"/>
      <w:bCs w:val="0"/>
      <w:sz w:val="22"/>
      <w:szCs w:val="22"/>
    </w:rPr>
  </w:style>
  <w:style w:type="character" w:customStyle="1" w:styleId="ListLabel274">
    <w:name w:val="ListLabel 274"/>
    <w:qFormat/>
    <w:rPr>
      <w:b w:val="0"/>
      <w:bCs w:val="0"/>
      <w:sz w:val="22"/>
      <w:szCs w:val="22"/>
    </w:rPr>
  </w:style>
  <w:style w:type="character" w:customStyle="1" w:styleId="ListLabel275">
    <w:name w:val="ListLabel 275"/>
    <w:qFormat/>
    <w:rPr>
      <w:b w:val="0"/>
      <w:bCs w:val="0"/>
      <w:sz w:val="22"/>
      <w:szCs w:val="22"/>
    </w:rPr>
  </w:style>
  <w:style w:type="character" w:customStyle="1" w:styleId="ListLabel276">
    <w:name w:val="ListLabel 276"/>
    <w:qFormat/>
    <w:rPr>
      <w:b w:val="0"/>
      <w:bCs w:val="0"/>
      <w:sz w:val="22"/>
      <w:szCs w:val="22"/>
    </w:rPr>
  </w:style>
  <w:style w:type="character" w:customStyle="1" w:styleId="ListLabel277">
    <w:name w:val="ListLabel 277"/>
    <w:qFormat/>
    <w:rPr>
      <w:b w:val="0"/>
      <w:bCs w:val="0"/>
      <w:sz w:val="22"/>
      <w:szCs w:val="22"/>
    </w:rPr>
  </w:style>
  <w:style w:type="character" w:customStyle="1" w:styleId="ListLabel278">
    <w:name w:val="ListLabel 278"/>
    <w:qFormat/>
    <w:rPr>
      <w:b w:val="0"/>
      <w:bCs w:val="0"/>
      <w:sz w:val="22"/>
      <w:szCs w:val="22"/>
    </w:rPr>
  </w:style>
  <w:style w:type="character" w:customStyle="1" w:styleId="ListLabel279">
    <w:name w:val="ListLabel 279"/>
    <w:qFormat/>
    <w:rPr>
      <w:b w:val="0"/>
      <w:bCs w:val="0"/>
      <w:sz w:val="22"/>
      <w:szCs w:val="22"/>
    </w:rPr>
  </w:style>
  <w:style w:type="character" w:customStyle="1" w:styleId="ListLabel280">
    <w:name w:val="ListLabel 280"/>
    <w:qFormat/>
    <w:rPr>
      <w:b w:val="0"/>
      <w:bCs w:val="0"/>
      <w:sz w:val="22"/>
      <w:szCs w:val="22"/>
    </w:rPr>
  </w:style>
  <w:style w:type="character" w:customStyle="1" w:styleId="ListLabel281">
    <w:name w:val="ListLabel 281"/>
    <w:qFormat/>
    <w:rPr>
      <w:b w:val="0"/>
      <w:bCs w:val="0"/>
      <w:sz w:val="22"/>
      <w:szCs w:val="22"/>
    </w:rPr>
  </w:style>
  <w:style w:type="character" w:customStyle="1" w:styleId="ListLabel282">
    <w:name w:val="ListLabel 282"/>
    <w:qFormat/>
    <w:rPr>
      <w:b w:val="0"/>
      <w:bCs w:val="0"/>
      <w:sz w:val="22"/>
      <w:szCs w:val="22"/>
    </w:rPr>
  </w:style>
  <w:style w:type="character" w:customStyle="1" w:styleId="ListLabel283">
    <w:name w:val="ListLabel 283"/>
    <w:qFormat/>
    <w:rPr>
      <w:b w:val="0"/>
      <w:bCs w:val="0"/>
      <w:sz w:val="22"/>
      <w:szCs w:val="22"/>
    </w:rPr>
  </w:style>
  <w:style w:type="character" w:customStyle="1" w:styleId="ListLabel284">
    <w:name w:val="ListLabel 284"/>
    <w:qFormat/>
    <w:rPr>
      <w:b w:val="0"/>
      <w:bCs w:val="0"/>
      <w:sz w:val="22"/>
      <w:szCs w:val="22"/>
    </w:rPr>
  </w:style>
  <w:style w:type="character" w:customStyle="1" w:styleId="ListLabel285">
    <w:name w:val="ListLabel 285"/>
    <w:qFormat/>
    <w:rPr>
      <w:b w:val="0"/>
      <w:bCs w:val="0"/>
      <w:sz w:val="22"/>
      <w:szCs w:val="22"/>
    </w:rPr>
  </w:style>
  <w:style w:type="character" w:customStyle="1" w:styleId="ListLabel286">
    <w:name w:val="ListLabel 286"/>
    <w:qFormat/>
    <w:rPr>
      <w:b w:val="0"/>
      <w:bCs w:val="0"/>
      <w:sz w:val="22"/>
      <w:szCs w:val="22"/>
    </w:rPr>
  </w:style>
  <w:style w:type="character" w:customStyle="1" w:styleId="ListLabel287">
    <w:name w:val="ListLabel 287"/>
    <w:qFormat/>
    <w:rPr>
      <w:b w:val="0"/>
      <w:bCs w:val="0"/>
      <w:sz w:val="22"/>
      <w:szCs w:val="22"/>
    </w:rPr>
  </w:style>
  <w:style w:type="character" w:customStyle="1" w:styleId="ListLabel288">
    <w:name w:val="ListLabel 288"/>
    <w:qFormat/>
    <w:rPr>
      <w:b w:val="0"/>
      <w:bCs w:val="0"/>
      <w:sz w:val="22"/>
      <w:szCs w:val="22"/>
    </w:rPr>
  </w:style>
  <w:style w:type="character" w:customStyle="1" w:styleId="ListLabel289">
    <w:name w:val="ListLabel 289"/>
    <w:qFormat/>
    <w:rPr>
      <w:b w:val="0"/>
      <w:bCs w:val="0"/>
      <w:sz w:val="22"/>
      <w:szCs w:val="22"/>
    </w:rPr>
  </w:style>
  <w:style w:type="character" w:customStyle="1" w:styleId="ListLabel290">
    <w:name w:val="ListLabel 290"/>
    <w:qFormat/>
    <w:rPr>
      <w:b w:val="0"/>
      <w:bCs w:val="0"/>
      <w:sz w:val="22"/>
      <w:szCs w:val="22"/>
    </w:rPr>
  </w:style>
  <w:style w:type="character" w:customStyle="1" w:styleId="ListLabel291">
    <w:name w:val="ListLabel 291"/>
    <w:qFormat/>
    <w:rPr>
      <w:b w:val="0"/>
      <w:bCs w:val="0"/>
      <w:sz w:val="22"/>
      <w:szCs w:val="22"/>
    </w:rPr>
  </w:style>
  <w:style w:type="character" w:customStyle="1" w:styleId="ListLabel292">
    <w:name w:val="ListLabel 292"/>
    <w:qFormat/>
    <w:rPr>
      <w:b w:val="0"/>
      <w:bCs w:val="0"/>
      <w:sz w:val="22"/>
      <w:szCs w:val="22"/>
    </w:rPr>
  </w:style>
  <w:style w:type="character" w:customStyle="1" w:styleId="ListLabel293">
    <w:name w:val="ListLabel 293"/>
    <w:qFormat/>
    <w:rPr>
      <w:b w:val="0"/>
      <w:bCs w:val="0"/>
      <w:sz w:val="22"/>
      <w:szCs w:val="22"/>
    </w:rPr>
  </w:style>
  <w:style w:type="character" w:customStyle="1" w:styleId="ListLabel294">
    <w:name w:val="ListLabel 294"/>
    <w:qFormat/>
    <w:rPr>
      <w:b w:val="0"/>
      <w:bCs w:val="0"/>
      <w:sz w:val="22"/>
      <w:szCs w:val="22"/>
    </w:rPr>
  </w:style>
  <w:style w:type="character" w:customStyle="1" w:styleId="ListLabel295">
    <w:name w:val="ListLabel 295"/>
    <w:qFormat/>
    <w:rPr>
      <w:b w:val="0"/>
      <w:bCs w:val="0"/>
      <w:sz w:val="22"/>
      <w:szCs w:val="22"/>
    </w:rPr>
  </w:style>
  <w:style w:type="character" w:customStyle="1" w:styleId="ListLabel296">
    <w:name w:val="ListLabel 296"/>
    <w:qFormat/>
    <w:rPr>
      <w:b w:val="0"/>
      <w:bCs w:val="0"/>
      <w:sz w:val="22"/>
      <w:szCs w:val="22"/>
    </w:rPr>
  </w:style>
  <w:style w:type="character" w:customStyle="1" w:styleId="ListLabel297">
    <w:name w:val="ListLabel 297"/>
    <w:qFormat/>
    <w:rPr>
      <w:b w:val="0"/>
      <w:bCs w:val="0"/>
      <w:sz w:val="22"/>
      <w:szCs w:val="22"/>
    </w:rPr>
  </w:style>
  <w:style w:type="character" w:customStyle="1" w:styleId="ListLabel298">
    <w:name w:val="ListLabel 298"/>
    <w:qFormat/>
    <w:rPr>
      <w:b w:val="0"/>
      <w:bCs w:val="0"/>
      <w:sz w:val="22"/>
      <w:szCs w:val="22"/>
    </w:rPr>
  </w:style>
  <w:style w:type="character" w:customStyle="1" w:styleId="ListLabel299">
    <w:name w:val="ListLabel 299"/>
    <w:qFormat/>
    <w:rPr>
      <w:b w:val="0"/>
      <w:bCs w:val="0"/>
      <w:sz w:val="22"/>
      <w:szCs w:val="22"/>
    </w:rPr>
  </w:style>
  <w:style w:type="character" w:customStyle="1" w:styleId="ListLabel300">
    <w:name w:val="ListLabel 300"/>
    <w:qFormat/>
    <w:rPr>
      <w:b w:val="0"/>
      <w:bCs w:val="0"/>
      <w:sz w:val="22"/>
      <w:szCs w:val="22"/>
    </w:rPr>
  </w:style>
  <w:style w:type="character" w:customStyle="1" w:styleId="ListLabel301">
    <w:name w:val="ListLabel 301"/>
    <w:qFormat/>
    <w:rPr>
      <w:b w:val="0"/>
      <w:bCs w:val="0"/>
      <w:sz w:val="22"/>
      <w:szCs w:val="22"/>
    </w:rPr>
  </w:style>
  <w:style w:type="character" w:customStyle="1" w:styleId="ListLabel302">
    <w:name w:val="ListLabel 302"/>
    <w:qFormat/>
    <w:rPr>
      <w:b w:val="0"/>
      <w:bCs w:val="0"/>
      <w:sz w:val="22"/>
      <w:szCs w:val="22"/>
    </w:rPr>
  </w:style>
  <w:style w:type="character" w:customStyle="1" w:styleId="ListLabel303">
    <w:name w:val="ListLabel 303"/>
    <w:qFormat/>
    <w:rPr>
      <w:b w:val="0"/>
      <w:bCs w:val="0"/>
      <w:sz w:val="22"/>
      <w:szCs w:val="22"/>
    </w:rPr>
  </w:style>
  <w:style w:type="character" w:customStyle="1" w:styleId="ListLabel304">
    <w:name w:val="ListLabel 304"/>
    <w:qFormat/>
    <w:rPr>
      <w:b w:val="0"/>
      <w:bCs w:val="0"/>
      <w:sz w:val="22"/>
      <w:szCs w:val="22"/>
    </w:rPr>
  </w:style>
  <w:style w:type="character" w:customStyle="1" w:styleId="ListLabel305">
    <w:name w:val="ListLabel 305"/>
    <w:qFormat/>
    <w:rPr>
      <w:b w:val="0"/>
      <w:bCs w:val="0"/>
      <w:sz w:val="22"/>
      <w:szCs w:val="22"/>
    </w:rPr>
  </w:style>
  <w:style w:type="character" w:customStyle="1" w:styleId="ListLabel306">
    <w:name w:val="ListLabel 306"/>
    <w:qFormat/>
    <w:rPr>
      <w:b w:val="0"/>
      <w:bCs w:val="0"/>
      <w:sz w:val="22"/>
      <w:szCs w:val="22"/>
    </w:rPr>
  </w:style>
  <w:style w:type="character" w:customStyle="1" w:styleId="ListLabel307">
    <w:name w:val="ListLabel 307"/>
    <w:qFormat/>
    <w:rPr>
      <w:b w:val="0"/>
      <w:bCs w:val="0"/>
      <w:sz w:val="22"/>
      <w:szCs w:val="22"/>
    </w:rPr>
  </w:style>
  <w:style w:type="character" w:customStyle="1" w:styleId="ListLabel308">
    <w:name w:val="ListLabel 308"/>
    <w:qFormat/>
    <w:rPr>
      <w:b w:val="0"/>
      <w:bCs w:val="0"/>
      <w:sz w:val="22"/>
      <w:szCs w:val="22"/>
    </w:rPr>
  </w:style>
  <w:style w:type="character" w:customStyle="1" w:styleId="ListLabel309">
    <w:name w:val="ListLabel 309"/>
    <w:qFormat/>
    <w:rPr>
      <w:b w:val="0"/>
      <w:bCs w:val="0"/>
      <w:sz w:val="22"/>
      <w:szCs w:val="22"/>
    </w:rPr>
  </w:style>
  <w:style w:type="character" w:customStyle="1" w:styleId="ListLabel310">
    <w:name w:val="ListLabel 310"/>
    <w:qFormat/>
    <w:rPr>
      <w:b w:val="0"/>
      <w:bCs w:val="0"/>
      <w:sz w:val="22"/>
      <w:szCs w:val="22"/>
    </w:rPr>
  </w:style>
  <w:style w:type="character" w:customStyle="1" w:styleId="ListLabel311">
    <w:name w:val="ListLabel 311"/>
    <w:qFormat/>
    <w:rPr>
      <w:b w:val="0"/>
      <w:bCs w:val="0"/>
      <w:sz w:val="22"/>
      <w:szCs w:val="22"/>
    </w:rPr>
  </w:style>
  <w:style w:type="character" w:customStyle="1" w:styleId="ListLabel312">
    <w:name w:val="ListLabel 312"/>
    <w:qFormat/>
    <w:rPr>
      <w:b w:val="0"/>
      <w:bCs w:val="0"/>
      <w:sz w:val="22"/>
      <w:szCs w:val="22"/>
    </w:rPr>
  </w:style>
  <w:style w:type="character" w:customStyle="1" w:styleId="ListLabel313">
    <w:name w:val="ListLabel 313"/>
    <w:qFormat/>
    <w:rPr>
      <w:b w:val="0"/>
      <w:bCs w:val="0"/>
      <w:sz w:val="22"/>
      <w:szCs w:val="22"/>
    </w:rPr>
  </w:style>
  <w:style w:type="character" w:customStyle="1" w:styleId="ListLabel314">
    <w:name w:val="ListLabel 314"/>
    <w:qFormat/>
    <w:rPr>
      <w:b w:val="0"/>
      <w:bCs w:val="0"/>
      <w:sz w:val="22"/>
      <w:szCs w:val="22"/>
    </w:rPr>
  </w:style>
  <w:style w:type="character" w:customStyle="1" w:styleId="ListLabel315">
    <w:name w:val="ListLabel 315"/>
    <w:qFormat/>
    <w:rPr>
      <w:b w:val="0"/>
      <w:bCs w:val="0"/>
      <w:sz w:val="22"/>
      <w:szCs w:val="22"/>
    </w:rPr>
  </w:style>
  <w:style w:type="character" w:customStyle="1" w:styleId="ListLabel316">
    <w:name w:val="ListLabel 316"/>
    <w:qFormat/>
    <w:rPr>
      <w:b w:val="0"/>
      <w:bCs w:val="0"/>
      <w:sz w:val="22"/>
      <w:szCs w:val="22"/>
    </w:rPr>
  </w:style>
  <w:style w:type="character" w:customStyle="1" w:styleId="ListLabel317">
    <w:name w:val="ListLabel 317"/>
    <w:qFormat/>
    <w:rPr>
      <w:b w:val="0"/>
      <w:bCs w:val="0"/>
      <w:sz w:val="22"/>
      <w:szCs w:val="22"/>
    </w:rPr>
  </w:style>
  <w:style w:type="character" w:customStyle="1" w:styleId="ListLabel318">
    <w:name w:val="ListLabel 318"/>
    <w:qFormat/>
    <w:rPr>
      <w:b w:val="0"/>
      <w:bCs w:val="0"/>
      <w:sz w:val="22"/>
      <w:szCs w:val="22"/>
    </w:rPr>
  </w:style>
  <w:style w:type="character" w:customStyle="1" w:styleId="ListLabel319">
    <w:name w:val="ListLabel 319"/>
    <w:qFormat/>
    <w:rPr>
      <w:b w:val="0"/>
      <w:bCs w:val="0"/>
      <w:sz w:val="22"/>
      <w:szCs w:val="22"/>
    </w:rPr>
  </w:style>
  <w:style w:type="character" w:customStyle="1" w:styleId="ListLabel320">
    <w:name w:val="ListLabel 320"/>
    <w:qFormat/>
    <w:rPr>
      <w:b w:val="0"/>
      <w:bCs w:val="0"/>
      <w:sz w:val="22"/>
      <w:szCs w:val="22"/>
    </w:rPr>
  </w:style>
  <w:style w:type="character" w:customStyle="1" w:styleId="ListLabel321">
    <w:name w:val="ListLabel 321"/>
    <w:qFormat/>
    <w:rPr>
      <w:b w:val="0"/>
      <w:bCs w:val="0"/>
      <w:sz w:val="22"/>
      <w:szCs w:val="22"/>
    </w:rPr>
  </w:style>
  <w:style w:type="character" w:customStyle="1" w:styleId="ListLabel322">
    <w:name w:val="ListLabel 322"/>
    <w:qFormat/>
    <w:rPr>
      <w:b w:val="0"/>
      <w:bCs w:val="0"/>
      <w:sz w:val="22"/>
      <w:szCs w:val="22"/>
    </w:rPr>
  </w:style>
  <w:style w:type="character" w:customStyle="1" w:styleId="ListLabel323">
    <w:name w:val="ListLabel 323"/>
    <w:qFormat/>
    <w:rPr>
      <w:b w:val="0"/>
      <w:bCs w:val="0"/>
      <w:sz w:val="22"/>
      <w:szCs w:val="22"/>
    </w:rPr>
  </w:style>
  <w:style w:type="character" w:customStyle="1" w:styleId="ListLabel324">
    <w:name w:val="ListLabel 324"/>
    <w:qFormat/>
    <w:rPr>
      <w:b w:val="0"/>
      <w:bCs w:val="0"/>
      <w:sz w:val="22"/>
      <w:szCs w:val="22"/>
    </w:rPr>
  </w:style>
  <w:style w:type="character" w:customStyle="1" w:styleId="ListLabel325">
    <w:name w:val="ListLabel 325"/>
    <w:qFormat/>
    <w:rPr>
      <w:b w:val="0"/>
      <w:bCs w:val="0"/>
      <w:sz w:val="22"/>
      <w:szCs w:val="22"/>
    </w:rPr>
  </w:style>
  <w:style w:type="character" w:customStyle="1" w:styleId="ListLabel326">
    <w:name w:val="ListLabel 326"/>
    <w:qFormat/>
    <w:rPr>
      <w:b w:val="0"/>
      <w:bCs w:val="0"/>
      <w:sz w:val="22"/>
      <w:szCs w:val="22"/>
    </w:rPr>
  </w:style>
  <w:style w:type="character" w:customStyle="1" w:styleId="ListLabel327">
    <w:name w:val="ListLabel 327"/>
    <w:qFormat/>
    <w:rPr>
      <w:b w:val="0"/>
      <w:bCs w:val="0"/>
      <w:sz w:val="22"/>
      <w:szCs w:val="22"/>
    </w:rPr>
  </w:style>
  <w:style w:type="character" w:customStyle="1" w:styleId="ListLabel328">
    <w:name w:val="ListLabel 328"/>
    <w:qFormat/>
    <w:rPr>
      <w:b w:val="0"/>
      <w:bCs w:val="0"/>
      <w:sz w:val="22"/>
      <w:szCs w:val="22"/>
    </w:rPr>
  </w:style>
  <w:style w:type="character" w:customStyle="1" w:styleId="ListLabel329">
    <w:name w:val="ListLabel 329"/>
    <w:qFormat/>
    <w:rPr>
      <w:b w:val="0"/>
      <w:bCs w:val="0"/>
      <w:sz w:val="22"/>
      <w:szCs w:val="22"/>
    </w:rPr>
  </w:style>
  <w:style w:type="character" w:customStyle="1" w:styleId="ListLabel330">
    <w:name w:val="ListLabel 330"/>
    <w:qFormat/>
    <w:rPr>
      <w:b w:val="0"/>
      <w:bCs w:val="0"/>
      <w:sz w:val="22"/>
      <w:szCs w:val="22"/>
    </w:rPr>
  </w:style>
  <w:style w:type="character" w:customStyle="1" w:styleId="ListLabel331">
    <w:name w:val="ListLabel 331"/>
    <w:qFormat/>
    <w:rPr>
      <w:b w:val="0"/>
      <w:bCs w:val="0"/>
      <w:sz w:val="22"/>
      <w:szCs w:val="22"/>
    </w:rPr>
  </w:style>
  <w:style w:type="character" w:customStyle="1" w:styleId="ListLabel332">
    <w:name w:val="ListLabel 332"/>
    <w:qFormat/>
    <w:rPr>
      <w:b w:val="0"/>
      <w:bCs w:val="0"/>
      <w:sz w:val="22"/>
      <w:szCs w:val="22"/>
    </w:rPr>
  </w:style>
  <w:style w:type="character" w:customStyle="1" w:styleId="ListLabel333">
    <w:name w:val="ListLabel 333"/>
    <w:qFormat/>
    <w:rPr>
      <w:b w:val="0"/>
      <w:bCs w:val="0"/>
      <w:sz w:val="22"/>
      <w:szCs w:val="22"/>
    </w:rPr>
  </w:style>
  <w:style w:type="character" w:customStyle="1" w:styleId="ListLabel334">
    <w:name w:val="ListLabel 334"/>
    <w:qFormat/>
    <w:rPr>
      <w:b w:val="0"/>
      <w:bCs w:val="0"/>
      <w:sz w:val="22"/>
      <w:szCs w:val="22"/>
    </w:rPr>
  </w:style>
  <w:style w:type="character" w:customStyle="1" w:styleId="ListLabel335">
    <w:name w:val="ListLabel 335"/>
    <w:qFormat/>
    <w:rPr>
      <w:b w:val="0"/>
      <w:bCs w:val="0"/>
      <w:sz w:val="22"/>
      <w:szCs w:val="22"/>
    </w:rPr>
  </w:style>
  <w:style w:type="character" w:customStyle="1" w:styleId="ListLabel336">
    <w:name w:val="ListLabel 336"/>
    <w:qFormat/>
    <w:rPr>
      <w:b w:val="0"/>
      <w:bCs w:val="0"/>
      <w:sz w:val="22"/>
      <w:szCs w:val="22"/>
    </w:rPr>
  </w:style>
  <w:style w:type="character" w:customStyle="1" w:styleId="ListLabel337">
    <w:name w:val="ListLabel 337"/>
    <w:qFormat/>
    <w:rPr>
      <w:b w:val="0"/>
      <w:bCs w:val="0"/>
      <w:sz w:val="22"/>
      <w:szCs w:val="22"/>
    </w:rPr>
  </w:style>
  <w:style w:type="character" w:customStyle="1" w:styleId="ListLabel338">
    <w:name w:val="ListLabel 338"/>
    <w:qFormat/>
    <w:rPr>
      <w:rFonts w:cs="Symbol"/>
    </w:rPr>
  </w:style>
  <w:style w:type="character" w:customStyle="1" w:styleId="ListLabel339">
    <w:name w:val="ListLabel 339"/>
    <w:qFormat/>
    <w:rPr>
      <w:rFonts w:cs="Symbol"/>
    </w:rPr>
  </w:style>
  <w:style w:type="character" w:customStyle="1" w:styleId="ListLabel340">
    <w:name w:val="ListLabel 340"/>
    <w:qFormat/>
    <w:rPr>
      <w:rFonts w:cs="Symbol"/>
    </w:rPr>
  </w:style>
  <w:style w:type="character" w:customStyle="1" w:styleId="ListLabel341">
    <w:name w:val="ListLabel 341"/>
    <w:qFormat/>
    <w:rPr>
      <w:rFonts w:cs="Symbol"/>
    </w:rPr>
  </w:style>
  <w:style w:type="character" w:customStyle="1" w:styleId="ListLabel342">
    <w:name w:val="ListLabel 342"/>
    <w:qFormat/>
    <w:rPr>
      <w:rFonts w:cs="Symbol"/>
    </w:rPr>
  </w:style>
  <w:style w:type="character" w:customStyle="1" w:styleId="ListLabel343">
    <w:name w:val="ListLabel 343"/>
    <w:qFormat/>
    <w:rPr>
      <w:rFonts w:cs="Symbol"/>
    </w:rPr>
  </w:style>
  <w:style w:type="character" w:customStyle="1" w:styleId="ListLabel344">
    <w:name w:val="ListLabel 344"/>
    <w:qFormat/>
    <w:rPr>
      <w:rFonts w:ascii="Calibri" w:hAnsi="Calibri"/>
      <w:b w:val="0"/>
      <w:bCs w:val="0"/>
      <w:sz w:val="22"/>
      <w:szCs w:val="22"/>
    </w:rPr>
  </w:style>
  <w:style w:type="character" w:customStyle="1" w:styleId="ListLabel345">
    <w:name w:val="ListLabel 345"/>
    <w:qFormat/>
    <w:rPr>
      <w:b w:val="0"/>
      <w:bCs w:val="0"/>
      <w:sz w:val="22"/>
      <w:szCs w:val="22"/>
    </w:rPr>
  </w:style>
  <w:style w:type="character" w:customStyle="1" w:styleId="ListLabel346">
    <w:name w:val="ListLabel 346"/>
    <w:qFormat/>
    <w:rPr>
      <w:b w:val="0"/>
      <w:bCs w:val="0"/>
      <w:sz w:val="22"/>
      <w:szCs w:val="22"/>
    </w:rPr>
  </w:style>
  <w:style w:type="character" w:customStyle="1" w:styleId="ListLabel347">
    <w:name w:val="ListLabel 347"/>
    <w:qFormat/>
    <w:rPr>
      <w:b w:val="0"/>
      <w:bCs w:val="0"/>
      <w:sz w:val="22"/>
      <w:szCs w:val="22"/>
    </w:rPr>
  </w:style>
  <w:style w:type="character" w:customStyle="1" w:styleId="ListLabel348">
    <w:name w:val="ListLabel 348"/>
    <w:qFormat/>
    <w:rPr>
      <w:b w:val="0"/>
      <w:bCs w:val="0"/>
      <w:sz w:val="22"/>
      <w:szCs w:val="22"/>
    </w:rPr>
  </w:style>
  <w:style w:type="character" w:customStyle="1" w:styleId="ListLabel349">
    <w:name w:val="ListLabel 349"/>
    <w:qFormat/>
    <w:rPr>
      <w:b w:val="0"/>
      <w:bCs w:val="0"/>
      <w:sz w:val="22"/>
      <w:szCs w:val="22"/>
    </w:rPr>
  </w:style>
  <w:style w:type="character" w:customStyle="1" w:styleId="ListLabel350">
    <w:name w:val="ListLabel 350"/>
    <w:qFormat/>
    <w:rPr>
      <w:b w:val="0"/>
      <w:bCs w:val="0"/>
      <w:sz w:val="22"/>
      <w:szCs w:val="22"/>
    </w:rPr>
  </w:style>
  <w:style w:type="character" w:customStyle="1" w:styleId="ListLabel351">
    <w:name w:val="ListLabel 351"/>
    <w:qFormat/>
    <w:rPr>
      <w:b w:val="0"/>
      <w:bCs w:val="0"/>
      <w:sz w:val="22"/>
      <w:szCs w:val="22"/>
    </w:rPr>
  </w:style>
  <w:style w:type="character" w:customStyle="1" w:styleId="ListLabel352">
    <w:name w:val="ListLabel 352"/>
    <w:qFormat/>
    <w:rPr>
      <w:b w:val="0"/>
      <w:bCs w:val="0"/>
      <w:sz w:val="22"/>
      <w:szCs w:val="22"/>
    </w:rPr>
  </w:style>
  <w:style w:type="character" w:customStyle="1" w:styleId="ListLabel353">
    <w:name w:val="ListLabel 353"/>
    <w:qFormat/>
    <w:rPr>
      <w:rFonts w:cs="Symbol"/>
    </w:rPr>
  </w:style>
  <w:style w:type="character" w:customStyle="1" w:styleId="ListLabel354">
    <w:name w:val="ListLabel 354"/>
    <w:qFormat/>
    <w:rPr>
      <w:rFonts w:cs="Symbol"/>
    </w:rPr>
  </w:style>
  <w:style w:type="character" w:customStyle="1" w:styleId="ListLabel355">
    <w:name w:val="ListLabel 355"/>
    <w:qFormat/>
    <w:rPr>
      <w:rFonts w:cs="Symbol"/>
    </w:rPr>
  </w:style>
  <w:style w:type="character" w:customStyle="1" w:styleId="ListLabel356">
    <w:name w:val="ListLabel 356"/>
    <w:qFormat/>
    <w:rPr>
      <w:rFonts w:cs="Symbol"/>
    </w:rPr>
  </w:style>
  <w:style w:type="character" w:customStyle="1" w:styleId="ListLabel357">
    <w:name w:val="ListLabel 357"/>
    <w:qFormat/>
    <w:rPr>
      <w:rFonts w:cs="Symbol"/>
    </w:rPr>
  </w:style>
  <w:style w:type="character" w:customStyle="1" w:styleId="ListLabel358">
    <w:name w:val="ListLabel 358"/>
    <w:qFormat/>
    <w:rPr>
      <w:rFonts w:cs="Symbol"/>
    </w:rPr>
  </w:style>
  <w:style w:type="character" w:customStyle="1" w:styleId="ListLabel359">
    <w:name w:val="ListLabel 359"/>
    <w:qFormat/>
    <w:rPr>
      <w:b/>
      <w:sz w:val="22"/>
      <w:u w:val="none"/>
    </w:rPr>
  </w:style>
  <w:style w:type="character" w:customStyle="1" w:styleId="ListLabel360">
    <w:name w:val="ListLabel 360"/>
    <w:qFormat/>
    <w:rPr>
      <w:rFonts w:ascii="Calibri" w:hAnsi="Calibri" w:cs="Times New Roman"/>
      <w:sz w:val="22"/>
      <w:szCs w:val="22"/>
    </w:rPr>
  </w:style>
  <w:style w:type="character" w:customStyle="1" w:styleId="ListLabel361">
    <w:name w:val="ListLabel 361"/>
    <w:qFormat/>
    <w:rPr>
      <w:rFonts w:ascii="Calibri" w:hAnsi="Calibri" w:cs="Calibri"/>
      <w:b w:val="0"/>
      <w:bCs w:val="0"/>
      <w:sz w:val="22"/>
      <w:szCs w:val="22"/>
    </w:rPr>
  </w:style>
  <w:style w:type="character" w:customStyle="1" w:styleId="ListLabel362">
    <w:name w:val="ListLabel 362"/>
    <w:qFormat/>
    <w:rPr>
      <w:rFonts w:cs="Times New Roman"/>
      <w:b w:val="0"/>
      <w:bCs w:val="0"/>
      <w:sz w:val="22"/>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Calibri" w:hAnsi="Calibri" w:cs="Times New Roman"/>
      <w:b w:val="0"/>
      <w:bCs w:val="0"/>
      <w:sz w:val="22"/>
    </w:rPr>
  </w:style>
  <w:style w:type="character" w:customStyle="1" w:styleId="ListLabel380">
    <w:name w:val="ListLabel 380"/>
    <w:qFormat/>
    <w:rPr>
      <w:rFonts w:cs="Times New Roman"/>
      <w:b/>
    </w:rPr>
  </w:style>
  <w:style w:type="character" w:customStyle="1" w:styleId="ListLabel381">
    <w:name w:val="ListLabel 381"/>
    <w:qFormat/>
    <w:rPr>
      <w:rFonts w:cs="Times New Roman"/>
      <w:b/>
    </w:rPr>
  </w:style>
  <w:style w:type="character" w:customStyle="1" w:styleId="ListLabel382">
    <w:name w:val="ListLabel 382"/>
    <w:qFormat/>
    <w:rPr>
      <w:rFonts w:cs="Times New Roman"/>
      <w:b/>
    </w:rPr>
  </w:style>
  <w:style w:type="character" w:customStyle="1" w:styleId="ListLabel383">
    <w:name w:val="ListLabel 383"/>
    <w:qFormat/>
    <w:rPr>
      <w:rFonts w:cs="Times New Roman"/>
      <w:b/>
    </w:rPr>
  </w:style>
  <w:style w:type="character" w:customStyle="1" w:styleId="ListLabel384">
    <w:name w:val="ListLabel 384"/>
    <w:qFormat/>
    <w:rPr>
      <w:rFonts w:cs="Times New Roman"/>
      <w:b/>
    </w:rPr>
  </w:style>
  <w:style w:type="character" w:customStyle="1" w:styleId="ListLabel385">
    <w:name w:val="ListLabel 385"/>
    <w:qFormat/>
    <w:rPr>
      <w:rFonts w:cs="Times New Roman"/>
      <w:b/>
    </w:rPr>
  </w:style>
  <w:style w:type="character" w:customStyle="1" w:styleId="ListLabel386">
    <w:name w:val="ListLabel 386"/>
    <w:qFormat/>
    <w:rPr>
      <w:rFonts w:cs="Times New Roman"/>
      <w:b/>
    </w:rPr>
  </w:style>
  <w:style w:type="character" w:customStyle="1" w:styleId="ListLabel387">
    <w:name w:val="ListLabel 387"/>
    <w:qFormat/>
    <w:rPr>
      <w:rFonts w:cs="Times New Roman"/>
      <w:b/>
    </w:rPr>
  </w:style>
  <w:style w:type="character" w:customStyle="1" w:styleId="ListLabel388">
    <w:name w:val="ListLabel 388"/>
    <w:qFormat/>
    <w:rPr>
      <w:rFonts w:ascii="Calibri" w:hAnsi="Calibri"/>
      <w:color w:val="00000A"/>
      <w:sz w:val="22"/>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b w:val="0"/>
      <w:bCs w:val="0"/>
      <w:sz w:val="22"/>
      <w:szCs w:val="22"/>
    </w:rPr>
  </w:style>
  <w:style w:type="character" w:customStyle="1" w:styleId="ListLabel398">
    <w:name w:val="ListLabel 398"/>
    <w:qFormat/>
    <w:rPr>
      <w:b w:val="0"/>
      <w:bCs w:val="0"/>
      <w:sz w:val="22"/>
      <w:szCs w:val="22"/>
    </w:rPr>
  </w:style>
  <w:style w:type="character" w:customStyle="1" w:styleId="ListLabel399">
    <w:name w:val="ListLabel 399"/>
    <w:qFormat/>
    <w:rPr>
      <w:b w:val="0"/>
      <w:bCs w:val="0"/>
      <w:sz w:val="22"/>
      <w:szCs w:val="22"/>
    </w:rPr>
  </w:style>
  <w:style w:type="character" w:customStyle="1" w:styleId="ListLabel400">
    <w:name w:val="ListLabel 400"/>
    <w:qFormat/>
    <w:rPr>
      <w:b w:val="0"/>
      <w:bCs w:val="0"/>
      <w:sz w:val="22"/>
      <w:szCs w:val="22"/>
    </w:rPr>
  </w:style>
  <w:style w:type="character" w:customStyle="1" w:styleId="ListLabel401">
    <w:name w:val="ListLabel 401"/>
    <w:qFormat/>
    <w:rPr>
      <w:b w:val="0"/>
      <w:bCs w:val="0"/>
      <w:sz w:val="22"/>
      <w:szCs w:val="22"/>
    </w:rPr>
  </w:style>
  <w:style w:type="character" w:customStyle="1" w:styleId="ListLabel402">
    <w:name w:val="ListLabel 402"/>
    <w:qFormat/>
    <w:rPr>
      <w:b w:val="0"/>
      <w:bCs w:val="0"/>
      <w:sz w:val="22"/>
      <w:szCs w:val="22"/>
    </w:rPr>
  </w:style>
  <w:style w:type="character" w:customStyle="1" w:styleId="ListLabel403">
    <w:name w:val="ListLabel 403"/>
    <w:qFormat/>
    <w:rPr>
      <w:b w:val="0"/>
      <w:bCs w:val="0"/>
      <w:sz w:val="22"/>
      <w:szCs w:val="22"/>
    </w:rPr>
  </w:style>
  <w:style w:type="character" w:customStyle="1" w:styleId="ListLabel404">
    <w:name w:val="ListLabel 404"/>
    <w:qFormat/>
    <w:rPr>
      <w:b w:val="0"/>
      <w:bCs w:val="0"/>
      <w:sz w:val="22"/>
      <w:szCs w:val="22"/>
    </w:rPr>
  </w:style>
  <w:style w:type="character" w:customStyle="1" w:styleId="ListLabel405">
    <w:name w:val="ListLabel 405"/>
    <w:qFormat/>
    <w:rPr>
      <w:b w:val="0"/>
      <w:bCs w:val="0"/>
      <w:sz w:val="22"/>
      <w:szCs w:val="22"/>
    </w:rPr>
  </w:style>
  <w:style w:type="character" w:customStyle="1" w:styleId="ListLabel406">
    <w:name w:val="ListLabel 406"/>
    <w:qFormat/>
    <w:rPr>
      <w:b w:val="0"/>
      <w:bCs w:val="0"/>
      <w:sz w:val="22"/>
      <w:szCs w:val="22"/>
    </w:rPr>
  </w:style>
  <w:style w:type="character" w:customStyle="1" w:styleId="ListLabel407">
    <w:name w:val="ListLabel 407"/>
    <w:qFormat/>
    <w:rPr>
      <w:b w:val="0"/>
      <w:bCs w:val="0"/>
      <w:sz w:val="22"/>
      <w:szCs w:val="22"/>
    </w:rPr>
  </w:style>
  <w:style w:type="character" w:customStyle="1" w:styleId="ListLabel408">
    <w:name w:val="ListLabel 408"/>
    <w:qFormat/>
    <w:rPr>
      <w:b w:val="0"/>
      <w:bCs w:val="0"/>
      <w:sz w:val="22"/>
      <w:szCs w:val="22"/>
    </w:rPr>
  </w:style>
  <w:style w:type="character" w:customStyle="1" w:styleId="ListLabel409">
    <w:name w:val="ListLabel 409"/>
    <w:qFormat/>
    <w:rPr>
      <w:b w:val="0"/>
      <w:bCs w:val="0"/>
      <w:sz w:val="22"/>
      <w:szCs w:val="22"/>
    </w:rPr>
  </w:style>
  <w:style w:type="character" w:customStyle="1" w:styleId="ListLabel410">
    <w:name w:val="ListLabel 410"/>
    <w:qFormat/>
    <w:rPr>
      <w:b w:val="0"/>
      <w:bCs w:val="0"/>
      <w:sz w:val="22"/>
      <w:szCs w:val="22"/>
    </w:rPr>
  </w:style>
  <w:style w:type="character" w:customStyle="1" w:styleId="ListLabel411">
    <w:name w:val="ListLabel 411"/>
    <w:qFormat/>
    <w:rPr>
      <w:b w:val="0"/>
      <w:bCs w:val="0"/>
      <w:sz w:val="22"/>
      <w:szCs w:val="22"/>
    </w:rPr>
  </w:style>
  <w:style w:type="character" w:customStyle="1" w:styleId="ListLabel412">
    <w:name w:val="ListLabel 412"/>
    <w:qFormat/>
    <w:rPr>
      <w:b w:val="0"/>
      <w:bCs w:val="0"/>
      <w:sz w:val="22"/>
      <w:szCs w:val="22"/>
    </w:rPr>
  </w:style>
  <w:style w:type="character" w:customStyle="1" w:styleId="ListLabel413">
    <w:name w:val="ListLabel 413"/>
    <w:qFormat/>
    <w:rPr>
      <w:b w:val="0"/>
      <w:bCs w:val="0"/>
      <w:sz w:val="22"/>
      <w:szCs w:val="22"/>
    </w:rPr>
  </w:style>
  <w:style w:type="character" w:customStyle="1" w:styleId="ListLabel414">
    <w:name w:val="ListLabel 414"/>
    <w:qFormat/>
    <w:rPr>
      <w:b w:val="0"/>
      <w:bCs w:val="0"/>
      <w:sz w:val="22"/>
      <w:szCs w:val="22"/>
    </w:rPr>
  </w:style>
  <w:style w:type="character" w:customStyle="1" w:styleId="ListLabel415">
    <w:name w:val="ListLabel 415"/>
    <w:qFormat/>
    <w:rPr>
      <w:b w:val="0"/>
      <w:bCs w:val="0"/>
      <w:sz w:val="22"/>
      <w:szCs w:val="22"/>
    </w:rPr>
  </w:style>
  <w:style w:type="character" w:customStyle="1" w:styleId="ListLabel416">
    <w:name w:val="ListLabel 416"/>
    <w:qFormat/>
    <w:rPr>
      <w:b w:val="0"/>
      <w:bCs w:val="0"/>
      <w:sz w:val="22"/>
      <w:szCs w:val="22"/>
    </w:rPr>
  </w:style>
  <w:style w:type="character" w:customStyle="1" w:styleId="ListLabel417">
    <w:name w:val="ListLabel 417"/>
    <w:qFormat/>
    <w:rPr>
      <w:b w:val="0"/>
      <w:bCs w:val="0"/>
      <w:sz w:val="22"/>
      <w:szCs w:val="22"/>
    </w:rPr>
  </w:style>
  <w:style w:type="character" w:customStyle="1" w:styleId="ListLabel418">
    <w:name w:val="ListLabel 418"/>
    <w:qFormat/>
    <w:rPr>
      <w:b w:val="0"/>
      <w:bCs w:val="0"/>
      <w:sz w:val="22"/>
      <w:szCs w:val="22"/>
    </w:rPr>
  </w:style>
  <w:style w:type="character" w:customStyle="1" w:styleId="ListLabel419">
    <w:name w:val="ListLabel 419"/>
    <w:qFormat/>
    <w:rPr>
      <w:b w:val="0"/>
      <w:bCs w:val="0"/>
      <w:sz w:val="22"/>
      <w:szCs w:val="22"/>
    </w:rPr>
  </w:style>
  <w:style w:type="character" w:customStyle="1" w:styleId="ListLabel420">
    <w:name w:val="ListLabel 420"/>
    <w:qFormat/>
    <w:rPr>
      <w:b w:val="0"/>
      <w:bCs w:val="0"/>
      <w:sz w:val="22"/>
      <w:szCs w:val="22"/>
    </w:rPr>
  </w:style>
  <w:style w:type="character" w:customStyle="1" w:styleId="ListLabel421">
    <w:name w:val="ListLabel 421"/>
    <w:qFormat/>
    <w:rPr>
      <w:b w:val="0"/>
      <w:bCs w:val="0"/>
      <w:sz w:val="22"/>
      <w:szCs w:val="22"/>
    </w:rPr>
  </w:style>
  <w:style w:type="character" w:customStyle="1" w:styleId="ListLabel422">
    <w:name w:val="ListLabel 422"/>
    <w:qFormat/>
    <w:rPr>
      <w:rFonts w:ascii="Calibri" w:hAnsi="Calibri"/>
      <w:b w:val="0"/>
      <w:bCs w:val="0"/>
      <w:sz w:val="22"/>
      <w:szCs w:val="22"/>
    </w:rPr>
  </w:style>
  <w:style w:type="character" w:customStyle="1" w:styleId="ListLabel423">
    <w:name w:val="ListLabel 423"/>
    <w:qFormat/>
    <w:rPr>
      <w:b w:val="0"/>
      <w:bCs w:val="0"/>
      <w:sz w:val="22"/>
      <w:szCs w:val="22"/>
    </w:rPr>
  </w:style>
  <w:style w:type="character" w:customStyle="1" w:styleId="ListLabel424">
    <w:name w:val="ListLabel 424"/>
    <w:qFormat/>
    <w:rPr>
      <w:b w:val="0"/>
      <w:bCs w:val="0"/>
      <w:sz w:val="22"/>
      <w:szCs w:val="22"/>
    </w:rPr>
  </w:style>
  <w:style w:type="character" w:customStyle="1" w:styleId="ListLabel425">
    <w:name w:val="ListLabel 425"/>
    <w:qFormat/>
    <w:rPr>
      <w:b w:val="0"/>
      <w:bCs w:val="0"/>
      <w:sz w:val="22"/>
      <w:szCs w:val="22"/>
    </w:rPr>
  </w:style>
  <w:style w:type="character" w:customStyle="1" w:styleId="ListLabel426">
    <w:name w:val="ListLabel 426"/>
    <w:qFormat/>
    <w:rPr>
      <w:b w:val="0"/>
      <w:bCs w:val="0"/>
      <w:sz w:val="22"/>
      <w:szCs w:val="22"/>
    </w:rPr>
  </w:style>
  <w:style w:type="character" w:customStyle="1" w:styleId="ListLabel427">
    <w:name w:val="ListLabel 427"/>
    <w:qFormat/>
    <w:rPr>
      <w:b w:val="0"/>
      <w:bCs w:val="0"/>
      <w:sz w:val="22"/>
      <w:szCs w:val="22"/>
    </w:rPr>
  </w:style>
  <w:style w:type="character" w:customStyle="1" w:styleId="ListLabel428">
    <w:name w:val="ListLabel 428"/>
    <w:qFormat/>
    <w:rPr>
      <w:b w:val="0"/>
      <w:bCs w:val="0"/>
      <w:sz w:val="22"/>
      <w:szCs w:val="22"/>
    </w:rPr>
  </w:style>
  <w:style w:type="character" w:customStyle="1" w:styleId="ListLabel429">
    <w:name w:val="ListLabel 429"/>
    <w:qFormat/>
    <w:rPr>
      <w:b w:val="0"/>
      <w:bCs w:val="0"/>
      <w:sz w:val="22"/>
      <w:szCs w:val="22"/>
    </w:rPr>
  </w:style>
  <w:style w:type="character" w:customStyle="1" w:styleId="ListLabel430">
    <w:name w:val="ListLabel 430"/>
    <w:qFormat/>
    <w:rPr>
      <w:b w:val="0"/>
      <w:bCs w:val="0"/>
      <w:sz w:val="22"/>
      <w:szCs w:val="22"/>
    </w:rPr>
  </w:style>
  <w:style w:type="character" w:customStyle="1" w:styleId="ListLabel431">
    <w:name w:val="ListLabel 431"/>
    <w:qFormat/>
    <w:rPr>
      <w:b w:val="0"/>
      <w:bCs w:val="0"/>
      <w:sz w:val="22"/>
      <w:szCs w:val="22"/>
    </w:rPr>
  </w:style>
  <w:style w:type="character" w:customStyle="1" w:styleId="ListLabel432">
    <w:name w:val="ListLabel 432"/>
    <w:qFormat/>
    <w:rPr>
      <w:b w:val="0"/>
      <w:bCs w:val="0"/>
      <w:sz w:val="22"/>
      <w:szCs w:val="22"/>
    </w:rPr>
  </w:style>
  <w:style w:type="character" w:customStyle="1" w:styleId="ListLabel433">
    <w:name w:val="ListLabel 433"/>
    <w:qFormat/>
    <w:rPr>
      <w:b w:val="0"/>
      <w:bCs w:val="0"/>
      <w:sz w:val="22"/>
      <w:szCs w:val="22"/>
    </w:rPr>
  </w:style>
  <w:style w:type="character" w:customStyle="1" w:styleId="ListLabel434">
    <w:name w:val="ListLabel 434"/>
    <w:qFormat/>
    <w:rPr>
      <w:b w:val="0"/>
      <w:bCs w:val="0"/>
      <w:sz w:val="22"/>
      <w:szCs w:val="22"/>
    </w:rPr>
  </w:style>
  <w:style w:type="character" w:customStyle="1" w:styleId="ListLabel435">
    <w:name w:val="ListLabel 435"/>
    <w:qFormat/>
    <w:rPr>
      <w:b w:val="0"/>
      <w:bCs w:val="0"/>
      <w:sz w:val="22"/>
      <w:szCs w:val="22"/>
    </w:rPr>
  </w:style>
  <w:style w:type="character" w:customStyle="1" w:styleId="ListLabel436">
    <w:name w:val="ListLabel 436"/>
    <w:qFormat/>
    <w:rPr>
      <w:b w:val="0"/>
      <w:bCs w:val="0"/>
      <w:sz w:val="22"/>
      <w:szCs w:val="22"/>
    </w:rPr>
  </w:style>
  <w:style w:type="character" w:customStyle="1" w:styleId="ListLabel437">
    <w:name w:val="ListLabel 437"/>
    <w:qFormat/>
    <w:rPr>
      <w:b w:val="0"/>
      <w:bCs w:val="0"/>
      <w:sz w:val="22"/>
      <w:szCs w:val="22"/>
    </w:rPr>
  </w:style>
  <w:style w:type="character" w:customStyle="1" w:styleId="ListLabel438">
    <w:name w:val="ListLabel 438"/>
    <w:qFormat/>
    <w:rPr>
      <w:b w:val="0"/>
      <w:bCs w:val="0"/>
      <w:sz w:val="22"/>
      <w:szCs w:val="22"/>
    </w:rPr>
  </w:style>
  <w:style w:type="character" w:customStyle="1" w:styleId="ListLabel439">
    <w:name w:val="ListLabel 439"/>
    <w:qFormat/>
    <w:rPr>
      <w:b w:val="0"/>
      <w:bCs w:val="0"/>
      <w:sz w:val="22"/>
      <w:szCs w:val="22"/>
    </w:rPr>
  </w:style>
  <w:style w:type="character" w:customStyle="1" w:styleId="ListLabel440">
    <w:name w:val="ListLabel 440"/>
    <w:qFormat/>
    <w:rPr>
      <w:b w:val="0"/>
      <w:bCs w:val="0"/>
      <w:sz w:val="22"/>
      <w:szCs w:val="22"/>
    </w:rPr>
  </w:style>
  <w:style w:type="character" w:customStyle="1" w:styleId="ListLabel441">
    <w:name w:val="ListLabel 441"/>
    <w:qFormat/>
    <w:rPr>
      <w:b w:val="0"/>
      <w:bCs w:val="0"/>
      <w:sz w:val="22"/>
      <w:szCs w:val="22"/>
    </w:rPr>
  </w:style>
  <w:style w:type="character" w:customStyle="1" w:styleId="ListLabel442">
    <w:name w:val="ListLabel 442"/>
    <w:qFormat/>
    <w:rPr>
      <w:b w:val="0"/>
      <w:bCs w:val="0"/>
      <w:sz w:val="22"/>
      <w:szCs w:val="22"/>
    </w:rPr>
  </w:style>
  <w:style w:type="character" w:customStyle="1" w:styleId="ListLabel443">
    <w:name w:val="ListLabel 443"/>
    <w:qFormat/>
    <w:rPr>
      <w:b w:val="0"/>
      <w:bCs w:val="0"/>
      <w:sz w:val="22"/>
      <w:szCs w:val="22"/>
    </w:rPr>
  </w:style>
  <w:style w:type="character" w:customStyle="1" w:styleId="ListLabel444">
    <w:name w:val="ListLabel 444"/>
    <w:qFormat/>
    <w:rPr>
      <w:b w:val="0"/>
      <w:bCs w:val="0"/>
      <w:sz w:val="22"/>
      <w:szCs w:val="22"/>
    </w:rPr>
  </w:style>
  <w:style w:type="character" w:customStyle="1" w:styleId="ListLabel445">
    <w:name w:val="ListLabel 445"/>
    <w:qFormat/>
    <w:rPr>
      <w:b w:val="0"/>
      <w:bCs w:val="0"/>
      <w:sz w:val="22"/>
      <w:szCs w:val="22"/>
    </w:rPr>
  </w:style>
  <w:style w:type="character" w:customStyle="1" w:styleId="ListLabel446">
    <w:name w:val="ListLabel 446"/>
    <w:qFormat/>
    <w:rPr>
      <w:b w:val="0"/>
      <w:bCs w:val="0"/>
      <w:sz w:val="22"/>
      <w:szCs w:val="22"/>
    </w:rPr>
  </w:style>
  <w:style w:type="character" w:customStyle="1" w:styleId="ListLabel447">
    <w:name w:val="ListLabel 447"/>
    <w:qFormat/>
    <w:rPr>
      <w:b w:val="0"/>
      <w:bCs w:val="0"/>
      <w:sz w:val="22"/>
      <w:szCs w:val="22"/>
    </w:rPr>
  </w:style>
  <w:style w:type="character" w:customStyle="1" w:styleId="ListLabel448">
    <w:name w:val="ListLabel 448"/>
    <w:qFormat/>
    <w:rPr>
      <w:b w:val="0"/>
      <w:bCs w:val="0"/>
      <w:sz w:val="22"/>
      <w:szCs w:val="22"/>
    </w:rPr>
  </w:style>
  <w:style w:type="character" w:customStyle="1" w:styleId="ListLabel449">
    <w:name w:val="ListLabel 449"/>
    <w:qFormat/>
    <w:rPr>
      <w:b w:val="0"/>
      <w:bCs w:val="0"/>
      <w:sz w:val="22"/>
      <w:szCs w:val="22"/>
    </w:rPr>
  </w:style>
  <w:style w:type="character" w:customStyle="1" w:styleId="ListLabel450">
    <w:name w:val="ListLabel 450"/>
    <w:qFormat/>
    <w:rPr>
      <w:b w:val="0"/>
      <w:bCs w:val="0"/>
      <w:sz w:val="22"/>
      <w:szCs w:val="22"/>
    </w:rPr>
  </w:style>
  <w:style w:type="character" w:customStyle="1" w:styleId="ListLabel451">
    <w:name w:val="ListLabel 451"/>
    <w:qFormat/>
    <w:rPr>
      <w:b w:val="0"/>
      <w:bCs w:val="0"/>
      <w:sz w:val="22"/>
      <w:szCs w:val="22"/>
    </w:rPr>
  </w:style>
  <w:style w:type="character" w:customStyle="1" w:styleId="ListLabel452">
    <w:name w:val="ListLabel 452"/>
    <w:qFormat/>
    <w:rPr>
      <w:b w:val="0"/>
      <w:bCs w:val="0"/>
      <w:sz w:val="22"/>
      <w:szCs w:val="22"/>
    </w:rPr>
  </w:style>
  <w:style w:type="character" w:customStyle="1" w:styleId="ListLabel453">
    <w:name w:val="ListLabel 453"/>
    <w:qFormat/>
    <w:rPr>
      <w:b w:val="0"/>
      <w:bCs w:val="0"/>
      <w:sz w:val="22"/>
      <w:szCs w:val="22"/>
    </w:rPr>
  </w:style>
  <w:style w:type="character" w:customStyle="1" w:styleId="ListLabel454">
    <w:name w:val="ListLabel 454"/>
    <w:qFormat/>
    <w:rPr>
      <w:b w:val="0"/>
      <w:bCs w:val="0"/>
      <w:sz w:val="22"/>
      <w:szCs w:val="22"/>
    </w:rPr>
  </w:style>
  <w:style w:type="character" w:customStyle="1" w:styleId="ListLabel455">
    <w:name w:val="ListLabel 455"/>
    <w:qFormat/>
    <w:rPr>
      <w:b w:val="0"/>
      <w:bCs w:val="0"/>
      <w:sz w:val="22"/>
      <w:szCs w:val="22"/>
    </w:rPr>
  </w:style>
  <w:style w:type="character" w:customStyle="1" w:styleId="ListLabel456">
    <w:name w:val="ListLabel 456"/>
    <w:qFormat/>
    <w:rPr>
      <w:b w:val="0"/>
      <w:bCs w:val="0"/>
      <w:sz w:val="22"/>
      <w:szCs w:val="22"/>
    </w:rPr>
  </w:style>
  <w:style w:type="character" w:customStyle="1" w:styleId="ListLabel457">
    <w:name w:val="ListLabel 457"/>
    <w:qFormat/>
    <w:rPr>
      <w:b w:val="0"/>
      <w:bCs w:val="0"/>
      <w:sz w:val="22"/>
      <w:szCs w:val="22"/>
    </w:rPr>
  </w:style>
  <w:style w:type="character" w:customStyle="1" w:styleId="ListLabel458">
    <w:name w:val="ListLabel 458"/>
    <w:qFormat/>
    <w:rPr>
      <w:b w:val="0"/>
      <w:bCs w:val="0"/>
      <w:sz w:val="22"/>
      <w:szCs w:val="22"/>
    </w:rPr>
  </w:style>
  <w:style w:type="character" w:customStyle="1" w:styleId="ListLabel459">
    <w:name w:val="ListLabel 459"/>
    <w:qFormat/>
    <w:rPr>
      <w:b w:val="0"/>
      <w:bCs w:val="0"/>
      <w:sz w:val="22"/>
      <w:szCs w:val="22"/>
    </w:rPr>
  </w:style>
  <w:style w:type="character" w:customStyle="1" w:styleId="ListLabel460">
    <w:name w:val="ListLabel 460"/>
    <w:qFormat/>
    <w:rPr>
      <w:b w:val="0"/>
      <w:bCs w:val="0"/>
      <w:sz w:val="22"/>
      <w:szCs w:val="22"/>
    </w:rPr>
  </w:style>
  <w:style w:type="character" w:customStyle="1" w:styleId="ListLabel461">
    <w:name w:val="ListLabel 461"/>
    <w:qFormat/>
    <w:rPr>
      <w:b w:val="0"/>
      <w:bCs w:val="0"/>
      <w:sz w:val="22"/>
      <w:szCs w:val="22"/>
    </w:rPr>
  </w:style>
  <w:style w:type="character" w:customStyle="1" w:styleId="ListLabel462">
    <w:name w:val="ListLabel 462"/>
    <w:qFormat/>
    <w:rPr>
      <w:b w:val="0"/>
      <w:bCs w:val="0"/>
      <w:sz w:val="22"/>
      <w:szCs w:val="22"/>
    </w:rPr>
  </w:style>
  <w:style w:type="character" w:customStyle="1" w:styleId="ListLabel463">
    <w:name w:val="ListLabel 463"/>
    <w:qFormat/>
    <w:rPr>
      <w:b w:val="0"/>
      <w:bCs w:val="0"/>
      <w:sz w:val="22"/>
      <w:szCs w:val="22"/>
    </w:rPr>
  </w:style>
  <w:style w:type="character" w:customStyle="1" w:styleId="ListLabel464">
    <w:name w:val="ListLabel 464"/>
    <w:qFormat/>
    <w:rPr>
      <w:b w:val="0"/>
      <w:bCs w:val="0"/>
      <w:sz w:val="22"/>
      <w:szCs w:val="22"/>
    </w:rPr>
  </w:style>
  <w:style w:type="character" w:customStyle="1" w:styleId="ListLabel465">
    <w:name w:val="ListLabel 465"/>
    <w:qFormat/>
    <w:rPr>
      <w:b w:val="0"/>
      <w:bCs w:val="0"/>
      <w:sz w:val="22"/>
      <w:szCs w:val="22"/>
    </w:rPr>
  </w:style>
  <w:style w:type="character" w:customStyle="1" w:styleId="ListLabel466">
    <w:name w:val="ListLabel 466"/>
    <w:qFormat/>
    <w:rPr>
      <w:b w:val="0"/>
      <w:bCs w:val="0"/>
      <w:sz w:val="22"/>
      <w:szCs w:val="22"/>
    </w:rPr>
  </w:style>
  <w:style w:type="character" w:customStyle="1" w:styleId="ListLabel467">
    <w:name w:val="ListLabel 467"/>
    <w:qFormat/>
    <w:rPr>
      <w:b w:val="0"/>
      <w:bCs w:val="0"/>
      <w:sz w:val="22"/>
      <w:szCs w:val="22"/>
    </w:rPr>
  </w:style>
  <w:style w:type="character" w:customStyle="1" w:styleId="ListLabel468">
    <w:name w:val="ListLabel 468"/>
    <w:qFormat/>
    <w:rPr>
      <w:b w:val="0"/>
      <w:bCs w:val="0"/>
      <w:sz w:val="22"/>
      <w:szCs w:val="22"/>
    </w:rPr>
  </w:style>
  <w:style w:type="character" w:customStyle="1" w:styleId="ListLabel469">
    <w:name w:val="ListLabel 469"/>
    <w:qFormat/>
    <w:rPr>
      <w:b w:val="0"/>
      <w:bCs w:val="0"/>
      <w:sz w:val="22"/>
      <w:szCs w:val="22"/>
    </w:rPr>
  </w:style>
  <w:style w:type="character" w:customStyle="1" w:styleId="ListLabel470">
    <w:name w:val="ListLabel 470"/>
    <w:qFormat/>
    <w:rPr>
      <w:b w:val="0"/>
      <w:bCs w:val="0"/>
      <w:sz w:val="22"/>
      <w:szCs w:val="22"/>
    </w:rPr>
  </w:style>
  <w:style w:type="character" w:customStyle="1" w:styleId="ListLabel471">
    <w:name w:val="ListLabel 471"/>
    <w:qFormat/>
    <w:rPr>
      <w:b w:val="0"/>
      <w:bCs w:val="0"/>
      <w:sz w:val="22"/>
      <w:szCs w:val="22"/>
    </w:rPr>
  </w:style>
  <w:style w:type="character" w:customStyle="1" w:styleId="ListLabel472">
    <w:name w:val="ListLabel 472"/>
    <w:qFormat/>
    <w:rPr>
      <w:b w:val="0"/>
      <w:bCs w:val="0"/>
      <w:sz w:val="22"/>
      <w:szCs w:val="22"/>
    </w:rPr>
  </w:style>
  <w:style w:type="character" w:customStyle="1" w:styleId="ListLabel473">
    <w:name w:val="ListLabel 473"/>
    <w:qFormat/>
    <w:rPr>
      <w:b w:val="0"/>
      <w:bCs w:val="0"/>
      <w:sz w:val="22"/>
      <w:szCs w:val="22"/>
    </w:rPr>
  </w:style>
  <w:style w:type="character" w:customStyle="1" w:styleId="ListLabel474">
    <w:name w:val="ListLabel 474"/>
    <w:qFormat/>
    <w:rPr>
      <w:b w:val="0"/>
      <w:bCs w:val="0"/>
      <w:sz w:val="22"/>
      <w:szCs w:val="22"/>
    </w:rPr>
  </w:style>
  <w:style w:type="character" w:customStyle="1" w:styleId="ListLabel475">
    <w:name w:val="ListLabel 475"/>
    <w:qFormat/>
    <w:rPr>
      <w:b w:val="0"/>
      <w:bCs w:val="0"/>
      <w:sz w:val="22"/>
      <w:szCs w:val="22"/>
    </w:rPr>
  </w:style>
  <w:style w:type="character" w:customStyle="1" w:styleId="ListLabel476">
    <w:name w:val="ListLabel 476"/>
    <w:qFormat/>
    <w:rPr>
      <w:rFonts w:cs="Symbol"/>
    </w:rPr>
  </w:style>
  <w:style w:type="character" w:customStyle="1" w:styleId="ListLabel477">
    <w:name w:val="ListLabel 477"/>
    <w:qFormat/>
    <w:rPr>
      <w:rFonts w:cs="Symbol"/>
    </w:rPr>
  </w:style>
  <w:style w:type="character" w:customStyle="1" w:styleId="ListLabel478">
    <w:name w:val="ListLabel 478"/>
    <w:qFormat/>
    <w:rPr>
      <w:rFonts w:cs="Symbol"/>
    </w:rPr>
  </w:style>
  <w:style w:type="character" w:customStyle="1" w:styleId="ListLabel479">
    <w:name w:val="ListLabel 479"/>
    <w:qFormat/>
    <w:rPr>
      <w:rFonts w:cs="Symbol"/>
    </w:rPr>
  </w:style>
  <w:style w:type="character" w:customStyle="1" w:styleId="ListLabel480">
    <w:name w:val="ListLabel 480"/>
    <w:qFormat/>
    <w:rPr>
      <w:rFonts w:cs="Symbol"/>
    </w:rPr>
  </w:style>
  <w:style w:type="character" w:customStyle="1" w:styleId="ListLabel481">
    <w:name w:val="ListLabel 481"/>
    <w:qFormat/>
    <w:rPr>
      <w:rFonts w:cs="Symbol"/>
    </w:rPr>
  </w:style>
  <w:style w:type="character" w:customStyle="1" w:styleId="ListLabel482">
    <w:name w:val="ListLabel 482"/>
    <w:qFormat/>
    <w:rPr>
      <w:rFonts w:ascii="Calibri" w:hAnsi="Calibri"/>
      <w:b w:val="0"/>
      <w:bCs w:val="0"/>
      <w:sz w:val="22"/>
      <w:szCs w:val="22"/>
    </w:rPr>
  </w:style>
  <w:style w:type="character" w:customStyle="1" w:styleId="ListLabel483">
    <w:name w:val="ListLabel 483"/>
    <w:qFormat/>
    <w:rPr>
      <w:b w:val="0"/>
      <w:bCs w:val="0"/>
      <w:sz w:val="22"/>
      <w:szCs w:val="22"/>
    </w:rPr>
  </w:style>
  <w:style w:type="character" w:customStyle="1" w:styleId="ListLabel484">
    <w:name w:val="ListLabel 484"/>
    <w:qFormat/>
    <w:rPr>
      <w:b w:val="0"/>
      <w:bCs w:val="0"/>
      <w:sz w:val="22"/>
      <w:szCs w:val="22"/>
    </w:rPr>
  </w:style>
  <w:style w:type="character" w:customStyle="1" w:styleId="ListLabel485">
    <w:name w:val="ListLabel 485"/>
    <w:qFormat/>
    <w:rPr>
      <w:b w:val="0"/>
      <w:bCs w:val="0"/>
      <w:sz w:val="22"/>
      <w:szCs w:val="22"/>
    </w:rPr>
  </w:style>
  <w:style w:type="character" w:customStyle="1" w:styleId="ListLabel486">
    <w:name w:val="ListLabel 486"/>
    <w:qFormat/>
    <w:rPr>
      <w:b w:val="0"/>
      <w:bCs w:val="0"/>
      <w:sz w:val="22"/>
      <w:szCs w:val="22"/>
    </w:rPr>
  </w:style>
  <w:style w:type="character" w:customStyle="1" w:styleId="ListLabel487">
    <w:name w:val="ListLabel 487"/>
    <w:qFormat/>
    <w:rPr>
      <w:b w:val="0"/>
      <w:bCs w:val="0"/>
      <w:sz w:val="22"/>
      <w:szCs w:val="22"/>
    </w:rPr>
  </w:style>
  <w:style w:type="character" w:customStyle="1" w:styleId="ListLabel488">
    <w:name w:val="ListLabel 488"/>
    <w:qFormat/>
    <w:rPr>
      <w:b w:val="0"/>
      <w:bCs w:val="0"/>
      <w:sz w:val="22"/>
      <w:szCs w:val="22"/>
    </w:rPr>
  </w:style>
  <w:style w:type="character" w:customStyle="1" w:styleId="ListLabel489">
    <w:name w:val="ListLabel 489"/>
    <w:qFormat/>
    <w:rPr>
      <w:b w:val="0"/>
      <w:bCs w:val="0"/>
      <w:sz w:val="22"/>
      <w:szCs w:val="22"/>
    </w:rPr>
  </w:style>
  <w:style w:type="character" w:customStyle="1" w:styleId="ListLabel490">
    <w:name w:val="ListLabel 490"/>
    <w:qFormat/>
    <w:rPr>
      <w:b w:val="0"/>
      <w:bCs w:val="0"/>
      <w:sz w:val="22"/>
      <w:szCs w:val="22"/>
    </w:rPr>
  </w:style>
  <w:style w:type="character" w:customStyle="1" w:styleId="ListLabel491">
    <w:name w:val="ListLabel 491"/>
    <w:qFormat/>
    <w:rPr>
      <w:rFonts w:cs="Symbol"/>
    </w:rPr>
  </w:style>
  <w:style w:type="character" w:customStyle="1" w:styleId="ListLabel492">
    <w:name w:val="ListLabel 492"/>
    <w:qFormat/>
    <w:rPr>
      <w:rFonts w:cs="Symbol"/>
    </w:rPr>
  </w:style>
  <w:style w:type="character" w:customStyle="1" w:styleId="ListLabel493">
    <w:name w:val="ListLabel 493"/>
    <w:qFormat/>
    <w:rPr>
      <w:rFonts w:cs="Symbol"/>
    </w:rPr>
  </w:style>
  <w:style w:type="character" w:customStyle="1" w:styleId="ListLabel494">
    <w:name w:val="ListLabel 494"/>
    <w:qFormat/>
    <w:rPr>
      <w:rFonts w:cs="Symbol"/>
    </w:rPr>
  </w:style>
  <w:style w:type="character" w:customStyle="1" w:styleId="ListLabel495">
    <w:name w:val="ListLabel 495"/>
    <w:qFormat/>
    <w:rPr>
      <w:rFonts w:cs="Symbol"/>
    </w:rPr>
  </w:style>
  <w:style w:type="character" w:customStyle="1" w:styleId="ListLabel496">
    <w:name w:val="ListLabel 496"/>
    <w:qFormat/>
    <w:rPr>
      <w:rFonts w:cs="Symbo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E00683"/>
    <w:pPr>
      <w:spacing w:after="120" w:line="360" w:lineRule="auto"/>
    </w:pPr>
    <w:rPr>
      <w:sz w:val="26"/>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Nagwek2">
    <w:name w:val="Nagłówek2"/>
    <w:basedOn w:val="Normalny"/>
    <w:qFormat/>
    <w:rsid w:val="00E00683"/>
    <w:pPr>
      <w:jc w:val="center"/>
    </w:pPr>
    <w:rPr>
      <w:sz w:val="28"/>
      <w:szCs w:val="20"/>
    </w:rPr>
  </w:style>
  <w:style w:type="paragraph" w:customStyle="1" w:styleId="Tekstblokowy1">
    <w:name w:val="Tekst blokowy1"/>
    <w:basedOn w:val="Normalny"/>
    <w:qFormat/>
    <w:rsid w:val="00E00683"/>
    <w:pPr>
      <w:spacing w:line="360" w:lineRule="auto"/>
      <w:ind w:left="701" w:right="23" w:hanging="270"/>
      <w:jc w:val="both"/>
    </w:pPr>
    <w:rPr>
      <w:color w:val="000000"/>
      <w:szCs w:val="20"/>
    </w:rPr>
  </w:style>
  <w:style w:type="paragraph" w:styleId="Akapitzlist">
    <w:name w:val="List Paragraph"/>
    <w:basedOn w:val="Normalny"/>
    <w:qFormat/>
    <w:rsid w:val="00E00683"/>
    <w:pPr>
      <w:spacing w:after="200" w:line="276" w:lineRule="auto"/>
      <w:ind w:left="720"/>
    </w:pPr>
    <w:rPr>
      <w:rFonts w:ascii="Calibri" w:eastAsia="Calibri" w:hAnsi="Calibri" w:cs="Calibri"/>
      <w:sz w:val="22"/>
      <w:szCs w:val="22"/>
    </w:rPr>
  </w:style>
  <w:style w:type="paragraph" w:styleId="Podtytu">
    <w:name w:val="Subtitle"/>
    <w:basedOn w:val="Normalny"/>
    <w:link w:val="PodtytuZnak"/>
    <w:uiPriority w:val="11"/>
    <w:qFormat/>
    <w:rsid w:val="00E00683"/>
    <w:pPr>
      <w:spacing w:after="160"/>
    </w:pPr>
    <w:rPr>
      <w:rFonts w:asciiTheme="minorHAnsi" w:eastAsiaTheme="minorEastAsia" w:hAnsiTheme="minorHAnsi" w:cstheme="minorBidi"/>
      <w:color w:val="5A5A5A" w:themeColor="text1" w:themeTint="A5"/>
      <w:spacing w:val="15"/>
      <w:sz w:val="22"/>
      <w:szCs w:val="22"/>
    </w:rPr>
  </w:style>
  <w:style w:type="paragraph" w:styleId="Tekstdymka">
    <w:name w:val="Balloon Text"/>
    <w:basedOn w:val="Normalny"/>
    <w:link w:val="TekstdymkaZnak"/>
    <w:uiPriority w:val="99"/>
    <w:semiHidden/>
    <w:unhideWhenUsed/>
    <w:qFormat/>
    <w:rsid w:val="00C67369"/>
    <w:rPr>
      <w:rFonts w:ascii="Segoe UI" w:hAnsi="Segoe UI" w:cs="Segoe UI"/>
      <w:sz w:val="18"/>
      <w:szCs w:val="18"/>
    </w:rPr>
  </w:style>
  <w:style w:type="paragraph" w:styleId="NormalnyWeb">
    <w:name w:val="Normal (Web)"/>
    <w:basedOn w:val="Normalny"/>
    <w:uiPriority w:val="99"/>
    <w:semiHidden/>
    <w:unhideWhenUsed/>
    <w:qFormat/>
    <w:rsid w:val="003A0EA1"/>
    <w:pPr>
      <w:suppressAutoHyphens w:val="0"/>
      <w:spacing w:beforeAutospacing="1" w:afterAutospacing="1"/>
    </w:pPr>
    <w:rPr>
      <w:rFonts w:eastAsiaTheme="minorHAnsi"/>
      <w:lang w:eastAsia="pl-PL"/>
    </w:rPr>
  </w:style>
  <w:style w:type="paragraph" w:styleId="Stopka">
    <w:name w:val="footer"/>
    <w:basedOn w:val="Normalny"/>
    <w:link w:val="StopkaZnak"/>
    <w:uiPriority w:val="99"/>
    <w:unhideWhenUsed/>
    <w:rsid w:val="00ED2F58"/>
    <w:pPr>
      <w:tabs>
        <w:tab w:val="center" w:pos="4536"/>
        <w:tab w:val="right" w:pos="9072"/>
      </w:tabs>
    </w:pPr>
  </w:style>
  <w:style w:type="character" w:customStyle="1" w:styleId="StopkaZnak">
    <w:name w:val="Stopka Znak"/>
    <w:basedOn w:val="Domylnaczcionkaakapitu"/>
    <w:link w:val="Stopka"/>
    <w:uiPriority w:val="99"/>
    <w:rsid w:val="00ED2F58"/>
    <w:rPr>
      <w:rFonts w:ascii="Times New Roman" w:eastAsia="Times New Roman" w:hAnsi="Times New Roman" w:cs="Times New Roman"/>
      <w:color w:val="00000A"/>
      <w:sz w:val="24"/>
      <w:szCs w:val="24"/>
      <w:lang w:eastAsia="zh-CN"/>
    </w:rPr>
  </w:style>
  <w:style w:type="paragraph" w:styleId="Tekstprzypisukocowego">
    <w:name w:val="endnote text"/>
    <w:basedOn w:val="Normalny"/>
    <w:link w:val="TekstprzypisukocowegoZnak"/>
    <w:uiPriority w:val="99"/>
    <w:semiHidden/>
    <w:unhideWhenUsed/>
    <w:rsid w:val="001A7378"/>
    <w:rPr>
      <w:sz w:val="20"/>
      <w:szCs w:val="20"/>
    </w:rPr>
  </w:style>
  <w:style w:type="character" w:customStyle="1" w:styleId="TekstprzypisukocowegoZnak">
    <w:name w:val="Tekst przypisu końcowego Znak"/>
    <w:basedOn w:val="Domylnaczcionkaakapitu"/>
    <w:link w:val="Tekstprzypisukocowego"/>
    <w:uiPriority w:val="99"/>
    <w:semiHidden/>
    <w:rsid w:val="001A7378"/>
    <w:rPr>
      <w:rFonts w:ascii="Times New Roman" w:eastAsia="Times New Roman" w:hAnsi="Times New Roman" w:cs="Times New Roman"/>
      <w:color w:val="00000A"/>
      <w:szCs w:val="20"/>
      <w:lang w:eastAsia="zh-CN"/>
    </w:rPr>
  </w:style>
  <w:style w:type="character" w:styleId="Odwoanieprzypisukocowego">
    <w:name w:val="endnote reference"/>
    <w:basedOn w:val="Domylnaczcionkaakapitu"/>
    <w:uiPriority w:val="99"/>
    <w:semiHidden/>
    <w:unhideWhenUsed/>
    <w:rsid w:val="001A73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5</Pages>
  <Words>2011</Words>
  <Characters>12070</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Szadkowska</dc:creator>
  <dc:description/>
  <cp:lastModifiedBy>Mariusz Pasternak</cp:lastModifiedBy>
  <cp:revision>24</cp:revision>
  <cp:lastPrinted>2016-04-04T10:04:00Z</cp:lastPrinted>
  <dcterms:created xsi:type="dcterms:W3CDTF">2016-04-04T09:35:00Z</dcterms:created>
  <dcterms:modified xsi:type="dcterms:W3CDTF">2019-01-10T06:55:00Z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