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12" w:rsidRDefault="007B3C12" w:rsidP="007B3C12">
      <w:pPr>
        <w:jc w:val="both"/>
      </w:pPr>
      <w:bookmarkStart w:id="0" w:name="_GoBack"/>
      <w:bookmarkEnd w:id="0"/>
    </w:p>
    <w:p w:rsidR="007B3C12" w:rsidRDefault="007B3C12" w:rsidP="007B3C12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7B3C12" w:rsidRDefault="007B3C12" w:rsidP="007B3C12">
      <w:pPr>
        <w:shd w:val="clear" w:color="auto" w:fill="F2F2F2" w:themeFill="background1" w:themeFillShade="F2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Załącznik nr 2 do SIWZ  </w:t>
      </w:r>
      <w:r>
        <w:rPr>
          <w:rFonts w:ascii="Calibri" w:hAnsi="Calibri"/>
          <w:b/>
          <w:i/>
        </w:rPr>
        <w:tab/>
        <w:t>Formularz oferty</w:t>
      </w:r>
    </w:p>
    <w:p w:rsidR="007B3C12" w:rsidRDefault="007B3C12" w:rsidP="007B3C12">
      <w:pPr>
        <w:rPr>
          <w:rFonts w:ascii="Calibri" w:hAnsi="Calibri"/>
          <w:b/>
        </w:rPr>
      </w:pPr>
      <w:r>
        <w:rPr>
          <w:rFonts w:ascii="Calibri" w:hAnsi="Calibri"/>
        </w:rPr>
        <w:t>IZP.272.6.2019</w:t>
      </w:r>
      <w:r>
        <w:rPr>
          <w:rFonts w:ascii="Calibri" w:hAnsi="Calibri"/>
          <w:b/>
        </w:rPr>
        <w:tab/>
      </w:r>
    </w:p>
    <w:p w:rsidR="007B3C12" w:rsidRDefault="007B3C12" w:rsidP="007B3C12">
      <w:pPr>
        <w:ind w:left="6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nr 1 do Umowy nr........................... z dn.………</w:t>
      </w:r>
    </w:p>
    <w:p w:rsidR="007B3C12" w:rsidRDefault="007B3C12" w:rsidP="007B3C12">
      <w:pPr>
        <w:spacing w:after="0" w:line="24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POWIAT WOŁOWSKI</w:t>
      </w:r>
    </w:p>
    <w:p w:rsidR="007B3C12" w:rsidRDefault="007B3C12" w:rsidP="007B3C12">
      <w:pPr>
        <w:spacing w:after="0" w:line="24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PL.PIASTOWSKI 2</w:t>
      </w:r>
    </w:p>
    <w:p w:rsidR="007B3C12" w:rsidRDefault="007B3C12" w:rsidP="007B3C12">
      <w:pPr>
        <w:spacing w:after="0" w:line="24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56 – 100 WOŁÓW</w:t>
      </w:r>
    </w:p>
    <w:p w:rsidR="007B3C12" w:rsidRDefault="007B3C12" w:rsidP="007B3C12">
      <w:pPr>
        <w:ind w:left="-18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OFERTY</w:t>
      </w:r>
    </w:p>
    <w:p w:rsidR="007B3C12" w:rsidRDefault="007B3C12" w:rsidP="007B3C12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Nazwa wykonawcy </w:t>
      </w:r>
      <w:r>
        <w:rPr>
          <w:rFonts w:ascii="Calibri" w:hAnsi="Calibri"/>
          <w:i/>
          <w:lang w:val="pl-PL" w:eastAsia="en-US"/>
        </w:rPr>
        <w:t>(w przypadku oferty wspólnej podać wszystkich wykonawców)</w:t>
      </w:r>
      <w:r>
        <w:rPr>
          <w:rFonts w:ascii="Calibri" w:hAnsi="Calibri"/>
          <w:lang w:val="pl-PL" w:eastAsia="en-US"/>
        </w:rPr>
        <w:t>:</w:t>
      </w:r>
    </w:p>
    <w:p w:rsidR="007B3C12" w:rsidRDefault="007B3C12" w:rsidP="007B3C12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Dane teleadresowe </w:t>
      </w:r>
      <w:r>
        <w:rPr>
          <w:rFonts w:ascii="Calibri" w:hAnsi="Calibri"/>
          <w:i/>
          <w:lang w:val="pl-PL" w:eastAsia="en-US"/>
        </w:rPr>
        <w:t>(w przypadku oferty wspólnej podać tylko dane lidera/Pełnomocnika)</w:t>
      </w:r>
      <w:r>
        <w:rPr>
          <w:rFonts w:ascii="Calibri" w:hAnsi="Calibri"/>
          <w:lang w:val="pl-PL" w:eastAsia="en-US"/>
        </w:rPr>
        <w:t>: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proofErr w:type="spellStart"/>
      <w:r>
        <w:rPr>
          <w:rFonts w:ascii="Calibri" w:hAnsi="Calibri"/>
          <w:lang w:val="en-US" w:eastAsia="en-US"/>
        </w:rPr>
        <w:t>Adres</w:t>
      </w:r>
      <w:proofErr w:type="spellEnd"/>
      <w:r>
        <w:rPr>
          <w:rFonts w:ascii="Calibri" w:hAnsi="Calibri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7B3C12" w:rsidRDefault="007B3C12" w:rsidP="007B3C12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Strona internetowa: ………………………………………………………………………………………………………………………….</w:t>
      </w:r>
    </w:p>
    <w:p w:rsidR="007B3C12" w:rsidRDefault="007B3C12" w:rsidP="007B3C12">
      <w:p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 xml:space="preserve">Odpowiadając na ogłoszenie o przetargu nieograniczonym </w:t>
      </w:r>
      <w:r>
        <w:rPr>
          <w:rFonts w:ascii="Calibri" w:hAnsi="Calibri"/>
          <w:bCs/>
        </w:rPr>
        <w:t xml:space="preserve">pn.: </w:t>
      </w:r>
      <w:r>
        <w:rPr>
          <w:rFonts w:ascii="Calibri" w:hAnsi="Calibri"/>
        </w:rPr>
        <w:t>„</w:t>
      </w:r>
      <w:r>
        <w:rPr>
          <w:rFonts w:ascii="Calibri" w:hAnsi="Calibri"/>
          <w:b/>
          <w:bCs/>
          <w:i/>
          <w:iCs/>
        </w:rPr>
        <w:t>Założenie i modernizacja  szczegółowej osnowy poziomej 3 klasy na obszarze gminy Brzeg Dolny”</w:t>
      </w:r>
      <w:r>
        <w:rPr>
          <w:rFonts w:ascii="Calibri" w:hAnsi="Calibri"/>
          <w:b/>
          <w:bCs/>
        </w:rPr>
        <w:t>:</w:t>
      </w:r>
    </w:p>
    <w:p w:rsidR="007B3C12" w:rsidRDefault="007B3C12" w:rsidP="007B3C12">
      <w:pPr>
        <w:pStyle w:val="normaltableau"/>
        <w:numPr>
          <w:ilvl w:val="0"/>
          <w:numId w:val="1"/>
        </w:numPr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Oświadczamy, że akceptujemy w całości wszystkie warunki zawarte w Specyfikacji Istotnych Warunków Zamówienia.</w:t>
      </w:r>
    </w:p>
    <w:p w:rsidR="007B3C12" w:rsidRDefault="007B3C12" w:rsidP="007B3C12">
      <w:pPr>
        <w:pStyle w:val="normaltableau"/>
        <w:numPr>
          <w:ilvl w:val="0"/>
          <w:numId w:val="1"/>
        </w:numPr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/>
        </w:rPr>
        <w:t>SKŁADAMY OFERTĘ na wykonanie przedmiotu zamówienia w zakresie określonym w Specyfikacji Istotnych Warunków Zamówienia, zgodnie z opisem przedmiotu zamówienia oraz wzorem umowy:</w:t>
      </w:r>
    </w:p>
    <w:p w:rsidR="007B3C12" w:rsidRDefault="007B3C12" w:rsidP="007B3C12">
      <w:pPr>
        <w:numPr>
          <w:ilvl w:val="0"/>
          <w:numId w:val="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CENA OFERTOWA ………………………………………… PLN netto 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słownie złotych: ………………………………………………………………………………………………………………………………… 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Podatek od towarów i usług VAT ………… % - ……………………………… PLN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słownie złotych: ………………………………………………………………………………………………………………………………… 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CENA OFERTOWA ………………………………………… PLN brutto </w:t>
      </w:r>
    </w:p>
    <w:p w:rsidR="007B3C12" w:rsidRDefault="007B3C12" w:rsidP="007B3C12">
      <w:pPr>
        <w:shd w:val="clear" w:color="auto" w:fill="D9D9D9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słownie złotych: ………………………………………………………………………………………………………………………………… </w:t>
      </w:r>
    </w:p>
    <w:p w:rsidR="007B3C12" w:rsidRDefault="007B3C12" w:rsidP="007B3C12">
      <w:pPr>
        <w:pStyle w:val="Lista"/>
        <w:shd w:val="clear" w:color="auto" w:fill="D9D9D9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numPr>
          <w:ilvl w:val="0"/>
          <w:numId w:val="3"/>
        </w:numPr>
        <w:shd w:val="clear" w:color="auto" w:fill="D9D9D9"/>
        <w:spacing w:after="0" w:line="240" w:lineRule="auto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</w:rPr>
        <w:t>Okres gwarancji ……………………… m –</w:t>
      </w:r>
      <w:proofErr w:type="spellStart"/>
      <w:r>
        <w:rPr>
          <w:rFonts w:ascii="Calibri" w:eastAsia="Times New Roman" w:hAnsi="Calibri"/>
          <w:b/>
        </w:rPr>
        <w:t>cy</w:t>
      </w:r>
      <w:proofErr w:type="spellEnd"/>
      <w:r>
        <w:rPr>
          <w:rFonts w:ascii="Calibri" w:eastAsia="Times New Roman" w:hAnsi="Calibri"/>
          <w:b/>
        </w:rPr>
        <w:t xml:space="preserve"> </w:t>
      </w:r>
      <w:r>
        <w:rPr>
          <w:rFonts w:ascii="Calibri" w:hAnsi="Calibri"/>
          <w:i/>
        </w:rPr>
        <w:t xml:space="preserve">(minimum 60 m – </w:t>
      </w:r>
      <w:proofErr w:type="spellStart"/>
      <w:r>
        <w:rPr>
          <w:rFonts w:ascii="Calibri" w:hAnsi="Calibri"/>
          <w:i/>
        </w:rPr>
        <w:t>cy</w:t>
      </w:r>
      <w:proofErr w:type="spellEnd"/>
      <w:r>
        <w:rPr>
          <w:rFonts w:ascii="Calibri" w:hAnsi="Calibri"/>
          <w:i/>
        </w:rPr>
        <w:t>, maksimum 180 m-</w:t>
      </w:r>
      <w:proofErr w:type="spellStart"/>
      <w:r>
        <w:rPr>
          <w:rFonts w:ascii="Calibri" w:hAnsi="Calibri"/>
          <w:i/>
        </w:rPr>
        <w:t>cy</w:t>
      </w:r>
      <w:proofErr w:type="spellEnd"/>
      <w:r>
        <w:rPr>
          <w:rFonts w:ascii="Calibri" w:hAnsi="Calibri"/>
          <w:i/>
        </w:rPr>
        <w:t>)</w:t>
      </w:r>
    </w:p>
    <w:p w:rsidR="007B3C12" w:rsidRDefault="007B3C12" w:rsidP="007B3C12">
      <w:pPr>
        <w:shd w:val="clear" w:color="auto" w:fill="D9D9D9"/>
        <w:spacing w:after="0" w:line="240" w:lineRule="auto"/>
        <w:rPr>
          <w:rFonts w:ascii="Calibri" w:eastAsia="Times New Roman" w:hAnsi="Calibri"/>
          <w:b/>
          <w:i/>
        </w:rPr>
      </w:pPr>
    </w:p>
    <w:p w:rsidR="007B3C12" w:rsidRDefault="007B3C12" w:rsidP="007B3C12">
      <w:pPr>
        <w:pStyle w:val="Tekstpodstawowy3"/>
        <w:spacing w:line="360" w:lineRule="auto"/>
        <w:rPr>
          <w:rFonts w:ascii="Calibri" w:eastAsia="Times New Roman" w:hAnsi="Calibri"/>
          <w:i/>
          <w:sz w:val="22"/>
          <w:szCs w:val="22"/>
        </w:rPr>
      </w:pPr>
    </w:p>
    <w:p w:rsidR="007B3C12" w:rsidRDefault="007B3C12" w:rsidP="007B3C12">
      <w:pPr>
        <w:pStyle w:val="Tekstpodstawowy3"/>
        <w:shd w:val="clear" w:color="auto" w:fill="E0E0E0"/>
        <w:spacing w:line="360" w:lineRule="auto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eastAsia="Times New Roman" w:hAnsi="Calibri"/>
          <w:i/>
          <w:sz w:val="22"/>
          <w:szCs w:val="22"/>
        </w:rPr>
        <w:t>W przypadku, gdy Wykonawca nie wpisze w „Formularzu ofertowym” okresu gwarancji przyjmuje się, że wymagany minimalny okres gwarancji wynosi 60 m-</w:t>
      </w:r>
      <w:proofErr w:type="spellStart"/>
      <w:r>
        <w:rPr>
          <w:rFonts w:ascii="Calibri" w:eastAsia="Times New Roman" w:hAnsi="Calibri"/>
          <w:i/>
          <w:sz w:val="22"/>
          <w:szCs w:val="22"/>
        </w:rPr>
        <w:t>cy</w:t>
      </w:r>
      <w:proofErr w:type="spellEnd"/>
      <w:r>
        <w:rPr>
          <w:rFonts w:ascii="Calibri" w:eastAsia="Times New Roman" w:hAnsi="Calibri"/>
          <w:i/>
          <w:sz w:val="22"/>
          <w:szCs w:val="22"/>
        </w:rPr>
        <w:t>.</w:t>
      </w:r>
    </w:p>
    <w:p w:rsidR="007B3C12" w:rsidRDefault="007B3C12" w:rsidP="007B3C12">
      <w:pPr>
        <w:pStyle w:val="List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uzyskaliśmy wszelkie informacje niezbędne do prawidłowego przygotowania i złożenia oferty.</w:t>
      </w:r>
    </w:p>
    <w:p w:rsidR="007B3C12" w:rsidRDefault="007B3C12" w:rsidP="007B3C12">
      <w:pPr>
        <w:pStyle w:val="List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Oświadczamy, że zobowiązujemy się wykonać zamówienie </w:t>
      </w:r>
      <w:r>
        <w:rPr>
          <w:rFonts w:ascii="Calibri" w:hAnsi="Calibri"/>
          <w:b/>
          <w:sz w:val="22"/>
          <w:szCs w:val="22"/>
          <w:lang w:eastAsia="ar-SA"/>
        </w:rPr>
        <w:t>w terminie do 18.11.2019 r.</w:t>
      </w:r>
    </w:p>
    <w:p w:rsidR="007B3C12" w:rsidRDefault="007B3C12" w:rsidP="007B3C12">
      <w:pPr>
        <w:numPr>
          <w:ilvl w:val="0"/>
          <w:numId w:val="1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/>
          <w:b/>
          <w:u w:val="single"/>
          <w:lang w:eastAsia="ar-SA"/>
        </w:rPr>
      </w:pPr>
      <w:r>
        <w:rPr>
          <w:rFonts w:ascii="Calibri" w:eastAsia="Times New Roman" w:hAnsi="Calibri"/>
          <w:lang w:eastAsia="ar-SA"/>
        </w:rPr>
        <w:t xml:space="preserve">Oświadczamy, że uważamy się za związanych niniejszą ofertą na czas </w:t>
      </w:r>
      <w:r>
        <w:rPr>
          <w:rFonts w:ascii="Calibri" w:eastAsia="Times New Roman" w:hAnsi="Calibri"/>
          <w:b/>
          <w:u w:val="single"/>
          <w:lang w:eastAsia="ar-SA"/>
        </w:rPr>
        <w:t>30 dni.</w:t>
      </w:r>
    </w:p>
    <w:p w:rsidR="007B3C12" w:rsidRDefault="007B3C12" w:rsidP="007B3C12">
      <w:pPr>
        <w:numPr>
          <w:ilvl w:val="0"/>
          <w:numId w:val="1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/>
          <w:lang w:eastAsia="ar-SA"/>
        </w:rPr>
      </w:pPr>
      <w:r>
        <w:rPr>
          <w:rFonts w:ascii="Calibri" w:hAnsi="Calibri" w:cs="Calibri"/>
          <w:color w:val="000000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:rsidR="007B3C12" w:rsidRDefault="007B3C12" w:rsidP="007B3C12">
      <w:pPr>
        <w:numPr>
          <w:ilvl w:val="0"/>
          <w:numId w:val="1"/>
        </w:numPr>
        <w:tabs>
          <w:tab w:val="left" w:pos="13470"/>
        </w:tabs>
        <w:suppressAutoHyphens/>
        <w:spacing w:after="0" w:line="240" w:lineRule="auto"/>
        <w:jc w:val="both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</w:rPr>
        <w:t xml:space="preserve">Oświadczamy, że zamierzamy powierzyć podwykonawcom wykonanie następujących części zamówienia </w:t>
      </w:r>
      <w:r>
        <w:rPr>
          <w:rFonts w:ascii="Calibri" w:eastAsia="Times New Roman" w:hAnsi="Calibri"/>
          <w:i/>
        </w:rPr>
        <w:t>(jeśli dotyczy)</w:t>
      </w:r>
      <w:r>
        <w:rPr>
          <w:rFonts w:ascii="Calibri" w:eastAsia="Times New Roman" w:hAnsi="Calibri"/>
        </w:rPr>
        <w:t xml:space="preserve">:* 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7B3C12" w:rsidTr="007B3C1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12" w:rsidRDefault="007B3C12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l.p.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12" w:rsidRDefault="007B3C12">
            <w:pPr>
              <w:jc w:val="center"/>
              <w:rPr>
                <w:rFonts w:ascii="Calibri" w:eastAsia="Times New Roman" w:hAnsi="Calibri"/>
                <w:i/>
              </w:rPr>
            </w:pPr>
            <w:r>
              <w:rPr>
                <w:rFonts w:ascii="Calibri" w:eastAsia="Times New Roman" w:hAnsi="Calibri"/>
              </w:rPr>
              <w:t xml:space="preserve">Część zamówienia </w:t>
            </w:r>
            <w:r>
              <w:rPr>
                <w:rFonts w:ascii="Calibri" w:eastAsia="Times New Roman" w:hAnsi="Calibri"/>
                <w:i/>
              </w:rPr>
              <w:t>(określić wyraźnie zakres prac, które zostaną wykonane przez podwykonawców)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12" w:rsidRDefault="007B3C12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Nazwa i adres podwykonawcy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12" w:rsidRDefault="007B3C12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Udział % w wykonaniu zamówienia</w:t>
            </w:r>
          </w:p>
        </w:tc>
      </w:tr>
      <w:tr w:rsidR="007B3C12" w:rsidTr="007B3C1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</w:tr>
      <w:tr w:rsidR="007B3C12" w:rsidTr="007B3C1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2" w:rsidRDefault="007B3C12">
            <w:pPr>
              <w:jc w:val="both"/>
              <w:rPr>
                <w:rFonts w:ascii="Calibri" w:eastAsia="Times New Roman" w:hAnsi="Calibri"/>
              </w:rPr>
            </w:pPr>
          </w:p>
        </w:tc>
      </w:tr>
    </w:tbl>
    <w:p w:rsidR="007B3C12" w:rsidRDefault="007B3C12" w:rsidP="007B3C12">
      <w:pPr>
        <w:spacing w:after="60"/>
        <w:ind w:left="357"/>
        <w:jc w:val="both"/>
        <w:rPr>
          <w:rFonts w:ascii="Calibri" w:eastAsia="Times New Roman" w:hAnsi="Calibri"/>
          <w:color w:val="808080"/>
          <w:sz w:val="16"/>
          <w:szCs w:val="16"/>
        </w:rPr>
      </w:pPr>
      <w:r>
        <w:rPr>
          <w:rFonts w:ascii="Calibri" w:eastAsia="Times New Roman" w:hAnsi="Calibr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7B3C12" w:rsidRDefault="007B3C12" w:rsidP="007B3C12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lang w:eastAsia="ar-SA"/>
        </w:rPr>
      </w:pPr>
      <w:r>
        <w:rPr>
          <w:rFonts w:ascii="Calibri" w:eastAsia="TimesNewRomanPSMT" w:hAnsi="Calibri" w:cs="TimesNewRomanPSMT"/>
          <w:lang w:eastAsia="ar-SA"/>
        </w:rPr>
        <w:t>8. Kategoria przedsiębiorstwa Wykonawcy</w:t>
      </w:r>
      <w:r>
        <w:t xml:space="preserve"> (</w:t>
      </w:r>
      <w:r>
        <w:rPr>
          <w:rFonts w:ascii="Calibri" w:eastAsia="TimesNewRomanPSMT" w:hAnsi="Calibri" w:cs="TimesNewRomanPSMT"/>
          <w:lang w:eastAsia="ar-SA"/>
        </w:rPr>
        <w:t>w przypadku oferty wspólnej podać informację dla każdego z wykonawców)</w:t>
      </w:r>
      <w:r>
        <w:rPr>
          <w:rFonts w:ascii="Calibri" w:eastAsia="TimesNewRomanPSMT" w:hAnsi="Calibri" w:cs="TimesNewRomanPSMT"/>
          <w:b/>
          <w:lang w:eastAsia="ar-SA"/>
        </w:rPr>
        <w:t>*</w:t>
      </w:r>
      <w:r>
        <w:rPr>
          <w:rFonts w:ascii="Calibri" w:eastAsia="TimesNewRomanPSMT" w:hAnsi="Calibri" w:cs="TimesNewRomanPSMT"/>
          <w:lang w:eastAsia="ar-SA"/>
        </w:rPr>
        <w:t xml:space="preserve">: </w:t>
      </w:r>
    </w:p>
    <w:p w:rsidR="007B3C12" w:rsidRDefault="007B3C12" w:rsidP="007B3C12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b/>
          <w:lang w:eastAsia="ar-SA"/>
        </w:rPr>
      </w:pPr>
      <w:r>
        <w:rPr>
          <w:rFonts w:ascii="Calibri" w:eastAsia="TimesNewRomanPSMT" w:hAnsi="Calibri" w:cs="TimesNewRomanPSMT"/>
          <w:b/>
          <w:lang w:eastAsia="ar-SA"/>
        </w:rPr>
        <w:t xml:space="preserve">mikro/ małe/ średnie przedsiębiorstwo/duże przedsiębiorstwo/żadne z wymienionych </w:t>
      </w:r>
    </w:p>
    <w:p w:rsidR="007B3C12" w:rsidRDefault="007B3C12" w:rsidP="007B3C12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  <w:r>
        <w:rPr>
          <w:rFonts w:ascii="Calibri" w:eastAsia="TimesNewRomanPSMT" w:hAnsi="Calibri" w:cs="TimesNewRomanPSMT"/>
          <w:i/>
          <w:sz w:val="18"/>
          <w:szCs w:val="18"/>
          <w:lang w:eastAsia="ar-SA"/>
        </w:rPr>
        <w:t>(*niepotrzebne skreślić)</w:t>
      </w:r>
    </w:p>
    <w:p w:rsidR="007B3C12" w:rsidRDefault="007B3C12" w:rsidP="007B3C12">
      <w:pPr>
        <w:autoSpaceDE w:val="0"/>
        <w:autoSpaceDN w:val="0"/>
        <w:adjustRightInd w:val="0"/>
        <w:ind w:left="850" w:hanging="567"/>
        <w:rPr>
          <w:rFonts w:ascii="Calibri" w:hAnsi="Calibri" w:cs="Arial"/>
          <w:i/>
          <w:color w:val="808080"/>
          <w:sz w:val="16"/>
          <w:szCs w:val="16"/>
        </w:rPr>
      </w:pPr>
      <w:r>
        <w:rPr>
          <w:rFonts w:ascii="Calibri" w:eastAsia="TimesNewRomanPSMT" w:hAnsi="Calibri" w:cs="TimesNewRomanPSMT"/>
          <w:color w:val="808080"/>
          <w:sz w:val="16"/>
          <w:szCs w:val="16"/>
          <w:lang w:eastAsia="ar-SA"/>
        </w:rPr>
        <w:t xml:space="preserve">* </w:t>
      </w:r>
      <w:r>
        <w:rPr>
          <w:rFonts w:ascii="Calibri" w:hAnsi="Calibri" w:cs="Arial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7B3C12" w:rsidRDefault="007B3C12" w:rsidP="007B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16"/>
        </w:rPr>
      </w:pPr>
      <w:r>
        <w:rPr>
          <w:rFonts w:cs="Arial"/>
          <w:i/>
          <w:color w:val="808080"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:rsidR="007B3C12" w:rsidRDefault="007B3C12" w:rsidP="007B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16"/>
        </w:rPr>
      </w:pPr>
      <w:r>
        <w:rPr>
          <w:rFonts w:cs="Arial"/>
          <w:i/>
          <w:color w:val="808080"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:rsidR="007B3C12" w:rsidRDefault="007B3C12" w:rsidP="007B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16"/>
        </w:rPr>
      </w:pPr>
      <w:r>
        <w:rPr>
          <w:rFonts w:cs="Arial"/>
          <w:i/>
          <w:color w:val="808080"/>
          <w:sz w:val="16"/>
          <w:szCs w:val="16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cs="Arial"/>
          <w:i/>
          <w:iCs/>
          <w:color w:val="808080"/>
          <w:sz w:val="16"/>
          <w:szCs w:val="16"/>
        </w:rPr>
        <w:t xml:space="preserve">lub </w:t>
      </w:r>
      <w:r>
        <w:rPr>
          <w:rFonts w:cs="Arial"/>
          <w:i/>
          <w:color w:val="808080"/>
          <w:sz w:val="16"/>
          <w:szCs w:val="16"/>
        </w:rPr>
        <w:t>roczna suma bilansowa nie przekracza 43 mln. EUR.</w:t>
      </w:r>
    </w:p>
    <w:p w:rsidR="007B3C12" w:rsidRDefault="007B3C12" w:rsidP="007B3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808080"/>
          <w:sz w:val="16"/>
          <w:szCs w:val="16"/>
        </w:rPr>
      </w:pPr>
    </w:p>
    <w:p w:rsidR="007B3C12" w:rsidRDefault="007B3C12" w:rsidP="007B3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808080"/>
          <w:sz w:val="16"/>
          <w:szCs w:val="16"/>
        </w:rPr>
      </w:pPr>
    </w:p>
    <w:p w:rsidR="007B3C12" w:rsidRDefault="007B3C12" w:rsidP="007B3C12">
      <w:pPr>
        <w:jc w:val="both"/>
        <w:rPr>
          <w:rFonts w:ascii="Calibri" w:hAnsi="Calibri"/>
        </w:rPr>
      </w:pPr>
      <w:r>
        <w:rPr>
          <w:rFonts w:eastAsia="TimesNewRomanPSMT" w:cs="TimesNewRomanPSMT"/>
          <w:lang w:eastAsia="ar-SA"/>
        </w:rPr>
        <w:t>9.</w:t>
      </w:r>
      <w:r>
        <w:rPr>
          <w:rFonts w:ascii="Verdana" w:eastAsia="TimesNewRomanPSMT" w:hAnsi="Verdana" w:cs="TimesNewRomanPSMT"/>
          <w:color w:val="808080"/>
          <w:lang w:eastAsia="ar-SA"/>
        </w:rPr>
        <w:t xml:space="preserve"> </w:t>
      </w:r>
      <w:r>
        <w:rPr>
          <w:rFonts w:ascii="Calibri" w:hAnsi="Calibri"/>
        </w:rPr>
        <w:t>Oświadczamy, że informacje zawarte na stronach   ...............  oferty stanowią tajemnicę przedsiębiorstwa w rozumieniu ustawy o zwalczaniu nieuczciwej konkurencji.</w:t>
      </w:r>
    </w:p>
    <w:p w:rsidR="007B3C12" w:rsidRDefault="007B3C12" w:rsidP="007B3C12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10. Oświadczamy, że wypełniliśmy obowiązki informacyjne przewidziane w art. 13 lub art. 14 RODO* wobec osób fizycznych, od których dane osobowe bezpośrednio lub pośrednio pozyskaliśmy w celu ubiegania się o udzielenie zamówienia publicznego w niniejszym postępowaniu.** </w:t>
      </w:r>
    </w:p>
    <w:p w:rsidR="007B3C12" w:rsidRDefault="007B3C12" w:rsidP="007B3C12">
      <w:pPr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B3C12" w:rsidRDefault="007B3C12" w:rsidP="007B3C12">
      <w:pPr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7B3C12" w:rsidRDefault="007B3C12" w:rsidP="007B3C12">
      <w:pPr>
        <w:jc w:val="both"/>
        <w:rPr>
          <w:rFonts w:ascii="Calibri" w:hAnsi="Calibri"/>
        </w:rPr>
      </w:pPr>
    </w:p>
    <w:p w:rsidR="007B3C12" w:rsidRDefault="007B3C12" w:rsidP="007B3C1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Zwolnienia wadium prosimy dokonać na numer konta …………………………………………………………… ……………………………………………………………</w:t>
      </w:r>
      <w:r>
        <w:rPr>
          <w:rFonts w:ascii="Calibri" w:hAnsi="Calibri" w:cs="Calibri"/>
          <w:b/>
          <w:i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i/>
          <w:iCs/>
          <w:color w:val="000000"/>
        </w:rPr>
        <w:t xml:space="preserve">dotyczy wadium wnoszonego w formie pieniężnej). </w:t>
      </w:r>
    </w:p>
    <w:p w:rsidR="007B3C12" w:rsidRDefault="007B3C12" w:rsidP="007B3C12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11. Wraz z ofertą składamy następujące dokumenty:</w:t>
      </w:r>
    </w:p>
    <w:p w:rsidR="007B3C12" w:rsidRDefault="007B3C12" w:rsidP="007B3C12">
      <w:pPr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……………………………….…………………………………………………………………………………………………..</w:t>
      </w:r>
    </w:p>
    <w:p w:rsidR="007B3C12" w:rsidRDefault="007B3C12" w:rsidP="007B3C12">
      <w:pPr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- ……………………………….…………………………………………………………………………………………………..</w:t>
      </w:r>
    </w:p>
    <w:p w:rsidR="007B3C12" w:rsidRDefault="007B3C12" w:rsidP="007B3C12">
      <w:pPr>
        <w:tabs>
          <w:tab w:val="left" w:pos="284"/>
          <w:tab w:val="left" w:pos="8584"/>
          <w:tab w:val="left" w:pos="9020"/>
        </w:tabs>
        <w:suppressAutoHyphens/>
        <w:spacing w:after="0" w:line="100" w:lineRule="atLeast"/>
        <w:ind w:left="690" w:hanging="4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- ……………………………….…………………………………………………………………………………………………..</w:t>
      </w:r>
    </w:p>
    <w:p w:rsidR="007B3C12" w:rsidRDefault="007B3C12" w:rsidP="007B3C12">
      <w:pPr>
        <w:tabs>
          <w:tab w:val="left" w:pos="284"/>
          <w:tab w:val="left" w:pos="8584"/>
          <w:tab w:val="left" w:pos="9020"/>
        </w:tabs>
        <w:suppressAutoHyphens/>
        <w:spacing w:after="0" w:line="100" w:lineRule="atLeast"/>
        <w:ind w:left="690" w:hanging="4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- ……………………………….…………………………………………………………………………………………………..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Adres, na który Zamawiający powinien przesyłać ewentualną korespondencję: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Strona internetowa Wykonawcy: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Osoba wyznaczona do kontaktów z Zamawiającym: 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lang w:val="de-DE"/>
        </w:rPr>
      </w:pPr>
      <w:r>
        <w:rPr>
          <w:rFonts w:ascii="Calibri" w:hAnsi="Calibri" w:cs="Arial"/>
          <w:lang w:val="de-DE"/>
        </w:rPr>
        <w:t xml:space="preserve">…........................................................................................................................ 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bCs/>
          <w:lang w:val="de-DE"/>
        </w:rPr>
      </w:pPr>
      <w:proofErr w:type="spellStart"/>
      <w:r>
        <w:rPr>
          <w:rFonts w:ascii="Calibri" w:hAnsi="Calibri" w:cs="Arial"/>
          <w:lang w:val="de-DE"/>
        </w:rPr>
        <w:t>n</w:t>
      </w:r>
      <w:r>
        <w:rPr>
          <w:rFonts w:ascii="Calibri" w:hAnsi="Calibri" w:cs="Arial"/>
          <w:bCs/>
          <w:lang w:val="de-DE"/>
        </w:rPr>
        <w:t>umer</w:t>
      </w:r>
      <w:proofErr w:type="spellEnd"/>
      <w:r>
        <w:rPr>
          <w:rFonts w:ascii="Calibri" w:hAnsi="Calibri" w:cs="Arial"/>
          <w:bCs/>
          <w:lang w:val="de-DE"/>
        </w:rPr>
        <w:t xml:space="preserve"> </w:t>
      </w:r>
      <w:proofErr w:type="spellStart"/>
      <w:r>
        <w:rPr>
          <w:rFonts w:ascii="Calibri" w:hAnsi="Calibri" w:cs="Arial"/>
          <w:bCs/>
          <w:lang w:val="de-DE"/>
        </w:rPr>
        <w:t>telefonu</w:t>
      </w:r>
      <w:proofErr w:type="spellEnd"/>
      <w:r>
        <w:rPr>
          <w:rFonts w:ascii="Calibri" w:hAnsi="Calibri" w:cs="Arial"/>
          <w:bCs/>
          <w:lang w:val="de-DE"/>
        </w:rPr>
        <w:t xml:space="preserve">: …………………………………………………………………………………..……… 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bCs/>
          <w:lang w:val="de-DE"/>
        </w:rPr>
      </w:pPr>
      <w:proofErr w:type="spellStart"/>
      <w:r>
        <w:rPr>
          <w:rFonts w:ascii="Calibri" w:hAnsi="Calibri" w:cs="Arial"/>
          <w:bCs/>
          <w:lang w:val="de-DE"/>
        </w:rPr>
        <w:t>numer</w:t>
      </w:r>
      <w:proofErr w:type="spellEnd"/>
      <w:r>
        <w:rPr>
          <w:rFonts w:ascii="Calibri" w:hAnsi="Calibri" w:cs="Arial"/>
          <w:bCs/>
          <w:lang w:val="de-DE"/>
        </w:rPr>
        <w:t xml:space="preserve"> </w:t>
      </w:r>
      <w:proofErr w:type="spellStart"/>
      <w:r>
        <w:rPr>
          <w:rFonts w:ascii="Calibri" w:hAnsi="Calibri" w:cs="Arial"/>
          <w:bCs/>
          <w:lang w:val="de-DE"/>
        </w:rPr>
        <w:t>faksu</w:t>
      </w:r>
      <w:proofErr w:type="spellEnd"/>
      <w:r>
        <w:rPr>
          <w:rFonts w:ascii="Calibri" w:hAnsi="Calibri" w:cs="Arial"/>
          <w:bCs/>
          <w:lang w:val="de-DE"/>
        </w:rPr>
        <w:t>: ………………………………………………………..………………………………….…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lang w:val="de-DE"/>
        </w:rPr>
      </w:pPr>
      <w:proofErr w:type="spellStart"/>
      <w:r>
        <w:rPr>
          <w:rFonts w:ascii="Calibri" w:hAnsi="Calibri" w:cs="Arial"/>
          <w:bCs/>
          <w:lang w:val="de-DE"/>
        </w:rPr>
        <w:t>e-mail</w:t>
      </w:r>
      <w:proofErr w:type="spellEnd"/>
      <w:r>
        <w:rPr>
          <w:rFonts w:ascii="Calibri" w:hAnsi="Calibri" w:cs="Arial"/>
          <w:bCs/>
          <w:lang w:val="de-DE"/>
        </w:rPr>
        <w:t xml:space="preserve">  …...........................................................................................................</w:t>
      </w:r>
    </w:p>
    <w:p w:rsidR="007B3C12" w:rsidRDefault="007B3C12" w:rsidP="007B3C12">
      <w:pPr>
        <w:spacing w:after="0" w:line="360" w:lineRule="auto"/>
        <w:jc w:val="both"/>
        <w:rPr>
          <w:rFonts w:ascii="Calibri" w:hAnsi="Calibri" w:cs="Arial"/>
          <w:lang w:val="de-DE"/>
        </w:rPr>
      </w:pPr>
    </w:p>
    <w:p w:rsidR="007B3C12" w:rsidRDefault="007B3C12" w:rsidP="007B3C12">
      <w:pPr>
        <w:spacing w:after="0" w:line="0" w:lineRule="atLeast"/>
        <w:rPr>
          <w:rFonts w:ascii="Calibri" w:hAnsi="Calibri" w:cs="Arial"/>
        </w:rPr>
      </w:pPr>
      <w:r>
        <w:rPr>
          <w:rFonts w:ascii="Calibri" w:hAnsi="Calibri" w:cs="Arial"/>
        </w:rPr>
        <w:t>………............................, dn. _ _ . _ _ . _ _ _ _</w:t>
      </w:r>
      <w:r>
        <w:rPr>
          <w:rFonts w:ascii="Calibri" w:hAnsi="Calibri" w:cs="Arial"/>
        </w:rPr>
        <w:tab/>
        <w:t xml:space="preserve">r.          </w:t>
      </w:r>
    </w:p>
    <w:p w:rsidR="007B3C12" w:rsidRDefault="007B3C12" w:rsidP="007B3C12">
      <w:pPr>
        <w:spacing w:after="0" w:line="0" w:lineRule="atLeast"/>
        <w:rPr>
          <w:rFonts w:ascii="Calibri" w:hAnsi="Calibri" w:cs="Arial"/>
        </w:rPr>
      </w:pPr>
    </w:p>
    <w:p w:rsidR="007B3C12" w:rsidRDefault="007B3C12" w:rsidP="007B3C12">
      <w:pPr>
        <w:spacing w:line="0" w:lineRule="atLeast"/>
        <w:rPr>
          <w:rFonts w:ascii="Calibri" w:hAnsi="Calibri" w:cs="Arial"/>
        </w:rPr>
      </w:pPr>
    </w:p>
    <w:p w:rsidR="007B3C12" w:rsidRDefault="007B3C12" w:rsidP="007B3C12">
      <w:pPr>
        <w:spacing w:line="0" w:lineRule="atLeast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  <w:t>………………………………………….……………………..………………</w:t>
      </w:r>
    </w:p>
    <w:p w:rsidR="007B3C12" w:rsidRDefault="007B3C12" w:rsidP="007B3C12">
      <w:pPr>
        <w:spacing w:line="0" w:lineRule="atLeast"/>
        <w:ind w:left="5400"/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Podpis osób uprawnionych do składania oświadczeń woli w imieniu Wykonawcy oraz pieczątka / pieczątki</w:t>
      </w:r>
    </w:p>
    <w:p w:rsidR="007B3C12" w:rsidRDefault="007B3C12" w:rsidP="007B3C12">
      <w:pPr>
        <w:rPr>
          <w:rFonts w:ascii="Calibri" w:hAnsi="Calibri" w:cs="Arial"/>
          <w:i/>
        </w:rPr>
      </w:pPr>
    </w:p>
    <w:p w:rsidR="007B3C12" w:rsidRDefault="007B3C12" w:rsidP="007B3C12">
      <w:pPr>
        <w:rPr>
          <w:rFonts w:ascii="Calibri" w:hAnsi="Calibri" w:cs="Arial"/>
          <w:i/>
        </w:rPr>
      </w:pPr>
    </w:p>
    <w:p w:rsidR="00DE1ACA" w:rsidRDefault="00DE1ACA"/>
    <w:sectPr w:rsidR="00DE1A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12" w:rsidRDefault="007B3C12" w:rsidP="007B3C12">
      <w:pPr>
        <w:spacing w:after="0" w:line="240" w:lineRule="auto"/>
      </w:pPr>
      <w:r>
        <w:separator/>
      </w:r>
    </w:p>
  </w:endnote>
  <w:endnote w:type="continuationSeparator" w:id="0">
    <w:p w:rsidR="007B3C12" w:rsidRDefault="007B3C12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12" w:rsidRDefault="007B3C12" w:rsidP="007B3C12">
      <w:pPr>
        <w:spacing w:after="0" w:line="240" w:lineRule="auto"/>
      </w:pPr>
      <w:r>
        <w:separator/>
      </w:r>
    </w:p>
  </w:footnote>
  <w:footnote w:type="continuationSeparator" w:id="0">
    <w:p w:rsidR="007B3C12" w:rsidRDefault="007B3C12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12" w:rsidRPr="007B3C12" w:rsidRDefault="007B3C12" w:rsidP="007B3C12">
    <w:pPr>
      <w:spacing w:after="0" w:line="240" w:lineRule="auto"/>
      <w:jc w:val="center"/>
      <w:rPr>
        <w:rFonts w:ascii="Calibri" w:hAnsi="Calibri" w:cs="Arial"/>
        <w:i/>
        <w:sz w:val="16"/>
        <w:szCs w:val="16"/>
      </w:rPr>
    </w:pPr>
    <w:r>
      <w:rPr>
        <w:rFonts w:ascii="Calibri" w:hAnsi="Calibri"/>
        <w:bCs/>
        <w:i/>
        <w:iCs/>
        <w:sz w:val="16"/>
        <w:szCs w:val="16"/>
      </w:rPr>
      <w:t>,,</w:t>
    </w:r>
    <w:r w:rsidRPr="007B3C12">
      <w:rPr>
        <w:rFonts w:ascii="Calibri" w:hAnsi="Calibri"/>
        <w:bCs/>
        <w:i/>
        <w:iCs/>
        <w:sz w:val="16"/>
        <w:szCs w:val="16"/>
      </w:rPr>
      <w:t>Założenie i modernizacja  szczegółowej osnowy poziomej 3 klasy na obszarze gminy Brzeg Dolny”</w:t>
    </w:r>
  </w:p>
  <w:p w:rsidR="007B3C12" w:rsidRDefault="007B3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041"/>
    <w:multiLevelType w:val="hybridMultilevel"/>
    <w:tmpl w:val="68FE5808"/>
    <w:lvl w:ilvl="0" w:tplc="DAD0114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3918"/>
    <w:multiLevelType w:val="hybridMultilevel"/>
    <w:tmpl w:val="F9C23A64"/>
    <w:lvl w:ilvl="0" w:tplc="E4C04DD6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05C7EA8"/>
    <w:multiLevelType w:val="hybridMultilevel"/>
    <w:tmpl w:val="CBD8A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12"/>
    <w:rsid w:val="007B3C12"/>
    <w:rsid w:val="00D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7B3C1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B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B3C12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7B3C12"/>
  </w:style>
  <w:style w:type="paragraph" w:styleId="Akapitzlist">
    <w:name w:val="List Paragraph"/>
    <w:basedOn w:val="Normalny"/>
    <w:link w:val="AkapitzlistZnak"/>
    <w:uiPriority w:val="34"/>
    <w:qFormat/>
    <w:rsid w:val="007B3C12"/>
    <w:pPr>
      <w:ind w:left="720"/>
      <w:contextualSpacing/>
    </w:pPr>
  </w:style>
  <w:style w:type="paragraph" w:customStyle="1" w:styleId="normaltableau">
    <w:name w:val="normal_tableau"/>
    <w:basedOn w:val="Normalny"/>
    <w:rsid w:val="007B3C1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7B3C1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B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B3C12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7B3C12"/>
  </w:style>
  <w:style w:type="paragraph" w:styleId="Akapitzlist">
    <w:name w:val="List Paragraph"/>
    <w:basedOn w:val="Normalny"/>
    <w:link w:val="AkapitzlistZnak"/>
    <w:uiPriority w:val="34"/>
    <w:qFormat/>
    <w:rsid w:val="007B3C12"/>
    <w:pPr>
      <w:ind w:left="720"/>
      <w:contextualSpacing/>
    </w:pPr>
  </w:style>
  <w:style w:type="paragraph" w:customStyle="1" w:styleId="normaltableau">
    <w:name w:val="normal_tableau"/>
    <w:basedOn w:val="Normalny"/>
    <w:rsid w:val="007B3C1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1</cp:revision>
  <dcterms:created xsi:type="dcterms:W3CDTF">2019-03-01T12:36:00Z</dcterms:created>
  <dcterms:modified xsi:type="dcterms:W3CDTF">2019-03-01T12:37:00Z</dcterms:modified>
</cp:coreProperties>
</file>