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7F2C2" w14:textId="7CD6EBD8" w:rsidR="00C815C6" w:rsidRPr="00C815C6" w:rsidRDefault="00C815C6" w:rsidP="00C815C6">
      <w:pPr>
        <w:shd w:val="clear" w:color="auto" w:fill="F2F2F2" w:themeFill="background1" w:themeFillShade="F2"/>
        <w:spacing w:after="200"/>
        <w:ind w:left="170"/>
        <w:contextualSpacing/>
        <w:jc w:val="both"/>
        <w:rPr>
          <w:rFonts w:ascii="Calibri" w:eastAsia="Calibri" w:hAnsi="Calibri" w:cs="Calibri"/>
          <w:b/>
          <w:sz w:val="22"/>
          <w:szCs w:val="22"/>
          <w:lang w:eastAsia="en-US"/>
        </w:rPr>
      </w:pPr>
      <w:r w:rsidRPr="00C815C6">
        <w:rPr>
          <w:rFonts w:ascii="Calibri" w:eastAsia="Calibri" w:hAnsi="Calibri" w:cs="Calibri"/>
          <w:b/>
          <w:sz w:val="22"/>
          <w:szCs w:val="22"/>
          <w:lang w:eastAsia="en-US"/>
        </w:rPr>
        <w:t>IZD.272.1.38.2020</w:t>
      </w:r>
      <w:r w:rsidRPr="00C815C6">
        <w:rPr>
          <w:rFonts w:ascii="Calibri" w:eastAsia="Calibri" w:hAnsi="Calibri" w:cs="Calibri"/>
          <w:b/>
          <w:sz w:val="22"/>
          <w:szCs w:val="22"/>
          <w:lang w:eastAsia="en-US"/>
        </w:rPr>
        <w:tab/>
      </w:r>
      <w:r w:rsidRPr="00C815C6">
        <w:rPr>
          <w:rFonts w:ascii="Calibri" w:eastAsia="Calibri" w:hAnsi="Calibri" w:cs="Calibri"/>
          <w:b/>
          <w:sz w:val="22"/>
          <w:szCs w:val="22"/>
          <w:lang w:eastAsia="en-US"/>
        </w:rPr>
        <w:tab/>
      </w:r>
      <w:r w:rsidRPr="00C815C6">
        <w:rPr>
          <w:rFonts w:ascii="Calibri" w:eastAsia="Calibri" w:hAnsi="Calibri" w:cs="Calibri"/>
          <w:b/>
          <w:sz w:val="22"/>
          <w:szCs w:val="22"/>
          <w:lang w:eastAsia="en-US"/>
        </w:rPr>
        <w:tab/>
      </w:r>
      <w:r w:rsidRPr="00C815C6">
        <w:rPr>
          <w:rFonts w:ascii="Calibri" w:eastAsia="Calibri" w:hAnsi="Calibri" w:cs="Calibri"/>
          <w:b/>
          <w:sz w:val="22"/>
          <w:szCs w:val="22"/>
          <w:lang w:eastAsia="en-US"/>
        </w:rPr>
        <w:tab/>
      </w:r>
      <w:r w:rsidRPr="00C815C6">
        <w:rPr>
          <w:rFonts w:ascii="Calibri" w:eastAsia="Calibri" w:hAnsi="Calibri" w:cs="Calibri"/>
          <w:b/>
          <w:sz w:val="22"/>
          <w:szCs w:val="22"/>
          <w:lang w:eastAsia="en-US"/>
        </w:rPr>
        <w:tab/>
      </w:r>
      <w:r>
        <w:rPr>
          <w:rFonts w:ascii="Calibri" w:eastAsia="Calibri" w:hAnsi="Calibri" w:cs="Calibri"/>
          <w:b/>
          <w:sz w:val="22"/>
          <w:szCs w:val="22"/>
          <w:lang w:eastAsia="en-US"/>
        </w:rPr>
        <w:t xml:space="preserve"> Załącznik nr 4</w:t>
      </w:r>
      <w:r w:rsidRPr="00C815C6">
        <w:rPr>
          <w:rFonts w:ascii="Calibri" w:eastAsia="Calibri" w:hAnsi="Calibri" w:cs="Calibri"/>
          <w:b/>
          <w:sz w:val="22"/>
          <w:szCs w:val="22"/>
          <w:lang w:eastAsia="en-US"/>
        </w:rPr>
        <w:t xml:space="preserve"> do zapytania ofertowego</w:t>
      </w:r>
    </w:p>
    <w:p w14:paraId="558727CC" w14:textId="77777777" w:rsidR="00C815C6" w:rsidRDefault="00C815C6" w:rsidP="00850DCD">
      <w:pPr>
        <w:keepNext/>
        <w:ind w:right="72"/>
        <w:jc w:val="center"/>
        <w:outlineLvl w:val="3"/>
        <w:rPr>
          <w:rFonts w:ascii="Calibri" w:hAnsi="Calibri" w:cs="Calibri"/>
          <w:b/>
          <w:color w:val="000000"/>
          <w:sz w:val="22"/>
          <w:szCs w:val="22"/>
        </w:rPr>
      </w:pPr>
    </w:p>
    <w:p w14:paraId="5C22A83D" w14:textId="6AD21FDB" w:rsidR="00C815C6" w:rsidRDefault="00C815C6" w:rsidP="00850DCD">
      <w:pPr>
        <w:keepNext/>
        <w:ind w:right="72"/>
        <w:jc w:val="center"/>
        <w:outlineLvl w:val="3"/>
        <w:rPr>
          <w:rFonts w:ascii="Calibri" w:hAnsi="Calibri" w:cs="Calibri"/>
          <w:b/>
          <w:color w:val="000000"/>
          <w:sz w:val="22"/>
          <w:szCs w:val="22"/>
        </w:rPr>
      </w:pPr>
      <w:r>
        <w:rPr>
          <w:rFonts w:ascii="Calibri" w:hAnsi="Calibri" w:cs="Calibri"/>
          <w:b/>
          <w:color w:val="000000"/>
          <w:sz w:val="22"/>
          <w:szCs w:val="22"/>
        </w:rPr>
        <w:t>WZÓR UMOWY</w:t>
      </w:r>
    </w:p>
    <w:p w14:paraId="04572EBB" w14:textId="681CD54F" w:rsidR="002854EA" w:rsidRPr="00C815C6" w:rsidRDefault="00C815C6" w:rsidP="00850DCD">
      <w:pPr>
        <w:keepNext/>
        <w:ind w:right="72"/>
        <w:jc w:val="center"/>
        <w:outlineLvl w:val="3"/>
        <w:rPr>
          <w:rFonts w:ascii="Calibri" w:hAnsi="Calibri" w:cs="Calibri"/>
          <w:color w:val="000000"/>
          <w:sz w:val="22"/>
          <w:szCs w:val="22"/>
        </w:rPr>
      </w:pPr>
      <w:r w:rsidRPr="00C815C6">
        <w:rPr>
          <w:rFonts w:ascii="Calibri" w:hAnsi="Calibri" w:cs="Calibri"/>
          <w:color w:val="000000"/>
          <w:sz w:val="22"/>
          <w:szCs w:val="22"/>
        </w:rPr>
        <w:t>(</w:t>
      </w:r>
      <w:r w:rsidR="002854EA" w:rsidRPr="00C815C6">
        <w:rPr>
          <w:rFonts w:ascii="Calibri" w:hAnsi="Calibri" w:cs="Calibri"/>
          <w:color w:val="000000"/>
          <w:sz w:val="22"/>
          <w:szCs w:val="22"/>
        </w:rPr>
        <w:t>UMOWA NR ………………….</w:t>
      </w:r>
      <w:r w:rsidRPr="00C815C6">
        <w:rPr>
          <w:rFonts w:ascii="Calibri" w:hAnsi="Calibri" w:cs="Calibri"/>
          <w:color w:val="000000"/>
          <w:sz w:val="22"/>
          <w:szCs w:val="22"/>
        </w:rPr>
        <w:t>)</w:t>
      </w:r>
    </w:p>
    <w:p w14:paraId="1FA86A04" w14:textId="77777777" w:rsidR="002854EA" w:rsidRPr="008A0D06" w:rsidRDefault="002854EA" w:rsidP="002854EA">
      <w:pPr>
        <w:rPr>
          <w:rFonts w:ascii="Calibri" w:hAnsi="Calibri" w:cs="Calibri"/>
          <w:sz w:val="22"/>
          <w:szCs w:val="22"/>
        </w:rPr>
      </w:pPr>
    </w:p>
    <w:p w14:paraId="1AF7EA21" w14:textId="77777777" w:rsidR="002854EA" w:rsidRPr="008A0D06" w:rsidRDefault="002854EA" w:rsidP="0073285F">
      <w:pPr>
        <w:ind w:left="-284"/>
        <w:jc w:val="both"/>
        <w:rPr>
          <w:rFonts w:ascii="Calibri" w:hAnsi="Calibri" w:cs="Calibri"/>
          <w:color w:val="000000"/>
          <w:sz w:val="22"/>
          <w:szCs w:val="22"/>
        </w:rPr>
      </w:pPr>
      <w:r w:rsidRPr="008A0D06">
        <w:rPr>
          <w:rFonts w:ascii="Calibri" w:hAnsi="Calibri" w:cs="Calibri"/>
          <w:color w:val="000000"/>
          <w:sz w:val="22"/>
          <w:szCs w:val="22"/>
        </w:rPr>
        <w:t xml:space="preserve">zawarta dnia </w:t>
      </w:r>
      <w:r w:rsidRPr="008A0D06">
        <w:rPr>
          <w:rFonts w:ascii="Calibri" w:hAnsi="Calibri" w:cs="Calibri"/>
          <w:b/>
          <w:color w:val="000000"/>
          <w:sz w:val="22"/>
          <w:szCs w:val="22"/>
        </w:rPr>
        <w:t xml:space="preserve">…………………. </w:t>
      </w:r>
      <w:r w:rsidRPr="008A0D06">
        <w:rPr>
          <w:rFonts w:ascii="Calibri" w:hAnsi="Calibri" w:cs="Calibri"/>
          <w:color w:val="000000"/>
          <w:sz w:val="22"/>
          <w:szCs w:val="22"/>
        </w:rPr>
        <w:t>w Wołowie</w:t>
      </w:r>
    </w:p>
    <w:p w14:paraId="33DDC330" w14:textId="77777777" w:rsidR="002854EA" w:rsidRPr="008A0D06" w:rsidRDefault="002854EA" w:rsidP="0073285F">
      <w:pPr>
        <w:ind w:right="72"/>
        <w:jc w:val="both"/>
        <w:rPr>
          <w:rFonts w:ascii="Calibri" w:hAnsi="Calibri" w:cs="Calibri"/>
          <w:b/>
          <w:sz w:val="22"/>
          <w:szCs w:val="22"/>
        </w:rPr>
      </w:pPr>
      <w:r w:rsidRPr="008A0D06">
        <w:rPr>
          <w:rFonts w:ascii="Calibri" w:hAnsi="Calibri" w:cs="Calibri"/>
          <w:color w:val="000000"/>
          <w:sz w:val="22"/>
          <w:szCs w:val="22"/>
        </w:rPr>
        <w:t>pomiędzy:</w:t>
      </w:r>
    </w:p>
    <w:p w14:paraId="5D95E20D" w14:textId="77777777" w:rsidR="002854EA" w:rsidRPr="008A0D06" w:rsidRDefault="002854EA" w:rsidP="0073285F">
      <w:pPr>
        <w:autoSpaceDE w:val="0"/>
        <w:jc w:val="both"/>
        <w:rPr>
          <w:rFonts w:ascii="Calibri" w:hAnsi="Calibri" w:cs="Calibri"/>
          <w:sz w:val="22"/>
          <w:szCs w:val="22"/>
        </w:rPr>
      </w:pPr>
      <w:r w:rsidRPr="008A0D06">
        <w:rPr>
          <w:rFonts w:ascii="Calibri" w:eastAsia="Calibri" w:hAnsi="Calibri" w:cs="Calibri"/>
          <w:b/>
          <w:bCs/>
          <w:sz w:val="22"/>
          <w:szCs w:val="22"/>
        </w:rPr>
        <w:t>Powiatem Wołowskim, mającym siedzibę w Wołowie przy ul. Pl. Piastowski 2, 56 – 100 Wołów,</w:t>
      </w:r>
      <w:r w:rsidRPr="008A0D06">
        <w:rPr>
          <w:rFonts w:ascii="Calibri" w:eastAsia="Calibri" w:hAnsi="Calibri" w:cs="Calibri"/>
          <w:bCs/>
          <w:sz w:val="22"/>
          <w:szCs w:val="22"/>
        </w:rPr>
        <w:t xml:space="preserve"> reprezentowanym  przez : </w:t>
      </w:r>
    </w:p>
    <w:p w14:paraId="5A0DEFDA" w14:textId="77777777" w:rsidR="002854EA" w:rsidRPr="008A0D06" w:rsidRDefault="002854EA" w:rsidP="0073285F">
      <w:pPr>
        <w:numPr>
          <w:ilvl w:val="0"/>
          <w:numId w:val="9"/>
        </w:numPr>
        <w:ind w:firstLine="0"/>
        <w:jc w:val="both"/>
        <w:rPr>
          <w:rFonts w:ascii="Calibri" w:hAnsi="Calibri" w:cs="Calibri"/>
          <w:sz w:val="22"/>
          <w:szCs w:val="22"/>
        </w:rPr>
      </w:pPr>
      <w:r w:rsidRPr="008A0D06">
        <w:rPr>
          <w:rFonts w:ascii="Calibri" w:eastAsia="Calibri" w:hAnsi="Calibri" w:cs="Calibri"/>
          <w:b/>
          <w:bCs/>
          <w:sz w:val="22"/>
          <w:szCs w:val="22"/>
        </w:rPr>
        <w:t>……………… –</w:t>
      </w:r>
      <w:r w:rsidRPr="008A0D06">
        <w:rPr>
          <w:rFonts w:ascii="Calibri" w:eastAsia="Calibri" w:hAnsi="Calibri" w:cs="Calibri"/>
          <w:bCs/>
          <w:sz w:val="22"/>
          <w:szCs w:val="22"/>
        </w:rPr>
        <w:t xml:space="preserve"> Starostę – Kierownika Starostwa Powiatowego w Wołowie - powiatowej jednostki budżetowej, działającej w Wołowie 56 – 100 przy pl. Piastowskim 2</w:t>
      </w:r>
    </w:p>
    <w:p w14:paraId="63B763F2" w14:textId="77777777" w:rsidR="002854EA" w:rsidRPr="008A0D06" w:rsidRDefault="002854EA" w:rsidP="0073285F">
      <w:pPr>
        <w:jc w:val="both"/>
        <w:rPr>
          <w:rFonts w:ascii="Calibri" w:hAnsi="Calibri" w:cs="Calibri"/>
          <w:sz w:val="22"/>
          <w:szCs w:val="22"/>
        </w:rPr>
      </w:pPr>
      <w:r w:rsidRPr="008A0D06">
        <w:rPr>
          <w:rFonts w:ascii="Calibri" w:eastAsia="Calibri" w:hAnsi="Calibri" w:cs="Calibri"/>
          <w:bCs/>
          <w:sz w:val="22"/>
          <w:szCs w:val="22"/>
        </w:rPr>
        <w:t xml:space="preserve">przy kontrasygnacie </w:t>
      </w:r>
      <w:r w:rsidRPr="008A0D06">
        <w:rPr>
          <w:rFonts w:ascii="Calibri" w:eastAsia="Calibri" w:hAnsi="Calibri" w:cs="Calibri"/>
          <w:b/>
          <w:bCs/>
          <w:sz w:val="22"/>
          <w:szCs w:val="22"/>
        </w:rPr>
        <w:t>………………….</w:t>
      </w:r>
      <w:r w:rsidRPr="008A0D06">
        <w:rPr>
          <w:rFonts w:ascii="Calibri" w:eastAsia="Calibri" w:hAnsi="Calibri" w:cs="Calibri"/>
          <w:bCs/>
          <w:sz w:val="22"/>
          <w:szCs w:val="22"/>
        </w:rPr>
        <w:t xml:space="preserve"> -  Głównego Księgowego</w:t>
      </w:r>
    </w:p>
    <w:p w14:paraId="0D822E62" w14:textId="77777777" w:rsidR="002854EA" w:rsidRPr="008A0D06" w:rsidRDefault="002854EA" w:rsidP="0073285F">
      <w:pPr>
        <w:jc w:val="both"/>
        <w:rPr>
          <w:rFonts w:ascii="Calibri" w:hAnsi="Calibri" w:cs="Calibri"/>
          <w:b/>
          <w:sz w:val="22"/>
          <w:szCs w:val="22"/>
        </w:rPr>
      </w:pPr>
      <w:r w:rsidRPr="008A0D06">
        <w:rPr>
          <w:rFonts w:ascii="Calibri" w:eastAsia="Calibri" w:hAnsi="Calibri" w:cs="Calibri"/>
          <w:b/>
          <w:bCs/>
          <w:sz w:val="22"/>
          <w:szCs w:val="22"/>
        </w:rPr>
        <w:t>NIP: …………………………….</w:t>
      </w:r>
    </w:p>
    <w:p w14:paraId="563A158E" w14:textId="77777777" w:rsidR="002854EA" w:rsidRPr="008A0D06" w:rsidRDefault="002854EA" w:rsidP="0073285F">
      <w:pPr>
        <w:jc w:val="both"/>
        <w:rPr>
          <w:rFonts w:ascii="Calibri" w:hAnsi="Calibri" w:cs="Calibri"/>
          <w:sz w:val="22"/>
          <w:szCs w:val="22"/>
        </w:rPr>
      </w:pPr>
      <w:r w:rsidRPr="008A0D06">
        <w:rPr>
          <w:rFonts w:ascii="Calibri" w:hAnsi="Calibri" w:cs="Calibri"/>
          <w:sz w:val="22"/>
          <w:szCs w:val="22"/>
        </w:rPr>
        <w:t xml:space="preserve">zwanym dalej </w:t>
      </w:r>
      <w:r w:rsidRPr="008A0D06">
        <w:rPr>
          <w:rFonts w:ascii="Calibri" w:hAnsi="Calibri" w:cs="Calibri"/>
          <w:b/>
          <w:sz w:val="22"/>
          <w:szCs w:val="22"/>
        </w:rPr>
        <w:t>ZAMAWIAJĄCYM,</w:t>
      </w:r>
    </w:p>
    <w:p w14:paraId="0D59CC05" w14:textId="77777777" w:rsidR="002854EA" w:rsidRPr="0073285F" w:rsidRDefault="002854EA" w:rsidP="0073285F">
      <w:pPr>
        <w:jc w:val="both"/>
        <w:rPr>
          <w:rFonts w:ascii="Calibri" w:hAnsi="Calibri" w:cs="Calibri"/>
          <w:sz w:val="14"/>
          <w:szCs w:val="14"/>
        </w:rPr>
      </w:pPr>
    </w:p>
    <w:p w14:paraId="48F490B7" w14:textId="77777777" w:rsidR="002854EA" w:rsidRPr="008A0D06" w:rsidRDefault="002854EA" w:rsidP="0073285F">
      <w:pPr>
        <w:ind w:right="72"/>
        <w:jc w:val="both"/>
        <w:rPr>
          <w:rFonts w:ascii="Calibri" w:hAnsi="Calibri" w:cs="Calibri"/>
          <w:color w:val="000000"/>
          <w:sz w:val="22"/>
          <w:szCs w:val="22"/>
        </w:rPr>
      </w:pPr>
      <w:r w:rsidRPr="008A0D06">
        <w:rPr>
          <w:rFonts w:ascii="Calibri" w:hAnsi="Calibri" w:cs="Calibri"/>
          <w:color w:val="000000"/>
          <w:sz w:val="22"/>
          <w:szCs w:val="22"/>
        </w:rPr>
        <w:t xml:space="preserve"> a</w:t>
      </w:r>
    </w:p>
    <w:p w14:paraId="69609F75" w14:textId="77777777" w:rsidR="002854EA" w:rsidRPr="008A0D06" w:rsidRDefault="002854EA" w:rsidP="0073285F">
      <w:pPr>
        <w:ind w:right="74"/>
        <w:jc w:val="both"/>
        <w:rPr>
          <w:rFonts w:ascii="Calibri" w:hAnsi="Calibri" w:cs="Calibri"/>
          <w:b/>
          <w:color w:val="000000"/>
          <w:sz w:val="22"/>
          <w:szCs w:val="22"/>
        </w:rPr>
      </w:pPr>
      <w:r w:rsidRPr="008A0D06">
        <w:rPr>
          <w:rFonts w:ascii="Calibri" w:hAnsi="Calibri" w:cs="Calibri"/>
          <w:b/>
          <w:color w:val="000000"/>
          <w:sz w:val="22"/>
          <w:szCs w:val="22"/>
        </w:rPr>
        <w:t>………………………………………………………</w:t>
      </w:r>
    </w:p>
    <w:p w14:paraId="3AD249AF" w14:textId="77777777" w:rsidR="002854EA" w:rsidRPr="008A0D06" w:rsidRDefault="002854EA" w:rsidP="0073285F">
      <w:pPr>
        <w:ind w:right="74"/>
        <w:jc w:val="both"/>
        <w:rPr>
          <w:rFonts w:ascii="Calibri" w:hAnsi="Calibri" w:cs="Calibri"/>
          <w:color w:val="000000"/>
          <w:sz w:val="22"/>
          <w:szCs w:val="22"/>
        </w:rPr>
      </w:pPr>
      <w:r w:rsidRPr="008A0D06">
        <w:rPr>
          <w:rFonts w:ascii="Calibri" w:hAnsi="Calibri" w:cs="Calibri"/>
          <w:color w:val="000000"/>
          <w:sz w:val="22"/>
          <w:szCs w:val="22"/>
        </w:rPr>
        <w:t>NIP:…………………………. REGON …………………………….</w:t>
      </w:r>
    </w:p>
    <w:p w14:paraId="306193EB" w14:textId="77777777" w:rsidR="002854EA" w:rsidRPr="008A0D06" w:rsidRDefault="002854EA" w:rsidP="0073285F">
      <w:pPr>
        <w:ind w:right="74"/>
        <w:jc w:val="both"/>
        <w:rPr>
          <w:rFonts w:ascii="Calibri" w:hAnsi="Calibri" w:cs="Calibri"/>
          <w:b/>
          <w:color w:val="000000"/>
          <w:sz w:val="22"/>
          <w:szCs w:val="22"/>
        </w:rPr>
      </w:pPr>
      <w:r w:rsidRPr="008A0D06">
        <w:rPr>
          <w:rFonts w:ascii="Calibri" w:hAnsi="Calibri" w:cs="Calibri"/>
          <w:b/>
          <w:color w:val="000000"/>
          <w:sz w:val="22"/>
          <w:szCs w:val="22"/>
        </w:rPr>
        <w:t>Zwany w dalszej części umowy „Wykonawcą”</w:t>
      </w:r>
    </w:p>
    <w:p w14:paraId="5090A8A9" w14:textId="1AA6A29B" w:rsidR="002854EA" w:rsidRPr="004759EB" w:rsidRDefault="002854EA" w:rsidP="0073285F">
      <w:pPr>
        <w:ind w:right="72"/>
        <w:jc w:val="both"/>
        <w:rPr>
          <w:rFonts w:ascii="Calibri" w:hAnsi="Calibri" w:cs="Calibri"/>
          <w:color w:val="000000"/>
          <w:sz w:val="22"/>
          <w:szCs w:val="22"/>
        </w:rPr>
      </w:pPr>
      <w:r w:rsidRPr="008A0D06">
        <w:rPr>
          <w:rFonts w:ascii="Calibri" w:hAnsi="Calibri" w:cs="Calibri"/>
          <w:color w:val="000000"/>
          <w:sz w:val="22"/>
          <w:szCs w:val="22"/>
        </w:rPr>
        <w:t xml:space="preserve">wyłonionym w trybie zapytania ofertowego zgodnie z art. 4 pkt.8 ustawy z dnia 29 stycznia 2004 roku Prawo Zamówień Publicznych (Dz. U. z 2019 r. poz. 1843), na podstawie oferty Wykonawcy z dnia …………………..   </w:t>
      </w:r>
    </w:p>
    <w:p w14:paraId="58A33981" w14:textId="77777777" w:rsidR="002854EA" w:rsidRPr="008A0D06" w:rsidRDefault="002854EA" w:rsidP="00506D86">
      <w:pPr>
        <w:keepNext/>
        <w:ind w:right="74"/>
        <w:jc w:val="center"/>
        <w:rPr>
          <w:rFonts w:ascii="Calibri" w:hAnsi="Calibri" w:cs="Calibri"/>
          <w:b/>
          <w:color w:val="000000"/>
          <w:sz w:val="22"/>
          <w:szCs w:val="22"/>
        </w:rPr>
      </w:pPr>
      <w:r w:rsidRPr="008A0D06">
        <w:rPr>
          <w:rFonts w:ascii="Calibri" w:hAnsi="Calibri" w:cs="Calibri"/>
          <w:b/>
          <w:color w:val="000000"/>
          <w:sz w:val="22"/>
          <w:szCs w:val="22"/>
        </w:rPr>
        <w:t>§ 1</w:t>
      </w:r>
    </w:p>
    <w:p w14:paraId="08E1E91A" w14:textId="77777777" w:rsidR="002854EA" w:rsidRPr="008A0D06" w:rsidRDefault="002854EA" w:rsidP="00506D86">
      <w:pPr>
        <w:keepNext/>
        <w:ind w:right="74"/>
        <w:jc w:val="center"/>
        <w:rPr>
          <w:rFonts w:ascii="Calibri" w:hAnsi="Calibri" w:cs="Calibri"/>
          <w:color w:val="000000"/>
          <w:sz w:val="22"/>
          <w:szCs w:val="22"/>
        </w:rPr>
      </w:pPr>
      <w:r w:rsidRPr="008A0D06">
        <w:rPr>
          <w:rFonts w:ascii="Calibri" w:hAnsi="Calibri" w:cs="Calibri"/>
          <w:b/>
          <w:color w:val="000000"/>
          <w:sz w:val="22"/>
          <w:szCs w:val="22"/>
        </w:rPr>
        <w:t>Przedmiot umowy</w:t>
      </w:r>
    </w:p>
    <w:p w14:paraId="2C79BD14" w14:textId="3F99C6BB" w:rsidR="00A263B4" w:rsidRDefault="002854EA" w:rsidP="00A263B4">
      <w:pPr>
        <w:pStyle w:val="Akapitzlist"/>
        <w:numPr>
          <w:ilvl w:val="0"/>
          <w:numId w:val="13"/>
        </w:numPr>
        <w:tabs>
          <w:tab w:val="left" w:pos="0"/>
        </w:tabs>
        <w:jc w:val="both"/>
        <w:rPr>
          <w:rFonts w:ascii="Calibri" w:hAnsi="Calibri" w:cs="Calibri"/>
          <w:color w:val="000000"/>
          <w:sz w:val="22"/>
          <w:szCs w:val="22"/>
        </w:rPr>
      </w:pPr>
      <w:r w:rsidRPr="00A263B4">
        <w:rPr>
          <w:rFonts w:ascii="Calibri" w:hAnsi="Calibri" w:cs="Calibri"/>
          <w:sz w:val="22"/>
          <w:szCs w:val="22"/>
        </w:rPr>
        <w:t xml:space="preserve">Przedmiotem niniejszej umowy jest </w:t>
      </w:r>
      <w:r w:rsidRPr="00A263B4">
        <w:rPr>
          <w:rFonts w:ascii="Calibri" w:hAnsi="Calibri" w:cs="Calibri"/>
          <w:color w:val="000000"/>
          <w:sz w:val="22"/>
          <w:szCs w:val="22"/>
        </w:rPr>
        <w:t xml:space="preserve">na pełnienie nadzoru inwestorskiego przy realizacji zadania pn. </w:t>
      </w:r>
      <w:r w:rsidR="004759EB" w:rsidRPr="00A263B4">
        <w:rPr>
          <w:rFonts w:ascii="Calibri" w:hAnsi="Calibri" w:cs="Calibri"/>
          <w:color w:val="000000"/>
          <w:sz w:val="22"/>
          <w:szCs w:val="22"/>
        </w:rPr>
        <w:t>„Wymiana wewnętrznej napowietrznej instalacji elektrycznej obiektu z wymianą oświetlenia” na terenie Centrum Kształcenia Zawodowego i Ustawicznego w Wołowie przy ul. T. Kościuszki 27.</w:t>
      </w:r>
    </w:p>
    <w:p w14:paraId="7F660153" w14:textId="13973FDD" w:rsidR="002854EA" w:rsidRPr="00A263B4" w:rsidRDefault="002854EA" w:rsidP="00A263B4">
      <w:pPr>
        <w:pStyle w:val="Akapitzlist"/>
        <w:numPr>
          <w:ilvl w:val="0"/>
          <w:numId w:val="13"/>
        </w:numPr>
        <w:tabs>
          <w:tab w:val="left" w:pos="0"/>
        </w:tabs>
        <w:jc w:val="both"/>
        <w:rPr>
          <w:rFonts w:ascii="Calibri" w:hAnsi="Calibri" w:cs="Calibri"/>
          <w:color w:val="000000"/>
          <w:sz w:val="22"/>
          <w:szCs w:val="22"/>
        </w:rPr>
      </w:pPr>
      <w:r w:rsidRPr="00A263B4">
        <w:rPr>
          <w:rFonts w:ascii="Calibri" w:hAnsi="Calibri" w:cs="Calibri"/>
          <w:sz w:val="22"/>
          <w:szCs w:val="22"/>
        </w:rPr>
        <w:t>Strony ustalają, że określony w ust 1 przedmiot umowy obejmuje w szczególności:</w:t>
      </w:r>
    </w:p>
    <w:p w14:paraId="074DDCB8" w14:textId="5895E1EA" w:rsidR="002854EA" w:rsidRPr="00A263B4" w:rsidRDefault="002854EA" w:rsidP="00FE4EBF">
      <w:pPr>
        <w:pStyle w:val="Akapitzlist"/>
        <w:numPr>
          <w:ilvl w:val="0"/>
          <w:numId w:val="17"/>
        </w:numPr>
        <w:autoSpaceDE w:val="0"/>
        <w:autoSpaceDN w:val="0"/>
        <w:adjustRightInd w:val="0"/>
        <w:jc w:val="both"/>
        <w:rPr>
          <w:rFonts w:ascii="Calibri" w:hAnsi="Calibri" w:cs="Calibri"/>
          <w:color w:val="000000"/>
          <w:sz w:val="22"/>
          <w:szCs w:val="22"/>
        </w:rPr>
      </w:pPr>
      <w:r w:rsidRPr="00A263B4">
        <w:rPr>
          <w:rFonts w:ascii="Calibri" w:hAnsi="Calibri" w:cs="Calibri"/>
          <w:color w:val="000000"/>
          <w:sz w:val="22"/>
          <w:szCs w:val="22"/>
        </w:rPr>
        <w:t>wydawanie poleceń i instrukcji wykonawcy robót budowlanych celem prawidłowego</w:t>
      </w:r>
    </w:p>
    <w:p w14:paraId="7AC02384" w14:textId="659AA59A" w:rsidR="00A263B4" w:rsidRDefault="002854EA" w:rsidP="00FE4EBF">
      <w:pPr>
        <w:autoSpaceDE w:val="0"/>
        <w:autoSpaceDN w:val="0"/>
        <w:adjustRightInd w:val="0"/>
        <w:ind w:left="800" w:hanging="300"/>
        <w:jc w:val="both"/>
        <w:rPr>
          <w:rFonts w:ascii="Calibri" w:hAnsi="Calibri" w:cs="Calibri"/>
          <w:color w:val="000000"/>
          <w:sz w:val="22"/>
          <w:szCs w:val="22"/>
        </w:rPr>
      </w:pPr>
      <w:r w:rsidRPr="008A0D06">
        <w:rPr>
          <w:rFonts w:ascii="Calibri" w:hAnsi="Calibri" w:cs="Calibri"/>
          <w:color w:val="000000"/>
          <w:sz w:val="22"/>
          <w:szCs w:val="22"/>
        </w:rPr>
        <w:t xml:space="preserve">   </w:t>
      </w:r>
      <w:r w:rsidR="00FE4EBF">
        <w:rPr>
          <w:rFonts w:ascii="Calibri" w:hAnsi="Calibri" w:cs="Calibri"/>
          <w:color w:val="000000"/>
          <w:sz w:val="22"/>
          <w:szCs w:val="22"/>
        </w:rPr>
        <w:t xml:space="preserve">            </w:t>
      </w:r>
      <w:r w:rsidRPr="008A0D06">
        <w:rPr>
          <w:rFonts w:ascii="Calibri" w:hAnsi="Calibri" w:cs="Calibri"/>
          <w:color w:val="000000"/>
          <w:sz w:val="22"/>
          <w:szCs w:val="22"/>
        </w:rPr>
        <w:t xml:space="preserve"> i rzetelnego wykonania prac określonych w umowie z wykonawcą robót budowlanych,</w:t>
      </w:r>
    </w:p>
    <w:p w14:paraId="4ECEC3E9" w14:textId="0A4B0309" w:rsidR="002854EA" w:rsidRPr="00A263B4" w:rsidRDefault="002854EA" w:rsidP="00FE4EBF">
      <w:pPr>
        <w:pStyle w:val="Akapitzlist"/>
        <w:numPr>
          <w:ilvl w:val="0"/>
          <w:numId w:val="17"/>
        </w:numPr>
        <w:autoSpaceDE w:val="0"/>
        <w:autoSpaceDN w:val="0"/>
        <w:adjustRightInd w:val="0"/>
        <w:jc w:val="both"/>
        <w:rPr>
          <w:rFonts w:ascii="Calibri" w:hAnsi="Calibri" w:cs="Calibri"/>
          <w:color w:val="000000"/>
          <w:sz w:val="22"/>
          <w:szCs w:val="22"/>
        </w:rPr>
      </w:pPr>
      <w:r w:rsidRPr="00A263B4">
        <w:rPr>
          <w:rFonts w:ascii="Calibri" w:hAnsi="Calibri" w:cs="Calibri"/>
          <w:color w:val="000000"/>
          <w:sz w:val="22"/>
          <w:szCs w:val="22"/>
        </w:rPr>
        <w:t>opiniowanie wniosków od wykonawcy robót budowlanych oraz ich przedstawianie do akceptacji Zamawiającemu,</w:t>
      </w:r>
    </w:p>
    <w:p w14:paraId="6D3E8FF1" w14:textId="1B6E59C8" w:rsidR="002854EA" w:rsidRPr="00A263B4" w:rsidRDefault="002854EA" w:rsidP="00FE4EBF">
      <w:pPr>
        <w:pStyle w:val="Akapitzlist"/>
        <w:numPr>
          <w:ilvl w:val="0"/>
          <w:numId w:val="17"/>
        </w:numPr>
        <w:autoSpaceDE w:val="0"/>
        <w:autoSpaceDN w:val="0"/>
        <w:adjustRightInd w:val="0"/>
        <w:jc w:val="both"/>
        <w:rPr>
          <w:rFonts w:ascii="Calibri" w:hAnsi="Calibri" w:cs="Calibri"/>
          <w:color w:val="000000"/>
          <w:sz w:val="22"/>
          <w:szCs w:val="22"/>
        </w:rPr>
      </w:pPr>
      <w:r w:rsidRPr="00A263B4">
        <w:rPr>
          <w:rFonts w:ascii="Calibri" w:hAnsi="Calibri" w:cs="Calibri"/>
          <w:color w:val="000000"/>
          <w:sz w:val="22"/>
          <w:szCs w:val="22"/>
        </w:rPr>
        <w:t xml:space="preserve">prawo żądania od kierownika budowy lub kierownika robót  wstrzymania  dalszych robót budowlanych w przypadku, gdyby ich kontynuacja mogła wywołać zagrożenie bądź spowodować niedopuszczalną niezgodność z projektem lub pozwoleniem na budowę, </w:t>
      </w:r>
    </w:p>
    <w:p w14:paraId="6BEF7A12" w14:textId="76B95317" w:rsidR="002854EA" w:rsidRPr="00A263B4" w:rsidRDefault="002854EA" w:rsidP="00FE4EBF">
      <w:pPr>
        <w:pStyle w:val="Akapitzlist"/>
        <w:numPr>
          <w:ilvl w:val="0"/>
          <w:numId w:val="17"/>
        </w:numPr>
        <w:autoSpaceDE w:val="0"/>
        <w:autoSpaceDN w:val="0"/>
        <w:adjustRightInd w:val="0"/>
        <w:jc w:val="both"/>
        <w:rPr>
          <w:rFonts w:ascii="Calibri" w:hAnsi="Calibri" w:cs="Calibri"/>
          <w:color w:val="000000"/>
          <w:sz w:val="22"/>
          <w:szCs w:val="22"/>
        </w:rPr>
      </w:pPr>
      <w:r w:rsidRPr="00A263B4">
        <w:rPr>
          <w:rFonts w:ascii="Calibri" w:hAnsi="Calibri" w:cs="Calibri"/>
          <w:color w:val="000000"/>
          <w:sz w:val="22"/>
          <w:szCs w:val="22"/>
        </w:rPr>
        <w:t>kontrolę jakości używanych materiałów łącznie z prawem żądania dodatkowych badań jakościowych, a w szczególności obowiązkowy odbiór przedstawionych prz</w:t>
      </w:r>
      <w:r w:rsidR="00A263B4">
        <w:rPr>
          <w:rFonts w:ascii="Calibri" w:hAnsi="Calibri" w:cs="Calibri"/>
          <w:color w:val="000000"/>
          <w:sz w:val="22"/>
          <w:szCs w:val="22"/>
        </w:rPr>
        <w:t xml:space="preserve">ez </w:t>
      </w:r>
      <w:r w:rsidRPr="00A263B4">
        <w:rPr>
          <w:rFonts w:ascii="Calibri" w:hAnsi="Calibri" w:cs="Calibri"/>
          <w:color w:val="000000"/>
          <w:sz w:val="22"/>
          <w:szCs w:val="22"/>
        </w:rPr>
        <w:t>wykonawcę robót budowlanych certyfikatów i deklaracji zgodności materiałów przed ich wbudowaniem,</w:t>
      </w:r>
    </w:p>
    <w:p w14:paraId="5D2AE5CB" w14:textId="66B3CCF5" w:rsidR="002854EA" w:rsidRPr="00A263B4" w:rsidRDefault="002854EA" w:rsidP="00FE4EBF">
      <w:pPr>
        <w:pStyle w:val="Akapitzlist"/>
        <w:numPr>
          <w:ilvl w:val="0"/>
          <w:numId w:val="17"/>
        </w:numPr>
        <w:autoSpaceDE w:val="0"/>
        <w:autoSpaceDN w:val="0"/>
        <w:adjustRightInd w:val="0"/>
        <w:jc w:val="both"/>
        <w:rPr>
          <w:rFonts w:ascii="Calibri" w:hAnsi="Calibri" w:cs="Calibri"/>
          <w:color w:val="000000"/>
          <w:sz w:val="22"/>
          <w:szCs w:val="22"/>
        </w:rPr>
      </w:pPr>
      <w:r w:rsidRPr="00A263B4">
        <w:rPr>
          <w:rFonts w:ascii="Calibri" w:hAnsi="Calibri" w:cs="Calibri"/>
          <w:color w:val="000000"/>
          <w:sz w:val="22"/>
          <w:szCs w:val="22"/>
        </w:rPr>
        <w:t>żądanie usunięcia przez wykonawcę robót budowlanych ujawnionych wad w wykonanych robotach oraz wnioskowanie o potrącenie z wynagrodzenia wykonawcy robót budowlanych kar umownych w przypadku nie usunięcia tych wad,</w:t>
      </w:r>
    </w:p>
    <w:p w14:paraId="51BE9442" w14:textId="7BE304E4" w:rsidR="002854EA" w:rsidRPr="00A263B4" w:rsidRDefault="002854EA" w:rsidP="00FE4EBF">
      <w:pPr>
        <w:pStyle w:val="Akapitzlist"/>
        <w:numPr>
          <w:ilvl w:val="0"/>
          <w:numId w:val="17"/>
        </w:numPr>
        <w:autoSpaceDE w:val="0"/>
        <w:autoSpaceDN w:val="0"/>
        <w:adjustRightInd w:val="0"/>
        <w:jc w:val="both"/>
        <w:rPr>
          <w:rFonts w:ascii="Calibri" w:hAnsi="Calibri" w:cs="Calibri"/>
          <w:color w:val="000000"/>
          <w:sz w:val="22"/>
          <w:szCs w:val="22"/>
        </w:rPr>
      </w:pPr>
      <w:r w:rsidRPr="00A263B4">
        <w:rPr>
          <w:rFonts w:ascii="Calibri" w:hAnsi="Calibri" w:cs="Calibri"/>
          <w:color w:val="000000"/>
          <w:sz w:val="22"/>
          <w:szCs w:val="22"/>
        </w:rPr>
        <w:t>dokonywanie odbiorów częściowych oraz odbiorów prac zanikających i ulegających zakryciu,</w:t>
      </w:r>
    </w:p>
    <w:p w14:paraId="174A76F4" w14:textId="287F99B9" w:rsidR="002854EA" w:rsidRPr="00A263B4" w:rsidRDefault="002854EA" w:rsidP="00FE4EBF">
      <w:pPr>
        <w:pStyle w:val="Akapitzlist"/>
        <w:numPr>
          <w:ilvl w:val="0"/>
          <w:numId w:val="17"/>
        </w:numPr>
        <w:autoSpaceDE w:val="0"/>
        <w:autoSpaceDN w:val="0"/>
        <w:adjustRightInd w:val="0"/>
        <w:jc w:val="both"/>
        <w:rPr>
          <w:rFonts w:ascii="Calibri" w:hAnsi="Calibri" w:cs="Calibri"/>
          <w:color w:val="000000"/>
          <w:sz w:val="22"/>
          <w:szCs w:val="22"/>
        </w:rPr>
      </w:pPr>
      <w:r w:rsidRPr="00A263B4">
        <w:rPr>
          <w:rFonts w:ascii="Calibri" w:hAnsi="Calibri" w:cs="Calibri"/>
          <w:color w:val="000000"/>
          <w:sz w:val="22"/>
          <w:szCs w:val="22"/>
        </w:rPr>
        <w:t>udział w czynnościach odbioru końcowego, gwarancyjnego i pogwarancyjnego. W ramach tych czynności Wykonawca zobowiązany jest do:</w:t>
      </w:r>
    </w:p>
    <w:p w14:paraId="0514D2BB" w14:textId="77777777" w:rsidR="00A263B4" w:rsidRDefault="002854EA" w:rsidP="00A263B4">
      <w:pPr>
        <w:pStyle w:val="Akapitzlist"/>
        <w:numPr>
          <w:ilvl w:val="3"/>
          <w:numId w:val="1"/>
        </w:numPr>
        <w:autoSpaceDE w:val="0"/>
        <w:autoSpaceDN w:val="0"/>
        <w:adjustRightInd w:val="0"/>
        <w:jc w:val="both"/>
        <w:rPr>
          <w:rFonts w:ascii="Calibri" w:hAnsi="Calibri" w:cs="Calibri"/>
          <w:color w:val="000000"/>
          <w:sz w:val="22"/>
          <w:szCs w:val="22"/>
        </w:rPr>
      </w:pPr>
      <w:r w:rsidRPr="00A263B4">
        <w:rPr>
          <w:rFonts w:ascii="Calibri" w:hAnsi="Calibri" w:cs="Calibri"/>
          <w:color w:val="000000"/>
          <w:sz w:val="22"/>
          <w:szCs w:val="22"/>
        </w:rPr>
        <w:t>stwierdzenia gotowości do odbioru,</w:t>
      </w:r>
    </w:p>
    <w:p w14:paraId="1B38CCD4" w14:textId="51780997" w:rsidR="002854EA" w:rsidRPr="00A263B4" w:rsidRDefault="002854EA" w:rsidP="00A263B4">
      <w:pPr>
        <w:pStyle w:val="Akapitzlist"/>
        <w:numPr>
          <w:ilvl w:val="3"/>
          <w:numId w:val="1"/>
        </w:numPr>
        <w:autoSpaceDE w:val="0"/>
        <w:autoSpaceDN w:val="0"/>
        <w:adjustRightInd w:val="0"/>
        <w:jc w:val="both"/>
        <w:rPr>
          <w:rFonts w:ascii="Calibri" w:hAnsi="Calibri" w:cs="Calibri"/>
          <w:color w:val="000000"/>
          <w:sz w:val="22"/>
          <w:szCs w:val="22"/>
        </w:rPr>
      </w:pPr>
      <w:r w:rsidRPr="00A263B4">
        <w:rPr>
          <w:rFonts w:ascii="Calibri" w:hAnsi="Calibri" w:cs="Calibri"/>
          <w:color w:val="000000"/>
          <w:sz w:val="22"/>
          <w:szCs w:val="22"/>
        </w:rPr>
        <w:t xml:space="preserve">przekazania Zamawiającemu protokołów odbioru, </w:t>
      </w:r>
    </w:p>
    <w:p w14:paraId="6D169F47" w14:textId="600C142B" w:rsidR="002854EA" w:rsidRPr="00A263B4" w:rsidRDefault="002854EA" w:rsidP="00FE4EBF">
      <w:pPr>
        <w:pStyle w:val="Akapitzlist"/>
        <w:numPr>
          <w:ilvl w:val="0"/>
          <w:numId w:val="17"/>
        </w:numPr>
        <w:autoSpaceDE w:val="0"/>
        <w:autoSpaceDN w:val="0"/>
        <w:adjustRightInd w:val="0"/>
        <w:jc w:val="both"/>
        <w:rPr>
          <w:rFonts w:ascii="Calibri" w:hAnsi="Calibri" w:cs="Calibri"/>
          <w:color w:val="000000"/>
          <w:sz w:val="22"/>
          <w:szCs w:val="22"/>
        </w:rPr>
      </w:pPr>
      <w:r w:rsidRPr="00A263B4">
        <w:rPr>
          <w:rFonts w:ascii="Calibri" w:hAnsi="Calibri" w:cs="Calibri"/>
          <w:color w:val="000000"/>
          <w:sz w:val="22"/>
          <w:szCs w:val="22"/>
        </w:rPr>
        <w:t>dbanie o interesy Zamawiającego oraz podejmowanie czynności zapewniających</w:t>
      </w:r>
    </w:p>
    <w:p w14:paraId="17E964D3" w14:textId="4AE35161" w:rsidR="002854EA" w:rsidRPr="008A0D06" w:rsidRDefault="002854EA" w:rsidP="00A263B4">
      <w:pPr>
        <w:autoSpaceDE w:val="0"/>
        <w:autoSpaceDN w:val="0"/>
        <w:adjustRightInd w:val="0"/>
        <w:ind w:left="800" w:hanging="300"/>
        <w:jc w:val="both"/>
        <w:rPr>
          <w:rFonts w:ascii="Calibri" w:hAnsi="Calibri" w:cs="Calibri"/>
          <w:color w:val="000000"/>
          <w:sz w:val="22"/>
          <w:szCs w:val="22"/>
        </w:rPr>
      </w:pPr>
      <w:r w:rsidRPr="008A0D06">
        <w:rPr>
          <w:rFonts w:ascii="Calibri" w:hAnsi="Calibri" w:cs="Calibri"/>
          <w:color w:val="000000"/>
          <w:sz w:val="22"/>
          <w:szCs w:val="22"/>
        </w:rPr>
        <w:t xml:space="preserve">     </w:t>
      </w:r>
      <w:r w:rsidR="00A263B4">
        <w:rPr>
          <w:rFonts w:ascii="Calibri" w:hAnsi="Calibri" w:cs="Calibri"/>
          <w:color w:val="000000"/>
          <w:sz w:val="22"/>
          <w:szCs w:val="22"/>
        </w:rPr>
        <w:t xml:space="preserve">          </w:t>
      </w:r>
      <w:r w:rsidRPr="008A0D06">
        <w:rPr>
          <w:rFonts w:ascii="Calibri" w:hAnsi="Calibri" w:cs="Calibri"/>
          <w:color w:val="000000"/>
          <w:sz w:val="22"/>
          <w:szCs w:val="22"/>
        </w:rPr>
        <w:t>techniczną poprawność realizowanej inwestycji,</w:t>
      </w:r>
    </w:p>
    <w:p w14:paraId="6FCDBA35" w14:textId="1C1C698B" w:rsidR="002854EA" w:rsidRPr="00A263B4" w:rsidRDefault="002854EA" w:rsidP="00FE4EBF">
      <w:pPr>
        <w:pStyle w:val="Akapitzlist"/>
        <w:numPr>
          <w:ilvl w:val="0"/>
          <w:numId w:val="17"/>
        </w:numPr>
        <w:autoSpaceDE w:val="0"/>
        <w:autoSpaceDN w:val="0"/>
        <w:adjustRightInd w:val="0"/>
        <w:jc w:val="both"/>
        <w:rPr>
          <w:rFonts w:ascii="Calibri" w:hAnsi="Calibri" w:cs="Calibri"/>
          <w:color w:val="000000"/>
          <w:sz w:val="22"/>
          <w:szCs w:val="22"/>
        </w:rPr>
      </w:pPr>
      <w:r w:rsidRPr="00A263B4">
        <w:rPr>
          <w:rFonts w:ascii="Calibri" w:hAnsi="Calibri" w:cs="Calibri"/>
          <w:color w:val="000000"/>
          <w:sz w:val="22"/>
          <w:szCs w:val="22"/>
        </w:rPr>
        <w:lastRenderedPageBreak/>
        <w:t>pobyt na terenie realizacji inwestycji w każdym przypadku gdy zaistnieje taka potrzeba (nie rzadziej jednak niż raz w tygodniu) w okresie realizacji robót budowlanych oraz bieżące reprezentowanie Zamawiającego na budowie poprzez sprawowanie kontroli zgodności jej realizacji z przepisami prawa, umową oraz dokumentacją projektową i pozwoleniem na budowę,</w:t>
      </w:r>
    </w:p>
    <w:p w14:paraId="426D6F00" w14:textId="4576FB35" w:rsidR="002854EA" w:rsidRPr="00A263B4" w:rsidRDefault="002854EA" w:rsidP="00FE4EBF">
      <w:pPr>
        <w:pStyle w:val="Akapitzlist"/>
        <w:numPr>
          <w:ilvl w:val="0"/>
          <w:numId w:val="17"/>
        </w:numPr>
        <w:autoSpaceDE w:val="0"/>
        <w:autoSpaceDN w:val="0"/>
        <w:adjustRightInd w:val="0"/>
        <w:jc w:val="both"/>
        <w:rPr>
          <w:rFonts w:ascii="Calibri" w:hAnsi="Calibri" w:cs="Calibri"/>
          <w:color w:val="000000"/>
          <w:sz w:val="22"/>
          <w:szCs w:val="22"/>
        </w:rPr>
      </w:pPr>
      <w:r w:rsidRPr="00A263B4">
        <w:rPr>
          <w:rFonts w:ascii="Calibri" w:hAnsi="Calibri" w:cs="Calibri"/>
          <w:color w:val="000000"/>
          <w:sz w:val="22"/>
          <w:szCs w:val="22"/>
        </w:rPr>
        <w:t>potwierdzanie faktycznie wykonanych robót oraz usunięcia wad,</w:t>
      </w:r>
    </w:p>
    <w:p w14:paraId="7B4834A1" w14:textId="659D06B2" w:rsidR="002854EA" w:rsidRPr="00FE4EBF" w:rsidRDefault="002854EA" w:rsidP="00FE4EBF">
      <w:pPr>
        <w:pStyle w:val="Akapitzlist"/>
        <w:numPr>
          <w:ilvl w:val="0"/>
          <w:numId w:val="17"/>
        </w:numPr>
        <w:autoSpaceDE w:val="0"/>
        <w:autoSpaceDN w:val="0"/>
        <w:adjustRightInd w:val="0"/>
        <w:jc w:val="both"/>
        <w:rPr>
          <w:rFonts w:ascii="Calibri" w:hAnsi="Calibri" w:cs="Calibri"/>
          <w:color w:val="000000"/>
          <w:sz w:val="22"/>
          <w:szCs w:val="22"/>
        </w:rPr>
      </w:pPr>
      <w:r w:rsidRPr="00A263B4">
        <w:rPr>
          <w:rFonts w:ascii="Calibri" w:hAnsi="Calibri" w:cs="Calibri"/>
          <w:color w:val="000000"/>
          <w:sz w:val="22"/>
          <w:szCs w:val="22"/>
        </w:rPr>
        <w:t xml:space="preserve">przedkładanie pisemnych miesięcznych raportów dla Zamawiającego zawierających  opis postępu prac, </w:t>
      </w:r>
      <w:r w:rsidRPr="00FE4EBF">
        <w:rPr>
          <w:rFonts w:ascii="Calibri" w:hAnsi="Calibri" w:cs="Calibri"/>
          <w:color w:val="000000"/>
          <w:sz w:val="22"/>
          <w:szCs w:val="22"/>
        </w:rPr>
        <w:t>potwierdzenie zgodności postępu prac z ustalonym harmonogramem, przybliżony obmiar wykonanych robót,</w:t>
      </w:r>
    </w:p>
    <w:p w14:paraId="1C17F854" w14:textId="6615FB8C" w:rsidR="002854EA" w:rsidRPr="00A263B4" w:rsidRDefault="002854EA" w:rsidP="00FE4EBF">
      <w:pPr>
        <w:pStyle w:val="Akapitzlist"/>
        <w:numPr>
          <w:ilvl w:val="0"/>
          <w:numId w:val="17"/>
        </w:numPr>
        <w:autoSpaceDE w:val="0"/>
        <w:autoSpaceDN w:val="0"/>
        <w:adjustRightInd w:val="0"/>
        <w:jc w:val="both"/>
        <w:rPr>
          <w:rFonts w:ascii="Calibri" w:hAnsi="Calibri" w:cs="Calibri"/>
          <w:color w:val="000000"/>
          <w:sz w:val="22"/>
          <w:szCs w:val="22"/>
        </w:rPr>
      </w:pPr>
      <w:r w:rsidRPr="00A263B4">
        <w:rPr>
          <w:rFonts w:ascii="Calibri" w:hAnsi="Calibri" w:cs="Calibri"/>
          <w:color w:val="000000"/>
          <w:sz w:val="22"/>
          <w:szCs w:val="22"/>
        </w:rPr>
        <w:t>potwierdzanie wykonanych robót jako podstawy do zapłaty wynagrodzenia wykonawcy robót budowlanych,</w:t>
      </w:r>
    </w:p>
    <w:p w14:paraId="5E9E8176" w14:textId="48586BB1" w:rsidR="002854EA" w:rsidRPr="00A263B4" w:rsidRDefault="002854EA" w:rsidP="00FE4EBF">
      <w:pPr>
        <w:pStyle w:val="Akapitzlist"/>
        <w:numPr>
          <w:ilvl w:val="0"/>
          <w:numId w:val="17"/>
        </w:numPr>
        <w:autoSpaceDE w:val="0"/>
        <w:autoSpaceDN w:val="0"/>
        <w:adjustRightInd w:val="0"/>
        <w:jc w:val="both"/>
        <w:rPr>
          <w:rFonts w:ascii="Calibri" w:hAnsi="Calibri" w:cs="Calibri"/>
          <w:color w:val="000000"/>
          <w:sz w:val="22"/>
          <w:szCs w:val="22"/>
        </w:rPr>
      </w:pPr>
      <w:r w:rsidRPr="00A263B4">
        <w:rPr>
          <w:rFonts w:ascii="Calibri" w:hAnsi="Calibri" w:cs="Calibri"/>
          <w:color w:val="000000"/>
          <w:sz w:val="22"/>
          <w:szCs w:val="22"/>
        </w:rPr>
        <w:t>sygnalizowanie Zamawiającemu o wszelkich okolicznościach mogących mieć wpływ na terminowość oraz poprawność wykonywanych robót budowlanych oraz o wystąpieniu okoliczności nieprzewidzianych w dokumentacji projektowej,</w:t>
      </w:r>
    </w:p>
    <w:p w14:paraId="33698F68" w14:textId="44BC3D1B" w:rsidR="00A263B4" w:rsidRDefault="002854EA" w:rsidP="00FE4EBF">
      <w:pPr>
        <w:pStyle w:val="Akapitzlist"/>
        <w:numPr>
          <w:ilvl w:val="0"/>
          <w:numId w:val="17"/>
        </w:numPr>
        <w:autoSpaceDE w:val="0"/>
        <w:autoSpaceDN w:val="0"/>
        <w:adjustRightInd w:val="0"/>
        <w:jc w:val="both"/>
        <w:rPr>
          <w:rFonts w:ascii="Calibri" w:hAnsi="Calibri" w:cs="Calibri"/>
          <w:color w:val="000000"/>
          <w:sz w:val="22"/>
          <w:szCs w:val="22"/>
        </w:rPr>
      </w:pPr>
      <w:r w:rsidRPr="00A263B4">
        <w:rPr>
          <w:rFonts w:ascii="Calibri" w:hAnsi="Calibri" w:cs="Calibri"/>
          <w:color w:val="000000"/>
          <w:sz w:val="22"/>
          <w:szCs w:val="22"/>
        </w:rPr>
        <w:t>udział w czynnościach przekazania wykonawcy robót budowlanych terenu budowy i udział w naradach technicznych organizowanych przez Zamawiającego,</w:t>
      </w:r>
    </w:p>
    <w:p w14:paraId="0C8FBD63" w14:textId="04811C10" w:rsidR="002854EA" w:rsidRPr="00A263B4" w:rsidRDefault="00A263B4" w:rsidP="00FE4EBF">
      <w:pPr>
        <w:pStyle w:val="Akapitzlist"/>
        <w:numPr>
          <w:ilvl w:val="0"/>
          <w:numId w:val="17"/>
        </w:numPr>
        <w:autoSpaceDE w:val="0"/>
        <w:autoSpaceDN w:val="0"/>
        <w:adjustRightInd w:val="0"/>
        <w:jc w:val="both"/>
        <w:rPr>
          <w:rFonts w:ascii="Calibri" w:hAnsi="Calibri" w:cs="Calibri"/>
          <w:color w:val="000000"/>
          <w:sz w:val="22"/>
          <w:szCs w:val="22"/>
        </w:rPr>
      </w:pPr>
      <w:r>
        <w:rPr>
          <w:rFonts w:ascii="Calibri" w:hAnsi="Calibri" w:cs="Calibri"/>
          <w:color w:val="000000"/>
          <w:sz w:val="22"/>
          <w:szCs w:val="22"/>
        </w:rPr>
        <w:t>s</w:t>
      </w:r>
      <w:r w:rsidR="002854EA" w:rsidRPr="00A263B4">
        <w:rPr>
          <w:rFonts w:ascii="Calibri" w:hAnsi="Calibri" w:cs="Calibri"/>
          <w:color w:val="000000"/>
          <w:sz w:val="22"/>
          <w:szCs w:val="22"/>
        </w:rPr>
        <w:t>prawdzanie objęcia ubezpieczeniem wykonawcy robót budowlanych przez cały okres budowy.</w:t>
      </w:r>
    </w:p>
    <w:p w14:paraId="5B593F88" w14:textId="77777777" w:rsidR="00FE4EBF" w:rsidRDefault="002854EA" w:rsidP="002854EA">
      <w:pPr>
        <w:pStyle w:val="Akapitzlist"/>
        <w:numPr>
          <w:ilvl w:val="0"/>
          <w:numId w:val="19"/>
        </w:numPr>
        <w:autoSpaceDE w:val="0"/>
        <w:autoSpaceDN w:val="0"/>
        <w:adjustRightInd w:val="0"/>
        <w:jc w:val="both"/>
        <w:rPr>
          <w:rFonts w:ascii="Calibri" w:hAnsi="Calibri" w:cs="Calibri"/>
          <w:color w:val="000000"/>
          <w:sz w:val="22"/>
          <w:szCs w:val="22"/>
        </w:rPr>
      </w:pPr>
      <w:r w:rsidRPr="00FE4EBF">
        <w:rPr>
          <w:rFonts w:ascii="Calibri" w:hAnsi="Calibri" w:cs="Calibri"/>
          <w:color w:val="000000"/>
          <w:sz w:val="22"/>
          <w:szCs w:val="22"/>
        </w:rPr>
        <w:t>Wykonawca zobowiązuje się do wypełniania obowiązków, których zakres został określony</w:t>
      </w:r>
    </w:p>
    <w:p w14:paraId="15832F92" w14:textId="56858557" w:rsidR="00FE4EBF" w:rsidRPr="00FE4EBF" w:rsidRDefault="002854EA" w:rsidP="00FE4EBF">
      <w:pPr>
        <w:pStyle w:val="Akapitzlist"/>
        <w:autoSpaceDE w:val="0"/>
        <w:autoSpaceDN w:val="0"/>
        <w:adjustRightInd w:val="0"/>
        <w:jc w:val="both"/>
        <w:rPr>
          <w:rFonts w:ascii="Calibri" w:hAnsi="Calibri" w:cs="Calibri"/>
          <w:color w:val="000000"/>
          <w:sz w:val="22"/>
          <w:szCs w:val="22"/>
        </w:rPr>
      </w:pPr>
      <w:r w:rsidRPr="00FE4EBF">
        <w:rPr>
          <w:rFonts w:ascii="Calibri" w:hAnsi="Calibri" w:cs="Calibri"/>
          <w:color w:val="000000"/>
          <w:sz w:val="22"/>
          <w:szCs w:val="22"/>
        </w:rPr>
        <w:t xml:space="preserve">w niniejszej umowie zgodnie z ustawą z dnia 7 lipca 1994 r. Prawo Budowlane (tj. </w:t>
      </w:r>
      <w:r w:rsidR="004759EB" w:rsidRPr="00FE4EBF">
        <w:rPr>
          <w:rFonts w:ascii="Calibri" w:hAnsi="Calibri" w:cs="Calibri"/>
          <w:color w:val="000000"/>
          <w:sz w:val="22"/>
          <w:szCs w:val="22"/>
        </w:rPr>
        <w:t>Dz. U. 2020 poz. 1333</w:t>
      </w:r>
      <w:r w:rsidRPr="00FE4EBF">
        <w:rPr>
          <w:rFonts w:ascii="Calibri" w:hAnsi="Calibri" w:cs="Calibri"/>
          <w:color w:val="000000"/>
          <w:sz w:val="22"/>
          <w:szCs w:val="22"/>
        </w:rPr>
        <w:t xml:space="preserve">), </w:t>
      </w:r>
      <w:r w:rsidRPr="00FE4EBF">
        <w:rPr>
          <w:rFonts w:ascii="Calibri" w:hAnsi="Calibri" w:cs="Calibri"/>
          <w:sz w:val="22"/>
          <w:szCs w:val="22"/>
        </w:rPr>
        <w:t>dokumentacją projektową, specyfikacjami technicznymi wykonania i odbioru robót budowlanych oraz  przepisami BHP.</w:t>
      </w:r>
    </w:p>
    <w:p w14:paraId="29CF162D" w14:textId="2E79E642" w:rsidR="002854EA" w:rsidRPr="00FE4EBF" w:rsidRDefault="002854EA" w:rsidP="00FE4EBF">
      <w:pPr>
        <w:pStyle w:val="Akapitzlist"/>
        <w:numPr>
          <w:ilvl w:val="0"/>
          <w:numId w:val="19"/>
        </w:numPr>
        <w:autoSpaceDE w:val="0"/>
        <w:autoSpaceDN w:val="0"/>
        <w:adjustRightInd w:val="0"/>
        <w:jc w:val="both"/>
        <w:rPr>
          <w:rFonts w:ascii="Calibri" w:hAnsi="Calibri" w:cs="Calibri"/>
          <w:sz w:val="22"/>
          <w:szCs w:val="22"/>
        </w:rPr>
      </w:pPr>
      <w:r w:rsidRPr="00FE4EBF">
        <w:rPr>
          <w:rFonts w:ascii="Calibri" w:hAnsi="Calibri" w:cs="Calibri"/>
          <w:sz w:val="22"/>
          <w:szCs w:val="22"/>
        </w:rPr>
        <w:t>Wykonawca nie posiada prawa do składania oświadczeń woli i zaciągania zobowiązań w imieniu Zamawiającego, w szczególności dotyczy to wydawania poleceń wykonywania dodatkowych robót budowlanych.</w:t>
      </w:r>
    </w:p>
    <w:p w14:paraId="089275A0" w14:textId="7BF731CA" w:rsidR="002854EA" w:rsidRPr="00FE4EBF" w:rsidRDefault="002854EA" w:rsidP="00FE4EBF">
      <w:pPr>
        <w:pStyle w:val="Akapitzlist"/>
        <w:numPr>
          <w:ilvl w:val="0"/>
          <w:numId w:val="19"/>
        </w:numPr>
        <w:spacing w:before="60"/>
        <w:ind w:right="72"/>
        <w:jc w:val="both"/>
        <w:rPr>
          <w:rFonts w:ascii="Calibri" w:hAnsi="Calibri" w:cs="Calibri"/>
          <w:sz w:val="22"/>
          <w:szCs w:val="22"/>
        </w:rPr>
      </w:pPr>
      <w:r w:rsidRPr="00FE4EBF">
        <w:rPr>
          <w:rFonts w:ascii="Calibri" w:hAnsi="Calibri" w:cs="Calibri"/>
          <w:color w:val="000000"/>
          <w:sz w:val="22"/>
          <w:szCs w:val="22"/>
        </w:rPr>
        <w:t xml:space="preserve">Szczegółowy zakres robót budowlanych, które mają zostać objęte nadzorem inwestorskim w ramach niniejszej umowy określa </w:t>
      </w:r>
      <w:r w:rsidRPr="00FE4EBF">
        <w:rPr>
          <w:rFonts w:ascii="Calibri" w:hAnsi="Calibri" w:cs="Calibri"/>
          <w:sz w:val="22"/>
          <w:szCs w:val="22"/>
        </w:rPr>
        <w:t xml:space="preserve">dokumentacja projektowa, w tym specyfikacje techniczne wykonania i odbioru robót budowlanych oraz przedmiary robót stanowiące integralne części umowy z Wykonawcą. </w:t>
      </w:r>
    </w:p>
    <w:p w14:paraId="75B72D53" w14:textId="1BED753F" w:rsidR="002854EA" w:rsidRPr="00FE4EBF" w:rsidRDefault="002854EA" w:rsidP="00FE4EBF">
      <w:pPr>
        <w:pStyle w:val="Akapitzlist"/>
        <w:numPr>
          <w:ilvl w:val="0"/>
          <w:numId w:val="19"/>
        </w:numPr>
        <w:spacing w:before="60"/>
        <w:ind w:right="72"/>
        <w:jc w:val="both"/>
        <w:rPr>
          <w:rFonts w:ascii="Calibri" w:hAnsi="Calibri" w:cs="Calibri"/>
          <w:sz w:val="22"/>
          <w:szCs w:val="22"/>
        </w:rPr>
      </w:pPr>
      <w:r w:rsidRPr="00FE4EBF">
        <w:rPr>
          <w:rFonts w:ascii="Calibri" w:hAnsi="Calibri" w:cs="Calibri"/>
          <w:sz w:val="22"/>
          <w:szCs w:val="22"/>
        </w:rPr>
        <w:t>Wykonawca oświadcza, że posiada uprawnienia do pełnienia funkcji inspektora nadzoru (ewentualnie wykonawca oświadcza, że osoby uprawnione przez niego do realizowania niniejszej umowy mają wymagane uprawnienia do pełnienia funkcji inspektora nadzoru).</w:t>
      </w:r>
    </w:p>
    <w:p w14:paraId="0F52BDD2" w14:textId="77777777" w:rsidR="002854EA" w:rsidRPr="008A0D06" w:rsidRDefault="002854EA" w:rsidP="002854EA">
      <w:pPr>
        <w:spacing w:before="60"/>
        <w:ind w:right="72"/>
        <w:jc w:val="both"/>
        <w:rPr>
          <w:rFonts w:ascii="Calibri" w:hAnsi="Calibri" w:cs="Calibri"/>
          <w:sz w:val="22"/>
          <w:szCs w:val="22"/>
        </w:rPr>
      </w:pPr>
    </w:p>
    <w:p w14:paraId="7448CDB8" w14:textId="77777777" w:rsidR="002854EA" w:rsidRPr="008A0D06" w:rsidRDefault="002854EA" w:rsidP="00506D86">
      <w:pPr>
        <w:keepNext/>
        <w:ind w:right="74"/>
        <w:jc w:val="center"/>
        <w:rPr>
          <w:rFonts w:ascii="Calibri" w:hAnsi="Calibri" w:cs="Calibri"/>
          <w:b/>
          <w:color w:val="000000"/>
          <w:sz w:val="22"/>
          <w:szCs w:val="22"/>
        </w:rPr>
      </w:pPr>
      <w:r w:rsidRPr="008A0D06">
        <w:rPr>
          <w:rFonts w:ascii="Calibri" w:hAnsi="Calibri" w:cs="Calibri"/>
          <w:b/>
          <w:color w:val="000000"/>
          <w:sz w:val="22"/>
          <w:szCs w:val="22"/>
        </w:rPr>
        <w:t>§ 2</w:t>
      </w:r>
    </w:p>
    <w:p w14:paraId="28090109" w14:textId="77777777" w:rsidR="002854EA" w:rsidRPr="008A0D06" w:rsidRDefault="002854EA" w:rsidP="00506D86">
      <w:pPr>
        <w:keepNext/>
        <w:ind w:right="74"/>
        <w:jc w:val="center"/>
        <w:rPr>
          <w:rFonts w:ascii="Calibri" w:hAnsi="Calibri" w:cs="Calibri"/>
          <w:b/>
          <w:color w:val="000000"/>
          <w:sz w:val="22"/>
          <w:szCs w:val="22"/>
        </w:rPr>
      </w:pPr>
      <w:r w:rsidRPr="008A0D06">
        <w:rPr>
          <w:rFonts w:ascii="Calibri" w:hAnsi="Calibri" w:cs="Calibri"/>
          <w:b/>
          <w:color w:val="000000"/>
          <w:sz w:val="22"/>
          <w:szCs w:val="22"/>
        </w:rPr>
        <w:t>Wynagrodzenie</w:t>
      </w:r>
    </w:p>
    <w:p w14:paraId="7C796D0A" w14:textId="77777777" w:rsidR="002854EA" w:rsidRPr="008A0D06" w:rsidRDefault="002854EA" w:rsidP="00FE4EBF">
      <w:pPr>
        <w:numPr>
          <w:ilvl w:val="0"/>
          <w:numId w:val="20"/>
        </w:numPr>
        <w:tabs>
          <w:tab w:val="num" w:pos="567"/>
        </w:tabs>
        <w:ind w:right="72"/>
        <w:jc w:val="both"/>
        <w:rPr>
          <w:rFonts w:ascii="Calibri" w:hAnsi="Calibri" w:cs="Calibri"/>
          <w:color w:val="000000"/>
          <w:sz w:val="22"/>
          <w:szCs w:val="22"/>
        </w:rPr>
      </w:pPr>
      <w:r w:rsidRPr="008A0D06">
        <w:rPr>
          <w:rFonts w:ascii="Calibri" w:hAnsi="Calibri" w:cs="Calibri"/>
          <w:color w:val="000000"/>
          <w:sz w:val="22"/>
          <w:szCs w:val="22"/>
        </w:rPr>
        <w:t xml:space="preserve">Wynagrodzeniem za wykonanie umowy jest cena całkowita zaproponowana w ofercie Wykonawcy. </w:t>
      </w:r>
    </w:p>
    <w:p w14:paraId="5959105E" w14:textId="77777777" w:rsidR="002854EA" w:rsidRPr="008A0D06" w:rsidRDefault="002854EA" w:rsidP="00FE4EBF">
      <w:pPr>
        <w:numPr>
          <w:ilvl w:val="0"/>
          <w:numId w:val="20"/>
        </w:numPr>
        <w:tabs>
          <w:tab w:val="num" w:pos="567"/>
        </w:tabs>
        <w:ind w:left="540" w:right="72" w:hanging="540"/>
        <w:jc w:val="both"/>
        <w:rPr>
          <w:rFonts w:ascii="Calibri" w:hAnsi="Calibri" w:cs="Calibri"/>
          <w:i/>
          <w:color w:val="000000"/>
          <w:sz w:val="22"/>
          <w:szCs w:val="22"/>
        </w:rPr>
      </w:pPr>
      <w:r w:rsidRPr="008A0D06">
        <w:rPr>
          <w:rFonts w:ascii="Calibri" w:hAnsi="Calibri" w:cs="Calibri"/>
          <w:color w:val="000000"/>
          <w:sz w:val="22"/>
          <w:szCs w:val="22"/>
        </w:rPr>
        <w:t>Wynagrodzenie jest wynagrodzeniem ryczałtowym</w:t>
      </w:r>
      <w:r w:rsidRPr="008A0D06">
        <w:rPr>
          <w:rFonts w:ascii="Calibri" w:hAnsi="Calibri" w:cs="Calibri"/>
          <w:i/>
          <w:color w:val="000000"/>
          <w:sz w:val="22"/>
          <w:szCs w:val="22"/>
        </w:rPr>
        <w:t>.</w:t>
      </w:r>
    </w:p>
    <w:p w14:paraId="48D5CA2D" w14:textId="77777777" w:rsidR="002854EA" w:rsidRPr="008A0D06" w:rsidRDefault="002854EA" w:rsidP="00FE4EBF">
      <w:pPr>
        <w:numPr>
          <w:ilvl w:val="0"/>
          <w:numId w:val="20"/>
        </w:numPr>
        <w:tabs>
          <w:tab w:val="num" w:pos="567"/>
        </w:tabs>
        <w:ind w:left="540" w:right="72" w:hanging="540"/>
        <w:jc w:val="both"/>
        <w:rPr>
          <w:rFonts w:ascii="Calibri" w:hAnsi="Calibri" w:cs="Calibri"/>
          <w:color w:val="000000"/>
          <w:sz w:val="22"/>
          <w:szCs w:val="22"/>
        </w:rPr>
      </w:pPr>
      <w:r w:rsidRPr="008A0D06">
        <w:rPr>
          <w:rFonts w:ascii="Calibri" w:hAnsi="Calibri" w:cs="Calibri"/>
          <w:color w:val="000000"/>
          <w:sz w:val="22"/>
          <w:szCs w:val="22"/>
        </w:rPr>
        <w:t>Wynagrodzenie Wykonawcy wynosi:</w:t>
      </w:r>
    </w:p>
    <w:p w14:paraId="4CBA0CFE" w14:textId="77777777" w:rsidR="002854EA" w:rsidRPr="008A0D06" w:rsidRDefault="002854EA" w:rsidP="002854EA">
      <w:pPr>
        <w:numPr>
          <w:ilvl w:val="0"/>
          <w:numId w:val="6"/>
        </w:numPr>
        <w:rPr>
          <w:rFonts w:ascii="Calibri" w:hAnsi="Calibri" w:cs="Calibri"/>
          <w:color w:val="000000"/>
          <w:sz w:val="22"/>
          <w:szCs w:val="22"/>
        </w:rPr>
      </w:pPr>
      <w:r w:rsidRPr="008A0D06">
        <w:rPr>
          <w:rFonts w:ascii="Calibri" w:hAnsi="Calibri" w:cs="Calibri"/>
          <w:sz w:val="22"/>
          <w:szCs w:val="22"/>
        </w:rPr>
        <w:t xml:space="preserve">kwota netto: </w:t>
      </w:r>
      <w:r w:rsidRPr="008A0D06">
        <w:rPr>
          <w:rFonts w:ascii="Calibri" w:hAnsi="Calibri" w:cs="Calibri"/>
          <w:b/>
          <w:sz w:val="22"/>
          <w:szCs w:val="22"/>
        </w:rPr>
        <w:t>…………..PLN(</w:t>
      </w:r>
      <w:r w:rsidRPr="008A0D06">
        <w:rPr>
          <w:rFonts w:ascii="Calibri" w:hAnsi="Calibri" w:cs="Calibri"/>
          <w:color w:val="000000"/>
          <w:sz w:val="22"/>
          <w:szCs w:val="22"/>
        </w:rPr>
        <w:t xml:space="preserve"> </w:t>
      </w:r>
      <w:r w:rsidRPr="008A0D06">
        <w:rPr>
          <w:rFonts w:ascii="Calibri" w:hAnsi="Calibri" w:cs="Calibri"/>
          <w:b/>
          <w:color w:val="000000"/>
          <w:sz w:val="22"/>
          <w:szCs w:val="22"/>
        </w:rPr>
        <w:t xml:space="preserve">słownie: …………………………………. 00/100) </w:t>
      </w:r>
    </w:p>
    <w:p w14:paraId="189154A7" w14:textId="4F06BA2A" w:rsidR="002854EA" w:rsidRPr="008A0D06" w:rsidRDefault="002854EA" w:rsidP="002854EA">
      <w:pPr>
        <w:numPr>
          <w:ilvl w:val="0"/>
          <w:numId w:val="6"/>
        </w:numPr>
        <w:ind w:right="72"/>
        <w:jc w:val="both"/>
        <w:rPr>
          <w:rFonts w:ascii="Calibri" w:hAnsi="Calibri" w:cs="Calibri"/>
          <w:b/>
          <w:color w:val="000000"/>
          <w:sz w:val="22"/>
          <w:szCs w:val="22"/>
        </w:rPr>
      </w:pPr>
      <w:r w:rsidRPr="008A0D06">
        <w:rPr>
          <w:rFonts w:ascii="Calibri" w:hAnsi="Calibri" w:cs="Calibri"/>
          <w:color w:val="000000"/>
          <w:sz w:val="22"/>
          <w:szCs w:val="22"/>
        </w:rPr>
        <w:t xml:space="preserve">podatek VAT  % w wysokości: </w:t>
      </w:r>
      <w:r w:rsidRPr="008A0D06">
        <w:rPr>
          <w:rFonts w:ascii="Calibri" w:hAnsi="Calibri" w:cs="Calibri"/>
          <w:b/>
          <w:color w:val="000000"/>
          <w:sz w:val="22"/>
          <w:szCs w:val="22"/>
        </w:rPr>
        <w:t xml:space="preserve">……………………PLN (słownie: …………………………. 00/100) </w:t>
      </w:r>
    </w:p>
    <w:p w14:paraId="1A693F1F" w14:textId="77777777" w:rsidR="002854EA" w:rsidRPr="008A0D06" w:rsidRDefault="002854EA" w:rsidP="002854EA">
      <w:pPr>
        <w:numPr>
          <w:ilvl w:val="0"/>
          <w:numId w:val="6"/>
        </w:numPr>
        <w:ind w:right="72"/>
        <w:jc w:val="both"/>
        <w:rPr>
          <w:rFonts w:ascii="Calibri" w:hAnsi="Calibri" w:cs="Calibri"/>
          <w:b/>
          <w:color w:val="000000"/>
          <w:sz w:val="22"/>
          <w:szCs w:val="22"/>
        </w:rPr>
      </w:pPr>
      <w:r w:rsidRPr="008A0D06">
        <w:rPr>
          <w:rFonts w:ascii="Calibri" w:hAnsi="Calibri" w:cs="Calibri"/>
          <w:color w:val="000000"/>
          <w:sz w:val="22"/>
          <w:szCs w:val="22"/>
        </w:rPr>
        <w:t xml:space="preserve">kwota </w:t>
      </w:r>
      <w:r w:rsidRPr="008A0D06">
        <w:rPr>
          <w:rFonts w:ascii="Calibri" w:hAnsi="Calibri" w:cs="Calibri"/>
          <w:sz w:val="22"/>
          <w:szCs w:val="22"/>
        </w:rPr>
        <w:t>brutto</w:t>
      </w:r>
      <w:r w:rsidRPr="008A0D06">
        <w:rPr>
          <w:rFonts w:ascii="Calibri" w:hAnsi="Calibri" w:cs="Calibri"/>
          <w:color w:val="000000"/>
          <w:sz w:val="22"/>
          <w:szCs w:val="22"/>
        </w:rPr>
        <w:t>:</w:t>
      </w:r>
      <w:r w:rsidRPr="008A0D06">
        <w:rPr>
          <w:rFonts w:ascii="Calibri" w:hAnsi="Calibri" w:cs="Calibri"/>
          <w:b/>
          <w:color w:val="000000"/>
          <w:sz w:val="22"/>
          <w:szCs w:val="22"/>
        </w:rPr>
        <w:t>……………………PLN słownie: (…………………………………. 00/100)</w:t>
      </w:r>
    </w:p>
    <w:p w14:paraId="52A7416E" w14:textId="77777777" w:rsidR="002854EA" w:rsidRPr="008A0D06" w:rsidRDefault="002854EA" w:rsidP="00FE4EBF">
      <w:pPr>
        <w:numPr>
          <w:ilvl w:val="0"/>
          <w:numId w:val="20"/>
        </w:numPr>
        <w:autoSpaceDE w:val="0"/>
        <w:autoSpaceDN w:val="0"/>
        <w:adjustRightInd w:val="0"/>
        <w:ind w:left="357" w:right="72" w:hanging="357"/>
        <w:jc w:val="both"/>
        <w:rPr>
          <w:rFonts w:ascii="Calibri" w:hAnsi="Calibri" w:cs="Calibri"/>
          <w:color w:val="000000"/>
          <w:sz w:val="22"/>
          <w:szCs w:val="22"/>
        </w:rPr>
      </w:pPr>
      <w:r w:rsidRPr="008A0D06">
        <w:rPr>
          <w:rFonts w:ascii="Calibri" w:hAnsi="Calibri" w:cs="Calibri"/>
          <w:color w:val="000000"/>
          <w:sz w:val="22"/>
          <w:szCs w:val="22"/>
        </w:rPr>
        <w:t xml:space="preserve">Kwota określona w ofercie Wykonawcy stanowi wynagrodzenie za wszystkie czynności, urządzenia oraz materiały i narzędzia użyte przez Wykonawcę do wykonania przedmiotu umowy. </w:t>
      </w:r>
    </w:p>
    <w:p w14:paraId="75860980" w14:textId="77777777" w:rsidR="002854EA" w:rsidRPr="008A0D06" w:rsidRDefault="002854EA" w:rsidP="00FE4EBF">
      <w:pPr>
        <w:numPr>
          <w:ilvl w:val="0"/>
          <w:numId w:val="20"/>
        </w:numPr>
        <w:ind w:left="357" w:hanging="357"/>
        <w:jc w:val="both"/>
        <w:rPr>
          <w:rFonts w:ascii="Calibri" w:hAnsi="Calibri" w:cs="Calibri"/>
          <w:sz w:val="22"/>
          <w:szCs w:val="22"/>
        </w:rPr>
      </w:pPr>
      <w:r w:rsidRPr="008A0D06">
        <w:rPr>
          <w:rFonts w:ascii="Calibri" w:hAnsi="Calibri" w:cs="Calibri"/>
          <w:sz w:val="22"/>
          <w:szCs w:val="22"/>
        </w:rPr>
        <w:t xml:space="preserve">Wynagrodzenie za wykonanie przedmiotu umowy nie podlega waloryzacji jak również nie podlega zmianie w przypadku zmiany terminów realizacji przedmiotu umowy, oraz zmiany wartości robót budowlanych. </w:t>
      </w:r>
    </w:p>
    <w:p w14:paraId="32276CF6" w14:textId="77777777" w:rsidR="002854EA" w:rsidRPr="008A0D06" w:rsidRDefault="002854EA" w:rsidP="002854EA">
      <w:pPr>
        <w:ind w:left="357"/>
        <w:jc w:val="both"/>
        <w:rPr>
          <w:rFonts w:ascii="Calibri" w:hAnsi="Calibri" w:cs="Calibri"/>
          <w:sz w:val="22"/>
          <w:szCs w:val="22"/>
        </w:rPr>
      </w:pPr>
    </w:p>
    <w:p w14:paraId="2D8BDDC7" w14:textId="77777777" w:rsidR="002854EA" w:rsidRPr="008A0D06" w:rsidRDefault="002854EA" w:rsidP="00506D86">
      <w:pPr>
        <w:keepNext/>
        <w:ind w:right="74"/>
        <w:jc w:val="center"/>
        <w:rPr>
          <w:rFonts w:ascii="Calibri" w:hAnsi="Calibri" w:cs="Calibri"/>
          <w:b/>
          <w:color w:val="000000"/>
          <w:sz w:val="22"/>
          <w:szCs w:val="22"/>
        </w:rPr>
      </w:pPr>
      <w:r w:rsidRPr="008A0D06">
        <w:rPr>
          <w:rFonts w:ascii="Calibri" w:hAnsi="Calibri" w:cs="Calibri"/>
          <w:b/>
          <w:color w:val="000000"/>
          <w:sz w:val="22"/>
          <w:szCs w:val="22"/>
        </w:rPr>
        <w:lastRenderedPageBreak/>
        <w:t>§ 3</w:t>
      </w:r>
    </w:p>
    <w:p w14:paraId="69C7EEE9" w14:textId="77777777" w:rsidR="002854EA" w:rsidRPr="008A0D06" w:rsidRDefault="002854EA" w:rsidP="00506D86">
      <w:pPr>
        <w:keepNext/>
        <w:ind w:right="74"/>
        <w:jc w:val="center"/>
        <w:rPr>
          <w:rFonts w:ascii="Calibri" w:hAnsi="Calibri" w:cs="Calibri"/>
          <w:b/>
          <w:color w:val="000000"/>
          <w:sz w:val="22"/>
          <w:szCs w:val="22"/>
        </w:rPr>
      </w:pPr>
      <w:r w:rsidRPr="008A0D06">
        <w:rPr>
          <w:rFonts w:ascii="Calibri" w:hAnsi="Calibri" w:cs="Calibri"/>
          <w:b/>
          <w:color w:val="000000"/>
          <w:sz w:val="22"/>
          <w:szCs w:val="22"/>
        </w:rPr>
        <w:t>Zapłata wynagrodzenia</w:t>
      </w:r>
    </w:p>
    <w:p w14:paraId="362555C2" w14:textId="77777777" w:rsidR="002854EA" w:rsidRPr="008A0D06" w:rsidRDefault="002854EA" w:rsidP="002854EA">
      <w:pPr>
        <w:numPr>
          <w:ilvl w:val="0"/>
          <w:numId w:val="7"/>
        </w:numPr>
        <w:suppressAutoHyphens/>
        <w:spacing w:line="100" w:lineRule="atLeast"/>
        <w:jc w:val="both"/>
        <w:rPr>
          <w:rFonts w:ascii="Calibri" w:eastAsia="Lucida Sans Unicode" w:hAnsi="Calibri" w:cs="Calibri"/>
          <w:kern w:val="1"/>
          <w:sz w:val="22"/>
          <w:szCs w:val="22"/>
          <w:lang w:eastAsia="zh-CN" w:bidi="hi-IN"/>
        </w:rPr>
      </w:pPr>
      <w:r w:rsidRPr="008A0D06">
        <w:rPr>
          <w:rFonts w:ascii="Calibri" w:eastAsia="Calibri" w:hAnsi="Calibri" w:cs="Calibri"/>
          <w:kern w:val="1"/>
          <w:sz w:val="22"/>
          <w:szCs w:val="22"/>
          <w:lang w:eastAsia="zh-CN" w:bidi="hi-IN"/>
        </w:rPr>
        <w:t>Płatność wynikająca z przedmiotu umowy realizowana będzie zgodnie z fakturą. Faktura wystawiona będzie po zakończeniu i odbiorze całego przedmiotu umowy.</w:t>
      </w:r>
    </w:p>
    <w:p w14:paraId="5157C9A5" w14:textId="77777777" w:rsidR="002854EA" w:rsidRPr="008A0D06" w:rsidRDefault="002854EA" w:rsidP="002854EA">
      <w:pPr>
        <w:numPr>
          <w:ilvl w:val="0"/>
          <w:numId w:val="7"/>
        </w:numPr>
        <w:suppressAutoHyphens/>
        <w:spacing w:line="100" w:lineRule="atLeast"/>
        <w:jc w:val="both"/>
        <w:rPr>
          <w:rFonts w:ascii="Calibri" w:eastAsia="Lucida Sans Unicode" w:hAnsi="Calibri" w:cs="Calibri"/>
          <w:kern w:val="1"/>
          <w:sz w:val="22"/>
          <w:szCs w:val="22"/>
          <w:lang w:eastAsia="zh-CN" w:bidi="hi-IN"/>
        </w:rPr>
      </w:pPr>
      <w:r w:rsidRPr="008A0D06">
        <w:rPr>
          <w:rFonts w:ascii="Calibri" w:eastAsia="Calibri" w:hAnsi="Calibri" w:cs="Calibri"/>
          <w:kern w:val="1"/>
          <w:sz w:val="22"/>
          <w:szCs w:val="22"/>
          <w:lang w:eastAsia="zh-CN" w:bidi="hi-IN"/>
        </w:rPr>
        <w:t>Podstawę do wystawienia faktury będzie stanowił protokół odbioru robót podpisany przez Inspektora Nadzoru i kierownika budowy.</w:t>
      </w:r>
    </w:p>
    <w:p w14:paraId="2FDF9470" w14:textId="77777777" w:rsidR="002854EA" w:rsidRPr="008A0D06" w:rsidRDefault="002854EA" w:rsidP="002854EA">
      <w:pPr>
        <w:numPr>
          <w:ilvl w:val="0"/>
          <w:numId w:val="7"/>
        </w:numPr>
        <w:suppressAutoHyphens/>
        <w:spacing w:line="100" w:lineRule="atLeast"/>
        <w:jc w:val="both"/>
        <w:rPr>
          <w:rFonts w:ascii="Calibri" w:eastAsia="Lucida Sans Unicode" w:hAnsi="Calibri" w:cs="Calibri"/>
          <w:kern w:val="1"/>
          <w:sz w:val="22"/>
          <w:szCs w:val="22"/>
          <w:lang w:eastAsia="zh-CN" w:bidi="hi-IN"/>
        </w:rPr>
      </w:pPr>
      <w:r w:rsidRPr="008A0D06">
        <w:rPr>
          <w:rFonts w:ascii="Calibri" w:eastAsia="MS Mincho" w:hAnsi="Calibri" w:cs="Calibri"/>
          <w:kern w:val="1"/>
          <w:sz w:val="22"/>
          <w:szCs w:val="22"/>
          <w:lang w:eastAsia="zh-CN" w:bidi="hi-IN"/>
        </w:rPr>
        <w:t>Ostateczne rozliczenie za wykonane roboty nastąpi w oparciu o fakturę wystawioną na podstawie bezusterkowego protokołu odbioru faktycznie</w:t>
      </w:r>
      <w:r w:rsidRPr="008A0D06">
        <w:rPr>
          <w:rFonts w:ascii="Calibri" w:eastAsia="Calibri" w:hAnsi="Calibri" w:cs="Calibri"/>
          <w:kern w:val="1"/>
          <w:sz w:val="22"/>
          <w:szCs w:val="22"/>
          <w:lang w:eastAsia="zh-CN" w:bidi="hi-IN"/>
        </w:rPr>
        <w:t xml:space="preserve"> wykonanego przedmiotu umowy, podpisanego przez Inspektora Nadzoru i kierownika budowy.</w:t>
      </w:r>
    </w:p>
    <w:p w14:paraId="2F4E49D5" w14:textId="61AFDB80" w:rsidR="002854EA" w:rsidRPr="008A0D06" w:rsidRDefault="002854EA" w:rsidP="00A263B4">
      <w:pPr>
        <w:numPr>
          <w:ilvl w:val="0"/>
          <w:numId w:val="8"/>
        </w:numPr>
        <w:suppressAutoHyphens/>
        <w:spacing w:line="100" w:lineRule="atLeast"/>
        <w:jc w:val="both"/>
        <w:rPr>
          <w:rFonts w:ascii="Calibri" w:eastAsia="Calibri" w:hAnsi="Calibri" w:cs="Calibri"/>
          <w:kern w:val="1"/>
          <w:sz w:val="22"/>
          <w:szCs w:val="22"/>
          <w:lang w:eastAsia="zh-CN" w:bidi="hi-IN"/>
        </w:rPr>
      </w:pPr>
      <w:r w:rsidRPr="008A0D06">
        <w:rPr>
          <w:rFonts w:ascii="Calibri" w:eastAsia="Calibri" w:hAnsi="Calibri" w:cs="Calibri"/>
          <w:kern w:val="1"/>
          <w:sz w:val="22"/>
          <w:szCs w:val="22"/>
          <w:lang w:eastAsia="zh-CN" w:bidi="hi-IN"/>
        </w:rPr>
        <w:t xml:space="preserve">Faktura płatna będzie w terminie do </w:t>
      </w:r>
      <w:r w:rsidR="00A263B4">
        <w:rPr>
          <w:rFonts w:ascii="Calibri" w:eastAsia="Calibri" w:hAnsi="Calibri" w:cs="Calibri"/>
          <w:kern w:val="1"/>
          <w:sz w:val="22"/>
          <w:szCs w:val="22"/>
          <w:lang w:eastAsia="zh-CN" w:bidi="hi-IN"/>
        </w:rPr>
        <w:t>……</w:t>
      </w:r>
      <w:r w:rsidRPr="008A0D06">
        <w:rPr>
          <w:rFonts w:ascii="Calibri" w:eastAsia="Calibri" w:hAnsi="Calibri" w:cs="Calibri"/>
          <w:kern w:val="1"/>
          <w:sz w:val="22"/>
          <w:szCs w:val="22"/>
          <w:lang w:eastAsia="zh-CN" w:bidi="hi-IN"/>
        </w:rPr>
        <w:t xml:space="preserve"> dni od daty otrzymania przez Zamawiającego prawidłowo wystawionej faktury VAT, przelewem na rachunek bankowy Wykonawcy wskazany w fakturze.</w:t>
      </w:r>
    </w:p>
    <w:p w14:paraId="69732C3F" w14:textId="77777777" w:rsidR="002854EA" w:rsidRPr="008A0D06" w:rsidRDefault="002854EA" w:rsidP="002854EA">
      <w:pPr>
        <w:numPr>
          <w:ilvl w:val="0"/>
          <w:numId w:val="8"/>
        </w:numPr>
        <w:suppressAutoHyphens/>
        <w:spacing w:line="100" w:lineRule="atLeast"/>
        <w:jc w:val="both"/>
        <w:rPr>
          <w:rFonts w:ascii="Calibri" w:eastAsia="Lucida Sans Unicode" w:hAnsi="Calibri" w:cs="Calibri"/>
          <w:kern w:val="1"/>
          <w:sz w:val="22"/>
          <w:szCs w:val="22"/>
          <w:lang w:eastAsia="zh-CN" w:bidi="hi-IN"/>
        </w:rPr>
      </w:pPr>
      <w:r w:rsidRPr="008A0D06">
        <w:rPr>
          <w:rFonts w:ascii="Calibri" w:eastAsia="Calibri" w:hAnsi="Calibri" w:cs="Calibri"/>
          <w:kern w:val="1"/>
          <w:sz w:val="22"/>
          <w:szCs w:val="22"/>
          <w:lang w:eastAsia="zh-CN" w:bidi="hi-IN"/>
        </w:rPr>
        <w:t>Za dzień zapłaty faktury uważany będzie dzień obciążenia rachunku bankowego Zamawiającego.</w:t>
      </w:r>
    </w:p>
    <w:p w14:paraId="02754BC0" w14:textId="77777777" w:rsidR="002854EA" w:rsidRPr="008A0D06" w:rsidRDefault="002854EA" w:rsidP="002854EA">
      <w:pPr>
        <w:numPr>
          <w:ilvl w:val="0"/>
          <w:numId w:val="8"/>
        </w:numPr>
        <w:suppressAutoHyphens/>
        <w:spacing w:line="100" w:lineRule="atLeast"/>
        <w:jc w:val="both"/>
        <w:rPr>
          <w:rFonts w:ascii="Calibri" w:eastAsia="Lucida Sans Unicode" w:hAnsi="Calibri" w:cs="Calibri"/>
          <w:kern w:val="1"/>
          <w:sz w:val="22"/>
          <w:szCs w:val="22"/>
          <w:lang w:eastAsia="zh-CN" w:bidi="hi-IN"/>
        </w:rPr>
      </w:pPr>
      <w:r w:rsidRPr="008A0D06">
        <w:rPr>
          <w:rFonts w:ascii="Calibri" w:eastAsia="Calibri" w:hAnsi="Calibri" w:cs="Calibri"/>
          <w:kern w:val="1"/>
          <w:sz w:val="22"/>
          <w:szCs w:val="22"/>
          <w:lang w:eastAsia="zh-CN" w:bidi="hi-IN"/>
        </w:rPr>
        <w:t>Opóźnienie w zapłacie powoduje obowiązek zapłaty ustawowych odsetek.</w:t>
      </w:r>
    </w:p>
    <w:p w14:paraId="68E7B693" w14:textId="77777777" w:rsidR="002854EA" w:rsidRPr="008A0D06" w:rsidRDefault="002854EA" w:rsidP="002854EA">
      <w:pPr>
        <w:widowControl w:val="0"/>
        <w:numPr>
          <w:ilvl w:val="0"/>
          <w:numId w:val="8"/>
        </w:numPr>
        <w:shd w:val="clear" w:color="auto" w:fill="FFFFFF"/>
        <w:suppressAutoHyphens/>
        <w:spacing w:line="100" w:lineRule="atLeast"/>
        <w:jc w:val="both"/>
        <w:rPr>
          <w:rFonts w:ascii="Calibri" w:eastAsia="Calibri" w:hAnsi="Calibri" w:cs="Calibri"/>
          <w:kern w:val="1"/>
          <w:sz w:val="22"/>
          <w:szCs w:val="22"/>
          <w:lang w:eastAsia="zh-CN" w:bidi="hi-IN"/>
        </w:rPr>
      </w:pPr>
      <w:r w:rsidRPr="008A0D06">
        <w:rPr>
          <w:rFonts w:ascii="Calibri" w:eastAsia="Calibri" w:hAnsi="Calibri" w:cs="Calibri"/>
          <w:kern w:val="1"/>
          <w:sz w:val="22"/>
          <w:szCs w:val="22"/>
          <w:u w:val="single"/>
          <w:lang w:eastAsia="zh-CN" w:bidi="hi-IN"/>
        </w:rPr>
        <w:t>Faktura winna być wystawiona w następujący sposób :</w:t>
      </w:r>
    </w:p>
    <w:p w14:paraId="5E6C595E" w14:textId="77777777" w:rsidR="00C01E48" w:rsidRPr="00C01E48" w:rsidRDefault="00C01E48" w:rsidP="00C01E48">
      <w:pPr>
        <w:widowControl w:val="0"/>
        <w:shd w:val="clear" w:color="auto" w:fill="FFFFFF"/>
        <w:suppressAutoHyphens/>
        <w:spacing w:line="100" w:lineRule="atLeast"/>
        <w:ind w:left="360"/>
        <w:jc w:val="both"/>
        <w:rPr>
          <w:rFonts w:ascii="Calibri" w:eastAsia="Calibri" w:hAnsi="Calibri" w:cs="Calibri"/>
          <w:kern w:val="1"/>
          <w:sz w:val="22"/>
          <w:szCs w:val="22"/>
          <w:lang w:eastAsia="zh-CN" w:bidi="hi-IN"/>
        </w:rPr>
      </w:pPr>
      <w:r w:rsidRPr="00C01E48">
        <w:rPr>
          <w:rFonts w:ascii="Calibri" w:eastAsia="Calibri" w:hAnsi="Calibri" w:cs="Calibri"/>
          <w:b/>
          <w:bCs/>
          <w:kern w:val="1"/>
          <w:sz w:val="22"/>
          <w:szCs w:val="22"/>
          <w:lang w:eastAsia="zh-CN" w:bidi="hi-IN"/>
        </w:rPr>
        <w:t>Nabywca:</w:t>
      </w:r>
      <w:r w:rsidRPr="00C01E48">
        <w:rPr>
          <w:rFonts w:ascii="Calibri" w:eastAsia="Calibri" w:hAnsi="Calibri" w:cs="Calibri"/>
          <w:kern w:val="1"/>
          <w:sz w:val="22"/>
          <w:szCs w:val="22"/>
          <w:lang w:eastAsia="zh-CN" w:bidi="hi-IN"/>
        </w:rPr>
        <w:t xml:space="preserve"> Powiat Wołowski, Pl. Piastowski 2, 56 – 100 Wołów, NIP: 988-02-19-208.</w:t>
      </w:r>
    </w:p>
    <w:p w14:paraId="7DAD46A2" w14:textId="77777777" w:rsidR="00C01E48" w:rsidRPr="00C01E48" w:rsidRDefault="00C01E48" w:rsidP="00C01E48">
      <w:pPr>
        <w:widowControl w:val="0"/>
        <w:shd w:val="clear" w:color="auto" w:fill="FFFFFF"/>
        <w:suppressAutoHyphens/>
        <w:spacing w:line="100" w:lineRule="atLeast"/>
        <w:ind w:left="360"/>
        <w:jc w:val="both"/>
        <w:rPr>
          <w:rFonts w:ascii="Calibri" w:eastAsia="Calibri" w:hAnsi="Calibri" w:cs="Calibri"/>
          <w:kern w:val="1"/>
          <w:sz w:val="22"/>
          <w:szCs w:val="22"/>
          <w:lang w:eastAsia="zh-CN" w:bidi="hi-IN"/>
        </w:rPr>
      </w:pPr>
      <w:r w:rsidRPr="00C01E48">
        <w:rPr>
          <w:rFonts w:ascii="Calibri" w:eastAsia="Calibri" w:hAnsi="Calibri" w:cs="Calibri"/>
          <w:b/>
          <w:bCs/>
          <w:kern w:val="1"/>
          <w:sz w:val="22"/>
          <w:szCs w:val="22"/>
          <w:lang w:eastAsia="zh-CN" w:bidi="hi-IN"/>
        </w:rPr>
        <w:t>Odbiorca:</w:t>
      </w:r>
      <w:r w:rsidRPr="00C01E48">
        <w:rPr>
          <w:rFonts w:ascii="Calibri" w:eastAsia="Calibri" w:hAnsi="Calibri" w:cs="Calibri"/>
          <w:kern w:val="1"/>
          <w:sz w:val="22"/>
          <w:szCs w:val="22"/>
          <w:lang w:eastAsia="zh-CN" w:bidi="hi-IN"/>
        </w:rPr>
        <w:t xml:space="preserve"> Centrum Kształcenia Zawodowego i Ustawicznego w Wołowie</w:t>
      </w:r>
    </w:p>
    <w:p w14:paraId="0C04DB2A" w14:textId="529E9A1D" w:rsidR="00A263B4" w:rsidRDefault="00C01E48" w:rsidP="00C01E48">
      <w:pPr>
        <w:widowControl w:val="0"/>
        <w:shd w:val="clear" w:color="auto" w:fill="FFFFFF"/>
        <w:suppressAutoHyphens/>
        <w:spacing w:line="100" w:lineRule="atLeast"/>
        <w:ind w:left="360"/>
        <w:jc w:val="both"/>
        <w:rPr>
          <w:rFonts w:ascii="Calibri" w:eastAsia="Calibri" w:hAnsi="Calibri" w:cs="Calibri"/>
          <w:kern w:val="1"/>
          <w:sz w:val="22"/>
          <w:szCs w:val="22"/>
          <w:lang w:eastAsia="zh-CN" w:bidi="hi-IN"/>
        </w:rPr>
      </w:pPr>
      <w:r w:rsidRPr="00C01E48">
        <w:rPr>
          <w:rFonts w:ascii="Calibri" w:eastAsia="Calibri" w:hAnsi="Calibri" w:cs="Calibri"/>
          <w:kern w:val="1"/>
          <w:sz w:val="22"/>
          <w:szCs w:val="22"/>
          <w:lang w:eastAsia="zh-CN" w:bidi="hi-IN"/>
        </w:rPr>
        <w:t>ul. T. Kościuszki 27, 56 – 100 Wołów.</w:t>
      </w:r>
    </w:p>
    <w:p w14:paraId="298B2114" w14:textId="77777777" w:rsidR="00C01E48" w:rsidRPr="00C01E48" w:rsidRDefault="00C01E48" w:rsidP="00C01E48">
      <w:pPr>
        <w:widowControl w:val="0"/>
        <w:shd w:val="clear" w:color="auto" w:fill="FFFFFF"/>
        <w:suppressAutoHyphens/>
        <w:spacing w:line="100" w:lineRule="atLeast"/>
        <w:ind w:left="360"/>
        <w:jc w:val="both"/>
        <w:rPr>
          <w:rFonts w:ascii="Calibri" w:eastAsia="Calibri" w:hAnsi="Calibri" w:cs="Calibri"/>
          <w:kern w:val="1"/>
          <w:sz w:val="22"/>
          <w:szCs w:val="22"/>
          <w:lang w:eastAsia="zh-CN" w:bidi="hi-IN"/>
        </w:rPr>
      </w:pPr>
    </w:p>
    <w:p w14:paraId="685C80CC" w14:textId="558C90D1" w:rsidR="00A263B4" w:rsidRPr="00A263B4" w:rsidRDefault="00A263B4" w:rsidP="00A263B4">
      <w:pPr>
        <w:widowControl w:val="0"/>
        <w:shd w:val="clear" w:color="auto" w:fill="F2F2F2"/>
        <w:suppressAutoHyphens/>
        <w:autoSpaceDN w:val="0"/>
        <w:jc w:val="both"/>
        <w:textAlignment w:val="baseline"/>
        <w:rPr>
          <w:rFonts w:ascii="Liberation Serif" w:eastAsia="SimSun" w:hAnsi="Liberation Serif" w:cs="Arial" w:hint="eastAsia"/>
          <w:kern w:val="3"/>
          <w:lang w:eastAsia="zh-CN" w:bidi="hi-IN"/>
        </w:rPr>
      </w:pPr>
      <w:r w:rsidRPr="00A263B4">
        <w:rPr>
          <w:rFonts w:ascii="Calibri" w:eastAsia="Lucida Sans Unicode" w:hAnsi="Calibri" w:cs="Calibri"/>
          <w:b/>
          <w:i/>
          <w:kern w:val="3"/>
          <w:sz w:val="22"/>
          <w:szCs w:val="20"/>
          <w:u w:val="single"/>
          <w:lang w:eastAsia="zh-CN" w:bidi="hi-IN"/>
        </w:rPr>
        <w:t xml:space="preserve">poniższe zapisy (od </w:t>
      </w:r>
      <w:r>
        <w:rPr>
          <w:rFonts w:ascii="Calibri" w:eastAsia="Lucida Sans Unicode" w:hAnsi="Calibri" w:cs="Calibri"/>
          <w:b/>
          <w:i/>
          <w:kern w:val="3"/>
          <w:sz w:val="22"/>
          <w:szCs w:val="20"/>
          <w:u w:val="single"/>
          <w:lang w:eastAsia="zh-CN" w:bidi="hi-IN"/>
        </w:rPr>
        <w:t>8</w:t>
      </w:r>
      <w:r w:rsidRPr="00A263B4">
        <w:rPr>
          <w:rFonts w:ascii="Calibri" w:eastAsia="Lucida Sans Unicode" w:hAnsi="Calibri" w:cs="Calibri"/>
          <w:b/>
          <w:i/>
          <w:kern w:val="3"/>
          <w:sz w:val="22"/>
          <w:szCs w:val="20"/>
          <w:u w:val="single"/>
          <w:lang w:eastAsia="zh-CN" w:bidi="hi-IN"/>
        </w:rPr>
        <w:t>-1</w:t>
      </w:r>
      <w:r>
        <w:rPr>
          <w:rFonts w:ascii="Calibri" w:eastAsia="Lucida Sans Unicode" w:hAnsi="Calibri" w:cs="Calibri"/>
          <w:b/>
          <w:i/>
          <w:kern w:val="3"/>
          <w:sz w:val="22"/>
          <w:szCs w:val="20"/>
          <w:u w:val="single"/>
          <w:lang w:eastAsia="zh-CN" w:bidi="hi-IN"/>
        </w:rPr>
        <w:t>4</w:t>
      </w:r>
      <w:r w:rsidRPr="00A263B4">
        <w:rPr>
          <w:rFonts w:ascii="Calibri" w:eastAsia="Lucida Sans Unicode" w:hAnsi="Calibri" w:cs="Calibri"/>
          <w:b/>
          <w:i/>
          <w:kern w:val="3"/>
          <w:sz w:val="22"/>
          <w:szCs w:val="20"/>
          <w:u w:val="single"/>
          <w:lang w:eastAsia="zh-CN" w:bidi="hi-IN"/>
        </w:rPr>
        <w:t>) mają zastosowanie do czynnych płatników VAT, zgodnie z oświadczeniem Wykonawcy**</w:t>
      </w:r>
    </w:p>
    <w:p w14:paraId="3FC5F624" w14:textId="77777777" w:rsidR="00A263B4" w:rsidRPr="00A263B4" w:rsidRDefault="00A263B4" w:rsidP="00A263B4">
      <w:pPr>
        <w:widowControl w:val="0"/>
        <w:numPr>
          <w:ilvl w:val="0"/>
          <w:numId w:val="10"/>
        </w:numPr>
        <w:suppressAutoHyphens/>
        <w:autoSpaceDN w:val="0"/>
        <w:jc w:val="both"/>
        <w:textAlignment w:val="baseline"/>
        <w:rPr>
          <w:rFonts w:ascii="Calibri" w:eastAsia="Lucida Sans Unicode" w:hAnsi="Calibri" w:cs="Calibri"/>
          <w:b/>
          <w:bCs/>
          <w:kern w:val="3"/>
          <w:sz w:val="22"/>
          <w:szCs w:val="20"/>
          <w:lang w:eastAsia="zh-CN" w:bidi="hi-IN"/>
        </w:rPr>
      </w:pPr>
      <w:r w:rsidRPr="00A263B4">
        <w:rPr>
          <w:rFonts w:ascii="Calibri" w:eastAsia="Lucida Sans Unicode" w:hAnsi="Calibri" w:cs="Calibri"/>
          <w:b/>
          <w:bCs/>
          <w:kern w:val="3"/>
          <w:sz w:val="22"/>
          <w:szCs w:val="20"/>
          <w:lang w:eastAsia="zh-CN" w:bidi="hi-IN"/>
        </w:rPr>
        <w:t>Wykonawca oświadcza, że jest podatnikiem VAT czynnym.</w:t>
      </w:r>
    </w:p>
    <w:p w14:paraId="2880895D" w14:textId="77777777" w:rsidR="00A263B4" w:rsidRPr="00A263B4" w:rsidRDefault="00A263B4" w:rsidP="00A263B4">
      <w:pPr>
        <w:widowControl w:val="0"/>
        <w:numPr>
          <w:ilvl w:val="0"/>
          <w:numId w:val="10"/>
        </w:numPr>
        <w:suppressAutoHyphens/>
        <w:autoSpaceDN w:val="0"/>
        <w:jc w:val="both"/>
        <w:textAlignment w:val="baseline"/>
        <w:rPr>
          <w:rFonts w:ascii="Calibri" w:eastAsia="Lucida Sans Unicode" w:hAnsi="Calibri" w:cs="Calibri"/>
          <w:kern w:val="3"/>
          <w:sz w:val="22"/>
          <w:szCs w:val="20"/>
          <w:lang w:eastAsia="zh-CN" w:bidi="hi-IN"/>
        </w:rPr>
      </w:pPr>
      <w:r w:rsidRPr="00A263B4">
        <w:rPr>
          <w:rFonts w:ascii="Calibri" w:eastAsia="Lucida Sans Unicode" w:hAnsi="Calibri" w:cs="Calibri"/>
          <w:kern w:val="3"/>
          <w:sz w:val="22"/>
          <w:szCs w:val="20"/>
          <w:lang w:eastAsia="zh-CN" w:bidi="hi-IN"/>
        </w:rPr>
        <w:t>Wykonawca oświadcza, iż właściwym dla niego organem podatkowym jest Naczelnik Urzędu Skarbowego w ……………………………… z siedzibą przy ul. ………………………… W przypadku, gdy w okresie obowiązywania umowy zmieni się właściwość miejscowa Wykonawca zobowiązany jest zawiadomić Zamawiającego nie później niż wraz z fakturą dokumentującą realizację umowy.</w:t>
      </w:r>
    </w:p>
    <w:p w14:paraId="662276CC" w14:textId="77777777" w:rsidR="00A263B4" w:rsidRPr="00A263B4" w:rsidRDefault="00A263B4" w:rsidP="00A263B4">
      <w:pPr>
        <w:widowControl w:val="0"/>
        <w:numPr>
          <w:ilvl w:val="0"/>
          <w:numId w:val="10"/>
        </w:numPr>
        <w:suppressAutoHyphens/>
        <w:autoSpaceDN w:val="0"/>
        <w:jc w:val="both"/>
        <w:textAlignment w:val="baseline"/>
        <w:rPr>
          <w:rFonts w:ascii="Calibri" w:eastAsia="Lucida Sans Unicode" w:hAnsi="Calibri" w:cs="Calibri"/>
          <w:kern w:val="3"/>
          <w:sz w:val="22"/>
          <w:szCs w:val="20"/>
          <w:lang w:eastAsia="zh-CN" w:bidi="hi-IN"/>
        </w:rPr>
      </w:pPr>
      <w:r w:rsidRPr="00A263B4">
        <w:rPr>
          <w:rFonts w:ascii="Calibri" w:eastAsia="Lucida Sans Unicode" w:hAnsi="Calibri" w:cs="Calibri"/>
          <w:kern w:val="3"/>
          <w:sz w:val="22"/>
          <w:szCs w:val="20"/>
          <w:lang w:eastAsia="zh-CN" w:bidi="hi-IN"/>
        </w:rPr>
        <w:t xml:space="preserve">Wykonawca oświadcza, że numer rachunku bankowego wskazany na fakturze w związku z realizacją umowy jest numerem rachunku rozliczeniowego, o którym mowa w art. 49 ust. 1 pkt 1 ustawy z dnia 29 sierpnia 1997 r. – Prawo bankowe lub w SKOK i jest właściwy dla dokonania rozliczeń na zasadach podzielonej płatności (tzw. </w:t>
      </w:r>
      <w:proofErr w:type="spellStart"/>
      <w:r w:rsidRPr="00A263B4">
        <w:rPr>
          <w:rFonts w:ascii="Calibri" w:eastAsia="Lucida Sans Unicode" w:hAnsi="Calibri" w:cs="Calibri"/>
          <w:kern w:val="3"/>
          <w:sz w:val="22"/>
          <w:szCs w:val="20"/>
          <w:lang w:eastAsia="zh-CN" w:bidi="hi-IN"/>
        </w:rPr>
        <w:t>split</w:t>
      </w:r>
      <w:proofErr w:type="spellEnd"/>
      <w:r w:rsidRPr="00A263B4">
        <w:rPr>
          <w:rFonts w:ascii="Calibri" w:eastAsia="Lucida Sans Unicode" w:hAnsi="Calibri" w:cs="Calibri"/>
          <w:kern w:val="3"/>
          <w:sz w:val="22"/>
          <w:szCs w:val="20"/>
          <w:lang w:eastAsia="zh-CN" w:bidi="hi-IN"/>
        </w:rPr>
        <w:t xml:space="preserve"> </w:t>
      </w:r>
      <w:proofErr w:type="spellStart"/>
      <w:r w:rsidRPr="00A263B4">
        <w:rPr>
          <w:rFonts w:ascii="Calibri" w:eastAsia="Lucida Sans Unicode" w:hAnsi="Calibri" w:cs="Calibri"/>
          <w:kern w:val="3"/>
          <w:sz w:val="22"/>
          <w:szCs w:val="20"/>
          <w:lang w:eastAsia="zh-CN" w:bidi="hi-IN"/>
        </w:rPr>
        <w:t>payment</w:t>
      </w:r>
      <w:proofErr w:type="spellEnd"/>
      <w:r w:rsidRPr="00A263B4">
        <w:rPr>
          <w:rFonts w:ascii="Calibri" w:eastAsia="Lucida Sans Unicode" w:hAnsi="Calibri" w:cs="Calibri"/>
          <w:kern w:val="3"/>
          <w:sz w:val="22"/>
          <w:szCs w:val="20"/>
          <w:lang w:eastAsia="zh-CN" w:bidi="hi-IN"/>
        </w:rPr>
        <w:t>), zgodnie z przepisami ustawy z dnia 11 marca 2004 r. o podatku od towarów i usług.</w:t>
      </w:r>
    </w:p>
    <w:p w14:paraId="53344AEC" w14:textId="02414D4E" w:rsidR="00A263B4" w:rsidRPr="00A263B4" w:rsidRDefault="00A263B4" w:rsidP="00A263B4">
      <w:pPr>
        <w:widowControl w:val="0"/>
        <w:numPr>
          <w:ilvl w:val="0"/>
          <w:numId w:val="10"/>
        </w:numPr>
        <w:suppressAutoHyphens/>
        <w:autoSpaceDN w:val="0"/>
        <w:jc w:val="both"/>
        <w:textAlignment w:val="baseline"/>
        <w:rPr>
          <w:rFonts w:ascii="Liberation Serif" w:eastAsia="SimSun" w:hAnsi="Liberation Serif" w:cs="Arial" w:hint="eastAsia"/>
          <w:kern w:val="3"/>
          <w:lang w:eastAsia="zh-CN" w:bidi="hi-IN"/>
        </w:rPr>
      </w:pPr>
      <w:r w:rsidRPr="00A263B4">
        <w:rPr>
          <w:rFonts w:ascii="Calibri" w:eastAsia="Lucida Sans Unicode" w:hAnsi="Calibri" w:cs="Calibri"/>
          <w:kern w:val="3"/>
          <w:sz w:val="22"/>
          <w:szCs w:val="20"/>
          <w:lang w:eastAsia="zh-CN" w:bidi="hi-IN"/>
        </w:rPr>
        <w:t xml:space="preserve">Zamawiający oświadcza, że zapłata wynagrodzenia wskazanego w </w:t>
      </w:r>
      <w:r w:rsidRPr="00A263B4">
        <w:rPr>
          <w:rFonts w:ascii="Calibri" w:eastAsia="Lucida Sans Unicode" w:hAnsi="Calibri" w:cs="Calibri"/>
          <w:bCs/>
          <w:kern w:val="3"/>
          <w:sz w:val="22"/>
          <w:szCs w:val="20"/>
          <w:lang w:eastAsia="zh-CN" w:bidi="hi-IN"/>
        </w:rPr>
        <w:t xml:space="preserve">§ </w:t>
      </w:r>
      <w:r w:rsidR="00FE4EBF">
        <w:rPr>
          <w:rFonts w:ascii="Calibri" w:eastAsia="Lucida Sans Unicode" w:hAnsi="Calibri" w:cs="Calibri"/>
          <w:bCs/>
          <w:kern w:val="3"/>
          <w:sz w:val="22"/>
          <w:szCs w:val="20"/>
          <w:lang w:eastAsia="zh-CN" w:bidi="hi-IN"/>
        </w:rPr>
        <w:t>2</w:t>
      </w:r>
      <w:r w:rsidRPr="00A263B4">
        <w:rPr>
          <w:rFonts w:ascii="Calibri" w:eastAsia="Lucida Sans Unicode" w:hAnsi="Calibri" w:cs="Calibri"/>
          <w:bCs/>
          <w:kern w:val="3"/>
          <w:sz w:val="22"/>
          <w:szCs w:val="20"/>
          <w:lang w:eastAsia="zh-CN" w:bidi="hi-IN"/>
        </w:rPr>
        <w:t xml:space="preserve"> ust. </w:t>
      </w:r>
      <w:r w:rsidR="00FE4EBF">
        <w:rPr>
          <w:rFonts w:ascii="Calibri" w:eastAsia="Lucida Sans Unicode" w:hAnsi="Calibri" w:cs="Calibri"/>
          <w:bCs/>
          <w:kern w:val="3"/>
          <w:sz w:val="22"/>
          <w:szCs w:val="20"/>
          <w:lang w:eastAsia="zh-CN" w:bidi="hi-IN"/>
        </w:rPr>
        <w:t>3</w:t>
      </w:r>
      <w:r w:rsidRPr="00A263B4">
        <w:rPr>
          <w:rFonts w:ascii="Calibri" w:eastAsia="Lucida Sans Unicode" w:hAnsi="Calibri" w:cs="Calibri"/>
          <w:bCs/>
          <w:kern w:val="3"/>
          <w:sz w:val="22"/>
          <w:szCs w:val="20"/>
          <w:lang w:eastAsia="zh-CN" w:bidi="hi-IN"/>
        </w:rPr>
        <w:t xml:space="preserve"> umowy następować będzie z zastosowaniem mechanizmu podzielonej płatności, o którym mowa w art. 108a ust. 1 ustawy z dnia 11 marca 2004 r. o podatku od towarów i usług. W ww. przypadku Strony uznają, iż roszczenie o zapłatę zostało zaspokojone.</w:t>
      </w:r>
    </w:p>
    <w:p w14:paraId="182B1F45" w14:textId="77777777" w:rsidR="00A263B4" w:rsidRPr="00A263B4" w:rsidRDefault="00A263B4" w:rsidP="00A263B4">
      <w:pPr>
        <w:widowControl w:val="0"/>
        <w:numPr>
          <w:ilvl w:val="0"/>
          <w:numId w:val="10"/>
        </w:numPr>
        <w:suppressAutoHyphens/>
        <w:autoSpaceDN w:val="0"/>
        <w:jc w:val="both"/>
        <w:textAlignment w:val="baseline"/>
        <w:rPr>
          <w:rFonts w:ascii="Liberation Serif" w:eastAsia="SimSun" w:hAnsi="Liberation Serif" w:cs="Arial" w:hint="eastAsia"/>
          <w:kern w:val="3"/>
          <w:lang w:eastAsia="zh-CN" w:bidi="hi-IN"/>
        </w:rPr>
      </w:pPr>
      <w:r w:rsidRPr="00A263B4">
        <w:rPr>
          <w:rFonts w:ascii="Calibri" w:eastAsia="Lucida Sans Unicode" w:hAnsi="Calibri" w:cs="Calibri"/>
          <w:bCs/>
          <w:kern w:val="3"/>
          <w:sz w:val="22"/>
          <w:szCs w:val="20"/>
          <w:lang w:eastAsia="zh-CN" w:bidi="hi-IN"/>
        </w:rPr>
        <w:t>W przypadku braku możliwości zastosowania zapłaty w sposób określony w pkt. 4, w szczególności zwrotu przez bank/SKOK kwoty objętej przelewem z zastosowanym „komunikatem przelewu” Wykonawca nie ma prawa do naliczania odsetek za nieterminową zapłatę do momentu zawiadomienia Zamawiającego o możliwości dokonania zapłaty z zastosowaniem mechanizmu podzielonej płatności. Wykonawca zobowiązany jest zawiadomić Zamawiającego niezwłocznie o wystąpieniu możliwości wskazanej wyżej. Wówczas płatność nastąpi w ciągu 3 dni roboczych.</w:t>
      </w:r>
    </w:p>
    <w:p w14:paraId="495B643F" w14:textId="77777777" w:rsidR="00A263B4" w:rsidRPr="00A263B4" w:rsidRDefault="00A263B4" w:rsidP="00A263B4">
      <w:pPr>
        <w:widowControl w:val="0"/>
        <w:numPr>
          <w:ilvl w:val="0"/>
          <w:numId w:val="10"/>
        </w:numPr>
        <w:suppressAutoHyphens/>
        <w:autoSpaceDN w:val="0"/>
        <w:jc w:val="both"/>
        <w:textAlignment w:val="baseline"/>
        <w:rPr>
          <w:rFonts w:ascii="Calibri" w:eastAsia="Lucida Sans Unicode" w:hAnsi="Calibri" w:cs="Calibri"/>
          <w:kern w:val="3"/>
          <w:sz w:val="22"/>
          <w:szCs w:val="20"/>
          <w:lang w:eastAsia="zh-CN" w:bidi="hi-IN"/>
        </w:rPr>
      </w:pPr>
      <w:r w:rsidRPr="00A263B4">
        <w:rPr>
          <w:rFonts w:ascii="Calibri" w:eastAsia="Lucida Sans Unicode" w:hAnsi="Calibri" w:cs="Calibri"/>
          <w:kern w:val="3"/>
          <w:sz w:val="22"/>
          <w:szCs w:val="20"/>
          <w:lang w:eastAsia="zh-CN" w:bidi="hi-IN"/>
        </w:rPr>
        <w:t xml:space="preserve">Podzielną płatność tzw. </w:t>
      </w:r>
      <w:proofErr w:type="spellStart"/>
      <w:r w:rsidRPr="00A263B4">
        <w:rPr>
          <w:rFonts w:ascii="Calibri" w:eastAsia="Lucida Sans Unicode" w:hAnsi="Calibri" w:cs="Calibri"/>
          <w:kern w:val="3"/>
          <w:sz w:val="22"/>
          <w:szCs w:val="20"/>
          <w:lang w:eastAsia="zh-CN" w:bidi="hi-IN"/>
        </w:rPr>
        <w:t>split</w:t>
      </w:r>
      <w:proofErr w:type="spellEnd"/>
      <w:r w:rsidRPr="00A263B4">
        <w:rPr>
          <w:rFonts w:ascii="Calibri" w:eastAsia="Lucida Sans Unicode" w:hAnsi="Calibri" w:cs="Calibri"/>
          <w:kern w:val="3"/>
          <w:sz w:val="22"/>
          <w:szCs w:val="20"/>
          <w:lang w:eastAsia="zh-CN" w:bidi="hi-IN"/>
        </w:rPr>
        <w:t xml:space="preserve"> </w:t>
      </w:r>
      <w:proofErr w:type="spellStart"/>
      <w:r w:rsidRPr="00A263B4">
        <w:rPr>
          <w:rFonts w:ascii="Calibri" w:eastAsia="Lucida Sans Unicode" w:hAnsi="Calibri" w:cs="Calibri"/>
          <w:kern w:val="3"/>
          <w:sz w:val="22"/>
          <w:szCs w:val="20"/>
          <w:lang w:eastAsia="zh-CN" w:bidi="hi-IN"/>
        </w:rPr>
        <w:t>payment</w:t>
      </w:r>
      <w:proofErr w:type="spellEnd"/>
      <w:r w:rsidRPr="00A263B4">
        <w:rPr>
          <w:rFonts w:ascii="Calibri" w:eastAsia="Lucida Sans Unicode" w:hAnsi="Calibri" w:cs="Calibri"/>
          <w:kern w:val="3"/>
          <w:sz w:val="22"/>
          <w:szCs w:val="20"/>
          <w:lang w:eastAsia="zh-CN" w:bidi="hi-IN"/>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w:t>
      </w:r>
    </w:p>
    <w:p w14:paraId="522197FB" w14:textId="77777777" w:rsidR="00A263B4" w:rsidRPr="00A263B4" w:rsidRDefault="00A263B4" w:rsidP="00A263B4">
      <w:pPr>
        <w:widowControl w:val="0"/>
        <w:numPr>
          <w:ilvl w:val="0"/>
          <w:numId w:val="10"/>
        </w:numPr>
        <w:suppressAutoHyphens/>
        <w:autoSpaceDN w:val="0"/>
        <w:jc w:val="both"/>
        <w:textAlignment w:val="baseline"/>
        <w:rPr>
          <w:rFonts w:ascii="Calibri" w:eastAsia="Lucida Sans Unicode" w:hAnsi="Calibri" w:cs="Calibri"/>
          <w:kern w:val="3"/>
          <w:sz w:val="22"/>
          <w:szCs w:val="20"/>
          <w:lang w:eastAsia="zh-CN" w:bidi="hi-IN"/>
        </w:rPr>
      </w:pPr>
      <w:r w:rsidRPr="00A263B4">
        <w:rPr>
          <w:rFonts w:ascii="Calibri" w:eastAsia="Lucida Sans Unicode" w:hAnsi="Calibri" w:cs="Calibri"/>
          <w:kern w:val="3"/>
          <w:sz w:val="22"/>
          <w:szCs w:val="20"/>
          <w:lang w:eastAsia="zh-CN" w:bidi="hi-IN"/>
        </w:rPr>
        <w:t xml:space="preserve">Wykonawca oświadcza, że wyraża zgodę na dokonywanie przez Zamawiającego płatności w systemie podzielonej płatności (tzw. </w:t>
      </w:r>
      <w:proofErr w:type="spellStart"/>
      <w:r w:rsidRPr="00A263B4">
        <w:rPr>
          <w:rFonts w:ascii="Calibri" w:eastAsia="Lucida Sans Unicode" w:hAnsi="Calibri" w:cs="Calibri"/>
          <w:kern w:val="3"/>
          <w:sz w:val="22"/>
          <w:szCs w:val="20"/>
          <w:lang w:eastAsia="zh-CN" w:bidi="hi-IN"/>
        </w:rPr>
        <w:t>split</w:t>
      </w:r>
      <w:proofErr w:type="spellEnd"/>
      <w:r w:rsidRPr="00A263B4">
        <w:rPr>
          <w:rFonts w:ascii="Calibri" w:eastAsia="Lucida Sans Unicode" w:hAnsi="Calibri" w:cs="Calibri"/>
          <w:kern w:val="3"/>
          <w:sz w:val="22"/>
          <w:szCs w:val="20"/>
          <w:lang w:eastAsia="zh-CN" w:bidi="hi-IN"/>
        </w:rPr>
        <w:t xml:space="preserve"> </w:t>
      </w:r>
      <w:proofErr w:type="spellStart"/>
      <w:r w:rsidRPr="00A263B4">
        <w:rPr>
          <w:rFonts w:ascii="Calibri" w:eastAsia="Lucida Sans Unicode" w:hAnsi="Calibri" w:cs="Calibri"/>
          <w:kern w:val="3"/>
          <w:sz w:val="22"/>
          <w:szCs w:val="20"/>
          <w:lang w:eastAsia="zh-CN" w:bidi="hi-IN"/>
        </w:rPr>
        <w:t>payment</w:t>
      </w:r>
      <w:proofErr w:type="spellEnd"/>
      <w:r w:rsidRPr="00A263B4">
        <w:rPr>
          <w:rFonts w:ascii="Calibri" w:eastAsia="Lucida Sans Unicode" w:hAnsi="Calibri" w:cs="Calibri"/>
          <w:kern w:val="3"/>
          <w:sz w:val="22"/>
          <w:szCs w:val="20"/>
          <w:lang w:eastAsia="zh-CN" w:bidi="hi-IN"/>
        </w:rPr>
        <w:t xml:space="preserve">). </w:t>
      </w:r>
    </w:p>
    <w:p w14:paraId="6DD062E1" w14:textId="77777777" w:rsidR="00A263B4" w:rsidRPr="00A263B4" w:rsidRDefault="00A263B4" w:rsidP="00A263B4">
      <w:pPr>
        <w:widowControl w:val="0"/>
        <w:suppressAutoHyphens/>
        <w:autoSpaceDN w:val="0"/>
        <w:ind w:left="360"/>
        <w:jc w:val="both"/>
        <w:textAlignment w:val="baseline"/>
        <w:rPr>
          <w:rFonts w:ascii="Calibri" w:eastAsia="Lucida Sans Unicode" w:hAnsi="Calibri" w:cs="Calibri"/>
          <w:kern w:val="3"/>
          <w:sz w:val="22"/>
          <w:szCs w:val="20"/>
          <w:lang w:eastAsia="zh-CN" w:bidi="hi-IN"/>
        </w:rPr>
      </w:pPr>
    </w:p>
    <w:p w14:paraId="6E6E44C0" w14:textId="77777777" w:rsidR="00A263B4" w:rsidRPr="00A263B4" w:rsidRDefault="00A263B4" w:rsidP="00A263B4">
      <w:pPr>
        <w:widowControl w:val="0"/>
        <w:suppressAutoHyphens/>
        <w:autoSpaceDN w:val="0"/>
        <w:ind w:left="360"/>
        <w:textAlignment w:val="baseline"/>
        <w:rPr>
          <w:rFonts w:ascii="Calibri" w:eastAsia="Lucida Sans Unicode" w:hAnsi="Calibri" w:cs="Calibri"/>
          <w:kern w:val="3"/>
          <w:sz w:val="22"/>
          <w:szCs w:val="20"/>
          <w:lang w:eastAsia="zh-CN" w:bidi="hi-IN"/>
        </w:rPr>
      </w:pPr>
      <w:r w:rsidRPr="00A263B4">
        <w:rPr>
          <w:rFonts w:ascii="Calibri" w:eastAsia="Lucida Sans Unicode" w:hAnsi="Calibri" w:cs="Calibri"/>
          <w:kern w:val="3"/>
          <w:sz w:val="22"/>
          <w:szCs w:val="20"/>
          <w:lang w:eastAsia="zh-CN" w:bidi="hi-IN"/>
        </w:rPr>
        <w:t>lub</w:t>
      </w:r>
    </w:p>
    <w:p w14:paraId="17507310" w14:textId="18F4D6DA" w:rsidR="00A263B4" w:rsidRPr="00A263B4" w:rsidRDefault="00A263B4" w:rsidP="00A263B4">
      <w:pPr>
        <w:widowControl w:val="0"/>
        <w:shd w:val="clear" w:color="auto" w:fill="F2F2F2"/>
        <w:suppressAutoHyphens/>
        <w:autoSpaceDN w:val="0"/>
        <w:ind w:left="360"/>
        <w:textAlignment w:val="baseline"/>
        <w:rPr>
          <w:rFonts w:ascii="Calibri" w:eastAsia="Lucida Sans Unicode" w:hAnsi="Calibri" w:cs="Calibri"/>
          <w:b/>
          <w:i/>
          <w:kern w:val="3"/>
          <w:sz w:val="22"/>
          <w:szCs w:val="20"/>
          <w:u w:val="single"/>
          <w:lang w:eastAsia="zh-CN" w:bidi="hi-IN"/>
        </w:rPr>
      </w:pPr>
      <w:r w:rsidRPr="00A263B4">
        <w:rPr>
          <w:rFonts w:ascii="Calibri" w:eastAsia="Lucida Sans Unicode" w:hAnsi="Calibri" w:cs="Calibri"/>
          <w:b/>
          <w:i/>
          <w:kern w:val="3"/>
          <w:sz w:val="22"/>
          <w:szCs w:val="20"/>
          <w:u w:val="single"/>
          <w:lang w:eastAsia="zh-CN" w:bidi="hi-IN"/>
        </w:rPr>
        <w:t xml:space="preserve">poniższe zapisy (od </w:t>
      </w:r>
      <w:r>
        <w:rPr>
          <w:rFonts w:ascii="Calibri" w:eastAsia="Lucida Sans Unicode" w:hAnsi="Calibri" w:cs="Calibri"/>
          <w:b/>
          <w:i/>
          <w:kern w:val="3"/>
          <w:sz w:val="22"/>
          <w:szCs w:val="20"/>
          <w:u w:val="single"/>
          <w:lang w:eastAsia="zh-CN" w:bidi="hi-IN"/>
        </w:rPr>
        <w:t>8</w:t>
      </w:r>
      <w:r w:rsidRPr="00A263B4">
        <w:rPr>
          <w:rFonts w:ascii="Calibri" w:eastAsia="Lucida Sans Unicode" w:hAnsi="Calibri" w:cs="Calibri"/>
          <w:b/>
          <w:i/>
          <w:kern w:val="3"/>
          <w:sz w:val="22"/>
          <w:szCs w:val="20"/>
          <w:u w:val="single"/>
          <w:lang w:eastAsia="zh-CN" w:bidi="hi-IN"/>
        </w:rPr>
        <w:t>-1</w:t>
      </w:r>
      <w:r>
        <w:rPr>
          <w:rFonts w:ascii="Calibri" w:eastAsia="Lucida Sans Unicode" w:hAnsi="Calibri" w:cs="Calibri"/>
          <w:b/>
          <w:i/>
          <w:kern w:val="3"/>
          <w:sz w:val="22"/>
          <w:szCs w:val="20"/>
          <w:u w:val="single"/>
          <w:lang w:eastAsia="zh-CN" w:bidi="hi-IN"/>
        </w:rPr>
        <w:t>1</w:t>
      </w:r>
      <w:r w:rsidRPr="00A263B4">
        <w:rPr>
          <w:rFonts w:ascii="Calibri" w:eastAsia="Lucida Sans Unicode" w:hAnsi="Calibri" w:cs="Calibri"/>
          <w:b/>
          <w:i/>
          <w:kern w:val="3"/>
          <w:sz w:val="22"/>
          <w:szCs w:val="20"/>
          <w:u w:val="single"/>
          <w:lang w:eastAsia="zh-CN" w:bidi="hi-IN"/>
        </w:rPr>
        <w:t>) dotyczą podatników VAT zwolnionych zarejestrowanych lub niezarejestrowanych – zgodnie z oświadczeniem Wykonawcy **</w:t>
      </w:r>
    </w:p>
    <w:p w14:paraId="045AE34A" w14:textId="77777777" w:rsidR="00A263B4" w:rsidRPr="00A263B4" w:rsidRDefault="00A263B4" w:rsidP="00A263B4">
      <w:pPr>
        <w:widowControl w:val="0"/>
        <w:suppressAutoHyphens/>
        <w:autoSpaceDN w:val="0"/>
        <w:ind w:left="360"/>
        <w:textAlignment w:val="baseline"/>
        <w:rPr>
          <w:rFonts w:ascii="Calibri" w:eastAsia="Lucida Sans Unicode" w:hAnsi="Calibri" w:cs="Calibri"/>
          <w:b/>
          <w:kern w:val="3"/>
          <w:sz w:val="22"/>
          <w:szCs w:val="20"/>
          <w:lang w:eastAsia="zh-CN" w:bidi="hi-IN"/>
        </w:rPr>
      </w:pPr>
    </w:p>
    <w:p w14:paraId="2DCE4362" w14:textId="77777777" w:rsidR="00A263B4" w:rsidRPr="00A263B4" w:rsidRDefault="00A263B4" w:rsidP="00A263B4">
      <w:pPr>
        <w:widowControl w:val="0"/>
        <w:numPr>
          <w:ilvl w:val="0"/>
          <w:numId w:val="11"/>
        </w:numPr>
        <w:suppressAutoHyphens/>
        <w:autoSpaceDN w:val="0"/>
        <w:jc w:val="both"/>
        <w:textAlignment w:val="baseline"/>
        <w:rPr>
          <w:rFonts w:ascii="Liberation Serif" w:eastAsia="SimSun" w:hAnsi="Liberation Serif" w:cs="Arial" w:hint="eastAsia"/>
          <w:kern w:val="3"/>
          <w:lang w:eastAsia="zh-CN" w:bidi="hi-IN"/>
        </w:rPr>
      </w:pPr>
      <w:r w:rsidRPr="00A263B4">
        <w:rPr>
          <w:rFonts w:ascii="Calibri" w:eastAsia="Lucida Sans Unicode" w:hAnsi="Calibri" w:cs="Calibri"/>
          <w:b/>
          <w:bCs/>
          <w:kern w:val="3"/>
          <w:sz w:val="22"/>
          <w:szCs w:val="20"/>
          <w:lang w:eastAsia="zh-CN" w:bidi="hi-IN"/>
        </w:rPr>
        <w:lastRenderedPageBreak/>
        <w:t>Wykonawca oświadcza, że nie jest podatnikiem VAT czynnym</w:t>
      </w:r>
      <w:r w:rsidRPr="00A263B4">
        <w:rPr>
          <w:rFonts w:ascii="Calibri" w:eastAsia="Lucida Sans Unicode" w:hAnsi="Calibri" w:cs="Calibri"/>
          <w:kern w:val="3"/>
          <w:sz w:val="22"/>
          <w:szCs w:val="20"/>
          <w:lang w:eastAsia="zh-CN" w:bidi="hi-IN"/>
        </w:rPr>
        <w:t xml:space="preserve">, a w przypadku zmiany statusu podatnika VAT, w trybie natychmiastowym zawiadomi Zamawiającego, przy czym zawiadomienie winno nastąpić nie później niż z terminem zapłaty wynagrodzenia. </w:t>
      </w:r>
    </w:p>
    <w:p w14:paraId="5CFBD49A" w14:textId="5335CE9E" w:rsidR="00A263B4" w:rsidRPr="00A263B4" w:rsidRDefault="00A263B4" w:rsidP="00A263B4">
      <w:pPr>
        <w:widowControl w:val="0"/>
        <w:numPr>
          <w:ilvl w:val="0"/>
          <w:numId w:val="11"/>
        </w:numPr>
        <w:suppressAutoHyphens/>
        <w:autoSpaceDN w:val="0"/>
        <w:jc w:val="both"/>
        <w:textAlignment w:val="baseline"/>
        <w:rPr>
          <w:rFonts w:ascii="Calibri" w:eastAsia="Lucida Sans Unicode" w:hAnsi="Calibri" w:cs="Calibri"/>
          <w:kern w:val="3"/>
          <w:sz w:val="22"/>
          <w:szCs w:val="20"/>
          <w:lang w:eastAsia="zh-CN" w:bidi="hi-IN"/>
        </w:rPr>
      </w:pPr>
      <w:r w:rsidRPr="00A263B4">
        <w:rPr>
          <w:rFonts w:ascii="Calibri" w:eastAsia="Lucida Sans Unicode" w:hAnsi="Calibri" w:cs="Calibri"/>
          <w:kern w:val="3"/>
          <w:sz w:val="22"/>
          <w:szCs w:val="20"/>
          <w:lang w:eastAsia="zh-CN" w:bidi="hi-IN"/>
        </w:rPr>
        <w:t xml:space="preserve">Strony ustalają, że w przypadku zmiany statusu podatnika VAT Wykonawcy na podatnika VAT czynnego wynagrodzenie określone w § </w:t>
      </w:r>
      <w:r w:rsidR="00FE4EBF">
        <w:rPr>
          <w:rFonts w:ascii="Calibri" w:eastAsia="Lucida Sans Unicode" w:hAnsi="Calibri" w:cs="Calibri"/>
          <w:kern w:val="3"/>
          <w:sz w:val="22"/>
          <w:szCs w:val="20"/>
          <w:lang w:eastAsia="zh-CN" w:bidi="hi-IN"/>
        </w:rPr>
        <w:t>2</w:t>
      </w:r>
      <w:r w:rsidRPr="00A263B4">
        <w:rPr>
          <w:rFonts w:ascii="Calibri" w:eastAsia="Lucida Sans Unicode" w:hAnsi="Calibri" w:cs="Calibri"/>
          <w:kern w:val="3"/>
          <w:sz w:val="22"/>
          <w:szCs w:val="20"/>
          <w:lang w:eastAsia="zh-CN" w:bidi="hi-IN"/>
        </w:rPr>
        <w:t xml:space="preserve"> ust. </w:t>
      </w:r>
      <w:r w:rsidR="00FE4EBF">
        <w:rPr>
          <w:rFonts w:ascii="Calibri" w:eastAsia="Lucida Sans Unicode" w:hAnsi="Calibri" w:cs="Calibri"/>
          <w:kern w:val="3"/>
          <w:sz w:val="22"/>
          <w:szCs w:val="20"/>
          <w:lang w:eastAsia="zh-CN" w:bidi="hi-IN"/>
        </w:rPr>
        <w:t>3</w:t>
      </w:r>
      <w:r w:rsidRPr="00A263B4">
        <w:rPr>
          <w:rFonts w:ascii="Calibri" w:eastAsia="Lucida Sans Unicode" w:hAnsi="Calibri" w:cs="Calibri"/>
          <w:kern w:val="3"/>
          <w:sz w:val="22"/>
          <w:szCs w:val="20"/>
          <w:lang w:eastAsia="zh-CN" w:bidi="hi-IN"/>
        </w:rPr>
        <w:t xml:space="preserve"> nie ulegnie zmianie.</w:t>
      </w:r>
    </w:p>
    <w:p w14:paraId="4417F528" w14:textId="77777777" w:rsidR="00A263B4" w:rsidRPr="00A263B4" w:rsidRDefault="00A263B4" w:rsidP="00A263B4">
      <w:pPr>
        <w:widowControl w:val="0"/>
        <w:numPr>
          <w:ilvl w:val="0"/>
          <w:numId w:val="11"/>
        </w:numPr>
        <w:suppressAutoHyphens/>
        <w:autoSpaceDN w:val="0"/>
        <w:jc w:val="both"/>
        <w:textAlignment w:val="baseline"/>
        <w:rPr>
          <w:rFonts w:ascii="Calibri" w:eastAsia="Lucida Sans Unicode" w:hAnsi="Calibri" w:cs="Calibri"/>
          <w:kern w:val="3"/>
          <w:sz w:val="22"/>
          <w:szCs w:val="20"/>
          <w:lang w:eastAsia="zh-CN" w:bidi="hi-IN"/>
        </w:rPr>
      </w:pPr>
      <w:r w:rsidRPr="00A263B4">
        <w:rPr>
          <w:rFonts w:ascii="Calibri" w:eastAsia="Lucida Sans Unicode" w:hAnsi="Calibri" w:cs="Calibri"/>
          <w:kern w:val="3"/>
          <w:sz w:val="22"/>
          <w:szCs w:val="20"/>
          <w:lang w:eastAsia="zh-CN" w:bidi="hi-IN"/>
        </w:rPr>
        <w:t>Wykonawca oświadcza, że w przypadku zmiany statusu podatnika VAT na podatnika VAT czynnego, zobowiązany jest do rachunku rozliczeniowego, umożliwiającego zapłatę z zastosowaniem mechanizmu podzielonej płatności, o którym mowa w art. 49 ust. 1 pkt 1 ustawy z dnia 29 sierpnia 1997r. – Prawo bankowe, zgodnie z przepisami ustawy z dnia 11 marca 2004 r: o podatku od towarów i usług (</w:t>
      </w:r>
      <w:proofErr w:type="spellStart"/>
      <w:r w:rsidRPr="00A263B4">
        <w:rPr>
          <w:rFonts w:ascii="Calibri" w:eastAsia="Lucida Sans Unicode" w:hAnsi="Calibri" w:cs="Calibri"/>
          <w:kern w:val="3"/>
          <w:sz w:val="22"/>
          <w:szCs w:val="20"/>
          <w:lang w:eastAsia="zh-CN" w:bidi="hi-IN"/>
        </w:rPr>
        <w:t>t.j</w:t>
      </w:r>
      <w:proofErr w:type="spellEnd"/>
      <w:r w:rsidRPr="00A263B4">
        <w:rPr>
          <w:rFonts w:ascii="Calibri" w:eastAsia="Lucida Sans Unicode" w:hAnsi="Calibri" w:cs="Calibri"/>
          <w:kern w:val="3"/>
          <w:sz w:val="22"/>
          <w:szCs w:val="20"/>
          <w:lang w:eastAsia="zh-CN" w:bidi="hi-IN"/>
        </w:rPr>
        <w:t>. Dz. U. z 2018 r: poz. 2174 ze zm.)</w:t>
      </w:r>
    </w:p>
    <w:p w14:paraId="3552B892" w14:textId="209007D1" w:rsidR="002854EA" w:rsidRPr="00ED56EB" w:rsidRDefault="00A263B4" w:rsidP="00ED56EB">
      <w:pPr>
        <w:widowControl w:val="0"/>
        <w:numPr>
          <w:ilvl w:val="0"/>
          <w:numId w:val="11"/>
        </w:numPr>
        <w:suppressAutoHyphens/>
        <w:autoSpaceDN w:val="0"/>
        <w:jc w:val="both"/>
        <w:textAlignment w:val="baseline"/>
        <w:rPr>
          <w:rFonts w:ascii="Calibri" w:eastAsia="Lucida Sans Unicode" w:hAnsi="Calibri" w:cs="Calibri"/>
          <w:kern w:val="3"/>
          <w:sz w:val="22"/>
          <w:szCs w:val="20"/>
          <w:lang w:eastAsia="zh-CN" w:bidi="hi-IN"/>
        </w:rPr>
      </w:pPr>
      <w:r w:rsidRPr="00A263B4">
        <w:rPr>
          <w:rFonts w:ascii="Calibri" w:eastAsia="Lucida Sans Unicode" w:hAnsi="Calibri" w:cs="Calibri"/>
          <w:kern w:val="3"/>
          <w:sz w:val="22"/>
          <w:szCs w:val="20"/>
          <w:lang w:eastAsia="zh-CN" w:bidi="hi-IN"/>
        </w:rPr>
        <w:t xml:space="preserve">Wykonawca przyjmuje do wiadomości że w przypadku zmiany statusu podatnika VAT na podatnika VAT czynnego, Zamawiający będzie dokonywał płatności z zastosowaniem podzielonej płatności. Wykonawca wyraża zgodę na wstrzymanie zapłaty wynagrodzenia określonego w § </w:t>
      </w:r>
      <w:r w:rsidR="00FE4EBF">
        <w:rPr>
          <w:rFonts w:ascii="Calibri" w:eastAsia="Lucida Sans Unicode" w:hAnsi="Calibri" w:cs="Calibri"/>
          <w:kern w:val="3"/>
          <w:sz w:val="22"/>
          <w:szCs w:val="20"/>
          <w:lang w:eastAsia="zh-CN" w:bidi="hi-IN"/>
        </w:rPr>
        <w:t>2</w:t>
      </w:r>
      <w:r w:rsidRPr="00A263B4">
        <w:rPr>
          <w:rFonts w:ascii="Calibri" w:eastAsia="Lucida Sans Unicode" w:hAnsi="Calibri" w:cs="Calibri"/>
          <w:kern w:val="3"/>
          <w:sz w:val="22"/>
          <w:szCs w:val="20"/>
          <w:lang w:eastAsia="zh-CN" w:bidi="hi-IN"/>
        </w:rPr>
        <w:t xml:space="preserve"> ust. </w:t>
      </w:r>
      <w:r w:rsidR="00FE4EBF">
        <w:rPr>
          <w:rFonts w:ascii="Calibri" w:eastAsia="Lucida Sans Unicode" w:hAnsi="Calibri" w:cs="Calibri"/>
          <w:kern w:val="3"/>
          <w:sz w:val="22"/>
          <w:szCs w:val="20"/>
          <w:lang w:eastAsia="zh-CN" w:bidi="hi-IN"/>
        </w:rPr>
        <w:t>3</w:t>
      </w:r>
      <w:r w:rsidRPr="00FE4EBF">
        <w:rPr>
          <w:rFonts w:ascii="Calibri" w:eastAsia="Lucida Sans Unicode" w:hAnsi="Calibri" w:cs="Calibri"/>
          <w:kern w:val="3"/>
          <w:sz w:val="22"/>
          <w:szCs w:val="20"/>
          <w:lang w:eastAsia="zh-CN" w:bidi="hi-IN"/>
        </w:rPr>
        <w:t xml:space="preserve"> umowy, w przypadku braku możliwości dokonania zapłaty metodą podzielonej płatności. Zamawiający ma prawo jednak wstrzymać zapłatę do momentu wskazania przez Wykonawcę rachunku umożliwiającego zapłatę z zastosowaniem mechanizmu podzielonej płatności. Za okres wstrzymania zapłaty Wykonawca nie ma prawa do naliczania odsetek za przesunięcie terminu zapłaty. </w:t>
      </w:r>
    </w:p>
    <w:p w14:paraId="417F865E" w14:textId="77777777" w:rsidR="002854EA" w:rsidRPr="008A0D06" w:rsidRDefault="002854EA" w:rsidP="00506D86">
      <w:pPr>
        <w:autoSpaceDE w:val="0"/>
        <w:autoSpaceDN w:val="0"/>
        <w:adjustRightInd w:val="0"/>
        <w:ind w:right="74"/>
        <w:jc w:val="center"/>
        <w:rPr>
          <w:rFonts w:ascii="Calibri" w:hAnsi="Calibri" w:cs="Calibri"/>
          <w:b/>
          <w:color w:val="000000"/>
          <w:sz w:val="22"/>
          <w:szCs w:val="22"/>
        </w:rPr>
      </w:pPr>
      <w:r w:rsidRPr="008A0D06">
        <w:rPr>
          <w:rFonts w:ascii="Calibri" w:hAnsi="Calibri" w:cs="Calibri"/>
          <w:b/>
          <w:color w:val="000000"/>
          <w:sz w:val="22"/>
          <w:szCs w:val="22"/>
        </w:rPr>
        <w:t>§ 4</w:t>
      </w:r>
    </w:p>
    <w:p w14:paraId="54528902" w14:textId="77777777" w:rsidR="002854EA" w:rsidRPr="008A0D06" w:rsidRDefault="002854EA" w:rsidP="00506D86">
      <w:pPr>
        <w:autoSpaceDE w:val="0"/>
        <w:autoSpaceDN w:val="0"/>
        <w:adjustRightInd w:val="0"/>
        <w:ind w:right="74"/>
        <w:jc w:val="center"/>
        <w:rPr>
          <w:rFonts w:ascii="Calibri" w:hAnsi="Calibri" w:cs="Calibri"/>
          <w:b/>
          <w:color w:val="000000"/>
          <w:sz w:val="22"/>
          <w:szCs w:val="22"/>
        </w:rPr>
      </w:pPr>
      <w:r w:rsidRPr="008A0D06">
        <w:rPr>
          <w:rFonts w:ascii="Calibri" w:hAnsi="Calibri" w:cs="Calibri"/>
          <w:b/>
          <w:color w:val="000000"/>
          <w:sz w:val="22"/>
          <w:szCs w:val="22"/>
        </w:rPr>
        <w:t>Termin wykonania Umowy</w:t>
      </w:r>
    </w:p>
    <w:p w14:paraId="7D5EE8CA" w14:textId="3E4CB163" w:rsidR="002854EA" w:rsidRPr="008A0D06" w:rsidRDefault="002854EA" w:rsidP="002854EA">
      <w:pPr>
        <w:suppressAutoHyphens/>
        <w:ind w:left="284" w:hanging="284"/>
        <w:jc w:val="both"/>
        <w:rPr>
          <w:rFonts w:ascii="Calibri" w:hAnsi="Calibri" w:cs="Calibri"/>
          <w:sz w:val="22"/>
          <w:szCs w:val="22"/>
          <w:lang w:eastAsia="ar-SA"/>
        </w:rPr>
      </w:pPr>
      <w:r w:rsidRPr="008A0D06">
        <w:rPr>
          <w:rFonts w:ascii="Calibri" w:hAnsi="Calibri" w:cs="Calibri"/>
          <w:color w:val="000000"/>
          <w:sz w:val="22"/>
          <w:szCs w:val="22"/>
          <w:lang w:eastAsia="ar-SA"/>
        </w:rPr>
        <w:t xml:space="preserve">1. Czas trwania objętych umową czynności obejmuje okres od dnia zawarcia umowy do przewidywanego terminu wykonania przedmiotu umowy </w:t>
      </w:r>
      <w:r w:rsidR="00ED56EB" w:rsidRPr="00ED56EB">
        <w:rPr>
          <w:rFonts w:ascii="Calibri" w:hAnsi="Calibri" w:cs="Calibri"/>
          <w:b/>
          <w:color w:val="000000"/>
          <w:sz w:val="22"/>
          <w:szCs w:val="22"/>
          <w:lang w:eastAsia="ar-SA"/>
        </w:rPr>
        <w:t>30.06.2021 r.</w:t>
      </w:r>
    </w:p>
    <w:p w14:paraId="3D159022" w14:textId="443DFA5A" w:rsidR="002854EA" w:rsidRPr="008A0D06" w:rsidRDefault="002854EA" w:rsidP="002854EA">
      <w:pPr>
        <w:shd w:val="clear" w:color="auto" w:fill="FFFFFF"/>
        <w:ind w:right="97"/>
        <w:jc w:val="both"/>
        <w:rPr>
          <w:rFonts w:ascii="Calibri" w:hAnsi="Calibri" w:cs="Calibri"/>
          <w:sz w:val="22"/>
          <w:szCs w:val="22"/>
        </w:rPr>
      </w:pPr>
      <w:r w:rsidRPr="008A0D06">
        <w:rPr>
          <w:rFonts w:ascii="Calibri" w:hAnsi="Calibri" w:cs="Calibri"/>
          <w:sz w:val="22"/>
          <w:szCs w:val="22"/>
        </w:rPr>
        <w:t>2. Ostateczny termin zakończenia objętych umową czynności z wyjątkiem czy</w:t>
      </w:r>
      <w:r w:rsidR="00ED56EB">
        <w:rPr>
          <w:rFonts w:ascii="Calibri" w:hAnsi="Calibri" w:cs="Calibri"/>
          <w:sz w:val="22"/>
          <w:szCs w:val="22"/>
        </w:rPr>
        <w:t xml:space="preserve">nności odbiorów gwarancyjnych </w:t>
      </w:r>
      <w:r w:rsidRPr="008A0D06">
        <w:rPr>
          <w:rFonts w:ascii="Calibri" w:hAnsi="Calibri" w:cs="Calibri"/>
          <w:sz w:val="22"/>
          <w:szCs w:val="22"/>
        </w:rPr>
        <w:t>i pogwarancyjnych, będzie tożsamy z dniem dokonania przez Zamawiającego  bezusterkowego odbioru końcowego robót wykonanych przez wykonawcę robót budowlanych.</w:t>
      </w:r>
    </w:p>
    <w:p w14:paraId="7F4740D7" w14:textId="77777777" w:rsidR="002854EA" w:rsidRPr="008A0D06" w:rsidRDefault="002854EA" w:rsidP="002854EA">
      <w:pPr>
        <w:shd w:val="clear" w:color="auto" w:fill="FFFFFF"/>
        <w:ind w:right="97"/>
        <w:jc w:val="both"/>
        <w:rPr>
          <w:rFonts w:ascii="Calibri" w:hAnsi="Calibri" w:cs="Calibri"/>
          <w:b/>
          <w:i/>
          <w:color w:val="000000"/>
          <w:sz w:val="22"/>
          <w:szCs w:val="22"/>
        </w:rPr>
      </w:pPr>
      <w:r w:rsidRPr="008A0D06">
        <w:rPr>
          <w:rFonts w:ascii="Calibri" w:hAnsi="Calibri" w:cs="Calibri"/>
          <w:sz w:val="22"/>
          <w:szCs w:val="22"/>
        </w:rPr>
        <w:t xml:space="preserve">3. Zamawiający powiadomi pisemnie Wykonawcę o planowanej zmianie terminu zakończenia czynności wskazanego w ust. 1. </w:t>
      </w:r>
    </w:p>
    <w:p w14:paraId="6B8F65CC" w14:textId="77777777" w:rsidR="002854EA" w:rsidRPr="008A0D06" w:rsidRDefault="002854EA" w:rsidP="00506D86">
      <w:pPr>
        <w:keepNext/>
        <w:ind w:left="709" w:right="74"/>
        <w:rPr>
          <w:rFonts w:ascii="Calibri" w:hAnsi="Calibri" w:cs="Calibri"/>
          <w:b/>
          <w:color w:val="000000"/>
          <w:sz w:val="22"/>
          <w:szCs w:val="22"/>
        </w:rPr>
      </w:pPr>
      <w:r w:rsidRPr="008A0D06">
        <w:rPr>
          <w:rFonts w:ascii="Calibri" w:hAnsi="Calibri" w:cs="Calibri"/>
          <w:b/>
          <w:color w:val="000000"/>
          <w:sz w:val="22"/>
          <w:szCs w:val="22"/>
        </w:rPr>
        <w:t xml:space="preserve">                                                                               § 5</w:t>
      </w:r>
    </w:p>
    <w:p w14:paraId="77414050" w14:textId="77777777" w:rsidR="002854EA" w:rsidRPr="008A0D06" w:rsidRDefault="002854EA" w:rsidP="00506D86">
      <w:pPr>
        <w:keepNext/>
        <w:ind w:left="709" w:right="74"/>
        <w:rPr>
          <w:rFonts w:ascii="Calibri" w:hAnsi="Calibri" w:cs="Calibri"/>
          <w:b/>
          <w:color w:val="000000"/>
          <w:sz w:val="22"/>
          <w:szCs w:val="22"/>
        </w:rPr>
      </w:pPr>
      <w:r w:rsidRPr="008A0D06">
        <w:rPr>
          <w:rFonts w:ascii="Calibri" w:hAnsi="Calibri" w:cs="Calibri"/>
          <w:b/>
          <w:color w:val="000000"/>
          <w:sz w:val="22"/>
          <w:szCs w:val="22"/>
        </w:rPr>
        <w:t xml:space="preserve">                                                                Obowiązki Wykonawcy</w:t>
      </w:r>
    </w:p>
    <w:p w14:paraId="1D4D2AFC" w14:textId="77777777" w:rsidR="002854EA" w:rsidRPr="008A0D06" w:rsidRDefault="002854EA" w:rsidP="002854EA">
      <w:pPr>
        <w:numPr>
          <w:ilvl w:val="0"/>
          <w:numId w:val="4"/>
        </w:numPr>
        <w:tabs>
          <w:tab w:val="left" w:pos="400"/>
        </w:tabs>
        <w:ind w:left="397" w:hanging="357"/>
        <w:jc w:val="both"/>
        <w:rPr>
          <w:rFonts w:ascii="Calibri" w:hAnsi="Calibri" w:cs="Calibri"/>
          <w:sz w:val="22"/>
          <w:szCs w:val="22"/>
        </w:rPr>
      </w:pPr>
      <w:r w:rsidRPr="008A0D06">
        <w:rPr>
          <w:rFonts w:ascii="Calibri" w:hAnsi="Calibri" w:cs="Calibri"/>
          <w:color w:val="000000"/>
          <w:sz w:val="22"/>
          <w:szCs w:val="22"/>
        </w:rPr>
        <w:t>Wykonawca na budowie reprezentuje interesy Zamawiającego i wszelkie kontakty z wykonawcą robót budowlanych naruszające te interesy lub budzące uzasadnione podejrzenia o ich naruszanie są zabronione.</w:t>
      </w:r>
    </w:p>
    <w:p w14:paraId="3476CB02" w14:textId="77777777" w:rsidR="002854EA" w:rsidRPr="008A0D06" w:rsidRDefault="002854EA" w:rsidP="002854EA">
      <w:pPr>
        <w:numPr>
          <w:ilvl w:val="0"/>
          <w:numId w:val="4"/>
        </w:numPr>
        <w:tabs>
          <w:tab w:val="left" w:pos="400"/>
        </w:tabs>
        <w:ind w:left="397" w:hanging="357"/>
        <w:jc w:val="both"/>
        <w:rPr>
          <w:rFonts w:ascii="Calibri" w:hAnsi="Calibri" w:cs="Calibri"/>
          <w:sz w:val="22"/>
          <w:szCs w:val="22"/>
        </w:rPr>
      </w:pPr>
      <w:r w:rsidRPr="008A0D06">
        <w:rPr>
          <w:rFonts w:ascii="Calibri" w:hAnsi="Calibri" w:cs="Calibri"/>
          <w:color w:val="000000"/>
          <w:sz w:val="22"/>
          <w:szCs w:val="22"/>
        </w:rPr>
        <w:t xml:space="preserve"> Wykonawca oświadcza, że zlecone obowiązki będzie wykonywał z należytą starannością,  zgodnie     z obowiązującymi przepisami prawa, standardami, zasadami sztuki inżynierskiej, etyki zawodowej oraz postanowieniami niniejszej umowy.</w:t>
      </w:r>
    </w:p>
    <w:p w14:paraId="4C56CDD0" w14:textId="77777777" w:rsidR="002854EA" w:rsidRPr="008A0D06" w:rsidRDefault="002854EA" w:rsidP="002854EA">
      <w:pPr>
        <w:numPr>
          <w:ilvl w:val="0"/>
          <w:numId w:val="4"/>
        </w:numPr>
        <w:tabs>
          <w:tab w:val="left" w:pos="400"/>
        </w:tabs>
        <w:ind w:left="397" w:hanging="357"/>
        <w:jc w:val="both"/>
        <w:rPr>
          <w:rFonts w:ascii="Calibri" w:hAnsi="Calibri" w:cs="Calibri"/>
          <w:sz w:val="22"/>
          <w:szCs w:val="22"/>
        </w:rPr>
      </w:pPr>
      <w:r w:rsidRPr="008A0D06">
        <w:rPr>
          <w:rFonts w:ascii="Calibri" w:hAnsi="Calibri" w:cs="Calibri"/>
          <w:color w:val="000000"/>
          <w:sz w:val="22"/>
          <w:szCs w:val="22"/>
        </w:rPr>
        <w:t xml:space="preserve"> Wykonawca oświadcza, że Zamawiający przekazał mu na czas budowy dokumentację projektową, w tym specyfikacje techniczne wykonania i odbioru robót budowlanych oraz kopię umowy z wykonawcą robót budowlanych.</w:t>
      </w:r>
    </w:p>
    <w:p w14:paraId="39228658" w14:textId="77777777" w:rsidR="002854EA" w:rsidRPr="008A0D06" w:rsidRDefault="002854EA" w:rsidP="002854EA">
      <w:pPr>
        <w:numPr>
          <w:ilvl w:val="0"/>
          <w:numId w:val="4"/>
        </w:numPr>
        <w:tabs>
          <w:tab w:val="left" w:pos="400"/>
        </w:tabs>
        <w:ind w:left="397" w:hanging="357"/>
        <w:jc w:val="both"/>
        <w:rPr>
          <w:rFonts w:ascii="Calibri" w:hAnsi="Calibri" w:cs="Calibri"/>
          <w:sz w:val="22"/>
          <w:szCs w:val="22"/>
        </w:rPr>
      </w:pPr>
      <w:r w:rsidRPr="008A0D06">
        <w:rPr>
          <w:rFonts w:ascii="Calibri" w:hAnsi="Calibri" w:cs="Calibri"/>
          <w:color w:val="000000"/>
          <w:sz w:val="22"/>
          <w:szCs w:val="22"/>
        </w:rPr>
        <w:t xml:space="preserve"> Wykonawca zobowiązuje się do pełnienia nadzoru inwestorskiego przez cały</w:t>
      </w:r>
      <w:r w:rsidRPr="008A0D06">
        <w:rPr>
          <w:rFonts w:ascii="Calibri" w:hAnsi="Calibri" w:cs="Calibri"/>
          <w:sz w:val="22"/>
          <w:szCs w:val="22"/>
        </w:rPr>
        <w:t xml:space="preserve"> </w:t>
      </w:r>
      <w:r w:rsidRPr="008A0D06">
        <w:rPr>
          <w:rFonts w:ascii="Calibri" w:hAnsi="Calibri" w:cs="Calibri"/>
          <w:color w:val="000000"/>
          <w:sz w:val="22"/>
          <w:szCs w:val="22"/>
        </w:rPr>
        <w:t xml:space="preserve">okres trwania robót budowlanych określonych w </w:t>
      </w:r>
      <w:r w:rsidRPr="008A0D06">
        <w:rPr>
          <w:rFonts w:ascii="Calibri" w:hAnsi="Calibri" w:cs="Calibri"/>
          <w:bCs/>
          <w:color w:val="000000"/>
          <w:sz w:val="22"/>
          <w:szCs w:val="22"/>
        </w:rPr>
        <w:t xml:space="preserve">§ 1, </w:t>
      </w:r>
      <w:r w:rsidRPr="008A0D06">
        <w:rPr>
          <w:rFonts w:ascii="Calibri" w:hAnsi="Calibri" w:cs="Calibri"/>
          <w:color w:val="000000"/>
          <w:sz w:val="22"/>
          <w:szCs w:val="22"/>
        </w:rPr>
        <w:t xml:space="preserve"> w tym przez dodatkowy okres objęty aneksami do umowy z Wykonawcą.</w:t>
      </w:r>
    </w:p>
    <w:p w14:paraId="7C88B961" w14:textId="77777777" w:rsidR="002854EA" w:rsidRPr="008A0D06" w:rsidRDefault="002854EA" w:rsidP="002854EA">
      <w:pPr>
        <w:numPr>
          <w:ilvl w:val="0"/>
          <w:numId w:val="4"/>
        </w:numPr>
        <w:tabs>
          <w:tab w:val="left" w:pos="400"/>
        </w:tabs>
        <w:ind w:left="397" w:hanging="357"/>
        <w:jc w:val="both"/>
        <w:rPr>
          <w:rFonts w:ascii="Calibri" w:hAnsi="Calibri" w:cs="Calibri"/>
          <w:sz w:val="22"/>
          <w:szCs w:val="22"/>
        </w:rPr>
      </w:pPr>
      <w:r w:rsidRPr="008A0D06">
        <w:rPr>
          <w:rFonts w:ascii="Calibri" w:hAnsi="Calibri" w:cs="Calibri"/>
          <w:color w:val="000000"/>
          <w:sz w:val="22"/>
          <w:szCs w:val="22"/>
        </w:rPr>
        <w:t>Wszelkie dokumenty i informacje otrzymane przez Wykonawcę od Zamawiającego w związku                                   z wykonywaniem umowy nie będą, za wyjątkiem przypadków, gdy będzie to konieczne w celu wykonania umowy, publikowane lub ujawniane przez Wykonawcę bez uprzedniej pisemnej zgody Zamawiającego.</w:t>
      </w:r>
    </w:p>
    <w:p w14:paraId="65C1C06E" w14:textId="0933FDBE" w:rsidR="00506D86" w:rsidRPr="00ED56EB" w:rsidRDefault="002854EA" w:rsidP="00ED56EB">
      <w:pPr>
        <w:numPr>
          <w:ilvl w:val="0"/>
          <w:numId w:val="4"/>
        </w:numPr>
        <w:tabs>
          <w:tab w:val="left" w:pos="400"/>
        </w:tabs>
        <w:ind w:left="397" w:hanging="357"/>
        <w:jc w:val="both"/>
        <w:rPr>
          <w:rFonts w:ascii="Calibri" w:hAnsi="Calibri" w:cs="Calibri"/>
          <w:sz w:val="22"/>
          <w:szCs w:val="22"/>
        </w:rPr>
      </w:pPr>
      <w:r w:rsidRPr="008A0D06">
        <w:rPr>
          <w:rFonts w:ascii="Calibri" w:hAnsi="Calibri" w:cs="Calibri"/>
          <w:color w:val="000000"/>
          <w:sz w:val="22"/>
          <w:szCs w:val="22"/>
        </w:rPr>
        <w:t>Korespondencja w ramach niniejszej umowy pomiędzy Zamawiającym a Wykonawcą będzie sporządzana w formie pisemnej w języku polskim. Korespondencja wysłana telefaksem lub pocztą elektroniczną musi być każdorazowo bezzwłocznie potwierdzona na piśmie.</w:t>
      </w:r>
    </w:p>
    <w:p w14:paraId="1E346842" w14:textId="77777777" w:rsidR="00506D86" w:rsidRDefault="00506D86" w:rsidP="00ED56EB">
      <w:pPr>
        <w:tabs>
          <w:tab w:val="left" w:pos="1080"/>
        </w:tabs>
        <w:ind w:right="74"/>
        <w:rPr>
          <w:rFonts w:ascii="Calibri" w:hAnsi="Calibri" w:cs="Calibri"/>
          <w:b/>
          <w:color w:val="000000"/>
          <w:sz w:val="22"/>
          <w:szCs w:val="22"/>
        </w:rPr>
      </w:pPr>
    </w:p>
    <w:p w14:paraId="3D74C90F" w14:textId="77777777" w:rsidR="00C01E48" w:rsidRDefault="00C01E48" w:rsidP="00506D86">
      <w:pPr>
        <w:tabs>
          <w:tab w:val="left" w:pos="1080"/>
        </w:tabs>
        <w:ind w:right="74"/>
        <w:jc w:val="center"/>
        <w:rPr>
          <w:rFonts w:ascii="Calibri" w:hAnsi="Calibri" w:cs="Calibri"/>
          <w:b/>
          <w:color w:val="000000"/>
          <w:sz w:val="22"/>
          <w:szCs w:val="22"/>
        </w:rPr>
      </w:pPr>
    </w:p>
    <w:p w14:paraId="1EEA9CD7" w14:textId="77777777" w:rsidR="00C01E48" w:rsidRDefault="00C01E48" w:rsidP="00506D86">
      <w:pPr>
        <w:tabs>
          <w:tab w:val="left" w:pos="1080"/>
        </w:tabs>
        <w:ind w:right="74"/>
        <w:jc w:val="center"/>
        <w:rPr>
          <w:rFonts w:ascii="Calibri" w:hAnsi="Calibri" w:cs="Calibri"/>
          <w:b/>
          <w:color w:val="000000"/>
          <w:sz w:val="22"/>
          <w:szCs w:val="22"/>
        </w:rPr>
      </w:pPr>
    </w:p>
    <w:p w14:paraId="06468ED4" w14:textId="77777777" w:rsidR="00C01E48" w:rsidRDefault="00C01E48" w:rsidP="00506D86">
      <w:pPr>
        <w:tabs>
          <w:tab w:val="left" w:pos="1080"/>
        </w:tabs>
        <w:ind w:right="74"/>
        <w:jc w:val="center"/>
        <w:rPr>
          <w:rFonts w:ascii="Calibri" w:hAnsi="Calibri" w:cs="Calibri"/>
          <w:b/>
          <w:color w:val="000000"/>
          <w:sz w:val="22"/>
          <w:szCs w:val="22"/>
        </w:rPr>
      </w:pPr>
    </w:p>
    <w:p w14:paraId="0D54FEC6" w14:textId="298FA1FF" w:rsidR="002854EA" w:rsidRPr="008A0D06" w:rsidRDefault="002854EA" w:rsidP="00506D86">
      <w:pPr>
        <w:tabs>
          <w:tab w:val="left" w:pos="1080"/>
        </w:tabs>
        <w:ind w:right="74"/>
        <w:jc w:val="center"/>
        <w:rPr>
          <w:rFonts w:ascii="Calibri" w:hAnsi="Calibri" w:cs="Calibri"/>
          <w:b/>
          <w:color w:val="000000"/>
          <w:sz w:val="22"/>
          <w:szCs w:val="22"/>
        </w:rPr>
      </w:pPr>
      <w:r w:rsidRPr="008A0D06" w:rsidDel="00FB2721">
        <w:rPr>
          <w:rFonts w:ascii="Calibri" w:hAnsi="Calibri" w:cs="Calibri"/>
          <w:b/>
          <w:color w:val="000000"/>
          <w:sz w:val="22"/>
          <w:szCs w:val="22"/>
        </w:rPr>
        <w:lastRenderedPageBreak/>
        <w:t xml:space="preserve"> </w:t>
      </w:r>
      <w:bookmarkStart w:id="0" w:name="1818"/>
      <w:bookmarkStart w:id="1" w:name="1979"/>
      <w:bookmarkStart w:id="2" w:name="1830"/>
      <w:bookmarkStart w:id="3" w:name="1831"/>
      <w:bookmarkStart w:id="4" w:name="1454"/>
      <w:bookmarkStart w:id="5" w:name="2097"/>
      <w:bookmarkStart w:id="6" w:name="1450"/>
      <w:bookmarkStart w:id="7" w:name="1451"/>
      <w:bookmarkStart w:id="8" w:name="1399"/>
      <w:bookmarkStart w:id="9" w:name="1400"/>
      <w:bookmarkEnd w:id="0"/>
      <w:bookmarkEnd w:id="1"/>
      <w:bookmarkEnd w:id="2"/>
      <w:bookmarkEnd w:id="3"/>
      <w:bookmarkEnd w:id="4"/>
      <w:bookmarkEnd w:id="5"/>
      <w:bookmarkEnd w:id="6"/>
      <w:bookmarkEnd w:id="7"/>
      <w:bookmarkEnd w:id="8"/>
      <w:bookmarkEnd w:id="9"/>
      <w:r w:rsidRPr="008A0D06">
        <w:rPr>
          <w:rFonts w:ascii="Calibri" w:hAnsi="Calibri" w:cs="Calibri"/>
          <w:b/>
          <w:color w:val="000000"/>
          <w:sz w:val="22"/>
          <w:szCs w:val="22"/>
        </w:rPr>
        <w:t>§ 6</w:t>
      </w:r>
    </w:p>
    <w:p w14:paraId="10BEBC56" w14:textId="77777777" w:rsidR="002854EA" w:rsidRPr="008A0D06" w:rsidRDefault="002854EA" w:rsidP="00506D86">
      <w:pPr>
        <w:tabs>
          <w:tab w:val="left" w:pos="567"/>
        </w:tabs>
        <w:ind w:right="74"/>
        <w:jc w:val="center"/>
        <w:rPr>
          <w:rFonts w:ascii="Calibri" w:hAnsi="Calibri" w:cs="Calibri"/>
          <w:b/>
          <w:color w:val="000000"/>
          <w:sz w:val="22"/>
          <w:szCs w:val="22"/>
        </w:rPr>
      </w:pPr>
      <w:r w:rsidRPr="008A0D06">
        <w:rPr>
          <w:rFonts w:ascii="Calibri" w:hAnsi="Calibri" w:cs="Calibri"/>
          <w:b/>
          <w:color w:val="000000"/>
          <w:sz w:val="22"/>
          <w:szCs w:val="22"/>
        </w:rPr>
        <w:t>Zakres prac objętych nadzorem</w:t>
      </w:r>
    </w:p>
    <w:p w14:paraId="004BF0E2" w14:textId="77777777" w:rsidR="002854EA" w:rsidRPr="008A0D06" w:rsidRDefault="002854EA" w:rsidP="002854EA">
      <w:pPr>
        <w:tabs>
          <w:tab w:val="left" w:pos="400"/>
        </w:tabs>
        <w:ind w:left="300" w:right="72" w:hanging="300"/>
        <w:jc w:val="both"/>
        <w:rPr>
          <w:rFonts w:ascii="Calibri" w:hAnsi="Calibri" w:cs="Calibri"/>
          <w:color w:val="000000"/>
          <w:sz w:val="22"/>
          <w:szCs w:val="22"/>
        </w:rPr>
      </w:pPr>
      <w:r w:rsidRPr="008A0D06">
        <w:rPr>
          <w:rFonts w:ascii="Calibri" w:hAnsi="Calibri" w:cs="Calibri"/>
          <w:color w:val="000000"/>
          <w:sz w:val="22"/>
          <w:szCs w:val="22"/>
        </w:rPr>
        <w:t>1.</w:t>
      </w:r>
      <w:r w:rsidRPr="008A0D06">
        <w:rPr>
          <w:rFonts w:ascii="Calibri" w:hAnsi="Calibri" w:cs="Calibri"/>
          <w:color w:val="000000"/>
          <w:sz w:val="22"/>
          <w:szCs w:val="22"/>
        </w:rPr>
        <w:tab/>
        <w:t>W ramach zawartej umowy Wykonawca będzie wykonywał obowiązki inspektora nadzoru obejmującego następujący zakres rzeczowy robót:</w:t>
      </w:r>
    </w:p>
    <w:p w14:paraId="5F44A524" w14:textId="77777777" w:rsidR="0073285F" w:rsidRPr="00850DCD" w:rsidRDefault="0073285F" w:rsidP="0073285F">
      <w:pPr>
        <w:numPr>
          <w:ilvl w:val="0"/>
          <w:numId w:val="21"/>
        </w:numPr>
        <w:suppressAutoHyphens/>
        <w:autoSpaceDN w:val="0"/>
        <w:spacing w:after="100" w:afterAutospacing="1"/>
        <w:ind w:left="714" w:hanging="357"/>
        <w:textAlignment w:val="baseline"/>
        <w:rPr>
          <w:rFonts w:ascii="Calibri" w:hAnsi="Calibri" w:cs="Calibri"/>
          <w:sz w:val="22"/>
          <w:szCs w:val="22"/>
          <w:lang w:eastAsia="en-US"/>
        </w:rPr>
      </w:pPr>
      <w:r w:rsidRPr="00850DCD">
        <w:rPr>
          <w:rFonts w:ascii="Calibri" w:hAnsi="Calibri" w:cs="Calibri"/>
          <w:sz w:val="22"/>
          <w:szCs w:val="22"/>
          <w:lang w:eastAsia="en-US"/>
        </w:rPr>
        <w:t>demontaż starych linii kablowych  ZKG – ZKD 1 – ZKD 11,</w:t>
      </w:r>
    </w:p>
    <w:p w14:paraId="6780371C" w14:textId="77777777" w:rsidR="0073285F" w:rsidRPr="00850DCD" w:rsidRDefault="0073285F" w:rsidP="0073285F">
      <w:pPr>
        <w:numPr>
          <w:ilvl w:val="0"/>
          <w:numId w:val="21"/>
        </w:numPr>
        <w:suppressAutoHyphens/>
        <w:autoSpaceDN w:val="0"/>
        <w:spacing w:after="100" w:afterAutospacing="1"/>
        <w:ind w:left="714" w:hanging="357"/>
        <w:textAlignment w:val="baseline"/>
        <w:rPr>
          <w:rFonts w:ascii="Calibri" w:hAnsi="Calibri" w:cs="Calibri"/>
          <w:sz w:val="22"/>
          <w:szCs w:val="22"/>
          <w:lang w:eastAsia="en-US"/>
        </w:rPr>
      </w:pPr>
      <w:r w:rsidRPr="00850DCD">
        <w:rPr>
          <w:rFonts w:ascii="Calibri" w:hAnsi="Calibri" w:cs="Calibri"/>
          <w:sz w:val="22"/>
          <w:szCs w:val="22"/>
          <w:lang w:eastAsia="en-US"/>
        </w:rPr>
        <w:t>demontaż i odłączenie starych przyłączy napowietrznych na budynkach,</w:t>
      </w:r>
    </w:p>
    <w:p w14:paraId="3CCF0FA1" w14:textId="77777777" w:rsidR="0073285F" w:rsidRPr="00850DCD" w:rsidRDefault="0073285F" w:rsidP="0073285F">
      <w:pPr>
        <w:numPr>
          <w:ilvl w:val="0"/>
          <w:numId w:val="21"/>
        </w:numPr>
        <w:suppressAutoHyphens/>
        <w:autoSpaceDN w:val="0"/>
        <w:spacing w:after="100" w:afterAutospacing="1"/>
        <w:ind w:left="714" w:hanging="357"/>
        <w:textAlignment w:val="baseline"/>
        <w:rPr>
          <w:rFonts w:ascii="Calibri" w:hAnsi="Calibri" w:cs="Calibri"/>
          <w:sz w:val="22"/>
          <w:szCs w:val="22"/>
          <w:lang w:eastAsia="en-US"/>
        </w:rPr>
      </w:pPr>
      <w:r w:rsidRPr="00850DCD">
        <w:rPr>
          <w:rFonts w:ascii="Calibri" w:hAnsi="Calibri" w:cs="Calibri"/>
          <w:sz w:val="22"/>
          <w:szCs w:val="22"/>
          <w:lang w:eastAsia="en-US"/>
        </w:rPr>
        <w:t>montaż nowych przyłączy (rozdzielni) dla linii kablowych,</w:t>
      </w:r>
    </w:p>
    <w:p w14:paraId="6E9760E3" w14:textId="77777777" w:rsidR="0073285F" w:rsidRPr="00850DCD" w:rsidRDefault="0073285F" w:rsidP="0073285F">
      <w:pPr>
        <w:numPr>
          <w:ilvl w:val="0"/>
          <w:numId w:val="21"/>
        </w:numPr>
        <w:suppressAutoHyphens/>
        <w:autoSpaceDN w:val="0"/>
        <w:spacing w:after="100" w:afterAutospacing="1"/>
        <w:ind w:left="714" w:hanging="357"/>
        <w:textAlignment w:val="baseline"/>
        <w:rPr>
          <w:rFonts w:ascii="Calibri" w:hAnsi="Calibri" w:cs="Calibri"/>
          <w:sz w:val="22"/>
          <w:szCs w:val="22"/>
          <w:lang w:eastAsia="en-US"/>
        </w:rPr>
      </w:pPr>
      <w:r w:rsidRPr="00850DCD">
        <w:rPr>
          <w:rFonts w:ascii="Calibri" w:hAnsi="Calibri" w:cs="Calibri"/>
          <w:sz w:val="22"/>
          <w:szCs w:val="22"/>
          <w:lang w:eastAsia="en-US"/>
        </w:rPr>
        <w:t xml:space="preserve">demontaż starych opraw oświetleniowych, </w:t>
      </w:r>
    </w:p>
    <w:p w14:paraId="406CD6A8" w14:textId="77777777" w:rsidR="0073285F" w:rsidRPr="00850DCD" w:rsidRDefault="0073285F" w:rsidP="0073285F">
      <w:pPr>
        <w:numPr>
          <w:ilvl w:val="0"/>
          <w:numId w:val="21"/>
        </w:numPr>
        <w:suppressAutoHyphens/>
        <w:autoSpaceDN w:val="0"/>
        <w:spacing w:after="100" w:afterAutospacing="1"/>
        <w:ind w:left="714" w:hanging="357"/>
        <w:textAlignment w:val="baseline"/>
        <w:rPr>
          <w:rFonts w:ascii="Calibri" w:hAnsi="Calibri" w:cs="Calibri"/>
          <w:sz w:val="22"/>
          <w:szCs w:val="22"/>
          <w:lang w:eastAsia="en-US"/>
        </w:rPr>
      </w:pPr>
      <w:r w:rsidRPr="00850DCD">
        <w:rPr>
          <w:rFonts w:ascii="Calibri" w:hAnsi="Calibri" w:cs="Calibri"/>
          <w:sz w:val="22"/>
          <w:szCs w:val="22"/>
          <w:lang w:eastAsia="en-US"/>
        </w:rPr>
        <w:t>montaż nowych opraw oświetleniowych LED z podłączeniem zasilania,</w:t>
      </w:r>
    </w:p>
    <w:p w14:paraId="2A73BDFA" w14:textId="77777777" w:rsidR="0073285F" w:rsidRPr="00850DCD" w:rsidRDefault="0073285F" w:rsidP="0073285F">
      <w:pPr>
        <w:numPr>
          <w:ilvl w:val="0"/>
          <w:numId w:val="21"/>
        </w:numPr>
        <w:suppressAutoHyphens/>
        <w:autoSpaceDN w:val="0"/>
        <w:spacing w:after="100" w:afterAutospacing="1"/>
        <w:ind w:left="714" w:hanging="357"/>
        <w:textAlignment w:val="baseline"/>
        <w:rPr>
          <w:rFonts w:ascii="Calibri" w:hAnsi="Calibri" w:cs="Calibri"/>
          <w:sz w:val="22"/>
          <w:szCs w:val="22"/>
          <w:lang w:eastAsia="en-US"/>
        </w:rPr>
      </w:pPr>
      <w:r w:rsidRPr="00850DCD">
        <w:rPr>
          <w:rFonts w:ascii="Calibri" w:hAnsi="Calibri" w:cs="Calibri"/>
          <w:sz w:val="22"/>
          <w:szCs w:val="22"/>
          <w:lang w:eastAsia="en-US"/>
        </w:rPr>
        <w:t xml:space="preserve">budowa nowych linii kablowych </w:t>
      </w:r>
      <w:proofErr w:type="spellStart"/>
      <w:r w:rsidRPr="00850DCD">
        <w:rPr>
          <w:rFonts w:ascii="Calibri" w:hAnsi="Calibri" w:cs="Calibri"/>
          <w:sz w:val="22"/>
          <w:szCs w:val="22"/>
          <w:lang w:eastAsia="en-US"/>
        </w:rPr>
        <w:t>nN</w:t>
      </w:r>
      <w:proofErr w:type="spellEnd"/>
      <w:r w:rsidRPr="00850DCD">
        <w:rPr>
          <w:rFonts w:ascii="Calibri" w:hAnsi="Calibri" w:cs="Calibri"/>
          <w:sz w:val="22"/>
          <w:szCs w:val="22"/>
          <w:lang w:eastAsia="en-US"/>
        </w:rPr>
        <w:t xml:space="preserve"> 4 x120 mm2,</w:t>
      </w:r>
    </w:p>
    <w:p w14:paraId="354BFC95" w14:textId="77777777" w:rsidR="0073285F" w:rsidRPr="00850DCD" w:rsidRDefault="0073285F" w:rsidP="0073285F">
      <w:pPr>
        <w:numPr>
          <w:ilvl w:val="0"/>
          <w:numId w:val="21"/>
        </w:numPr>
        <w:suppressAutoHyphens/>
        <w:autoSpaceDN w:val="0"/>
        <w:spacing w:after="100" w:afterAutospacing="1"/>
        <w:ind w:left="714" w:hanging="357"/>
        <w:textAlignment w:val="baseline"/>
        <w:rPr>
          <w:rFonts w:ascii="Calibri" w:hAnsi="Calibri" w:cs="Calibri"/>
          <w:sz w:val="22"/>
          <w:szCs w:val="22"/>
          <w:lang w:eastAsia="en-US"/>
        </w:rPr>
      </w:pPr>
      <w:r w:rsidRPr="00850DCD">
        <w:rPr>
          <w:rFonts w:ascii="Calibri" w:hAnsi="Calibri" w:cs="Calibri"/>
          <w:sz w:val="22"/>
          <w:szCs w:val="22"/>
          <w:lang w:eastAsia="en-US"/>
        </w:rPr>
        <w:t>montaż słupa przy budynku siłowni  wraz z wykonaniem linii napowietrznej ze słupa przy budynku kotłowni  z podłączeniem do istniejącej rozdzielni w budynku siłowni,</w:t>
      </w:r>
    </w:p>
    <w:p w14:paraId="3F25B506" w14:textId="77777777" w:rsidR="0073285F" w:rsidRPr="00850DCD" w:rsidRDefault="0073285F" w:rsidP="0073285F">
      <w:pPr>
        <w:numPr>
          <w:ilvl w:val="0"/>
          <w:numId w:val="21"/>
        </w:numPr>
        <w:suppressAutoHyphens/>
        <w:autoSpaceDN w:val="0"/>
        <w:spacing w:after="100" w:afterAutospacing="1"/>
        <w:ind w:left="714" w:hanging="357"/>
        <w:textAlignment w:val="baseline"/>
        <w:rPr>
          <w:rFonts w:ascii="Calibri" w:hAnsi="Calibri" w:cs="Calibri"/>
          <w:sz w:val="22"/>
          <w:szCs w:val="22"/>
          <w:lang w:eastAsia="en-US"/>
        </w:rPr>
      </w:pPr>
      <w:r w:rsidRPr="00850DCD">
        <w:rPr>
          <w:rFonts w:ascii="Calibri" w:hAnsi="Calibri" w:cs="Calibri"/>
          <w:sz w:val="22"/>
          <w:szCs w:val="22"/>
          <w:lang w:eastAsia="en-US"/>
        </w:rPr>
        <w:t>wykonanie nowego podłączenia z nowych rozdzielni do istniejących rozdzielni w budynkach,</w:t>
      </w:r>
    </w:p>
    <w:p w14:paraId="249E794E" w14:textId="77777777" w:rsidR="0073285F" w:rsidRPr="00850DCD" w:rsidRDefault="0073285F" w:rsidP="0073285F">
      <w:pPr>
        <w:numPr>
          <w:ilvl w:val="0"/>
          <w:numId w:val="21"/>
        </w:numPr>
        <w:suppressAutoHyphens/>
        <w:autoSpaceDN w:val="0"/>
        <w:spacing w:after="100" w:afterAutospacing="1"/>
        <w:ind w:left="714" w:hanging="357"/>
        <w:textAlignment w:val="baseline"/>
        <w:rPr>
          <w:rFonts w:ascii="Calibri" w:hAnsi="Calibri" w:cs="Calibri"/>
          <w:sz w:val="22"/>
          <w:szCs w:val="22"/>
          <w:lang w:eastAsia="en-US"/>
        </w:rPr>
      </w:pPr>
      <w:r w:rsidRPr="00850DCD">
        <w:rPr>
          <w:rFonts w:ascii="Calibri" w:hAnsi="Calibri" w:cs="Calibri"/>
          <w:sz w:val="22"/>
          <w:szCs w:val="22"/>
          <w:lang w:eastAsia="en-US"/>
        </w:rPr>
        <w:t>wykonanie robót budowlanych towarzyszących realizacji inwestycji tj. ziemnych, odtworzeniowych na elewacji ( uzupełnienie  tynków i przemalowanie), ciągach komunikacyjnych, drogach i chodnikach,</w:t>
      </w:r>
    </w:p>
    <w:p w14:paraId="6EA05BCE" w14:textId="77777777" w:rsidR="0073285F" w:rsidRPr="00850DCD" w:rsidRDefault="0073285F" w:rsidP="0073285F">
      <w:pPr>
        <w:numPr>
          <w:ilvl w:val="0"/>
          <w:numId w:val="21"/>
        </w:numPr>
        <w:suppressAutoHyphens/>
        <w:autoSpaceDN w:val="0"/>
        <w:spacing w:after="100" w:afterAutospacing="1"/>
        <w:ind w:left="714" w:hanging="357"/>
        <w:textAlignment w:val="baseline"/>
        <w:rPr>
          <w:rFonts w:ascii="Calibri" w:hAnsi="Calibri" w:cs="Calibri"/>
          <w:sz w:val="22"/>
          <w:szCs w:val="22"/>
          <w:lang w:eastAsia="en-US"/>
        </w:rPr>
      </w:pPr>
      <w:r w:rsidRPr="00850DCD">
        <w:rPr>
          <w:rFonts w:ascii="Calibri" w:hAnsi="Calibri" w:cs="Calibri"/>
          <w:sz w:val="22"/>
          <w:szCs w:val="22"/>
          <w:lang w:eastAsia="en-US"/>
        </w:rPr>
        <w:t>wywiezienie i utylizacja odpadów,</w:t>
      </w:r>
    </w:p>
    <w:p w14:paraId="406756D4" w14:textId="0D88FFFC" w:rsidR="002854EA" w:rsidRPr="008A0D06" w:rsidRDefault="00ED56EB" w:rsidP="0073285F">
      <w:pPr>
        <w:numPr>
          <w:ilvl w:val="1"/>
          <w:numId w:val="5"/>
        </w:numPr>
        <w:tabs>
          <w:tab w:val="left" w:pos="500"/>
        </w:tabs>
        <w:suppressAutoHyphens/>
        <w:overflowPunct w:val="0"/>
        <w:autoSpaceDE w:val="0"/>
        <w:jc w:val="both"/>
        <w:rPr>
          <w:rFonts w:ascii="Calibri" w:hAnsi="Calibri" w:cs="Calibri"/>
          <w:sz w:val="22"/>
          <w:szCs w:val="22"/>
        </w:rPr>
      </w:pPr>
      <w:r>
        <w:rPr>
          <w:rFonts w:ascii="Calibri" w:hAnsi="Calibri" w:cs="Calibri"/>
          <w:b/>
          <w:sz w:val="22"/>
          <w:szCs w:val="22"/>
        </w:rPr>
        <w:t>I</w:t>
      </w:r>
      <w:r w:rsidR="002854EA" w:rsidRPr="008A0D06">
        <w:rPr>
          <w:rFonts w:ascii="Calibri" w:hAnsi="Calibri" w:cs="Calibri"/>
          <w:b/>
          <w:sz w:val="22"/>
          <w:szCs w:val="22"/>
        </w:rPr>
        <w:t xml:space="preserve">nspektor nadzoru: </w:t>
      </w:r>
      <w:r w:rsidR="002854EA" w:rsidRPr="008A0D06">
        <w:rPr>
          <w:rFonts w:ascii="Calibri" w:hAnsi="Calibri" w:cs="Calibri"/>
          <w:b/>
          <w:bCs/>
          <w:sz w:val="22"/>
          <w:szCs w:val="22"/>
        </w:rPr>
        <w:t>Pan/i ……………….</w:t>
      </w:r>
      <w:r w:rsidR="002854EA" w:rsidRPr="008A0D06">
        <w:rPr>
          <w:rFonts w:ascii="Calibri" w:hAnsi="Calibri" w:cs="Calibri"/>
          <w:sz w:val="22"/>
          <w:szCs w:val="22"/>
        </w:rPr>
        <w:t xml:space="preserve">posiadający uprawnienia zawodowe </w:t>
      </w:r>
      <w:r w:rsidR="002854EA" w:rsidRPr="008A0D06">
        <w:rPr>
          <w:rFonts w:ascii="Calibri" w:hAnsi="Calibri" w:cs="Calibri"/>
          <w:b/>
          <w:sz w:val="22"/>
          <w:szCs w:val="22"/>
        </w:rPr>
        <w:t>nr …………………..</w:t>
      </w:r>
      <w:r w:rsidR="002854EA" w:rsidRPr="008A0D06">
        <w:rPr>
          <w:rFonts w:ascii="Calibri" w:hAnsi="Calibri" w:cs="Calibri"/>
          <w:sz w:val="22"/>
          <w:szCs w:val="22"/>
        </w:rPr>
        <w:t xml:space="preserve"> wydane przez ………………………… będący aktywnym członkiem izby samorządu zawodowego o nazwie: </w:t>
      </w:r>
      <w:r w:rsidR="002854EA" w:rsidRPr="008A0D06">
        <w:rPr>
          <w:rFonts w:ascii="Calibri" w:hAnsi="Calibri" w:cs="Calibri"/>
          <w:b/>
          <w:sz w:val="22"/>
          <w:szCs w:val="22"/>
        </w:rPr>
        <w:t>……………………..</w:t>
      </w:r>
      <w:r w:rsidR="002854EA" w:rsidRPr="008A0D06">
        <w:rPr>
          <w:rFonts w:ascii="Calibri" w:hAnsi="Calibri" w:cs="Calibri"/>
          <w:sz w:val="22"/>
          <w:szCs w:val="22"/>
        </w:rPr>
        <w:t xml:space="preserve">co potwierdza zaświadczenie </w:t>
      </w:r>
      <w:r w:rsidR="002854EA" w:rsidRPr="008A0D06">
        <w:rPr>
          <w:rFonts w:ascii="Calibri" w:hAnsi="Calibri" w:cs="Calibri"/>
          <w:b/>
          <w:sz w:val="22"/>
          <w:szCs w:val="22"/>
        </w:rPr>
        <w:t>nr …………………………….</w:t>
      </w:r>
    </w:p>
    <w:p w14:paraId="6AACF73C" w14:textId="77777777" w:rsidR="00506D86" w:rsidRDefault="00506D86" w:rsidP="00506D86">
      <w:pPr>
        <w:tabs>
          <w:tab w:val="left" w:pos="1260"/>
        </w:tabs>
        <w:ind w:right="74"/>
        <w:jc w:val="center"/>
        <w:rPr>
          <w:rFonts w:ascii="Calibri" w:hAnsi="Calibri" w:cs="Calibri"/>
          <w:b/>
          <w:color w:val="000000"/>
          <w:sz w:val="22"/>
          <w:szCs w:val="22"/>
        </w:rPr>
      </w:pPr>
    </w:p>
    <w:p w14:paraId="577AC9AC" w14:textId="40071492" w:rsidR="002854EA" w:rsidRPr="008A0D06" w:rsidRDefault="002854EA" w:rsidP="00506D86">
      <w:pPr>
        <w:tabs>
          <w:tab w:val="left" w:pos="1260"/>
        </w:tabs>
        <w:ind w:right="74"/>
        <w:jc w:val="center"/>
        <w:rPr>
          <w:rFonts w:ascii="Calibri" w:hAnsi="Calibri" w:cs="Calibri"/>
          <w:b/>
          <w:color w:val="000000"/>
          <w:sz w:val="22"/>
          <w:szCs w:val="22"/>
        </w:rPr>
      </w:pPr>
      <w:r w:rsidRPr="008A0D06">
        <w:rPr>
          <w:rFonts w:ascii="Calibri" w:hAnsi="Calibri" w:cs="Calibri"/>
          <w:b/>
          <w:color w:val="000000"/>
          <w:sz w:val="22"/>
          <w:szCs w:val="22"/>
        </w:rPr>
        <w:t>§ 7</w:t>
      </w:r>
    </w:p>
    <w:p w14:paraId="1C97B057" w14:textId="77777777" w:rsidR="002854EA" w:rsidRPr="008A0D06" w:rsidRDefault="002854EA" w:rsidP="00506D86">
      <w:pPr>
        <w:tabs>
          <w:tab w:val="left" w:pos="1260"/>
        </w:tabs>
        <w:ind w:right="74"/>
        <w:jc w:val="center"/>
        <w:rPr>
          <w:rFonts w:ascii="Calibri" w:hAnsi="Calibri" w:cs="Calibri"/>
          <w:b/>
          <w:color w:val="000000"/>
          <w:sz w:val="22"/>
          <w:szCs w:val="22"/>
        </w:rPr>
      </w:pPr>
      <w:r w:rsidRPr="008A0D06">
        <w:rPr>
          <w:rFonts w:ascii="Calibri" w:hAnsi="Calibri" w:cs="Calibri"/>
          <w:b/>
          <w:color w:val="000000"/>
          <w:sz w:val="22"/>
          <w:szCs w:val="22"/>
        </w:rPr>
        <w:t>Kary umowne</w:t>
      </w:r>
    </w:p>
    <w:p w14:paraId="0254BFD1" w14:textId="77777777" w:rsidR="002854EA" w:rsidRPr="008A0D06" w:rsidRDefault="002854EA" w:rsidP="002854EA">
      <w:pPr>
        <w:numPr>
          <w:ilvl w:val="0"/>
          <w:numId w:val="3"/>
        </w:numPr>
        <w:jc w:val="both"/>
        <w:rPr>
          <w:rFonts w:ascii="Calibri" w:hAnsi="Calibri" w:cs="Calibri"/>
          <w:sz w:val="22"/>
          <w:szCs w:val="22"/>
        </w:rPr>
      </w:pPr>
      <w:r w:rsidRPr="008A0D06">
        <w:rPr>
          <w:rFonts w:ascii="Calibri" w:hAnsi="Calibri" w:cs="Calibri"/>
          <w:sz w:val="22"/>
          <w:szCs w:val="22"/>
        </w:rPr>
        <w:t xml:space="preserve">Zamawiający zastrzega sobie możliwość naliczania kar w następujących wypadkach i okolicznościach: </w:t>
      </w:r>
    </w:p>
    <w:p w14:paraId="084F6FF9" w14:textId="77777777" w:rsidR="002854EA" w:rsidRPr="008A0D06" w:rsidRDefault="002854EA" w:rsidP="002854EA">
      <w:pPr>
        <w:numPr>
          <w:ilvl w:val="1"/>
          <w:numId w:val="3"/>
        </w:numPr>
        <w:jc w:val="both"/>
        <w:rPr>
          <w:rFonts w:ascii="Calibri" w:hAnsi="Calibri" w:cs="Calibri"/>
          <w:sz w:val="22"/>
          <w:szCs w:val="22"/>
        </w:rPr>
      </w:pPr>
      <w:r w:rsidRPr="008A0D06">
        <w:rPr>
          <w:rFonts w:ascii="Calibri" w:hAnsi="Calibri" w:cs="Calibri"/>
          <w:sz w:val="22"/>
          <w:szCs w:val="22"/>
        </w:rPr>
        <w:t>W przypadku nienależytego wykonania umowy przez Wykonawcę, Zamawiający może żądać od Wykonawcy wykonania umowy i zapłacenia kary umownej w wysokości 0,2 % wartości wynagrodzenia (wraz z podatkiem VAT), o którym mowa w §2 ust 3, liczonej od dnia, w którym zaistniało nienależyte wykonanie umowy do dnia ustania tego stanu za każdy kolejny dzień nienależytego wykonania umowy.</w:t>
      </w:r>
    </w:p>
    <w:p w14:paraId="6A875C07" w14:textId="77777777" w:rsidR="002854EA" w:rsidRPr="008A0D06" w:rsidRDefault="002854EA" w:rsidP="002854EA">
      <w:pPr>
        <w:numPr>
          <w:ilvl w:val="1"/>
          <w:numId w:val="3"/>
        </w:numPr>
        <w:jc w:val="both"/>
        <w:rPr>
          <w:rFonts w:ascii="Calibri" w:hAnsi="Calibri" w:cs="Calibri"/>
          <w:sz w:val="22"/>
          <w:szCs w:val="22"/>
        </w:rPr>
      </w:pPr>
      <w:r w:rsidRPr="008A0D06">
        <w:rPr>
          <w:rFonts w:ascii="Calibri" w:hAnsi="Calibri" w:cs="Calibri"/>
          <w:sz w:val="22"/>
          <w:szCs w:val="22"/>
        </w:rPr>
        <w:t xml:space="preserve">W przypadku niewykonania umowy przez Wykonawcę lub rozwiązania umowy przez Zamawiającego </w:t>
      </w:r>
      <w:r w:rsidRPr="008A0D06">
        <w:rPr>
          <w:rFonts w:ascii="Calibri" w:hAnsi="Calibri" w:cs="Calibri"/>
          <w:sz w:val="22"/>
          <w:szCs w:val="22"/>
        </w:rPr>
        <w:br/>
        <w:t xml:space="preserve">w przypadku określonym w § 8 ust 4 i 6 umowy,  Wykonawca zapłaci Zamawiającemu karę umowną </w:t>
      </w:r>
      <w:r w:rsidRPr="008A0D06">
        <w:rPr>
          <w:rFonts w:ascii="Calibri" w:hAnsi="Calibri" w:cs="Calibri"/>
          <w:sz w:val="22"/>
          <w:szCs w:val="22"/>
        </w:rPr>
        <w:br/>
        <w:t>w wysokości 20 % wartości wynagrodzenia (wraz z podatkiem VAT), o którym mowa w § 2 ust 3.</w:t>
      </w:r>
    </w:p>
    <w:p w14:paraId="65E26EB2" w14:textId="77777777" w:rsidR="002854EA" w:rsidRPr="008A0D06" w:rsidRDefault="002854EA" w:rsidP="002854EA">
      <w:pPr>
        <w:numPr>
          <w:ilvl w:val="0"/>
          <w:numId w:val="3"/>
        </w:numPr>
        <w:jc w:val="both"/>
        <w:rPr>
          <w:rFonts w:ascii="Calibri" w:hAnsi="Calibri" w:cs="Calibri"/>
          <w:sz w:val="22"/>
          <w:szCs w:val="22"/>
        </w:rPr>
      </w:pPr>
      <w:r w:rsidRPr="008A0D06">
        <w:rPr>
          <w:rFonts w:ascii="Calibri" w:hAnsi="Calibri" w:cs="Calibri"/>
          <w:sz w:val="22"/>
          <w:szCs w:val="22"/>
        </w:rPr>
        <w:t xml:space="preserve">Jeżeli kary umowne o których mowa w ust 1 pkt 1 wyniosą łącznie więcej niż 20 % wartości wynagrodzenia (wraz z podatkiem VAT) o którym mowa w § 2 ust 3, Zamawiający może odstąpić od umowy bądź zażądać stosownego obniżenia wynagrodzenia. </w:t>
      </w:r>
    </w:p>
    <w:p w14:paraId="3ABD7E60" w14:textId="77777777" w:rsidR="002854EA" w:rsidRPr="008A0D06" w:rsidRDefault="002854EA" w:rsidP="002854EA">
      <w:pPr>
        <w:numPr>
          <w:ilvl w:val="0"/>
          <w:numId w:val="3"/>
        </w:numPr>
        <w:jc w:val="both"/>
        <w:rPr>
          <w:rFonts w:ascii="Calibri" w:hAnsi="Calibri" w:cs="Calibri"/>
          <w:sz w:val="22"/>
          <w:szCs w:val="22"/>
        </w:rPr>
      </w:pPr>
      <w:r w:rsidRPr="008A0D06">
        <w:rPr>
          <w:rFonts w:ascii="Calibri" w:hAnsi="Calibri" w:cs="Calibri"/>
          <w:sz w:val="22"/>
          <w:szCs w:val="22"/>
        </w:rPr>
        <w:t xml:space="preserve">Zamawiający, zastrzega sobie prawo potrącenia kar umownych wynikających z niniejszego paragrafu </w:t>
      </w:r>
      <w:r w:rsidRPr="008A0D06">
        <w:rPr>
          <w:rFonts w:ascii="Calibri" w:hAnsi="Calibri" w:cs="Calibri"/>
          <w:sz w:val="22"/>
          <w:szCs w:val="22"/>
        </w:rPr>
        <w:br/>
        <w:t xml:space="preserve">z wynagrodzenia Wykonawcy.  </w:t>
      </w:r>
    </w:p>
    <w:p w14:paraId="12A60F4E" w14:textId="77777777" w:rsidR="002854EA" w:rsidRPr="008A0D06" w:rsidRDefault="002854EA" w:rsidP="002854EA">
      <w:pPr>
        <w:numPr>
          <w:ilvl w:val="0"/>
          <w:numId w:val="3"/>
        </w:numPr>
        <w:jc w:val="both"/>
        <w:rPr>
          <w:rFonts w:ascii="Calibri" w:hAnsi="Calibri" w:cs="Calibri"/>
          <w:sz w:val="22"/>
          <w:szCs w:val="22"/>
        </w:rPr>
      </w:pPr>
      <w:r w:rsidRPr="008A0D06">
        <w:rPr>
          <w:rFonts w:ascii="Calibri" w:hAnsi="Calibri" w:cs="Calibri"/>
          <w:sz w:val="22"/>
          <w:szCs w:val="22"/>
        </w:rPr>
        <w:t>Zamawiający zastrzega sobie prawo dochodzenia na zasadach ogólnych z kodeksu cywilnego odszkodowań przewyższających wysokość zastrzeżonych kar umownych, o których mowa w niniejszym paragrafie.</w:t>
      </w:r>
    </w:p>
    <w:p w14:paraId="07A5E26E" w14:textId="77777777" w:rsidR="002854EA" w:rsidRPr="008A0D06" w:rsidRDefault="002854EA" w:rsidP="00506D86">
      <w:pPr>
        <w:tabs>
          <w:tab w:val="left" w:pos="369"/>
          <w:tab w:val="left" w:pos="1260"/>
        </w:tabs>
        <w:ind w:left="369" w:right="74"/>
        <w:jc w:val="center"/>
        <w:rPr>
          <w:rFonts w:ascii="Calibri" w:hAnsi="Calibri" w:cs="Calibri"/>
          <w:b/>
          <w:color w:val="000000"/>
          <w:sz w:val="22"/>
          <w:szCs w:val="22"/>
        </w:rPr>
      </w:pPr>
      <w:r w:rsidRPr="008A0D06">
        <w:rPr>
          <w:rFonts w:ascii="Calibri" w:hAnsi="Calibri" w:cs="Calibri"/>
          <w:b/>
          <w:color w:val="000000"/>
          <w:sz w:val="22"/>
          <w:szCs w:val="22"/>
        </w:rPr>
        <w:t>§8</w:t>
      </w:r>
    </w:p>
    <w:p w14:paraId="01EC4731" w14:textId="78906DDB" w:rsidR="002854EA" w:rsidRPr="008A0D06" w:rsidRDefault="002854EA" w:rsidP="00506D86">
      <w:pPr>
        <w:tabs>
          <w:tab w:val="left" w:pos="369"/>
          <w:tab w:val="left" w:pos="1260"/>
        </w:tabs>
        <w:ind w:left="737" w:right="74" w:hanging="737"/>
        <w:jc w:val="center"/>
        <w:rPr>
          <w:rFonts w:ascii="Calibri" w:hAnsi="Calibri" w:cs="Calibri"/>
          <w:b/>
          <w:color w:val="000000"/>
          <w:sz w:val="22"/>
          <w:szCs w:val="22"/>
        </w:rPr>
      </w:pPr>
      <w:r w:rsidRPr="008A0D06">
        <w:rPr>
          <w:rFonts w:ascii="Calibri" w:hAnsi="Calibri" w:cs="Calibri"/>
          <w:b/>
          <w:color w:val="000000"/>
          <w:sz w:val="22"/>
          <w:szCs w:val="22"/>
        </w:rPr>
        <w:t>Odstąpienie i rozwiązanie umowy</w:t>
      </w:r>
    </w:p>
    <w:p w14:paraId="6073E33D" w14:textId="77777777" w:rsidR="002854EA" w:rsidRPr="008A0D06" w:rsidRDefault="002854EA" w:rsidP="002854EA">
      <w:pPr>
        <w:ind w:left="567" w:right="74" w:hanging="567"/>
        <w:jc w:val="both"/>
        <w:rPr>
          <w:rFonts w:ascii="Calibri" w:hAnsi="Calibri" w:cs="Calibri"/>
          <w:color w:val="000000"/>
          <w:sz w:val="22"/>
          <w:szCs w:val="22"/>
        </w:rPr>
      </w:pPr>
      <w:r w:rsidRPr="008A0D06">
        <w:rPr>
          <w:rFonts w:ascii="Calibri" w:hAnsi="Calibri" w:cs="Calibri"/>
          <w:color w:val="000000"/>
          <w:sz w:val="22"/>
          <w:szCs w:val="22"/>
        </w:rPr>
        <w:t xml:space="preserve">1. </w:t>
      </w:r>
      <w:r w:rsidRPr="008A0D06">
        <w:rPr>
          <w:rFonts w:ascii="Calibri" w:hAnsi="Calibri" w:cs="Calibri"/>
          <w:color w:val="000000"/>
          <w:sz w:val="22"/>
          <w:szCs w:val="22"/>
        </w:rPr>
        <w:tab/>
        <w:t>Odstąpienie od umowy wymaga formy pisemnej pod rygorem nieważności i musi zawierać uzasadnienie obejmujące opis podstaw jego dokonania. Odstąpienie uznaje się za skuteczne z chwilą doręczenia Wykonawcy .</w:t>
      </w:r>
    </w:p>
    <w:p w14:paraId="58E17D18" w14:textId="77777777" w:rsidR="002854EA" w:rsidRPr="008A0D06" w:rsidRDefault="002854EA" w:rsidP="002854EA">
      <w:pPr>
        <w:ind w:left="567" w:right="74" w:hanging="567"/>
        <w:jc w:val="both"/>
        <w:rPr>
          <w:rFonts w:ascii="Calibri" w:hAnsi="Calibri" w:cs="Calibri"/>
          <w:color w:val="000000"/>
          <w:sz w:val="22"/>
          <w:szCs w:val="22"/>
        </w:rPr>
      </w:pPr>
      <w:r w:rsidRPr="008A0D06">
        <w:rPr>
          <w:rFonts w:ascii="Calibri" w:hAnsi="Calibri" w:cs="Calibri"/>
          <w:color w:val="000000"/>
          <w:sz w:val="22"/>
          <w:szCs w:val="22"/>
        </w:rPr>
        <w:lastRenderedPageBreak/>
        <w:t xml:space="preserve">2. </w:t>
      </w:r>
      <w:r w:rsidRPr="008A0D06">
        <w:rPr>
          <w:rFonts w:ascii="Calibri" w:hAnsi="Calibri" w:cs="Calibri"/>
          <w:color w:val="000000"/>
          <w:sz w:val="22"/>
          <w:szCs w:val="22"/>
        </w:rPr>
        <w:tab/>
        <w:t>W razie zaistnienia okoliczności w wyniku, których nie dojdzie do podpisania umowy z wykonawcą robót budowlanych, Zamawiający zastrzega sobie możliwość odstąpienia od  umowy, a Wykonawca z tego tytułu nie będzie występował z roszczeniami wobec Zamawiającego.</w:t>
      </w:r>
    </w:p>
    <w:p w14:paraId="5D88DBB5" w14:textId="77777777" w:rsidR="002854EA" w:rsidRPr="008A0D06" w:rsidRDefault="002854EA" w:rsidP="002854EA">
      <w:pPr>
        <w:ind w:left="567" w:right="74" w:hanging="567"/>
        <w:jc w:val="both"/>
        <w:rPr>
          <w:rFonts w:ascii="Calibri" w:hAnsi="Calibri" w:cs="Calibri"/>
          <w:color w:val="000000"/>
          <w:sz w:val="22"/>
          <w:szCs w:val="22"/>
        </w:rPr>
      </w:pPr>
      <w:r w:rsidRPr="008A0D06">
        <w:rPr>
          <w:rFonts w:ascii="Calibri" w:hAnsi="Calibri" w:cs="Calibri"/>
          <w:color w:val="000000"/>
          <w:sz w:val="22"/>
          <w:szCs w:val="22"/>
        </w:rPr>
        <w:t xml:space="preserve">3. </w:t>
      </w:r>
      <w:r w:rsidRPr="008A0D06">
        <w:rPr>
          <w:rFonts w:ascii="Calibri" w:hAnsi="Calibri" w:cs="Calibri"/>
          <w:color w:val="000000"/>
          <w:sz w:val="22"/>
          <w:szCs w:val="22"/>
        </w:rPr>
        <w:tab/>
        <w:t>Zamawiający będzie mógł odstąpić od umowy z przyczyn określonych w ust. 2 niniejszego paragrafu w terminie 30 dni od powzięcia wiadomości o okolicznościach stanowiących podstawę odstąpienia.</w:t>
      </w:r>
    </w:p>
    <w:p w14:paraId="66618E5C" w14:textId="77777777" w:rsidR="002854EA" w:rsidRPr="008A0D06" w:rsidRDefault="002854EA" w:rsidP="002854EA">
      <w:pPr>
        <w:ind w:left="567" w:right="74" w:hanging="567"/>
        <w:jc w:val="both"/>
        <w:rPr>
          <w:rFonts w:ascii="Calibri" w:hAnsi="Calibri" w:cs="Calibri"/>
          <w:b/>
          <w:color w:val="000000"/>
          <w:sz w:val="22"/>
          <w:szCs w:val="22"/>
        </w:rPr>
      </w:pPr>
      <w:r w:rsidRPr="008A0D06">
        <w:rPr>
          <w:rFonts w:ascii="Calibri" w:hAnsi="Calibri" w:cs="Calibri"/>
          <w:color w:val="000000"/>
          <w:sz w:val="22"/>
          <w:szCs w:val="22"/>
        </w:rPr>
        <w:t xml:space="preserve">4. </w:t>
      </w:r>
      <w:r w:rsidRPr="008A0D06">
        <w:rPr>
          <w:rFonts w:ascii="Calibri" w:hAnsi="Calibri" w:cs="Calibri"/>
          <w:color w:val="000000"/>
          <w:sz w:val="22"/>
          <w:szCs w:val="22"/>
        </w:rPr>
        <w:tab/>
        <w:t>Zamawiający lub Wykonawca może rozwiązać umowę za 30 dniowym wypowiedzeniem doręczonym drugiej stronie, jeżeli jedna ze stron rażąco naruszy jej istotne postanowienia. Jednakże w przypadku, gdy rażące naruszenie istotnego postanowienia umowy oraz jej skutki nadają się do usunięcia, strona może wypowiedzieć umowę jedynie wtedy, gdy pomimo dwukrotnego wezwania drugiej strony dokonanego w odstępie 7 dni, naruszenie i jego skutki nie zostały niezwłocznie usunięte</w:t>
      </w:r>
      <w:r w:rsidRPr="008A0D06">
        <w:rPr>
          <w:rFonts w:ascii="Calibri" w:hAnsi="Calibri" w:cs="Calibri"/>
          <w:b/>
          <w:color w:val="000000"/>
          <w:sz w:val="22"/>
          <w:szCs w:val="22"/>
        </w:rPr>
        <w:t xml:space="preserve">. </w:t>
      </w:r>
    </w:p>
    <w:p w14:paraId="479F56EF" w14:textId="77777777" w:rsidR="002854EA" w:rsidRPr="008A0D06" w:rsidRDefault="002854EA" w:rsidP="002854EA">
      <w:pPr>
        <w:ind w:left="567" w:right="74" w:hanging="567"/>
        <w:jc w:val="both"/>
        <w:rPr>
          <w:rFonts w:ascii="Calibri" w:hAnsi="Calibri" w:cs="Calibri"/>
          <w:color w:val="000000"/>
          <w:sz w:val="22"/>
          <w:szCs w:val="22"/>
        </w:rPr>
      </w:pPr>
      <w:r w:rsidRPr="008A0D06">
        <w:rPr>
          <w:rFonts w:ascii="Calibri" w:hAnsi="Calibri" w:cs="Calibri"/>
          <w:color w:val="000000"/>
          <w:sz w:val="22"/>
          <w:szCs w:val="22"/>
        </w:rPr>
        <w:t xml:space="preserve">6. </w:t>
      </w:r>
      <w:r w:rsidRPr="008A0D06">
        <w:rPr>
          <w:rFonts w:ascii="Calibri" w:hAnsi="Calibri" w:cs="Calibri"/>
          <w:color w:val="000000"/>
          <w:sz w:val="22"/>
          <w:szCs w:val="22"/>
        </w:rPr>
        <w:tab/>
        <w:t>Zamawiającemu przysługuje prawo rozwiązania umowy ze skutkiem natychmiastowym z winy Wykonawcy w następujących przypadkach:</w:t>
      </w:r>
    </w:p>
    <w:p w14:paraId="46D6DDCC" w14:textId="77777777" w:rsidR="002854EA" w:rsidRPr="008A0D06" w:rsidRDefault="002854EA" w:rsidP="002854EA">
      <w:pPr>
        <w:ind w:left="567" w:right="74" w:hanging="567"/>
        <w:jc w:val="both"/>
        <w:rPr>
          <w:rFonts w:ascii="Calibri" w:hAnsi="Calibri" w:cs="Calibri"/>
          <w:color w:val="000000"/>
          <w:sz w:val="22"/>
          <w:szCs w:val="22"/>
        </w:rPr>
      </w:pPr>
      <w:r w:rsidRPr="008A0D06">
        <w:rPr>
          <w:rFonts w:ascii="Calibri" w:hAnsi="Calibri" w:cs="Calibri"/>
          <w:color w:val="000000"/>
          <w:sz w:val="22"/>
          <w:szCs w:val="22"/>
        </w:rPr>
        <w:tab/>
        <w:t xml:space="preserve">a)gdy wszczęto w stosunku do Wykonawcy (firmy) postępowanie upadłościowe, likwidacyjne, układowe lub egzekucyjne, </w:t>
      </w:r>
    </w:p>
    <w:p w14:paraId="3C07C62F" w14:textId="77777777" w:rsidR="002854EA" w:rsidRPr="008A0D06" w:rsidRDefault="002854EA" w:rsidP="002854EA">
      <w:pPr>
        <w:ind w:left="567" w:right="74" w:hanging="567"/>
        <w:jc w:val="both"/>
        <w:rPr>
          <w:rFonts w:ascii="Calibri" w:hAnsi="Calibri" w:cs="Calibri"/>
          <w:color w:val="000000"/>
          <w:sz w:val="22"/>
          <w:szCs w:val="22"/>
        </w:rPr>
      </w:pPr>
      <w:r w:rsidRPr="008A0D06">
        <w:rPr>
          <w:rFonts w:ascii="Calibri" w:hAnsi="Calibri" w:cs="Calibri"/>
          <w:color w:val="000000"/>
          <w:sz w:val="22"/>
          <w:szCs w:val="22"/>
        </w:rPr>
        <w:tab/>
        <w:t>b) gdy Wykonawca bez uzasadnionego powodu nie rozpocznie wykonywania umowy w ciągu 7 dni od ustalonej daty rozpoczęcia jej wykonywania.</w:t>
      </w:r>
    </w:p>
    <w:p w14:paraId="114AC235" w14:textId="77777777" w:rsidR="002854EA" w:rsidRPr="008A0D06" w:rsidRDefault="002854EA" w:rsidP="002854EA">
      <w:pPr>
        <w:ind w:left="567" w:right="74" w:hanging="567"/>
        <w:jc w:val="both"/>
        <w:rPr>
          <w:rFonts w:ascii="Calibri" w:hAnsi="Calibri" w:cs="Calibri"/>
          <w:color w:val="000000"/>
          <w:sz w:val="22"/>
          <w:szCs w:val="22"/>
        </w:rPr>
      </w:pPr>
      <w:r w:rsidRPr="008A0D06">
        <w:rPr>
          <w:rFonts w:ascii="Calibri" w:hAnsi="Calibri" w:cs="Calibri"/>
          <w:color w:val="000000"/>
          <w:sz w:val="22"/>
          <w:szCs w:val="22"/>
        </w:rPr>
        <w:t xml:space="preserve">7. </w:t>
      </w:r>
      <w:r w:rsidRPr="008A0D06">
        <w:rPr>
          <w:rFonts w:ascii="Calibri" w:hAnsi="Calibri" w:cs="Calibri"/>
          <w:color w:val="000000"/>
          <w:sz w:val="22"/>
          <w:szCs w:val="22"/>
        </w:rPr>
        <w:tab/>
        <w:t>W przypadku rozwiązania umowy Wykonawcy przysługuje prawo do otrzymania wynagrodzenia   z tytułu wykonania części przedmiotu umowy.</w:t>
      </w:r>
    </w:p>
    <w:p w14:paraId="7C092984" w14:textId="77777777" w:rsidR="002854EA" w:rsidRPr="008A0D06" w:rsidRDefault="002854EA" w:rsidP="002854EA">
      <w:pPr>
        <w:ind w:left="567" w:right="74" w:hanging="567"/>
        <w:jc w:val="both"/>
        <w:rPr>
          <w:rFonts w:ascii="Calibri" w:hAnsi="Calibri" w:cs="Calibri"/>
          <w:color w:val="000000"/>
          <w:sz w:val="22"/>
          <w:szCs w:val="22"/>
        </w:rPr>
      </w:pPr>
      <w:r w:rsidRPr="008A0D06">
        <w:rPr>
          <w:rFonts w:ascii="Calibri" w:hAnsi="Calibri" w:cs="Calibri"/>
          <w:color w:val="000000"/>
          <w:sz w:val="22"/>
          <w:szCs w:val="22"/>
        </w:rPr>
        <w:t xml:space="preserve">8. </w:t>
      </w:r>
      <w:r w:rsidRPr="008A0D06">
        <w:rPr>
          <w:rFonts w:ascii="Calibri" w:hAnsi="Calibri" w:cs="Calibri"/>
          <w:color w:val="000000"/>
          <w:sz w:val="22"/>
          <w:szCs w:val="22"/>
        </w:rPr>
        <w:tab/>
        <w:t>Rozwiązanie umowy powinno być dokonane w formie pisemnej pod rygorem nieważności i zawierać uzasadnienie jego dokonania. Rozwiązanie umowy uznaje się za skuteczne z chwilą doręczenia stronie umowy pisemnego rozwiązania umowy.</w:t>
      </w:r>
    </w:p>
    <w:p w14:paraId="068AAAFD" w14:textId="77777777" w:rsidR="002854EA" w:rsidRPr="008A0D06" w:rsidRDefault="002854EA" w:rsidP="002854EA">
      <w:pPr>
        <w:ind w:left="567" w:right="74" w:hanging="567"/>
        <w:jc w:val="both"/>
        <w:rPr>
          <w:rFonts w:ascii="Calibri" w:hAnsi="Calibri" w:cs="Calibri"/>
          <w:color w:val="000000"/>
          <w:sz w:val="22"/>
          <w:szCs w:val="22"/>
        </w:rPr>
      </w:pPr>
      <w:r w:rsidRPr="008A0D06">
        <w:rPr>
          <w:rFonts w:ascii="Calibri" w:hAnsi="Calibri" w:cs="Calibri"/>
          <w:color w:val="000000"/>
          <w:sz w:val="22"/>
          <w:szCs w:val="22"/>
        </w:rPr>
        <w:t xml:space="preserve">9. </w:t>
      </w:r>
      <w:r w:rsidRPr="008A0D06">
        <w:rPr>
          <w:rFonts w:ascii="Calibri" w:hAnsi="Calibri" w:cs="Calibri"/>
          <w:color w:val="000000"/>
          <w:sz w:val="22"/>
          <w:szCs w:val="22"/>
        </w:rPr>
        <w:tab/>
        <w:t xml:space="preserve">Zamawiającemu przysługuje prawo rozwiązania umowy z zachowaniem 30 dniowego terminu wypowiedzenia w przypadku odstąpienia od umowy zawartej przez Zamawiającego z wykonawcą robót budowlanych lub jej rozwiązania. </w:t>
      </w:r>
    </w:p>
    <w:p w14:paraId="10CE4D1B" w14:textId="77777777" w:rsidR="002854EA" w:rsidRPr="008A0D06" w:rsidRDefault="002854EA" w:rsidP="002854EA">
      <w:pPr>
        <w:ind w:left="567" w:right="74" w:hanging="567"/>
        <w:jc w:val="both"/>
        <w:rPr>
          <w:rFonts w:ascii="Calibri" w:hAnsi="Calibri" w:cs="Calibri"/>
          <w:color w:val="000000"/>
          <w:sz w:val="22"/>
          <w:szCs w:val="22"/>
        </w:rPr>
      </w:pPr>
      <w:r w:rsidRPr="008A0D06">
        <w:rPr>
          <w:rFonts w:ascii="Calibri" w:hAnsi="Calibri" w:cs="Calibri"/>
          <w:color w:val="000000"/>
          <w:sz w:val="22"/>
          <w:szCs w:val="22"/>
        </w:rPr>
        <w:t xml:space="preserve">10. </w:t>
      </w:r>
      <w:r w:rsidRPr="008A0D06">
        <w:rPr>
          <w:rFonts w:ascii="Calibri" w:hAnsi="Calibri" w:cs="Calibri"/>
          <w:color w:val="000000"/>
          <w:sz w:val="22"/>
          <w:szCs w:val="22"/>
        </w:rPr>
        <w:tab/>
        <w:t xml:space="preserve">W przypadku odstąpienia lub rozwiązania umowy, Wykonawca w terminie 14 dni dokona rozliczenia umowy i wyda Zamawiającemu wszelką dokumentację oryginalną wraz z kopiami, związaną z realizacją przedmiotu umowy oraz przedłoży pełną informację o stanie realizacji inwestycji. </w:t>
      </w:r>
    </w:p>
    <w:p w14:paraId="5570CA31" w14:textId="77777777" w:rsidR="002854EA" w:rsidRPr="008A0D06" w:rsidRDefault="002854EA" w:rsidP="00506D86">
      <w:pPr>
        <w:tabs>
          <w:tab w:val="left" w:pos="369"/>
          <w:tab w:val="left" w:pos="1260"/>
        </w:tabs>
        <w:ind w:left="720" w:right="74" w:hanging="720"/>
        <w:jc w:val="center"/>
        <w:rPr>
          <w:rFonts w:ascii="Calibri" w:hAnsi="Calibri" w:cs="Calibri"/>
          <w:b/>
          <w:color w:val="000000"/>
          <w:sz w:val="22"/>
          <w:szCs w:val="22"/>
        </w:rPr>
      </w:pPr>
      <w:r w:rsidRPr="008A0D06">
        <w:rPr>
          <w:rFonts w:ascii="Calibri" w:hAnsi="Calibri" w:cs="Calibri"/>
          <w:b/>
          <w:color w:val="000000"/>
          <w:sz w:val="22"/>
          <w:szCs w:val="22"/>
        </w:rPr>
        <w:t xml:space="preserve">§9 </w:t>
      </w:r>
    </w:p>
    <w:p w14:paraId="63099B48" w14:textId="77777777" w:rsidR="002854EA" w:rsidRPr="008A0D06" w:rsidRDefault="002854EA" w:rsidP="00506D86">
      <w:pPr>
        <w:tabs>
          <w:tab w:val="left" w:pos="369"/>
          <w:tab w:val="left" w:pos="1260"/>
        </w:tabs>
        <w:ind w:left="720" w:right="74" w:hanging="720"/>
        <w:jc w:val="center"/>
        <w:rPr>
          <w:rFonts w:ascii="Calibri" w:hAnsi="Calibri" w:cs="Calibri"/>
          <w:b/>
          <w:color w:val="000000"/>
          <w:sz w:val="22"/>
          <w:szCs w:val="22"/>
        </w:rPr>
      </w:pPr>
      <w:r w:rsidRPr="008A0D06">
        <w:rPr>
          <w:rFonts w:ascii="Calibri" w:hAnsi="Calibri" w:cs="Calibri"/>
          <w:b/>
          <w:color w:val="000000"/>
          <w:sz w:val="22"/>
          <w:szCs w:val="22"/>
        </w:rPr>
        <w:t>Postanowienia końcowe</w:t>
      </w:r>
    </w:p>
    <w:p w14:paraId="0296FF10" w14:textId="77777777" w:rsidR="002854EA" w:rsidRPr="008A0D06" w:rsidRDefault="002854EA" w:rsidP="002854EA">
      <w:pPr>
        <w:numPr>
          <w:ilvl w:val="0"/>
          <w:numId w:val="2"/>
        </w:numPr>
        <w:autoSpaceDE w:val="0"/>
        <w:autoSpaceDN w:val="0"/>
        <w:adjustRightInd w:val="0"/>
        <w:ind w:left="567" w:hanging="567"/>
        <w:jc w:val="both"/>
        <w:rPr>
          <w:rFonts w:ascii="Calibri" w:hAnsi="Calibri" w:cs="Calibri"/>
          <w:color w:val="000000"/>
          <w:sz w:val="22"/>
          <w:szCs w:val="22"/>
        </w:rPr>
      </w:pPr>
      <w:r w:rsidRPr="008A0D06">
        <w:rPr>
          <w:rFonts w:ascii="Calibri" w:hAnsi="Calibri" w:cs="Calibri"/>
          <w:color w:val="000000"/>
          <w:sz w:val="22"/>
          <w:szCs w:val="22"/>
        </w:rPr>
        <w:t>Językiem umowy, wszelkiej korespondencji, faktur, protokołów i dokumentów sporządzanych przez obie strony umowy jest język polski.</w:t>
      </w:r>
    </w:p>
    <w:p w14:paraId="75C3BD7C" w14:textId="77777777" w:rsidR="002854EA" w:rsidRPr="008A0D06" w:rsidRDefault="002854EA" w:rsidP="002854EA">
      <w:pPr>
        <w:numPr>
          <w:ilvl w:val="0"/>
          <w:numId w:val="2"/>
        </w:numPr>
        <w:autoSpaceDE w:val="0"/>
        <w:autoSpaceDN w:val="0"/>
        <w:adjustRightInd w:val="0"/>
        <w:ind w:left="567" w:hanging="567"/>
        <w:jc w:val="both"/>
        <w:rPr>
          <w:rFonts w:ascii="Calibri" w:hAnsi="Calibri" w:cs="Calibri"/>
          <w:color w:val="000000"/>
          <w:sz w:val="22"/>
          <w:szCs w:val="22"/>
        </w:rPr>
      </w:pPr>
      <w:r w:rsidRPr="008A0D06">
        <w:rPr>
          <w:rFonts w:ascii="Calibri" w:hAnsi="Calibri" w:cs="Calibri"/>
          <w:color w:val="000000"/>
          <w:sz w:val="22"/>
          <w:szCs w:val="22"/>
        </w:rPr>
        <w:t xml:space="preserve">Strony zobowiązują się do każdorazowego powiadamiania się listem poleconym                                                   o zmianie adresu swojej siedziby, pod rygorem uznania za skutecznie doręczoną korespondencję wysłaną na adres podany w umowie. </w:t>
      </w:r>
    </w:p>
    <w:p w14:paraId="7149327C" w14:textId="77777777" w:rsidR="002854EA" w:rsidRPr="008A0D06" w:rsidRDefault="002854EA" w:rsidP="002854EA">
      <w:pPr>
        <w:numPr>
          <w:ilvl w:val="0"/>
          <w:numId w:val="2"/>
        </w:numPr>
        <w:autoSpaceDE w:val="0"/>
        <w:autoSpaceDN w:val="0"/>
        <w:adjustRightInd w:val="0"/>
        <w:ind w:left="567" w:hanging="567"/>
        <w:jc w:val="both"/>
        <w:rPr>
          <w:rFonts w:ascii="Calibri" w:hAnsi="Calibri" w:cs="Calibri"/>
          <w:color w:val="000000"/>
          <w:sz w:val="22"/>
          <w:szCs w:val="22"/>
        </w:rPr>
      </w:pPr>
      <w:r w:rsidRPr="008A0D06">
        <w:rPr>
          <w:rFonts w:ascii="Calibri" w:hAnsi="Calibri" w:cs="Calibri"/>
          <w:color w:val="000000"/>
          <w:sz w:val="22"/>
          <w:szCs w:val="22"/>
        </w:rPr>
        <w:t>Wszelkie zmiany i uzupełnienia niniejszej umowy wymagają formy pisemnej pod rygorem nieważności w postaci aneksu podpisanego przez obie strony.</w:t>
      </w:r>
    </w:p>
    <w:p w14:paraId="2022BA4E" w14:textId="77777777" w:rsidR="002854EA" w:rsidRPr="008A0D06" w:rsidRDefault="002854EA" w:rsidP="002854EA">
      <w:pPr>
        <w:numPr>
          <w:ilvl w:val="0"/>
          <w:numId w:val="2"/>
        </w:numPr>
        <w:autoSpaceDE w:val="0"/>
        <w:autoSpaceDN w:val="0"/>
        <w:adjustRightInd w:val="0"/>
        <w:ind w:left="567" w:hanging="567"/>
        <w:jc w:val="both"/>
        <w:rPr>
          <w:rFonts w:ascii="Calibri" w:hAnsi="Calibri" w:cs="Calibri"/>
          <w:color w:val="000000"/>
          <w:sz w:val="22"/>
          <w:szCs w:val="22"/>
        </w:rPr>
      </w:pPr>
      <w:r w:rsidRPr="008A0D06">
        <w:rPr>
          <w:rFonts w:ascii="Calibri" w:hAnsi="Calibri" w:cs="Calibri"/>
          <w:color w:val="000000"/>
          <w:sz w:val="22"/>
          <w:szCs w:val="22"/>
        </w:rPr>
        <w:t>W sprawach nieuregulowanych niniejszą Umową mają zastosowanie stosowne przepisy prawa polskiego, w szczególności przepisy Kodeksu cywilnego.</w:t>
      </w:r>
    </w:p>
    <w:p w14:paraId="6F521488" w14:textId="77777777" w:rsidR="002854EA" w:rsidRPr="008A0D06" w:rsidRDefault="002854EA" w:rsidP="002854EA">
      <w:pPr>
        <w:numPr>
          <w:ilvl w:val="0"/>
          <w:numId w:val="2"/>
        </w:numPr>
        <w:autoSpaceDE w:val="0"/>
        <w:autoSpaceDN w:val="0"/>
        <w:adjustRightInd w:val="0"/>
        <w:ind w:left="567" w:hanging="567"/>
        <w:jc w:val="both"/>
        <w:rPr>
          <w:rFonts w:ascii="Calibri" w:hAnsi="Calibri" w:cs="Calibri"/>
          <w:color w:val="000000"/>
          <w:sz w:val="22"/>
          <w:szCs w:val="22"/>
        </w:rPr>
      </w:pPr>
      <w:r w:rsidRPr="008A0D06">
        <w:rPr>
          <w:rFonts w:ascii="Calibri" w:hAnsi="Calibri" w:cs="Calibri"/>
          <w:color w:val="000000"/>
          <w:sz w:val="22"/>
          <w:szCs w:val="22"/>
        </w:rPr>
        <w:t>Jakiekolwiek spory mające związek z wykonywaniem umowy będą rozstrzygane przez sąd powszechny właściwy dla siedziby Zamawiającego.</w:t>
      </w:r>
    </w:p>
    <w:p w14:paraId="3AEA8936" w14:textId="77777777" w:rsidR="002854EA" w:rsidRPr="008A0D06" w:rsidRDefault="002854EA" w:rsidP="002854EA">
      <w:pPr>
        <w:numPr>
          <w:ilvl w:val="0"/>
          <w:numId w:val="2"/>
        </w:numPr>
        <w:autoSpaceDE w:val="0"/>
        <w:autoSpaceDN w:val="0"/>
        <w:adjustRightInd w:val="0"/>
        <w:ind w:left="567" w:hanging="567"/>
        <w:jc w:val="both"/>
        <w:rPr>
          <w:rFonts w:ascii="Calibri" w:hAnsi="Calibri" w:cs="Calibri"/>
          <w:color w:val="000000"/>
          <w:sz w:val="22"/>
          <w:szCs w:val="22"/>
        </w:rPr>
      </w:pPr>
      <w:r w:rsidRPr="008A0D06">
        <w:rPr>
          <w:rFonts w:ascii="Calibri" w:hAnsi="Calibri" w:cs="Calibri"/>
          <w:color w:val="000000"/>
          <w:sz w:val="22"/>
          <w:szCs w:val="22"/>
        </w:rPr>
        <w:t xml:space="preserve">Umowa została sporządzona w trzech jednobrzmiących egzemplarzach w języku polskim, jeden egzemplarz dla Wykonawcy i dwa egzemplarze dla Zamawiającego. </w:t>
      </w:r>
    </w:p>
    <w:p w14:paraId="529EB45B" w14:textId="77777777" w:rsidR="002854EA" w:rsidRPr="008A0D06" w:rsidRDefault="002854EA" w:rsidP="002854EA">
      <w:pPr>
        <w:numPr>
          <w:ilvl w:val="0"/>
          <w:numId w:val="2"/>
        </w:numPr>
        <w:ind w:left="567" w:right="72" w:hanging="567"/>
        <w:jc w:val="both"/>
        <w:rPr>
          <w:rFonts w:ascii="Calibri" w:hAnsi="Calibri" w:cs="Calibri"/>
          <w:color w:val="000000"/>
          <w:sz w:val="22"/>
          <w:szCs w:val="22"/>
        </w:rPr>
      </w:pPr>
      <w:r w:rsidRPr="008A0D06">
        <w:rPr>
          <w:rFonts w:ascii="Calibri" w:hAnsi="Calibri" w:cs="Calibri"/>
          <w:color w:val="000000"/>
          <w:sz w:val="22"/>
          <w:szCs w:val="22"/>
        </w:rPr>
        <w:t xml:space="preserve">Umowa wchodzi w życie z dniem podpisania jej przez obie strony. </w:t>
      </w:r>
    </w:p>
    <w:p w14:paraId="3BBD9ACD" w14:textId="6DDE3AF3" w:rsidR="002854EA" w:rsidRPr="0073285F" w:rsidRDefault="002854EA" w:rsidP="0073285F">
      <w:pPr>
        <w:numPr>
          <w:ilvl w:val="0"/>
          <w:numId w:val="2"/>
        </w:numPr>
        <w:ind w:left="567" w:right="72" w:hanging="567"/>
        <w:jc w:val="both"/>
        <w:rPr>
          <w:rFonts w:ascii="Calibri" w:hAnsi="Calibri" w:cs="Calibri"/>
          <w:color w:val="000000"/>
          <w:sz w:val="22"/>
          <w:szCs w:val="22"/>
        </w:rPr>
      </w:pPr>
      <w:r w:rsidRPr="008A0D06">
        <w:rPr>
          <w:rFonts w:ascii="Calibri" w:hAnsi="Calibri" w:cs="Calibri"/>
          <w:color w:val="000000"/>
          <w:sz w:val="22"/>
          <w:szCs w:val="22"/>
        </w:rPr>
        <w:t>Integralną część umowy stanowi oferta Wykonawcy- załącznik nr 1 .</w:t>
      </w:r>
    </w:p>
    <w:p w14:paraId="73E86E34" w14:textId="77777777" w:rsidR="002854EA" w:rsidRPr="008A0D06" w:rsidRDefault="002854EA" w:rsidP="002854EA">
      <w:pPr>
        <w:keepNext/>
        <w:spacing w:before="60" w:after="60"/>
        <w:ind w:right="72"/>
        <w:jc w:val="center"/>
        <w:rPr>
          <w:rFonts w:ascii="Calibri" w:hAnsi="Calibri" w:cs="Calibri"/>
          <w:b/>
          <w:bCs/>
          <w:color w:val="000000"/>
          <w:sz w:val="22"/>
          <w:szCs w:val="22"/>
        </w:rPr>
      </w:pPr>
      <w:r w:rsidRPr="008A0D06">
        <w:rPr>
          <w:rFonts w:ascii="Calibri" w:hAnsi="Calibri" w:cs="Calibri"/>
          <w:b/>
          <w:bCs/>
          <w:color w:val="000000"/>
          <w:sz w:val="22"/>
          <w:szCs w:val="22"/>
        </w:rPr>
        <w:lastRenderedPageBreak/>
        <w:t>WYKONAWCA</w:t>
      </w:r>
      <w:r w:rsidRPr="008A0D06">
        <w:rPr>
          <w:rFonts w:ascii="Calibri" w:hAnsi="Calibri" w:cs="Calibri"/>
          <w:b/>
          <w:bCs/>
          <w:color w:val="000000"/>
          <w:sz w:val="22"/>
          <w:szCs w:val="22"/>
        </w:rPr>
        <w:tab/>
      </w:r>
      <w:r w:rsidRPr="008A0D06">
        <w:rPr>
          <w:rFonts w:ascii="Calibri" w:hAnsi="Calibri" w:cs="Calibri"/>
          <w:b/>
          <w:bCs/>
          <w:color w:val="000000"/>
          <w:sz w:val="22"/>
          <w:szCs w:val="22"/>
        </w:rPr>
        <w:tab/>
      </w:r>
      <w:r w:rsidRPr="008A0D06">
        <w:rPr>
          <w:rFonts w:ascii="Calibri" w:hAnsi="Calibri" w:cs="Calibri"/>
          <w:b/>
          <w:bCs/>
          <w:color w:val="000000"/>
          <w:sz w:val="22"/>
          <w:szCs w:val="22"/>
        </w:rPr>
        <w:tab/>
      </w:r>
      <w:r w:rsidRPr="008A0D06">
        <w:rPr>
          <w:rFonts w:ascii="Calibri" w:hAnsi="Calibri" w:cs="Calibri"/>
          <w:b/>
          <w:bCs/>
          <w:color w:val="000000"/>
          <w:sz w:val="22"/>
          <w:szCs w:val="22"/>
        </w:rPr>
        <w:tab/>
      </w:r>
      <w:r w:rsidRPr="008A0D06">
        <w:rPr>
          <w:rFonts w:ascii="Calibri" w:hAnsi="Calibri" w:cs="Calibri"/>
          <w:b/>
          <w:bCs/>
          <w:color w:val="000000"/>
          <w:sz w:val="22"/>
          <w:szCs w:val="22"/>
        </w:rPr>
        <w:tab/>
        <w:t xml:space="preserve">    </w:t>
      </w:r>
      <w:r w:rsidRPr="008A0D06">
        <w:rPr>
          <w:rFonts w:ascii="Calibri" w:hAnsi="Calibri" w:cs="Calibri"/>
          <w:b/>
          <w:bCs/>
          <w:color w:val="000000"/>
          <w:sz w:val="22"/>
          <w:szCs w:val="22"/>
        </w:rPr>
        <w:tab/>
        <w:t xml:space="preserve">           ZAMAWIAJĄCY</w:t>
      </w:r>
    </w:p>
    <w:p w14:paraId="36D8C8E3" w14:textId="77777777" w:rsidR="002854EA" w:rsidRPr="008A0D06" w:rsidRDefault="002854EA" w:rsidP="002854EA">
      <w:pPr>
        <w:keepNext/>
        <w:spacing w:before="60" w:after="60"/>
        <w:ind w:right="72"/>
        <w:jc w:val="both"/>
        <w:rPr>
          <w:rFonts w:ascii="Calibri" w:hAnsi="Calibri" w:cs="Calibri"/>
          <w:bCs/>
          <w:color w:val="000000"/>
          <w:sz w:val="22"/>
          <w:szCs w:val="22"/>
        </w:rPr>
      </w:pPr>
    </w:p>
    <w:p w14:paraId="359F7A04" w14:textId="77777777" w:rsidR="002854EA" w:rsidRPr="008A0D06" w:rsidRDefault="002854EA" w:rsidP="002854EA">
      <w:pPr>
        <w:keepNext/>
        <w:spacing w:before="60" w:after="60"/>
        <w:ind w:right="72"/>
        <w:jc w:val="both"/>
        <w:rPr>
          <w:rFonts w:ascii="Calibri" w:hAnsi="Calibri" w:cs="Calibri"/>
          <w:bCs/>
          <w:color w:val="000000"/>
          <w:sz w:val="22"/>
          <w:szCs w:val="22"/>
        </w:rPr>
      </w:pPr>
    </w:p>
    <w:p w14:paraId="4218C538" w14:textId="77777777" w:rsidR="002854EA" w:rsidRPr="008A0D06" w:rsidRDefault="002854EA" w:rsidP="002854EA">
      <w:pPr>
        <w:keepNext/>
        <w:spacing w:before="60" w:after="60"/>
        <w:ind w:right="72"/>
        <w:jc w:val="both"/>
        <w:rPr>
          <w:rFonts w:ascii="Calibri" w:hAnsi="Calibri" w:cs="Calibri"/>
          <w:bCs/>
          <w:color w:val="000000"/>
          <w:sz w:val="22"/>
          <w:szCs w:val="22"/>
        </w:rPr>
      </w:pPr>
    </w:p>
    <w:p w14:paraId="4B52C00C" w14:textId="0715ECA9" w:rsidR="004124AB" w:rsidRPr="002854EA" w:rsidRDefault="002854EA" w:rsidP="002854EA">
      <w:r w:rsidRPr="008A0D06">
        <w:rPr>
          <w:rFonts w:ascii="Calibri" w:hAnsi="Calibri" w:cs="Calibri"/>
          <w:bCs/>
          <w:color w:val="000000"/>
          <w:sz w:val="22"/>
          <w:szCs w:val="22"/>
        </w:rPr>
        <w:tab/>
      </w:r>
      <w:r w:rsidRPr="008A0D06">
        <w:rPr>
          <w:rFonts w:ascii="Calibri" w:hAnsi="Calibri" w:cs="Calibri"/>
          <w:bCs/>
          <w:color w:val="000000"/>
          <w:sz w:val="22"/>
          <w:szCs w:val="22"/>
        </w:rPr>
        <w:tab/>
      </w:r>
      <w:r w:rsidRPr="008A0D06">
        <w:rPr>
          <w:rFonts w:ascii="Calibri" w:hAnsi="Calibri" w:cs="Calibri"/>
          <w:bCs/>
          <w:color w:val="000000"/>
          <w:sz w:val="22"/>
          <w:szCs w:val="22"/>
        </w:rPr>
        <w:tab/>
      </w:r>
      <w:r w:rsidRPr="008A0D06">
        <w:rPr>
          <w:rFonts w:ascii="Calibri" w:hAnsi="Calibri" w:cs="Calibri"/>
          <w:bCs/>
          <w:color w:val="000000"/>
          <w:sz w:val="22"/>
          <w:szCs w:val="22"/>
        </w:rPr>
        <w:tab/>
      </w:r>
      <w:r w:rsidRPr="008A0D06">
        <w:rPr>
          <w:rFonts w:ascii="Calibri" w:hAnsi="Calibri" w:cs="Calibri"/>
          <w:bCs/>
          <w:color w:val="000000"/>
          <w:sz w:val="22"/>
          <w:szCs w:val="22"/>
        </w:rPr>
        <w:tab/>
      </w:r>
      <w:r w:rsidRPr="008A0D06">
        <w:rPr>
          <w:rFonts w:ascii="Calibri" w:hAnsi="Calibri" w:cs="Calibri"/>
          <w:bCs/>
          <w:color w:val="000000"/>
          <w:sz w:val="22"/>
          <w:szCs w:val="22"/>
        </w:rPr>
        <w:tab/>
      </w:r>
    </w:p>
    <w:sectPr w:rsidR="004124AB" w:rsidRPr="002854E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6D7C6B" w14:textId="77777777" w:rsidR="002854EA" w:rsidRDefault="002854EA" w:rsidP="002854EA">
      <w:r>
        <w:separator/>
      </w:r>
    </w:p>
  </w:endnote>
  <w:endnote w:type="continuationSeparator" w:id="0">
    <w:p w14:paraId="79CC3ACB" w14:textId="77777777" w:rsidR="002854EA" w:rsidRDefault="002854EA" w:rsidP="00285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8309143"/>
      <w:docPartObj>
        <w:docPartGallery w:val="Page Numbers (Bottom of Page)"/>
        <w:docPartUnique/>
      </w:docPartObj>
    </w:sdtPr>
    <w:sdtEndPr>
      <w:rPr>
        <w:rFonts w:asciiTheme="minorHAnsi" w:hAnsiTheme="minorHAnsi" w:cstheme="minorHAnsi"/>
        <w:sz w:val="14"/>
        <w:szCs w:val="14"/>
      </w:rPr>
    </w:sdtEndPr>
    <w:sdtContent>
      <w:p w14:paraId="54C7F81C" w14:textId="35483FEF" w:rsidR="0073285F" w:rsidRPr="0073285F" w:rsidRDefault="0073285F">
        <w:pPr>
          <w:pStyle w:val="Stopka"/>
          <w:jc w:val="right"/>
          <w:rPr>
            <w:rFonts w:asciiTheme="minorHAnsi" w:hAnsiTheme="minorHAnsi" w:cstheme="minorHAnsi"/>
            <w:sz w:val="14"/>
            <w:szCs w:val="14"/>
          </w:rPr>
        </w:pPr>
        <w:r w:rsidRPr="0073285F">
          <w:rPr>
            <w:rFonts w:asciiTheme="minorHAnsi" w:hAnsiTheme="minorHAnsi" w:cstheme="minorHAnsi"/>
            <w:sz w:val="14"/>
            <w:szCs w:val="14"/>
          </w:rPr>
          <w:fldChar w:fldCharType="begin"/>
        </w:r>
        <w:r w:rsidRPr="0073285F">
          <w:rPr>
            <w:rFonts w:asciiTheme="minorHAnsi" w:hAnsiTheme="minorHAnsi" w:cstheme="minorHAnsi"/>
            <w:sz w:val="14"/>
            <w:szCs w:val="14"/>
          </w:rPr>
          <w:instrText>PAGE   \* MERGEFORMAT</w:instrText>
        </w:r>
        <w:r w:rsidRPr="0073285F">
          <w:rPr>
            <w:rFonts w:asciiTheme="minorHAnsi" w:hAnsiTheme="minorHAnsi" w:cstheme="minorHAnsi"/>
            <w:sz w:val="14"/>
            <w:szCs w:val="14"/>
          </w:rPr>
          <w:fldChar w:fldCharType="separate"/>
        </w:r>
        <w:r w:rsidR="00291AC1">
          <w:rPr>
            <w:rFonts w:asciiTheme="minorHAnsi" w:hAnsiTheme="minorHAnsi" w:cstheme="minorHAnsi"/>
            <w:noProof/>
            <w:sz w:val="14"/>
            <w:szCs w:val="14"/>
          </w:rPr>
          <w:t>6</w:t>
        </w:r>
        <w:r w:rsidRPr="0073285F">
          <w:rPr>
            <w:rFonts w:asciiTheme="minorHAnsi" w:hAnsiTheme="minorHAnsi" w:cstheme="minorHAnsi"/>
            <w:sz w:val="14"/>
            <w:szCs w:val="14"/>
          </w:rPr>
          <w:fldChar w:fldCharType="end"/>
        </w:r>
      </w:p>
    </w:sdtContent>
  </w:sdt>
  <w:p w14:paraId="6611B276" w14:textId="77777777" w:rsidR="002854EA" w:rsidRDefault="002854E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9E69DF" w14:textId="77777777" w:rsidR="002854EA" w:rsidRDefault="002854EA" w:rsidP="002854EA">
      <w:r>
        <w:separator/>
      </w:r>
    </w:p>
  </w:footnote>
  <w:footnote w:type="continuationSeparator" w:id="0">
    <w:p w14:paraId="5E2DB68F" w14:textId="77777777" w:rsidR="002854EA" w:rsidRDefault="002854EA" w:rsidP="002854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singleLevel"/>
    <w:tmpl w:val="00000008"/>
    <w:name w:val="WW8Num8"/>
    <w:lvl w:ilvl="0">
      <w:start w:val="1"/>
      <w:numFmt w:val="decimal"/>
      <w:lvlText w:val="%1."/>
      <w:lvlJc w:val="left"/>
      <w:pPr>
        <w:tabs>
          <w:tab w:val="num" w:pos="1930"/>
        </w:tabs>
        <w:ind w:left="1930" w:hanging="360"/>
      </w:pPr>
    </w:lvl>
  </w:abstractNum>
  <w:abstractNum w:abstractNumId="1" w15:restartNumberingAfterBreak="0">
    <w:nsid w:val="00000010"/>
    <w:multiLevelType w:val="singleLevel"/>
    <w:tmpl w:val="F476F48C"/>
    <w:name w:val="WW8Num17"/>
    <w:lvl w:ilvl="0">
      <w:start w:val="1"/>
      <w:numFmt w:val="decimal"/>
      <w:lvlText w:val="%1."/>
      <w:lvlJc w:val="left"/>
      <w:pPr>
        <w:tabs>
          <w:tab w:val="num" w:pos="0"/>
        </w:tabs>
        <w:ind w:left="360" w:hanging="360"/>
      </w:pPr>
      <w:rPr>
        <w:rFonts w:ascii="Calibri" w:hAnsi="Calibri" w:cs="Arial" w:hint="default"/>
        <w:sz w:val="22"/>
        <w:szCs w:val="22"/>
      </w:rPr>
    </w:lvl>
  </w:abstractNum>
  <w:abstractNum w:abstractNumId="2" w15:restartNumberingAfterBreak="0">
    <w:nsid w:val="0000001C"/>
    <w:multiLevelType w:val="multilevel"/>
    <w:tmpl w:val="15C81CA0"/>
    <w:name w:val="WW8Num28"/>
    <w:lvl w:ilvl="0">
      <w:start w:val="1"/>
      <w:numFmt w:val="decimal"/>
      <w:lvlText w:val="%1."/>
      <w:lvlJc w:val="left"/>
      <w:pPr>
        <w:tabs>
          <w:tab w:val="num" w:pos="0"/>
        </w:tabs>
        <w:ind w:left="360" w:hanging="360"/>
      </w:pPr>
      <w:rPr>
        <w:rFonts w:asciiTheme="minorHAnsi" w:eastAsia="Calibri" w:hAnsiTheme="minorHAnsi" w:cstheme="minorHAnsi" w:hint="default"/>
        <w:b w:val="0"/>
        <w:bCs/>
        <w:color w:val="00000A"/>
        <w:sz w:val="22"/>
        <w:szCs w:val="22"/>
      </w:rPr>
    </w:lvl>
    <w:lvl w:ilvl="1">
      <w:start w:val="1"/>
      <w:numFmt w:val="decimal"/>
      <w:lvlText w:val="%2)"/>
      <w:lvlJc w:val="left"/>
      <w:pPr>
        <w:tabs>
          <w:tab w:val="num" w:pos="0"/>
        </w:tabs>
        <w:ind w:left="1437" w:hanging="357"/>
      </w:pPr>
    </w:lvl>
    <w:lvl w:ilvl="2">
      <w:start w:val="1"/>
      <w:numFmt w:val="lowerRoman"/>
      <w:lvlText w:val="%1.%2.%3."/>
      <w:lvlJc w:val="lef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lef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left"/>
      <w:pPr>
        <w:tabs>
          <w:tab w:val="num" w:pos="0"/>
        </w:tabs>
        <w:ind w:left="6480" w:hanging="180"/>
      </w:pPr>
    </w:lvl>
  </w:abstractNum>
  <w:abstractNum w:abstractNumId="3" w15:restartNumberingAfterBreak="0">
    <w:nsid w:val="0000001E"/>
    <w:multiLevelType w:val="multilevel"/>
    <w:tmpl w:val="AE240A3E"/>
    <w:name w:val="WW8Num30"/>
    <w:lvl w:ilvl="0">
      <w:start w:val="4"/>
      <w:numFmt w:val="decimal"/>
      <w:lvlText w:val="%1."/>
      <w:lvlJc w:val="left"/>
      <w:pPr>
        <w:tabs>
          <w:tab w:val="num" w:pos="0"/>
        </w:tabs>
        <w:ind w:left="360" w:hanging="360"/>
      </w:pPr>
      <w:rPr>
        <w:rFonts w:ascii="Calibri" w:eastAsia="Calibri" w:hAnsi="Calibri" w:cs="Times New Roman" w:hint="default"/>
        <w:b w:val="0"/>
        <w:bCs w:val="0"/>
        <w:sz w:val="22"/>
        <w:szCs w:val="22"/>
      </w:rPr>
    </w:lvl>
    <w:lvl w:ilvl="1">
      <w:start w:val="1"/>
      <w:numFmt w:val="decimal"/>
      <w:lvlText w:val="%2)"/>
      <w:lvlJc w:val="left"/>
      <w:pPr>
        <w:tabs>
          <w:tab w:val="num" w:pos="0"/>
        </w:tabs>
        <w:ind w:left="1437" w:hanging="357"/>
      </w:pPr>
      <w:rPr>
        <w:rFonts w:cs="Times New Roman" w:hint="default"/>
        <w:b w:val="0"/>
        <w:i w:val="0"/>
        <w:sz w:val="20"/>
        <w:szCs w:val="20"/>
      </w:rPr>
    </w:lvl>
    <w:lvl w:ilvl="2">
      <w:start w:val="1"/>
      <w:numFmt w:val="lowerRoman"/>
      <w:lvlText w:val="%1.%2.%3."/>
      <w:lvlJc w:val="left"/>
      <w:pPr>
        <w:tabs>
          <w:tab w:val="num" w:pos="0"/>
        </w:tabs>
        <w:ind w:left="2160" w:hanging="180"/>
      </w:pPr>
      <w:rPr>
        <w:rFonts w:cs="Times New Roman" w:hint="default"/>
        <w:b w:val="0"/>
        <w:i w:val="0"/>
        <w:sz w:val="20"/>
        <w:szCs w:val="20"/>
      </w:rPr>
    </w:lvl>
    <w:lvl w:ilvl="3">
      <w:start w:val="1"/>
      <w:numFmt w:val="decimal"/>
      <w:lvlText w:val="%1.%2.%3.%4."/>
      <w:lvlJc w:val="left"/>
      <w:pPr>
        <w:tabs>
          <w:tab w:val="num" w:pos="0"/>
        </w:tabs>
        <w:ind w:left="2880" w:hanging="360"/>
      </w:pPr>
      <w:rPr>
        <w:rFonts w:cs="Times New Roman" w:hint="default"/>
        <w:b w:val="0"/>
        <w:i w:val="0"/>
        <w:sz w:val="20"/>
        <w:szCs w:val="20"/>
      </w:rPr>
    </w:lvl>
    <w:lvl w:ilvl="4">
      <w:start w:val="1"/>
      <w:numFmt w:val="lowerLetter"/>
      <w:lvlText w:val="%1.%2.%3.%4.%5."/>
      <w:lvlJc w:val="left"/>
      <w:pPr>
        <w:tabs>
          <w:tab w:val="num" w:pos="0"/>
        </w:tabs>
        <w:ind w:left="3600" w:hanging="360"/>
      </w:pPr>
      <w:rPr>
        <w:rFonts w:cs="Times New Roman" w:hint="default"/>
        <w:b w:val="0"/>
        <w:i w:val="0"/>
        <w:sz w:val="20"/>
        <w:szCs w:val="20"/>
      </w:rPr>
    </w:lvl>
    <w:lvl w:ilvl="5">
      <w:start w:val="1"/>
      <w:numFmt w:val="lowerRoman"/>
      <w:lvlText w:val="%1.%2.%3.%4.%5.%6."/>
      <w:lvlJc w:val="left"/>
      <w:pPr>
        <w:tabs>
          <w:tab w:val="num" w:pos="0"/>
        </w:tabs>
        <w:ind w:left="4320" w:hanging="180"/>
      </w:pPr>
      <w:rPr>
        <w:rFonts w:cs="Times New Roman" w:hint="default"/>
        <w:b w:val="0"/>
        <w:i w:val="0"/>
        <w:sz w:val="20"/>
        <w:szCs w:val="20"/>
      </w:rPr>
    </w:lvl>
    <w:lvl w:ilvl="6">
      <w:start w:val="1"/>
      <w:numFmt w:val="decimal"/>
      <w:lvlText w:val="%1.%2.%3.%4.%5.%6.%7."/>
      <w:lvlJc w:val="left"/>
      <w:pPr>
        <w:tabs>
          <w:tab w:val="num" w:pos="0"/>
        </w:tabs>
        <w:ind w:left="5040" w:hanging="360"/>
      </w:pPr>
      <w:rPr>
        <w:rFonts w:cs="Times New Roman" w:hint="default"/>
        <w:b w:val="0"/>
        <w:i w:val="0"/>
        <w:sz w:val="20"/>
        <w:szCs w:val="20"/>
      </w:rPr>
    </w:lvl>
    <w:lvl w:ilvl="7">
      <w:start w:val="1"/>
      <w:numFmt w:val="lowerLetter"/>
      <w:lvlText w:val="%1.%2.%3.%4.%5.%6.%7.%8."/>
      <w:lvlJc w:val="left"/>
      <w:pPr>
        <w:tabs>
          <w:tab w:val="num" w:pos="0"/>
        </w:tabs>
        <w:ind w:left="5760" w:hanging="360"/>
      </w:pPr>
      <w:rPr>
        <w:rFonts w:cs="Times New Roman" w:hint="default"/>
        <w:b w:val="0"/>
        <w:i w:val="0"/>
        <w:sz w:val="20"/>
        <w:szCs w:val="20"/>
      </w:rPr>
    </w:lvl>
    <w:lvl w:ilvl="8">
      <w:start w:val="1"/>
      <w:numFmt w:val="lowerRoman"/>
      <w:lvlText w:val="%1.%2.%3.%4.%5.%6.%7.%8.%9."/>
      <w:lvlJc w:val="left"/>
      <w:pPr>
        <w:tabs>
          <w:tab w:val="num" w:pos="0"/>
        </w:tabs>
        <w:ind w:left="6480" w:hanging="180"/>
      </w:pPr>
      <w:rPr>
        <w:rFonts w:cs="Times New Roman" w:hint="default"/>
        <w:b w:val="0"/>
        <w:i w:val="0"/>
        <w:sz w:val="20"/>
        <w:szCs w:val="20"/>
      </w:rPr>
    </w:lvl>
  </w:abstractNum>
  <w:abstractNum w:abstractNumId="4" w15:restartNumberingAfterBreak="0">
    <w:nsid w:val="09E7065A"/>
    <w:multiLevelType w:val="hybridMultilevel"/>
    <w:tmpl w:val="94DA1CD6"/>
    <w:lvl w:ilvl="0" w:tplc="661CBD00">
      <w:start w:val="1"/>
      <w:numFmt w:val="decimal"/>
      <w:lvlText w:val="%1."/>
      <w:lvlJc w:val="left"/>
      <w:pPr>
        <w:tabs>
          <w:tab w:val="num" w:pos="360"/>
        </w:tabs>
        <w:ind w:left="360" w:hanging="360"/>
      </w:pPr>
      <w:rPr>
        <w:rFonts w:hint="default"/>
        <w:i w:val="0"/>
      </w:rPr>
    </w:lvl>
    <w:lvl w:ilvl="1" w:tplc="EE8C08D2">
      <w:start w:val="1"/>
      <w:numFmt w:val="decimal"/>
      <w:lvlText w:val="%2."/>
      <w:lvlJc w:val="left"/>
      <w:pPr>
        <w:tabs>
          <w:tab w:val="num" w:pos="1080"/>
        </w:tabs>
        <w:ind w:left="1080" w:hanging="360"/>
      </w:pPr>
      <w:rPr>
        <w:rFonts w:hint="default"/>
      </w:rPr>
    </w:lvl>
    <w:lvl w:ilvl="2" w:tplc="04150011">
      <w:start w:val="1"/>
      <w:numFmt w:val="decimal"/>
      <w:lvlText w:val="%3)"/>
      <w:lvlJc w:val="left"/>
      <w:pPr>
        <w:tabs>
          <w:tab w:val="num" w:pos="1980"/>
        </w:tabs>
        <w:ind w:left="1980" w:hanging="360"/>
      </w:pPr>
      <w:rPr>
        <w:rFonts w:hint="default"/>
      </w:rPr>
    </w:lvl>
    <w:lvl w:ilvl="3" w:tplc="04150017">
      <w:start w:val="1"/>
      <w:numFmt w:val="lowerLetter"/>
      <w:lvlText w:val="%4)"/>
      <w:lvlJc w:val="left"/>
      <w:pPr>
        <w:tabs>
          <w:tab w:val="num" w:pos="2520"/>
        </w:tabs>
        <w:ind w:left="2520" w:hanging="360"/>
      </w:pPr>
      <w:rPr>
        <w:rFonts w:hint="default"/>
      </w:rPr>
    </w:lvl>
    <w:lvl w:ilvl="4" w:tplc="5204B7A8">
      <w:start w:val="1"/>
      <w:numFmt w:val="lowerRoman"/>
      <w:lvlText w:val="(%5)"/>
      <w:lvlJc w:val="left"/>
      <w:pPr>
        <w:tabs>
          <w:tab w:val="num" w:pos="3600"/>
        </w:tabs>
        <w:ind w:left="3600" w:hanging="720"/>
      </w:pPr>
      <w:rPr>
        <w:rFonts w:hint="default"/>
      </w:r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15:restartNumberingAfterBreak="0">
    <w:nsid w:val="10E01456"/>
    <w:multiLevelType w:val="hybridMultilevel"/>
    <w:tmpl w:val="CDBE6D26"/>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 w15:restartNumberingAfterBreak="0">
    <w:nsid w:val="18F516DE"/>
    <w:multiLevelType w:val="multilevel"/>
    <w:tmpl w:val="4732B33E"/>
    <w:lvl w:ilvl="0">
      <w:start w:val="8"/>
      <w:numFmt w:val="decimal"/>
      <w:lvlText w:val="%1."/>
      <w:lvlJc w:val="left"/>
      <w:pPr>
        <w:ind w:left="360" w:hanging="360"/>
      </w:pPr>
      <w:rPr>
        <w:rFonts w:ascii="Calibri" w:hAnsi="Calibri" w:cs="Calibri"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ACA721D"/>
    <w:multiLevelType w:val="hybridMultilevel"/>
    <w:tmpl w:val="0AC0D76E"/>
    <w:lvl w:ilvl="0" w:tplc="04150011">
      <w:start w:val="1"/>
      <w:numFmt w:val="decimal"/>
      <w:lvlText w:val="%1)"/>
      <w:lvlJc w:val="left"/>
      <w:pPr>
        <w:ind w:left="1220" w:hanging="360"/>
      </w:pPr>
    </w:lvl>
    <w:lvl w:ilvl="1" w:tplc="04150019" w:tentative="1">
      <w:start w:val="1"/>
      <w:numFmt w:val="lowerLetter"/>
      <w:lvlText w:val="%2."/>
      <w:lvlJc w:val="left"/>
      <w:pPr>
        <w:ind w:left="1940" w:hanging="360"/>
      </w:pPr>
    </w:lvl>
    <w:lvl w:ilvl="2" w:tplc="0415001B" w:tentative="1">
      <w:start w:val="1"/>
      <w:numFmt w:val="lowerRoman"/>
      <w:lvlText w:val="%3."/>
      <w:lvlJc w:val="right"/>
      <w:pPr>
        <w:ind w:left="2660" w:hanging="180"/>
      </w:pPr>
    </w:lvl>
    <w:lvl w:ilvl="3" w:tplc="0415000F" w:tentative="1">
      <w:start w:val="1"/>
      <w:numFmt w:val="decimal"/>
      <w:lvlText w:val="%4."/>
      <w:lvlJc w:val="left"/>
      <w:pPr>
        <w:ind w:left="3380" w:hanging="360"/>
      </w:pPr>
    </w:lvl>
    <w:lvl w:ilvl="4" w:tplc="04150019" w:tentative="1">
      <w:start w:val="1"/>
      <w:numFmt w:val="lowerLetter"/>
      <w:lvlText w:val="%5."/>
      <w:lvlJc w:val="left"/>
      <w:pPr>
        <w:ind w:left="4100" w:hanging="360"/>
      </w:pPr>
    </w:lvl>
    <w:lvl w:ilvl="5" w:tplc="0415001B" w:tentative="1">
      <w:start w:val="1"/>
      <w:numFmt w:val="lowerRoman"/>
      <w:lvlText w:val="%6."/>
      <w:lvlJc w:val="right"/>
      <w:pPr>
        <w:ind w:left="4820" w:hanging="180"/>
      </w:pPr>
    </w:lvl>
    <w:lvl w:ilvl="6" w:tplc="0415000F" w:tentative="1">
      <w:start w:val="1"/>
      <w:numFmt w:val="decimal"/>
      <w:lvlText w:val="%7."/>
      <w:lvlJc w:val="left"/>
      <w:pPr>
        <w:ind w:left="5540" w:hanging="360"/>
      </w:pPr>
    </w:lvl>
    <w:lvl w:ilvl="7" w:tplc="04150019" w:tentative="1">
      <w:start w:val="1"/>
      <w:numFmt w:val="lowerLetter"/>
      <w:lvlText w:val="%8."/>
      <w:lvlJc w:val="left"/>
      <w:pPr>
        <w:ind w:left="6260" w:hanging="360"/>
      </w:pPr>
    </w:lvl>
    <w:lvl w:ilvl="8" w:tplc="0415001B" w:tentative="1">
      <w:start w:val="1"/>
      <w:numFmt w:val="lowerRoman"/>
      <w:lvlText w:val="%9."/>
      <w:lvlJc w:val="right"/>
      <w:pPr>
        <w:ind w:left="6980" w:hanging="180"/>
      </w:pPr>
    </w:lvl>
  </w:abstractNum>
  <w:abstractNum w:abstractNumId="8" w15:restartNumberingAfterBreak="0">
    <w:nsid w:val="1FA36067"/>
    <w:multiLevelType w:val="hybridMultilevel"/>
    <w:tmpl w:val="948C3E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25DE7B33"/>
    <w:multiLevelType w:val="multilevel"/>
    <w:tmpl w:val="4732B33E"/>
    <w:lvl w:ilvl="0">
      <w:start w:val="8"/>
      <w:numFmt w:val="decimal"/>
      <w:lvlText w:val="%1."/>
      <w:lvlJc w:val="left"/>
      <w:pPr>
        <w:ind w:left="360" w:hanging="360"/>
      </w:pPr>
      <w:rPr>
        <w:rFonts w:ascii="Calibri" w:hAnsi="Calibri" w:cs="Calibri"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71518F8"/>
    <w:multiLevelType w:val="hybridMultilevel"/>
    <w:tmpl w:val="94DA1CD6"/>
    <w:lvl w:ilvl="0" w:tplc="661CBD00">
      <w:start w:val="1"/>
      <w:numFmt w:val="decimal"/>
      <w:lvlText w:val="%1."/>
      <w:lvlJc w:val="left"/>
      <w:pPr>
        <w:tabs>
          <w:tab w:val="num" w:pos="360"/>
        </w:tabs>
        <w:ind w:left="360" w:hanging="360"/>
      </w:pPr>
      <w:rPr>
        <w:rFonts w:hint="default"/>
        <w:i w:val="0"/>
      </w:rPr>
    </w:lvl>
    <w:lvl w:ilvl="1" w:tplc="EE8C08D2">
      <w:start w:val="1"/>
      <w:numFmt w:val="decimal"/>
      <w:lvlText w:val="%2."/>
      <w:lvlJc w:val="left"/>
      <w:pPr>
        <w:tabs>
          <w:tab w:val="num" w:pos="1080"/>
        </w:tabs>
        <w:ind w:left="1080" w:hanging="360"/>
      </w:pPr>
      <w:rPr>
        <w:rFonts w:hint="default"/>
      </w:rPr>
    </w:lvl>
    <w:lvl w:ilvl="2" w:tplc="04150011">
      <w:start w:val="1"/>
      <w:numFmt w:val="decimal"/>
      <w:lvlText w:val="%3)"/>
      <w:lvlJc w:val="left"/>
      <w:pPr>
        <w:tabs>
          <w:tab w:val="num" w:pos="1980"/>
        </w:tabs>
        <w:ind w:left="1980" w:hanging="360"/>
      </w:pPr>
      <w:rPr>
        <w:rFonts w:hint="default"/>
      </w:rPr>
    </w:lvl>
    <w:lvl w:ilvl="3" w:tplc="04150017">
      <w:start w:val="1"/>
      <w:numFmt w:val="lowerLetter"/>
      <w:lvlText w:val="%4)"/>
      <w:lvlJc w:val="left"/>
      <w:pPr>
        <w:tabs>
          <w:tab w:val="num" w:pos="2520"/>
        </w:tabs>
        <w:ind w:left="2520" w:hanging="360"/>
      </w:pPr>
      <w:rPr>
        <w:rFonts w:hint="default"/>
      </w:rPr>
    </w:lvl>
    <w:lvl w:ilvl="4" w:tplc="5204B7A8">
      <w:start w:val="1"/>
      <w:numFmt w:val="lowerRoman"/>
      <w:lvlText w:val="(%5)"/>
      <w:lvlJc w:val="left"/>
      <w:pPr>
        <w:tabs>
          <w:tab w:val="num" w:pos="3600"/>
        </w:tabs>
        <w:ind w:left="3600" w:hanging="720"/>
      </w:pPr>
      <w:rPr>
        <w:rFonts w:hint="default"/>
      </w:r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2A960A24"/>
    <w:multiLevelType w:val="hybridMultilevel"/>
    <w:tmpl w:val="A82C16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B60C4B"/>
    <w:multiLevelType w:val="hybridMultilevel"/>
    <w:tmpl w:val="E2E2B0C0"/>
    <w:lvl w:ilvl="0" w:tplc="46FE0EFC">
      <w:start w:val="1"/>
      <w:numFmt w:val="decimal"/>
      <w:lvlText w:val="%1)"/>
      <w:lvlJc w:val="left"/>
      <w:pPr>
        <w:ind w:left="900" w:hanging="360"/>
      </w:pPr>
      <w:rPr>
        <w:b w:val="0"/>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3" w15:restartNumberingAfterBreak="0">
    <w:nsid w:val="30BD78BA"/>
    <w:multiLevelType w:val="multilevel"/>
    <w:tmpl w:val="ED66F0D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0CC4943"/>
    <w:multiLevelType w:val="hybridMultilevel"/>
    <w:tmpl w:val="FF6C8698"/>
    <w:lvl w:ilvl="0" w:tplc="F0C8AB7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1E04B4"/>
    <w:multiLevelType w:val="hybridMultilevel"/>
    <w:tmpl w:val="424A93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976F7F"/>
    <w:multiLevelType w:val="hybridMultilevel"/>
    <w:tmpl w:val="67A8FF86"/>
    <w:lvl w:ilvl="0" w:tplc="BE66EC06">
      <w:start w:val="1"/>
      <w:numFmt w:val="decimal"/>
      <w:lvlText w:val="%1)"/>
      <w:lvlJc w:val="left"/>
      <w:pPr>
        <w:ind w:left="1220" w:hanging="360"/>
      </w:pPr>
      <w:rPr>
        <w:rFonts w:hint="default"/>
      </w:rPr>
    </w:lvl>
    <w:lvl w:ilvl="1" w:tplc="04150019" w:tentative="1">
      <w:start w:val="1"/>
      <w:numFmt w:val="lowerLetter"/>
      <w:lvlText w:val="%2."/>
      <w:lvlJc w:val="left"/>
      <w:pPr>
        <w:ind w:left="1940" w:hanging="360"/>
      </w:pPr>
    </w:lvl>
    <w:lvl w:ilvl="2" w:tplc="0415001B" w:tentative="1">
      <w:start w:val="1"/>
      <w:numFmt w:val="lowerRoman"/>
      <w:lvlText w:val="%3."/>
      <w:lvlJc w:val="right"/>
      <w:pPr>
        <w:ind w:left="2660" w:hanging="180"/>
      </w:pPr>
    </w:lvl>
    <w:lvl w:ilvl="3" w:tplc="0415000F" w:tentative="1">
      <w:start w:val="1"/>
      <w:numFmt w:val="decimal"/>
      <w:lvlText w:val="%4."/>
      <w:lvlJc w:val="left"/>
      <w:pPr>
        <w:ind w:left="3380" w:hanging="360"/>
      </w:pPr>
    </w:lvl>
    <w:lvl w:ilvl="4" w:tplc="04150019" w:tentative="1">
      <w:start w:val="1"/>
      <w:numFmt w:val="lowerLetter"/>
      <w:lvlText w:val="%5."/>
      <w:lvlJc w:val="left"/>
      <w:pPr>
        <w:ind w:left="4100" w:hanging="360"/>
      </w:pPr>
    </w:lvl>
    <w:lvl w:ilvl="5" w:tplc="0415001B" w:tentative="1">
      <w:start w:val="1"/>
      <w:numFmt w:val="lowerRoman"/>
      <w:lvlText w:val="%6."/>
      <w:lvlJc w:val="right"/>
      <w:pPr>
        <w:ind w:left="4820" w:hanging="180"/>
      </w:pPr>
    </w:lvl>
    <w:lvl w:ilvl="6" w:tplc="0415000F" w:tentative="1">
      <w:start w:val="1"/>
      <w:numFmt w:val="decimal"/>
      <w:lvlText w:val="%7."/>
      <w:lvlJc w:val="left"/>
      <w:pPr>
        <w:ind w:left="5540" w:hanging="360"/>
      </w:pPr>
    </w:lvl>
    <w:lvl w:ilvl="7" w:tplc="04150019" w:tentative="1">
      <w:start w:val="1"/>
      <w:numFmt w:val="lowerLetter"/>
      <w:lvlText w:val="%8."/>
      <w:lvlJc w:val="left"/>
      <w:pPr>
        <w:ind w:left="6260" w:hanging="360"/>
      </w:pPr>
    </w:lvl>
    <w:lvl w:ilvl="8" w:tplc="0415001B" w:tentative="1">
      <w:start w:val="1"/>
      <w:numFmt w:val="lowerRoman"/>
      <w:lvlText w:val="%9."/>
      <w:lvlJc w:val="right"/>
      <w:pPr>
        <w:ind w:left="6980" w:hanging="180"/>
      </w:pPr>
    </w:lvl>
  </w:abstractNum>
  <w:abstractNum w:abstractNumId="17" w15:restartNumberingAfterBreak="0">
    <w:nsid w:val="4AD055CC"/>
    <w:multiLevelType w:val="multilevel"/>
    <w:tmpl w:val="A67675A0"/>
    <w:lvl w:ilvl="0">
      <w:start w:val="1"/>
      <w:numFmt w:val="decimal"/>
      <w:lvlText w:val="%1)"/>
      <w:lvlJc w:val="left"/>
      <w:pPr>
        <w:tabs>
          <w:tab w:val="num" w:pos="360"/>
        </w:tabs>
        <w:ind w:left="360" w:hanging="360"/>
      </w:pPr>
      <w:rPr>
        <w:rFonts w:hint="default"/>
      </w:rPr>
    </w:lvl>
    <w:lvl w:ilvl="1">
      <w:start w:val="2"/>
      <w:numFmt w:val="decimal"/>
      <w:lvlText w:val="%2."/>
      <w:lvlJc w:val="left"/>
      <w:pPr>
        <w:tabs>
          <w:tab w:val="num" w:pos="360"/>
        </w:tabs>
        <w:ind w:left="36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690363CE"/>
    <w:multiLevelType w:val="hybridMultilevel"/>
    <w:tmpl w:val="5308BF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90F4224"/>
    <w:multiLevelType w:val="multilevel"/>
    <w:tmpl w:val="ADA4FA24"/>
    <w:lvl w:ilvl="0">
      <w:start w:val="8"/>
      <w:numFmt w:val="decimal"/>
      <w:lvlText w:val="%1."/>
      <w:lvlJc w:val="left"/>
      <w:pPr>
        <w:ind w:left="360" w:hanging="360"/>
      </w:pPr>
      <w:rPr>
        <w:rFonts w:ascii="Calibri" w:hAnsi="Calibri" w:cs="Calibri" w:hint="default"/>
        <w:b w:val="0"/>
        <w:bCs w:val="0"/>
        <w:sz w:val="22"/>
        <w:szCs w:val="22"/>
      </w:rPr>
    </w:lvl>
    <w:lvl w:ilvl="1">
      <w:start w:val="1"/>
      <w:numFmt w:val="lowerLetter"/>
      <w:lvlText w:val="%2."/>
      <w:lvlJc w:val="left"/>
      <w:pPr>
        <w:ind w:left="732" w:hanging="360"/>
      </w:pPr>
      <w:rPr>
        <w:rFonts w:hint="default"/>
      </w:rPr>
    </w:lvl>
    <w:lvl w:ilvl="2">
      <w:start w:val="1"/>
      <w:numFmt w:val="lowerRoman"/>
      <w:lvlText w:val="%3."/>
      <w:lvlJc w:val="right"/>
      <w:pPr>
        <w:ind w:left="1452" w:hanging="180"/>
      </w:pPr>
      <w:rPr>
        <w:rFonts w:hint="default"/>
      </w:rPr>
    </w:lvl>
    <w:lvl w:ilvl="3">
      <w:start w:val="1"/>
      <w:numFmt w:val="decimal"/>
      <w:lvlText w:val="%4."/>
      <w:lvlJc w:val="left"/>
      <w:pPr>
        <w:ind w:left="2172" w:hanging="360"/>
      </w:pPr>
      <w:rPr>
        <w:rFonts w:hint="default"/>
      </w:rPr>
    </w:lvl>
    <w:lvl w:ilvl="4">
      <w:start w:val="1"/>
      <w:numFmt w:val="lowerLetter"/>
      <w:lvlText w:val="%5."/>
      <w:lvlJc w:val="left"/>
      <w:pPr>
        <w:ind w:left="2892" w:hanging="360"/>
      </w:pPr>
      <w:rPr>
        <w:rFonts w:hint="default"/>
      </w:rPr>
    </w:lvl>
    <w:lvl w:ilvl="5">
      <w:start w:val="1"/>
      <w:numFmt w:val="lowerRoman"/>
      <w:lvlText w:val="%6."/>
      <w:lvlJc w:val="right"/>
      <w:pPr>
        <w:ind w:left="3612" w:hanging="180"/>
      </w:pPr>
      <w:rPr>
        <w:rFonts w:hint="default"/>
      </w:rPr>
    </w:lvl>
    <w:lvl w:ilvl="6">
      <w:start w:val="1"/>
      <w:numFmt w:val="decimal"/>
      <w:lvlText w:val="%7."/>
      <w:lvlJc w:val="left"/>
      <w:pPr>
        <w:ind w:left="4332" w:hanging="360"/>
      </w:pPr>
      <w:rPr>
        <w:rFonts w:hint="default"/>
      </w:rPr>
    </w:lvl>
    <w:lvl w:ilvl="7">
      <w:start w:val="1"/>
      <w:numFmt w:val="lowerLetter"/>
      <w:lvlText w:val="%8."/>
      <w:lvlJc w:val="left"/>
      <w:pPr>
        <w:ind w:left="5052" w:hanging="360"/>
      </w:pPr>
      <w:rPr>
        <w:rFonts w:hint="default"/>
      </w:rPr>
    </w:lvl>
    <w:lvl w:ilvl="8">
      <w:start w:val="1"/>
      <w:numFmt w:val="lowerRoman"/>
      <w:lvlText w:val="%9."/>
      <w:lvlJc w:val="right"/>
      <w:pPr>
        <w:ind w:left="5772" w:hanging="180"/>
      </w:pPr>
      <w:rPr>
        <w:rFonts w:hint="default"/>
      </w:rPr>
    </w:lvl>
  </w:abstractNum>
  <w:abstractNum w:abstractNumId="20" w15:restartNumberingAfterBreak="0">
    <w:nsid w:val="75C13053"/>
    <w:multiLevelType w:val="hybridMultilevel"/>
    <w:tmpl w:val="ED36DCE8"/>
    <w:lvl w:ilvl="0" w:tplc="2978599A">
      <w:start w:val="1"/>
      <w:numFmt w:val="decimal"/>
      <w:lvlText w:val="%1)"/>
      <w:lvlJc w:val="left"/>
      <w:pPr>
        <w:ind w:left="8793" w:hanging="360"/>
      </w:pPr>
      <w:rPr>
        <w:color w:val="auto"/>
      </w:rPr>
    </w:lvl>
    <w:lvl w:ilvl="1" w:tplc="04150019">
      <w:start w:val="1"/>
      <w:numFmt w:val="lowerLetter"/>
      <w:lvlText w:val="%2."/>
      <w:lvlJc w:val="left"/>
      <w:pPr>
        <w:ind w:left="9513" w:hanging="360"/>
      </w:pPr>
    </w:lvl>
    <w:lvl w:ilvl="2" w:tplc="0415001B">
      <w:start w:val="1"/>
      <w:numFmt w:val="lowerRoman"/>
      <w:lvlText w:val="%3."/>
      <w:lvlJc w:val="right"/>
      <w:pPr>
        <w:ind w:left="10233" w:hanging="180"/>
      </w:pPr>
    </w:lvl>
    <w:lvl w:ilvl="3" w:tplc="0415000F">
      <w:start w:val="1"/>
      <w:numFmt w:val="decimal"/>
      <w:lvlText w:val="%4."/>
      <w:lvlJc w:val="left"/>
      <w:pPr>
        <w:ind w:left="10953" w:hanging="360"/>
      </w:pPr>
    </w:lvl>
    <w:lvl w:ilvl="4" w:tplc="04150019" w:tentative="1">
      <w:start w:val="1"/>
      <w:numFmt w:val="lowerLetter"/>
      <w:lvlText w:val="%5."/>
      <w:lvlJc w:val="left"/>
      <w:pPr>
        <w:ind w:left="11673" w:hanging="360"/>
      </w:pPr>
    </w:lvl>
    <w:lvl w:ilvl="5" w:tplc="0415001B" w:tentative="1">
      <w:start w:val="1"/>
      <w:numFmt w:val="lowerRoman"/>
      <w:lvlText w:val="%6."/>
      <w:lvlJc w:val="right"/>
      <w:pPr>
        <w:ind w:left="12393" w:hanging="180"/>
      </w:pPr>
    </w:lvl>
    <w:lvl w:ilvl="6" w:tplc="0415000F" w:tentative="1">
      <w:start w:val="1"/>
      <w:numFmt w:val="decimal"/>
      <w:lvlText w:val="%7."/>
      <w:lvlJc w:val="left"/>
      <w:pPr>
        <w:ind w:left="13113" w:hanging="360"/>
      </w:pPr>
    </w:lvl>
    <w:lvl w:ilvl="7" w:tplc="04150019" w:tentative="1">
      <w:start w:val="1"/>
      <w:numFmt w:val="lowerLetter"/>
      <w:lvlText w:val="%8."/>
      <w:lvlJc w:val="left"/>
      <w:pPr>
        <w:ind w:left="13833" w:hanging="360"/>
      </w:pPr>
    </w:lvl>
    <w:lvl w:ilvl="8" w:tplc="0415001B" w:tentative="1">
      <w:start w:val="1"/>
      <w:numFmt w:val="lowerRoman"/>
      <w:lvlText w:val="%9."/>
      <w:lvlJc w:val="right"/>
      <w:pPr>
        <w:ind w:left="14553" w:hanging="180"/>
      </w:pPr>
    </w:lvl>
  </w:abstractNum>
  <w:num w:numId="1">
    <w:abstractNumId w:val="10"/>
  </w:num>
  <w:num w:numId="2">
    <w:abstractNumId w:val="5"/>
  </w:num>
  <w:num w:numId="3">
    <w:abstractNumId w:val="13"/>
  </w:num>
  <w:num w:numId="4">
    <w:abstractNumId w:val="0"/>
  </w:num>
  <w:num w:numId="5">
    <w:abstractNumId w:val="17"/>
  </w:num>
  <w:num w:numId="6">
    <w:abstractNumId w:val="12"/>
  </w:num>
  <w:num w:numId="7">
    <w:abstractNumId w:val="2"/>
  </w:num>
  <w:num w:numId="8">
    <w:abstractNumId w:val="3"/>
  </w:num>
  <w:num w:numId="9">
    <w:abstractNumId w:val="1"/>
    <w:lvlOverride w:ilvl="0">
      <w:startOverride w:val="1"/>
    </w:lvlOverride>
  </w:num>
  <w:num w:numId="10">
    <w:abstractNumId w:val="19"/>
  </w:num>
  <w:num w:numId="11">
    <w:abstractNumId w:val="6"/>
  </w:num>
  <w:num w:numId="12">
    <w:abstractNumId w:val="9"/>
  </w:num>
  <w:num w:numId="13">
    <w:abstractNumId w:val="11"/>
  </w:num>
  <w:num w:numId="14">
    <w:abstractNumId w:val="16"/>
  </w:num>
  <w:num w:numId="15">
    <w:abstractNumId w:val="7"/>
  </w:num>
  <w:num w:numId="16">
    <w:abstractNumId w:val="18"/>
  </w:num>
  <w:num w:numId="17">
    <w:abstractNumId w:val="8"/>
  </w:num>
  <w:num w:numId="18">
    <w:abstractNumId w:val="15"/>
  </w:num>
  <w:num w:numId="19">
    <w:abstractNumId w:val="14"/>
  </w:num>
  <w:num w:numId="20">
    <w:abstractNumId w:val="4"/>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4EA"/>
    <w:rsid w:val="002854EA"/>
    <w:rsid w:val="00291AC1"/>
    <w:rsid w:val="00381001"/>
    <w:rsid w:val="004759EB"/>
    <w:rsid w:val="00506D86"/>
    <w:rsid w:val="0073285F"/>
    <w:rsid w:val="00850DCD"/>
    <w:rsid w:val="00A263B4"/>
    <w:rsid w:val="00B6645F"/>
    <w:rsid w:val="00C01E48"/>
    <w:rsid w:val="00C815C6"/>
    <w:rsid w:val="00ED56EB"/>
    <w:rsid w:val="00F655B4"/>
    <w:rsid w:val="00FE4E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A5130"/>
  <w15:chartTrackingRefBased/>
  <w15:docId w15:val="{3F132FFE-5232-4012-8F71-5CD99203E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54E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854EA"/>
    <w:pPr>
      <w:tabs>
        <w:tab w:val="center" w:pos="4536"/>
        <w:tab w:val="right" w:pos="9072"/>
      </w:tabs>
    </w:pPr>
  </w:style>
  <w:style w:type="character" w:customStyle="1" w:styleId="NagwekZnak">
    <w:name w:val="Nagłówek Znak"/>
    <w:basedOn w:val="Domylnaczcionkaakapitu"/>
    <w:link w:val="Nagwek"/>
    <w:uiPriority w:val="99"/>
    <w:rsid w:val="002854E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854EA"/>
    <w:pPr>
      <w:tabs>
        <w:tab w:val="center" w:pos="4536"/>
        <w:tab w:val="right" w:pos="9072"/>
      </w:tabs>
    </w:pPr>
  </w:style>
  <w:style w:type="character" w:customStyle="1" w:styleId="StopkaZnak">
    <w:name w:val="Stopka Znak"/>
    <w:basedOn w:val="Domylnaczcionkaakapitu"/>
    <w:link w:val="Stopka"/>
    <w:uiPriority w:val="99"/>
    <w:rsid w:val="002854EA"/>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263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7</Pages>
  <Words>2681</Words>
  <Characters>16087</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Dziadykiewicz</dc:creator>
  <cp:keywords/>
  <dc:description/>
  <cp:lastModifiedBy>Kinga Chomiak</cp:lastModifiedBy>
  <cp:revision>9</cp:revision>
  <dcterms:created xsi:type="dcterms:W3CDTF">2020-12-10T08:06:00Z</dcterms:created>
  <dcterms:modified xsi:type="dcterms:W3CDTF">2020-12-23T11:35:00Z</dcterms:modified>
</cp:coreProperties>
</file>