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8E" w:rsidRDefault="0085478E" w:rsidP="009D59DD">
      <w:pPr>
        <w:suppressAutoHyphens/>
        <w:rPr>
          <w:rFonts w:ascii="Calibri" w:eastAsia="SimSun" w:hAnsi="Calibri" w:cs="Calibri"/>
          <w:i/>
          <w:kern w:val="1"/>
          <w:sz w:val="22"/>
          <w:lang w:eastAsia="zh-CN" w:bidi="hi-IN"/>
        </w:rPr>
      </w:pPr>
    </w:p>
    <w:p w:rsidR="001A161B" w:rsidRDefault="001A161B" w:rsidP="006A51C9">
      <w:pPr>
        <w:shd w:val="clear" w:color="auto" w:fill="D9D9D9" w:themeFill="background1" w:themeFillShade="D9"/>
        <w:suppressAutoHyphens/>
        <w:rPr>
          <w:rFonts w:ascii="Calibri" w:eastAsia="SimSun" w:hAnsi="Calibri" w:cs="Calibri"/>
          <w:i/>
          <w:kern w:val="1"/>
          <w:sz w:val="22"/>
          <w:lang w:eastAsia="zh-CN" w:bidi="hi-IN"/>
        </w:rPr>
      </w:pPr>
      <w:r w:rsidRPr="001A161B">
        <w:rPr>
          <w:rFonts w:ascii="Calibri" w:eastAsia="SimSun" w:hAnsi="Calibri" w:cs="Calibri"/>
          <w:i/>
          <w:kern w:val="1"/>
          <w:sz w:val="22"/>
          <w:lang w:eastAsia="zh-CN" w:bidi="hi-IN"/>
        </w:rPr>
        <w:t>IZD.272.</w:t>
      </w:r>
      <w:r w:rsidR="00960BD7">
        <w:rPr>
          <w:rFonts w:ascii="Calibri" w:eastAsia="SimSun" w:hAnsi="Calibri" w:cs="Calibri"/>
          <w:i/>
          <w:kern w:val="1"/>
          <w:sz w:val="22"/>
          <w:lang w:eastAsia="zh-CN" w:bidi="hi-IN"/>
        </w:rPr>
        <w:t>2</w:t>
      </w:r>
      <w:r w:rsidRPr="001A161B">
        <w:rPr>
          <w:rFonts w:ascii="Calibri" w:eastAsia="SimSun" w:hAnsi="Calibri" w:cs="Calibri"/>
          <w:i/>
          <w:kern w:val="1"/>
          <w:sz w:val="22"/>
          <w:lang w:eastAsia="zh-CN" w:bidi="hi-IN"/>
        </w:rPr>
        <w:t>5.2020</w:t>
      </w:r>
      <w:r w:rsidR="00E22383">
        <w:rPr>
          <w:rFonts w:ascii="Calibri" w:eastAsia="SimSun" w:hAnsi="Calibri" w:cs="Calibri"/>
          <w:i/>
          <w:kern w:val="1"/>
          <w:sz w:val="22"/>
          <w:lang w:eastAsia="zh-CN" w:bidi="hi-IN"/>
        </w:rPr>
        <w:t xml:space="preserve">           </w:t>
      </w:r>
      <w:r w:rsidR="00835CAB">
        <w:rPr>
          <w:rFonts w:ascii="Calibri" w:eastAsia="SimSun" w:hAnsi="Calibri" w:cs="Calibri"/>
          <w:i/>
          <w:kern w:val="1"/>
          <w:sz w:val="22"/>
          <w:lang w:eastAsia="zh-CN" w:bidi="hi-IN"/>
        </w:rPr>
        <w:t>Z</w:t>
      </w:r>
      <w:r w:rsidR="005659AA">
        <w:rPr>
          <w:rFonts w:ascii="Calibri" w:eastAsia="SimSun" w:hAnsi="Calibri" w:cs="Calibri"/>
          <w:i/>
          <w:kern w:val="1"/>
          <w:sz w:val="22"/>
          <w:lang w:eastAsia="zh-CN" w:bidi="hi-IN"/>
        </w:rPr>
        <w:t>ałącznik nr 4A</w:t>
      </w:r>
      <w:r w:rsidR="0085478E">
        <w:rPr>
          <w:rFonts w:ascii="Calibri" w:eastAsia="SimSun" w:hAnsi="Calibri" w:cs="Calibri"/>
          <w:i/>
          <w:kern w:val="1"/>
          <w:sz w:val="22"/>
          <w:lang w:eastAsia="zh-CN" w:bidi="hi-IN"/>
        </w:rPr>
        <w:t xml:space="preserve"> do SIWZ - ISTOTNE POSTANOWIENIA UMOWY</w:t>
      </w:r>
      <w:r w:rsidR="005659AA">
        <w:rPr>
          <w:rFonts w:ascii="Calibri" w:eastAsia="SimSun" w:hAnsi="Calibri" w:cs="Calibri"/>
          <w:i/>
          <w:kern w:val="1"/>
          <w:sz w:val="22"/>
          <w:lang w:eastAsia="zh-CN" w:bidi="hi-IN"/>
        </w:rPr>
        <w:t xml:space="preserve"> (dotyczy części </w:t>
      </w:r>
      <w:r w:rsidR="00E22383">
        <w:rPr>
          <w:rFonts w:ascii="Calibri" w:eastAsia="SimSun" w:hAnsi="Calibri" w:cs="Calibri"/>
          <w:i/>
          <w:kern w:val="1"/>
          <w:sz w:val="22"/>
          <w:lang w:eastAsia="zh-CN" w:bidi="hi-IN"/>
        </w:rPr>
        <w:t>I)</w:t>
      </w:r>
    </w:p>
    <w:p w:rsidR="0085478E" w:rsidRPr="001A161B" w:rsidRDefault="0085478E" w:rsidP="009D59DD">
      <w:pPr>
        <w:suppressAutoHyphens/>
        <w:rPr>
          <w:rFonts w:ascii="Calibri" w:eastAsia="SimSun" w:hAnsi="Calibri" w:cs="Calibri"/>
          <w:i/>
          <w:kern w:val="1"/>
          <w:sz w:val="22"/>
          <w:lang w:eastAsia="zh-CN" w:bidi="hi-IN"/>
        </w:rPr>
      </w:pPr>
    </w:p>
    <w:p w:rsidR="004D0864" w:rsidRPr="00C67811" w:rsidRDefault="004D0864" w:rsidP="009D59DD">
      <w:pPr>
        <w:suppressAutoHyphens/>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UMOWA KOMPLEKSOWA DOSTAWY GAZU ZIEMNEGO</w:t>
      </w:r>
    </w:p>
    <w:p w:rsidR="004D0864" w:rsidRPr="00C67811" w:rsidRDefault="004D0864" w:rsidP="009D59DD">
      <w:pPr>
        <w:suppressAutoHyphens/>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nr:</w:t>
      </w:r>
      <w:r w:rsidRPr="00C67811">
        <w:rPr>
          <w:rFonts w:ascii="Calibri" w:eastAsia="SimSun" w:hAnsi="Calibri" w:cs="Calibri"/>
          <w:kern w:val="1"/>
          <w:sz w:val="22"/>
          <w:lang w:eastAsia="zh-CN" w:bidi="hi-IN"/>
        </w:rPr>
        <w:t xml:space="preserve"> </w:t>
      </w:r>
      <w:r w:rsidR="0085478E">
        <w:rPr>
          <w:rFonts w:ascii="Calibri" w:eastAsia="SimSun" w:hAnsi="Calibri" w:cs="Calibri"/>
          <w:b/>
          <w:kern w:val="1"/>
          <w:sz w:val="22"/>
          <w:lang w:eastAsia="zh-CN" w:bidi="hi-IN"/>
        </w:rPr>
        <w:t>…………………………</w:t>
      </w:r>
    </w:p>
    <w:p w:rsidR="004D0864" w:rsidRPr="00C67811" w:rsidRDefault="004D0864" w:rsidP="009D59DD">
      <w:pPr>
        <w:suppressAutoHyphens/>
        <w:jc w:val="both"/>
        <w:rPr>
          <w:rFonts w:ascii="Calibri" w:eastAsia="SimSun" w:hAnsi="Calibri" w:cs="Calibri"/>
          <w:kern w:val="1"/>
          <w:sz w:val="22"/>
          <w:lang w:eastAsia="zh-CN" w:bidi="hi-IN"/>
        </w:rPr>
      </w:pPr>
    </w:p>
    <w:p w:rsidR="004D0864" w:rsidRPr="00C67811" w:rsidRDefault="004D0864" w:rsidP="009D59DD">
      <w:pPr>
        <w:suppressAutoHyphens/>
        <w:jc w:val="both"/>
        <w:rPr>
          <w:rFonts w:ascii="Calibri" w:eastAsia="SimSun" w:hAnsi="Calibri" w:cs="Calibri"/>
          <w:kern w:val="1"/>
          <w:sz w:val="22"/>
          <w:lang w:eastAsia="zh-CN" w:bidi="hi-IN"/>
        </w:rPr>
      </w:pPr>
    </w:p>
    <w:p w:rsidR="004D0864" w:rsidRPr="00C67811" w:rsidRDefault="004D0864" w:rsidP="009D59DD">
      <w:pPr>
        <w:suppressAutoHyphens/>
        <w:jc w:val="both"/>
        <w:rPr>
          <w:rFonts w:ascii="Calibri" w:eastAsia="SimSun" w:hAnsi="Calibri" w:cs="Calibri"/>
          <w:kern w:val="1"/>
          <w:sz w:val="22"/>
          <w:lang w:eastAsia="zh-CN" w:bidi="hi-IN"/>
        </w:rPr>
      </w:pPr>
      <w:r w:rsidRPr="00C67811">
        <w:rPr>
          <w:rFonts w:ascii="Calibri" w:hAnsi="Calibri" w:cs="Calibri"/>
          <w:bCs/>
          <w:kern w:val="1"/>
          <w:sz w:val="22"/>
          <w:lang w:eastAsia="zh-CN" w:bidi="hi-IN"/>
        </w:rPr>
        <w:t xml:space="preserve">zawarta w dniu </w:t>
      </w:r>
      <w:r w:rsidR="0085478E">
        <w:rPr>
          <w:rFonts w:ascii="Calibri" w:hAnsi="Calibri" w:cs="Calibri"/>
          <w:b/>
          <w:kern w:val="1"/>
          <w:sz w:val="22"/>
          <w:lang w:eastAsia="zh-CN" w:bidi="hi-IN"/>
        </w:rPr>
        <w:t>……………………..</w:t>
      </w:r>
      <w:r w:rsidRPr="00C67811">
        <w:rPr>
          <w:rFonts w:ascii="Calibri" w:hAnsi="Calibri" w:cs="Calibri"/>
          <w:b/>
          <w:kern w:val="1"/>
          <w:sz w:val="22"/>
          <w:lang w:eastAsia="zh-CN" w:bidi="hi-IN"/>
        </w:rPr>
        <w:t xml:space="preserve"> r.</w:t>
      </w:r>
      <w:r w:rsidRPr="00C67811">
        <w:rPr>
          <w:rFonts w:ascii="Calibri" w:hAnsi="Calibri" w:cs="Calibri"/>
          <w:kern w:val="1"/>
          <w:sz w:val="22"/>
          <w:lang w:eastAsia="zh-CN" w:bidi="hi-IN"/>
        </w:rPr>
        <w:t xml:space="preserve"> pomiędzy:</w:t>
      </w:r>
    </w:p>
    <w:p w:rsidR="004D0864" w:rsidRPr="00C67811" w:rsidRDefault="004D0864" w:rsidP="009D59DD">
      <w:pPr>
        <w:suppressAutoHyphens/>
        <w:jc w:val="both"/>
        <w:rPr>
          <w:rFonts w:ascii="Calibri" w:eastAsia="SimSun" w:hAnsi="Calibri" w:cs="Calibri"/>
          <w:kern w:val="1"/>
          <w:sz w:val="22"/>
          <w:lang w:eastAsia="zh-CN" w:bidi="hi-IN"/>
        </w:rPr>
      </w:pPr>
      <w:r w:rsidRPr="00C67811">
        <w:rPr>
          <w:rFonts w:ascii="Calibri" w:hAnsi="Calibri" w:cs="Calibri"/>
          <w:b/>
          <w:kern w:val="1"/>
          <w:sz w:val="22"/>
          <w:lang w:eastAsia="zh-CN" w:bidi="hi-IN"/>
        </w:rPr>
        <w:t xml:space="preserve">Powiatem Wołowskim, Pl. Piastowski 2, 56-100 Wołów, NIP: 988-02-19-208, </w:t>
      </w:r>
      <w:r w:rsidRPr="00C67811">
        <w:rPr>
          <w:rFonts w:ascii="Calibri" w:hAnsi="Calibri" w:cs="Calibri"/>
          <w:kern w:val="1"/>
          <w:sz w:val="22"/>
          <w:lang w:eastAsia="zh-CN" w:bidi="hi-IN"/>
        </w:rPr>
        <w:t>reprezentowanym przez Zarząd Powiatu, w imieniu którego działają:</w:t>
      </w:r>
    </w:p>
    <w:p w:rsidR="004D0864" w:rsidRPr="00C67811" w:rsidRDefault="0085478E" w:rsidP="009D59DD">
      <w:pPr>
        <w:numPr>
          <w:ilvl w:val="0"/>
          <w:numId w:val="3"/>
        </w:numPr>
        <w:suppressAutoHyphens/>
        <w:contextualSpacing/>
        <w:jc w:val="both"/>
        <w:rPr>
          <w:rFonts w:ascii="Calibri" w:eastAsia="SimSun" w:hAnsi="Calibri" w:cs="Calibri"/>
          <w:kern w:val="1"/>
          <w:sz w:val="22"/>
          <w:lang w:eastAsia="zh-CN" w:bidi="hi-IN"/>
        </w:rPr>
      </w:pPr>
      <w:r>
        <w:rPr>
          <w:rFonts w:ascii="Calibri" w:eastAsia="Verdana" w:hAnsi="Calibri" w:cs="Calibri"/>
          <w:b/>
          <w:kern w:val="1"/>
          <w:sz w:val="22"/>
          <w:lang w:eastAsia="zh-CN" w:bidi="hi-IN"/>
        </w:rPr>
        <w:t>…………………………..</w:t>
      </w:r>
      <w:r w:rsidR="004D0864" w:rsidRPr="00C67811">
        <w:rPr>
          <w:rFonts w:ascii="Calibri" w:hAnsi="Calibri" w:cs="Calibri"/>
          <w:b/>
          <w:kern w:val="1"/>
          <w:sz w:val="22"/>
          <w:lang w:eastAsia="zh-CN" w:bidi="hi-IN"/>
        </w:rPr>
        <w:t xml:space="preserve"> –</w:t>
      </w:r>
      <w:r w:rsidR="004D0864" w:rsidRPr="00C67811">
        <w:rPr>
          <w:rFonts w:ascii="Calibri" w:hAnsi="Calibri" w:cs="Calibri"/>
          <w:kern w:val="1"/>
          <w:sz w:val="22"/>
          <w:lang w:eastAsia="zh-CN" w:bidi="hi-IN"/>
        </w:rPr>
        <w:t xml:space="preserve"> Starosta Wołowski,</w:t>
      </w:r>
    </w:p>
    <w:p w:rsidR="004D0864" w:rsidRPr="00C67811" w:rsidRDefault="0085478E" w:rsidP="009D59DD">
      <w:pPr>
        <w:numPr>
          <w:ilvl w:val="0"/>
          <w:numId w:val="3"/>
        </w:numPr>
        <w:suppressAutoHyphens/>
        <w:contextualSpacing/>
        <w:jc w:val="both"/>
        <w:rPr>
          <w:rFonts w:ascii="Calibri" w:eastAsia="SimSun" w:hAnsi="Calibri" w:cs="Calibri"/>
          <w:kern w:val="1"/>
          <w:sz w:val="22"/>
          <w:lang w:eastAsia="zh-CN" w:bidi="hi-IN"/>
        </w:rPr>
      </w:pPr>
      <w:r>
        <w:rPr>
          <w:rFonts w:ascii="Calibri" w:eastAsia="Verdana" w:hAnsi="Calibri" w:cs="Calibri"/>
          <w:b/>
          <w:kern w:val="1"/>
          <w:sz w:val="22"/>
          <w:lang w:eastAsia="zh-CN" w:bidi="hi-IN"/>
        </w:rPr>
        <w:t>………………………….</w:t>
      </w:r>
      <w:r w:rsidR="004D0864" w:rsidRPr="00C67811">
        <w:rPr>
          <w:rFonts w:ascii="Calibri" w:hAnsi="Calibri" w:cs="Calibri"/>
          <w:b/>
          <w:kern w:val="1"/>
          <w:sz w:val="22"/>
          <w:lang w:eastAsia="zh-CN" w:bidi="hi-IN"/>
        </w:rPr>
        <w:t xml:space="preserve"> –</w:t>
      </w:r>
      <w:r w:rsidR="004D0864" w:rsidRPr="00C67811">
        <w:rPr>
          <w:rFonts w:ascii="Calibri" w:hAnsi="Calibri" w:cs="Calibri"/>
          <w:kern w:val="1"/>
          <w:sz w:val="22"/>
          <w:lang w:eastAsia="zh-CN" w:bidi="hi-IN"/>
        </w:rPr>
        <w:t xml:space="preserve"> Wicestarosta Wołowski,</w:t>
      </w:r>
    </w:p>
    <w:p w:rsidR="004D0864" w:rsidRPr="00C67811" w:rsidRDefault="004D0864" w:rsidP="009D59DD">
      <w:pPr>
        <w:suppressAutoHyphens/>
        <w:jc w:val="both"/>
        <w:rPr>
          <w:rFonts w:ascii="Calibri" w:eastAsia="SimSun" w:hAnsi="Calibri" w:cs="Calibri"/>
          <w:kern w:val="1"/>
          <w:sz w:val="22"/>
          <w:lang w:eastAsia="zh-CN" w:bidi="hi-IN"/>
        </w:rPr>
      </w:pPr>
      <w:r w:rsidRPr="00C67811">
        <w:rPr>
          <w:rFonts w:ascii="Calibri" w:hAnsi="Calibri" w:cs="Calibri"/>
          <w:kern w:val="1"/>
          <w:sz w:val="22"/>
          <w:lang w:eastAsia="zh-CN" w:bidi="hi-IN"/>
        </w:rPr>
        <w:t xml:space="preserve">przy kontrasygnacie Skarbnika Powiatu </w:t>
      </w:r>
      <w:r w:rsidRPr="00C67811">
        <w:rPr>
          <w:rFonts w:ascii="Calibri" w:hAnsi="Calibri" w:cs="Calibri"/>
          <w:b/>
          <w:kern w:val="1"/>
          <w:sz w:val="22"/>
          <w:lang w:eastAsia="zh-CN" w:bidi="hi-IN"/>
        </w:rPr>
        <w:t xml:space="preserve">– </w:t>
      </w:r>
      <w:r w:rsidR="0085478E">
        <w:rPr>
          <w:rFonts w:ascii="Calibri" w:hAnsi="Calibri" w:cs="Calibri"/>
          <w:b/>
          <w:kern w:val="1"/>
          <w:sz w:val="22"/>
          <w:lang w:eastAsia="zh-CN" w:bidi="hi-IN"/>
        </w:rPr>
        <w:t>……………………….</w:t>
      </w:r>
      <w:r w:rsidRPr="00C67811">
        <w:rPr>
          <w:rFonts w:ascii="Calibri" w:hAnsi="Calibri" w:cs="Calibri"/>
          <w:b/>
          <w:kern w:val="1"/>
          <w:sz w:val="22"/>
          <w:lang w:eastAsia="zh-CN" w:bidi="hi-IN"/>
        </w:rPr>
        <w:t>,</w:t>
      </w:r>
    </w:p>
    <w:p w:rsidR="004D0864" w:rsidRPr="00C67811" w:rsidRDefault="004D0864" w:rsidP="009D59DD">
      <w:pPr>
        <w:suppressAutoHyphens/>
        <w:jc w:val="both"/>
        <w:rPr>
          <w:rFonts w:ascii="Calibri" w:eastAsia="SimSun" w:hAnsi="Calibri" w:cs="Calibri"/>
          <w:kern w:val="1"/>
          <w:sz w:val="22"/>
          <w:lang w:eastAsia="zh-CN" w:bidi="hi-IN"/>
        </w:rPr>
      </w:pPr>
      <w:r w:rsidRPr="00C67811">
        <w:rPr>
          <w:rFonts w:ascii="Calibri" w:hAnsi="Calibri" w:cs="Calibri"/>
          <w:kern w:val="1"/>
          <w:sz w:val="22"/>
          <w:lang w:eastAsia="zh-CN" w:bidi="hi-IN"/>
        </w:rPr>
        <w:t>zwanym w dalszej części umowy „</w:t>
      </w:r>
      <w:r w:rsidRPr="00C67811">
        <w:rPr>
          <w:rFonts w:ascii="Calibri" w:hAnsi="Calibri" w:cs="Calibri"/>
          <w:bCs/>
          <w:kern w:val="1"/>
          <w:sz w:val="22"/>
          <w:lang w:eastAsia="zh-CN" w:bidi="hi-IN"/>
        </w:rPr>
        <w:t>Zamawiającym</w:t>
      </w:r>
      <w:r w:rsidRPr="00C67811">
        <w:rPr>
          <w:rFonts w:ascii="Calibri" w:hAnsi="Calibri" w:cs="Calibri"/>
          <w:kern w:val="1"/>
          <w:sz w:val="22"/>
          <w:lang w:eastAsia="zh-CN" w:bidi="hi-IN"/>
        </w:rPr>
        <w:t>”, „Odbiorcą Końcowym” lub „Odbiorcą”,</w:t>
      </w:r>
    </w:p>
    <w:p w:rsidR="004D0864" w:rsidRPr="00C67811" w:rsidRDefault="004D0864" w:rsidP="009D59DD">
      <w:pPr>
        <w:suppressAutoHyphens/>
        <w:jc w:val="both"/>
        <w:rPr>
          <w:rFonts w:ascii="Calibri" w:hAnsi="Calibri" w:cs="Calibri"/>
          <w:kern w:val="1"/>
          <w:sz w:val="22"/>
          <w:lang w:eastAsia="zh-CN" w:bidi="hi-IN"/>
        </w:rPr>
      </w:pPr>
    </w:p>
    <w:p w:rsidR="004D0864" w:rsidRPr="00C67811" w:rsidRDefault="004D0864" w:rsidP="009D59DD">
      <w:pPr>
        <w:suppressAutoHyphens/>
        <w:jc w:val="both"/>
        <w:rPr>
          <w:rFonts w:ascii="Calibri" w:eastAsia="SimSun" w:hAnsi="Calibri" w:cs="Calibri"/>
          <w:kern w:val="1"/>
          <w:sz w:val="22"/>
          <w:lang w:eastAsia="zh-CN" w:bidi="hi-IN"/>
        </w:rPr>
      </w:pPr>
      <w:r w:rsidRPr="00C67811">
        <w:rPr>
          <w:rFonts w:ascii="Calibri" w:hAnsi="Calibri" w:cs="Calibri"/>
          <w:i/>
          <w:kern w:val="1"/>
          <w:sz w:val="22"/>
          <w:lang w:eastAsia="zh-CN" w:bidi="hi-IN"/>
        </w:rPr>
        <w:t>działającym w imieniu własnym oraz w imieniu i na rzecz  następujących podmiotów:</w:t>
      </w:r>
    </w:p>
    <w:p w:rsidR="004D0864" w:rsidRPr="00DF4749" w:rsidRDefault="004D0864" w:rsidP="009D59DD">
      <w:pPr>
        <w:numPr>
          <w:ilvl w:val="0"/>
          <w:numId w:val="1"/>
        </w:numPr>
        <w:suppressAutoHyphens/>
        <w:ind w:left="717" w:hanging="360"/>
        <w:rPr>
          <w:rFonts w:ascii="Calibri" w:eastAsia="SimSun" w:hAnsi="Calibri" w:cs="Calibri"/>
          <w:kern w:val="1"/>
          <w:sz w:val="22"/>
          <w:lang w:eastAsia="zh-CN" w:bidi="hi-IN"/>
        </w:rPr>
      </w:pPr>
      <w:r w:rsidRPr="00DF4749">
        <w:rPr>
          <w:rFonts w:ascii="Calibri" w:hAnsi="Calibri" w:cs="Calibri"/>
          <w:kern w:val="1"/>
          <w:sz w:val="22"/>
          <w:lang w:eastAsia="en-US" w:bidi="hi-IN"/>
        </w:rPr>
        <w:t>Starostwo Powiatowe w Wołowie, pl. Piastowski 2, 56-100 Wołów,</w:t>
      </w:r>
    </w:p>
    <w:p w:rsidR="004D0864" w:rsidRPr="00DF4749" w:rsidRDefault="004D0864" w:rsidP="009D59DD">
      <w:pPr>
        <w:numPr>
          <w:ilvl w:val="0"/>
          <w:numId w:val="1"/>
        </w:numPr>
        <w:suppressAutoHyphens/>
        <w:ind w:left="714" w:hanging="357"/>
        <w:jc w:val="both"/>
        <w:rPr>
          <w:rFonts w:ascii="Calibri" w:eastAsia="SimSun" w:hAnsi="Calibri" w:cs="Calibri"/>
          <w:kern w:val="1"/>
          <w:sz w:val="22"/>
          <w:lang w:eastAsia="zh-CN" w:bidi="hi-IN"/>
        </w:rPr>
      </w:pPr>
      <w:r w:rsidRPr="00DF4749">
        <w:rPr>
          <w:rFonts w:ascii="Calibri" w:hAnsi="Calibri" w:cs="Calibri"/>
          <w:kern w:val="1"/>
          <w:sz w:val="22"/>
          <w:lang w:eastAsia="en-US" w:bidi="hi-IN"/>
        </w:rPr>
        <w:t>Zespół Szkół Specjalnych i Placówek Oświatowych w Wołowie, ul. Inwalidów Wojennych 10, 56-100 Wołów,</w:t>
      </w:r>
    </w:p>
    <w:p w:rsidR="004D0864" w:rsidRPr="00DF4749" w:rsidRDefault="004D0864" w:rsidP="009D59DD">
      <w:pPr>
        <w:numPr>
          <w:ilvl w:val="0"/>
          <w:numId w:val="1"/>
        </w:numPr>
        <w:suppressAutoHyphens/>
        <w:ind w:left="714" w:hanging="357"/>
        <w:jc w:val="both"/>
        <w:rPr>
          <w:rFonts w:ascii="Calibri" w:eastAsia="SimSun" w:hAnsi="Calibri" w:cs="Calibri"/>
          <w:kern w:val="1"/>
          <w:sz w:val="22"/>
          <w:lang w:eastAsia="zh-CN" w:bidi="hi-IN"/>
        </w:rPr>
      </w:pPr>
      <w:r w:rsidRPr="00DF4749">
        <w:rPr>
          <w:rFonts w:ascii="Calibri" w:hAnsi="Calibri" w:cs="Calibri"/>
          <w:kern w:val="1"/>
          <w:sz w:val="22"/>
          <w:lang w:eastAsia="en-US" w:bidi="hi-IN"/>
        </w:rPr>
        <w:t>Powiatowe Centrum Pomocy Rodzinie w Wołowie, ul. Inwalidów Wojennych 24, 56-100 Wołów,</w:t>
      </w:r>
    </w:p>
    <w:p w:rsidR="004D0864" w:rsidRPr="00DF4749" w:rsidRDefault="004D0864" w:rsidP="009D59DD">
      <w:pPr>
        <w:numPr>
          <w:ilvl w:val="0"/>
          <w:numId w:val="1"/>
        </w:numPr>
        <w:suppressAutoHyphens/>
        <w:ind w:left="714" w:hanging="357"/>
        <w:jc w:val="both"/>
        <w:rPr>
          <w:rFonts w:ascii="Calibri" w:eastAsia="SimSun" w:hAnsi="Calibri" w:cs="Calibri"/>
          <w:kern w:val="1"/>
          <w:sz w:val="22"/>
          <w:lang w:eastAsia="zh-CN" w:bidi="hi-IN"/>
        </w:rPr>
      </w:pPr>
      <w:r w:rsidRPr="00DF4749">
        <w:rPr>
          <w:rFonts w:ascii="Calibri" w:hAnsi="Calibri" w:cs="Calibri"/>
          <w:kern w:val="1"/>
          <w:sz w:val="22"/>
          <w:lang w:eastAsia="en-US" w:bidi="hi-IN"/>
        </w:rPr>
        <w:t>Liceum Ogólnokształcące im. Mikołaja Kopernika w Wołowie, Pl. Jana III Sobieskiego 2, 56-100 Wołów,</w:t>
      </w:r>
    </w:p>
    <w:p w:rsidR="004D0864" w:rsidRPr="00DF4749" w:rsidRDefault="004D0864" w:rsidP="009D59DD">
      <w:pPr>
        <w:numPr>
          <w:ilvl w:val="0"/>
          <w:numId w:val="1"/>
        </w:numPr>
        <w:suppressAutoHyphens/>
        <w:ind w:left="714" w:hanging="357"/>
        <w:jc w:val="both"/>
        <w:rPr>
          <w:rFonts w:ascii="Calibri" w:eastAsia="SimSun" w:hAnsi="Calibri" w:cs="Calibri"/>
          <w:kern w:val="1"/>
          <w:sz w:val="22"/>
          <w:lang w:eastAsia="zh-CN" w:bidi="hi-IN"/>
        </w:rPr>
      </w:pPr>
      <w:r w:rsidRPr="00DF4749">
        <w:rPr>
          <w:rFonts w:ascii="Calibri" w:hAnsi="Calibri" w:cs="Calibri"/>
          <w:kern w:val="1"/>
          <w:sz w:val="22"/>
          <w:lang w:eastAsia="en-US" w:bidi="hi-IN"/>
        </w:rPr>
        <w:t>Zespół Placówek Resocjalizacyjnych w Brzegu Dolnym, ul. 1 Maja 21, 56-120 Brzeg Dolny,</w:t>
      </w:r>
    </w:p>
    <w:p w:rsidR="004D0864" w:rsidRPr="00DF4749" w:rsidRDefault="004D0864" w:rsidP="009D59DD">
      <w:pPr>
        <w:numPr>
          <w:ilvl w:val="0"/>
          <w:numId w:val="1"/>
        </w:numPr>
        <w:suppressAutoHyphens/>
        <w:ind w:left="714" w:hanging="357"/>
        <w:jc w:val="both"/>
        <w:rPr>
          <w:rFonts w:ascii="Calibri" w:eastAsia="SimSun" w:hAnsi="Calibri" w:cs="Calibri"/>
          <w:kern w:val="1"/>
          <w:sz w:val="22"/>
          <w:lang w:eastAsia="zh-CN" w:bidi="hi-IN"/>
        </w:rPr>
      </w:pPr>
      <w:r w:rsidRPr="00DF4749">
        <w:rPr>
          <w:rFonts w:ascii="Calibri" w:hAnsi="Calibri" w:cs="Calibri"/>
          <w:kern w:val="1"/>
          <w:sz w:val="22"/>
          <w:lang w:eastAsia="en-US" w:bidi="hi-IN"/>
        </w:rPr>
        <w:t>Zespół Szkół Zawodowych w Wołowie, ul. Spacerowa 1, 56 – 100 Wołów</w:t>
      </w:r>
    </w:p>
    <w:p w:rsidR="004D0864" w:rsidRPr="00DF4749" w:rsidRDefault="004D0864" w:rsidP="009D59DD">
      <w:pPr>
        <w:numPr>
          <w:ilvl w:val="0"/>
          <w:numId w:val="1"/>
        </w:numPr>
        <w:suppressAutoHyphens/>
        <w:ind w:left="714" w:hanging="357"/>
        <w:jc w:val="both"/>
        <w:rPr>
          <w:rFonts w:ascii="Calibri" w:eastAsia="SimSun" w:hAnsi="Calibri" w:cs="Calibri"/>
          <w:kern w:val="1"/>
          <w:sz w:val="22"/>
          <w:lang w:eastAsia="zh-CN" w:bidi="hi-IN"/>
        </w:rPr>
      </w:pPr>
      <w:r w:rsidRPr="00DF4749">
        <w:rPr>
          <w:rFonts w:ascii="Calibri" w:hAnsi="Calibri" w:cs="Calibri"/>
          <w:kern w:val="1"/>
          <w:sz w:val="22"/>
          <w:lang w:eastAsia="en-US" w:bidi="hi-IN"/>
        </w:rPr>
        <w:t>Centrum Kształcenia Zawodowego i Ustawicznego w Wołowie, ul. T. Kościuszki 27, 56 – 100 Wołów</w:t>
      </w:r>
    </w:p>
    <w:p w:rsidR="004D0864" w:rsidRPr="00C67811" w:rsidRDefault="004D0864" w:rsidP="004D0864">
      <w:pPr>
        <w:suppressAutoHyphens/>
        <w:jc w:val="both"/>
        <w:rPr>
          <w:rFonts w:ascii="Calibri" w:hAnsi="Calibri" w:cs="Calibri"/>
          <w:i/>
          <w:kern w:val="1"/>
          <w:sz w:val="22"/>
          <w:lang w:eastAsia="zh-CN" w:bidi="hi-IN"/>
        </w:rPr>
      </w:pPr>
    </w:p>
    <w:p w:rsidR="004D0864" w:rsidRPr="00C67811" w:rsidRDefault="004D0864" w:rsidP="004D0864">
      <w:pPr>
        <w:suppressAutoHyphens/>
        <w:jc w:val="both"/>
        <w:rPr>
          <w:rFonts w:ascii="Calibri" w:hAnsi="Calibri" w:cs="Calibri"/>
          <w:kern w:val="1"/>
          <w:sz w:val="22"/>
          <w:lang w:eastAsia="zh-CN" w:bidi="hi-IN"/>
        </w:rPr>
      </w:pPr>
      <w:r w:rsidRPr="00C67811">
        <w:rPr>
          <w:rFonts w:ascii="Calibri" w:hAnsi="Calibri" w:cs="Calibri"/>
          <w:kern w:val="1"/>
          <w:sz w:val="22"/>
          <w:lang w:eastAsia="zh-CN" w:bidi="hi-IN"/>
        </w:rPr>
        <w:t>a</w:t>
      </w:r>
    </w:p>
    <w:p w:rsidR="004D0864" w:rsidRPr="00711C12" w:rsidRDefault="0085478E" w:rsidP="001A161B">
      <w:pPr>
        <w:suppressAutoHyphens/>
        <w:jc w:val="both"/>
        <w:rPr>
          <w:rFonts w:ascii="Calibri" w:eastAsia="Verdana" w:hAnsi="Calibri" w:cs="Calibri"/>
          <w:b/>
          <w:kern w:val="1"/>
          <w:sz w:val="22"/>
          <w:lang w:eastAsia="zh-CN" w:bidi="hi-IN"/>
        </w:rPr>
      </w:pPr>
      <w:r>
        <w:rPr>
          <w:rFonts w:ascii="Calibri" w:eastAsia="Verdana" w:hAnsi="Calibri" w:cs="Calibri"/>
          <w:b/>
          <w:kern w:val="1"/>
          <w:sz w:val="22"/>
          <w:lang w:eastAsia="zh-CN" w:bidi="hi-IN"/>
        </w:rPr>
        <w:t xml:space="preserve">……………………………………. </w:t>
      </w:r>
      <w:r w:rsidR="004D0864" w:rsidRPr="00C67811">
        <w:rPr>
          <w:rFonts w:ascii="Calibri" w:hAnsi="Calibri" w:cs="Calibri"/>
          <w:kern w:val="1"/>
          <w:sz w:val="22"/>
          <w:lang w:eastAsia="zh-CN" w:bidi="hi-IN"/>
        </w:rPr>
        <w:t xml:space="preserve">z siedzibą w </w:t>
      </w:r>
      <w:r>
        <w:rPr>
          <w:rFonts w:ascii="Calibri" w:hAnsi="Calibri" w:cs="Calibri"/>
          <w:kern w:val="1"/>
          <w:sz w:val="22"/>
          <w:lang w:eastAsia="zh-CN" w:bidi="hi-IN"/>
        </w:rPr>
        <w:t>………………………</w:t>
      </w:r>
      <w:r w:rsidR="004D0864" w:rsidRPr="00C67811">
        <w:rPr>
          <w:rFonts w:ascii="Calibri" w:hAnsi="Calibri" w:cs="Calibri"/>
          <w:kern w:val="1"/>
          <w:sz w:val="22"/>
          <w:lang w:eastAsia="zh-CN" w:bidi="hi-IN"/>
        </w:rPr>
        <w:t xml:space="preserve">, przy </w:t>
      </w:r>
      <w:r w:rsidR="001A161B" w:rsidRPr="001A161B">
        <w:rPr>
          <w:rFonts w:ascii="Calibri" w:hAnsi="Calibri" w:cs="Calibri"/>
          <w:kern w:val="1"/>
          <w:sz w:val="22"/>
          <w:lang w:eastAsia="zh-CN" w:bidi="hi-IN"/>
        </w:rPr>
        <w:t xml:space="preserve">ul. </w:t>
      </w:r>
      <w:r>
        <w:rPr>
          <w:rFonts w:ascii="Calibri" w:hAnsi="Calibri" w:cs="Calibri"/>
          <w:kern w:val="1"/>
          <w:sz w:val="22"/>
          <w:lang w:eastAsia="zh-CN" w:bidi="hi-IN"/>
        </w:rPr>
        <w:t>………………….</w:t>
      </w:r>
      <w:r w:rsidR="004D0864" w:rsidRPr="00C67811">
        <w:rPr>
          <w:rFonts w:ascii="Calibri" w:hAnsi="Calibri" w:cs="Calibri"/>
          <w:b/>
          <w:kern w:val="1"/>
          <w:sz w:val="22"/>
          <w:lang w:eastAsia="zh-CN" w:bidi="hi-IN"/>
        </w:rPr>
        <w:t xml:space="preserve">, </w:t>
      </w:r>
      <w:r w:rsidR="004D0864" w:rsidRPr="00C67811">
        <w:rPr>
          <w:rFonts w:ascii="Calibri" w:hAnsi="Calibri" w:cs="Calibri"/>
          <w:kern w:val="1"/>
          <w:sz w:val="22"/>
          <w:lang w:eastAsia="zh-CN" w:bidi="hi-IN"/>
        </w:rPr>
        <w:t xml:space="preserve">wpisaną do rejestru przedsiębiorców Krajowego Rejestru Sądowego przez </w:t>
      </w:r>
      <w:r>
        <w:rPr>
          <w:rFonts w:ascii="Calibri" w:hAnsi="Calibri" w:cs="Calibri"/>
          <w:kern w:val="1"/>
          <w:sz w:val="22"/>
          <w:lang w:eastAsia="zh-CN" w:bidi="hi-IN"/>
        </w:rPr>
        <w:t>………………………………</w:t>
      </w:r>
      <w:r w:rsidR="00621066">
        <w:rPr>
          <w:rFonts w:ascii="Calibri" w:hAnsi="Calibri" w:cs="Calibri"/>
          <w:kern w:val="1"/>
          <w:sz w:val="22"/>
          <w:lang w:eastAsia="zh-CN" w:bidi="hi-IN"/>
        </w:rPr>
        <w:t xml:space="preserve">, </w:t>
      </w:r>
      <w:r w:rsidR="004D0864" w:rsidRPr="00C67811">
        <w:rPr>
          <w:rFonts w:ascii="Calibri" w:hAnsi="Calibri" w:cs="Calibri"/>
          <w:kern w:val="1"/>
          <w:sz w:val="22"/>
          <w:lang w:eastAsia="zh-CN" w:bidi="hi-IN"/>
        </w:rPr>
        <w:t xml:space="preserve">pod numerem </w:t>
      </w:r>
      <w:r w:rsidR="009D59DD">
        <w:rPr>
          <w:rFonts w:ascii="Calibri" w:hAnsi="Calibri" w:cs="Calibri"/>
          <w:kern w:val="1"/>
          <w:sz w:val="22"/>
          <w:lang w:eastAsia="zh-CN" w:bidi="hi-IN"/>
        </w:rPr>
        <w:t xml:space="preserve">KRS </w:t>
      </w:r>
      <w:r>
        <w:rPr>
          <w:rFonts w:ascii="Calibri" w:hAnsi="Calibri" w:cs="Calibri"/>
          <w:kern w:val="1"/>
          <w:sz w:val="22"/>
          <w:lang w:eastAsia="zh-CN" w:bidi="hi-IN"/>
        </w:rPr>
        <w:t>………………………..</w:t>
      </w:r>
      <w:r w:rsidR="004D0864" w:rsidRPr="00C67811">
        <w:rPr>
          <w:rFonts w:ascii="Calibri" w:hAnsi="Calibri" w:cs="Calibri"/>
          <w:kern w:val="1"/>
          <w:sz w:val="22"/>
          <w:lang w:eastAsia="zh-CN" w:bidi="hi-IN"/>
        </w:rPr>
        <w:t xml:space="preserve">, NIP </w:t>
      </w:r>
      <w:r>
        <w:rPr>
          <w:rFonts w:ascii="Calibri" w:hAnsi="Calibri" w:cs="Calibri"/>
          <w:kern w:val="1"/>
          <w:sz w:val="22"/>
          <w:lang w:eastAsia="zh-CN" w:bidi="hi-IN"/>
        </w:rPr>
        <w:t>…………………….</w:t>
      </w:r>
      <w:r w:rsidR="004D0864" w:rsidRPr="00C67811">
        <w:rPr>
          <w:rFonts w:ascii="Calibri" w:hAnsi="Calibri" w:cs="Calibri"/>
          <w:kern w:val="1"/>
          <w:sz w:val="22"/>
          <w:lang w:eastAsia="zh-CN" w:bidi="hi-IN"/>
        </w:rPr>
        <w:t xml:space="preserve">, REGON </w:t>
      </w:r>
      <w:r>
        <w:rPr>
          <w:rFonts w:ascii="Calibri" w:hAnsi="Calibri" w:cs="Calibri"/>
          <w:kern w:val="1"/>
          <w:sz w:val="22"/>
          <w:lang w:eastAsia="zh-CN" w:bidi="hi-IN"/>
        </w:rPr>
        <w:t>……………….</w:t>
      </w:r>
      <w:r w:rsidR="004D0864" w:rsidRPr="00C67811">
        <w:rPr>
          <w:rFonts w:ascii="Calibri" w:hAnsi="Calibri" w:cs="Calibri"/>
          <w:kern w:val="1"/>
          <w:sz w:val="22"/>
          <w:lang w:eastAsia="zh-CN" w:bidi="hi-IN"/>
        </w:rPr>
        <w:t xml:space="preserve">, o kapitale  zakładowym </w:t>
      </w:r>
      <w:r>
        <w:rPr>
          <w:rFonts w:ascii="Calibri" w:hAnsi="Calibri" w:cs="Calibri"/>
          <w:kern w:val="1"/>
          <w:sz w:val="22"/>
          <w:lang w:eastAsia="zh-CN" w:bidi="hi-IN"/>
        </w:rPr>
        <w:t>………………………….</w:t>
      </w:r>
      <w:r w:rsidR="009D59DD">
        <w:rPr>
          <w:rFonts w:ascii="Calibri" w:hAnsi="Calibri" w:cs="Calibri"/>
          <w:kern w:val="1"/>
          <w:sz w:val="22"/>
          <w:lang w:eastAsia="zh-CN" w:bidi="hi-IN"/>
        </w:rPr>
        <w:t xml:space="preserve"> zł</w:t>
      </w:r>
      <w:r w:rsidR="004D0864" w:rsidRPr="00C67811">
        <w:rPr>
          <w:rFonts w:ascii="Calibri" w:hAnsi="Calibri" w:cs="Calibri"/>
          <w:kern w:val="1"/>
          <w:sz w:val="22"/>
          <w:lang w:eastAsia="zh-CN" w:bidi="hi-IN"/>
        </w:rPr>
        <w:t>,</w:t>
      </w:r>
    </w:p>
    <w:p w:rsidR="004D0864" w:rsidRPr="00C67811" w:rsidRDefault="004D0864" w:rsidP="004D0864">
      <w:pPr>
        <w:suppressAutoHyphens/>
        <w:jc w:val="both"/>
        <w:rPr>
          <w:rFonts w:ascii="Calibri" w:eastAsia="SimSun" w:hAnsi="Calibri" w:cs="Calibri"/>
          <w:kern w:val="1"/>
          <w:sz w:val="22"/>
          <w:lang w:eastAsia="zh-CN" w:bidi="hi-IN"/>
        </w:rPr>
      </w:pPr>
      <w:r w:rsidRPr="00C67811">
        <w:rPr>
          <w:rFonts w:ascii="Calibri" w:hAnsi="Calibri" w:cs="Calibri"/>
          <w:kern w:val="1"/>
          <w:sz w:val="22"/>
          <w:lang w:eastAsia="zh-CN" w:bidi="hi-IN"/>
        </w:rPr>
        <w:t>reprezentowaną przez:</w:t>
      </w:r>
    </w:p>
    <w:p w:rsidR="004D0864" w:rsidRDefault="00594E5A" w:rsidP="00594E5A">
      <w:pPr>
        <w:pStyle w:val="Akapitzlist"/>
        <w:numPr>
          <w:ilvl w:val="3"/>
          <w:numId w:val="1"/>
        </w:numPr>
        <w:jc w:val="both"/>
        <w:rPr>
          <w:rFonts w:ascii="Calibri" w:eastAsia="SimSun" w:hAnsi="Calibri" w:cs="Calibri"/>
          <w:kern w:val="1"/>
          <w:sz w:val="22"/>
          <w:lang w:eastAsia="zh-CN" w:bidi="hi-IN"/>
        </w:rPr>
      </w:pPr>
      <w:r>
        <w:rPr>
          <w:rFonts w:ascii="Calibri" w:eastAsia="Verdana" w:hAnsi="Calibri" w:cs="Calibri"/>
          <w:b/>
          <w:kern w:val="1"/>
          <w:sz w:val="22"/>
          <w:lang w:eastAsia="zh-CN" w:bidi="hi-IN"/>
        </w:rPr>
        <w:t xml:space="preserve">1. </w:t>
      </w:r>
      <w:r w:rsidR="0085478E">
        <w:rPr>
          <w:rFonts w:ascii="Calibri" w:eastAsia="Verdana" w:hAnsi="Calibri" w:cs="Calibri"/>
          <w:b/>
          <w:kern w:val="1"/>
          <w:sz w:val="22"/>
          <w:lang w:eastAsia="zh-CN" w:bidi="hi-IN"/>
        </w:rPr>
        <w:t>……………………………</w:t>
      </w:r>
      <w:r w:rsidR="004D0864" w:rsidRPr="009D59DD">
        <w:rPr>
          <w:rFonts w:ascii="Calibri" w:eastAsia="Verdana" w:hAnsi="Calibri" w:cs="Calibri"/>
          <w:b/>
          <w:kern w:val="1"/>
          <w:sz w:val="22"/>
          <w:lang w:eastAsia="zh-CN" w:bidi="hi-IN"/>
        </w:rPr>
        <w:t xml:space="preserve"> </w:t>
      </w:r>
      <w:r w:rsidR="004D0864" w:rsidRPr="009D59DD">
        <w:rPr>
          <w:rFonts w:ascii="Calibri" w:hAnsi="Calibri" w:cs="Calibri"/>
          <w:b/>
          <w:kern w:val="1"/>
          <w:sz w:val="22"/>
          <w:lang w:eastAsia="zh-CN" w:bidi="hi-IN"/>
        </w:rPr>
        <w:t xml:space="preserve"> –</w:t>
      </w:r>
      <w:r w:rsidR="004D0864" w:rsidRPr="009D59DD">
        <w:rPr>
          <w:rFonts w:ascii="Calibri" w:hAnsi="Calibri" w:cs="Calibri"/>
          <w:kern w:val="1"/>
          <w:sz w:val="22"/>
          <w:lang w:eastAsia="zh-CN" w:bidi="hi-IN"/>
        </w:rPr>
        <w:t xml:space="preserve"> </w:t>
      </w:r>
      <w:r w:rsidR="009D59DD">
        <w:rPr>
          <w:rFonts w:ascii="Calibri" w:eastAsia="SimSun" w:hAnsi="Calibri" w:cs="Calibri"/>
          <w:kern w:val="1"/>
          <w:sz w:val="22"/>
          <w:lang w:eastAsia="zh-CN" w:bidi="hi-IN"/>
        </w:rPr>
        <w:t>Pełnomocnika</w:t>
      </w:r>
      <w:r w:rsidR="004D0864" w:rsidRPr="009D59DD">
        <w:rPr>
          <w:rFonts w:ascii="Calibri" w:eastAsia="SimSun" w:hAnsi="Calibri" w:cs="Calibri"/>
          <w:kern w:val="1"/>
          <w:sz w:val="22"/>
          <w:lang w:eastAsia="zh-CN" w:bidi="hi-IN"/>
        </w:rPr>
        <w:t>,</w:t>
      </w:r>
    </w:p>
    <w:p w:rsidR="009D59DD" w:rsidRPr="009D59DD" w:rsidRDefault="009D59DD" w:rsidP="009D59DD">
      <w:pPr>
        <w:pStyle w:val="Akapitzlist"/>
        <w:ind w:left="0"/>
        <w:jc w:val="both"/>
        <w:rPr>
          <w:rFonts w:ascii="Calibri" w:eastAsia="SimSun" w:hAnsi="Calibri" w:cs="Calibri"/>
          <w:kern w:val="1"/>
          <w:sz w:val="22"/>
          <w:lang w:eastAsia="zh-CN" w:bidi="hi-IN"/>
        </w:rPr>
      </w:pPr>
    </w:p>
    <w:p w:rsidR="004D0864" w:rsidRPr="00C67811" w:rsidRDefault="004D0864" w:rsidP="004D0864">
      <w:pPr>
        <w:suppressAutoHyphens/>
        <w:jc w:val="both"/>
        <w:rPr>
          <w:rFonts w:ascii="Calibri" w:eastAsia="SimSun" w:hAnsi="Calibri" w:cs="Calibri"/>
          <w:kern w:val="1"/>
          <w:sz w:val="22"/>
          <w:lang w:eastAsia="zh-CN" w:bidi="hi-IN"/>
        </w:rPr>
      </w:pPr>
      <w:r w:rsidRPr="00C67811">
        <w:rPr>
          <w:rFonts w:ascii="Calibri" w:hAnsi="Calibri" w:cs="Calibri"/>
          <w:kern w:val="1"/>
          <w:sz w:val="22"/>
          <w:lang w:eastAsia="zh-CN" w:bidi="hi-IN"/>
        </w:rPr>
        <w:t xml:space="preserve">wybranym w wyniku rozstrzygnięcia postępowania o udzielenie zamówienia publicznego </w:t>
      </w:r>
      <w:r w:rsidRPr="00C67811">
        <w:rPr>
          <w:rFonts w:ascii="Calibri" w:hAnsi="Calibri" w:cs="Calibri"/>
          <w:kern w:val="1"/>
          <w:sz w:val="22"/>
          <w:lang w:eastAsia="en-US" w:bidi="hi-IN"/>
        </w:rPr>
        <w:t>w trybie przetargu nieograniczonego na podstawie art. 39 ustawy z dnia 29 stycznia 2004</w:t>
      </w:r>
      <w:r w:rsidR="00BD0B67">
        <w:rPr>
          <w:rFonts w:ascii="Calibri" w:hAnsi="Calibri" w:cs="Calibri"/>
          <w:kern w:val="1"/>
          <w:sz w:val="22"/>
          <w:lang w:eastAsia="en-US" w:bidi="hi-IN"/>
        </w:rPr>
        <w:t xml:space="preserve"> </w:t>
      </w:r>
      <w:r w:rsidRPr="00C67811">
        <w:rPr>
          <w:rFonts w:ascii="Calibri" w:hAnsi="Calibri" w:cs="Calibri"/>
          <w:kern w:val="1"/>
          <w:sz w:val="22"/>
          <w:lang w:eastAsia="en-US" w:bidi="hi-IN"/>
        </w:rPr>
        <w:t xml:space="preserve">r. Prawo zamówień publicznych </w:t>
      </w:r>
      <w:r w:rsidR="00827C33" w:rsidRPr="00827C33">
        <w:rPr>
          <w:rFonts w:ascii="Calibri" w:hAnsi="Calibri" w:cs="Calibri"/>
          <w:kern w:val="1"/>
          <w:sz w:val="22"/>
          <w:lang w:eastAsia="en-US" w:bidi="hi-IN"/>
        </w:rPr>
        <w:t>(t. j. Dz. U. z 2019 r. poz. 1843)</w:t>
      </w:r>
      <w:r w:rsidR="009D59DD">
        <w:rPr>
          <w:rFonts w:ascii="Calibri" w:hAnsi="Calibri" w:cs="Calibri"/>
          <w:kern w:val="1"/>
          <w:sz w:val="22"/>
          <w:lang w:eastAsia="en-US" w:bidi="hi-IN"/>
        </w:rPr>
        <w:t>,</w:t>
      </w:r>
    </w:p>
    <w:p w:rsidR="004D0864" w:rsidRPr="00C67811" w:rsidRDefault="004D0864" w:rsidP="004D0864">
      <w:pPr>
        <w:suppressAutoHyphens/>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zwanego w dalszej części umowy „Wykonawcą”</w:t>
      </w:r>
    </w:p>
    <w:p w:rsidR="004D0864" w:rsidRPr="00C67811" w:rsidRDefault="004D0864" w:rsidP="004D0864">
      <w:pPr>
        <w:suppressAutoHyphens/>
        <w:jc w:val="both"/>
        <w:rPr>
          <w:rFonts w:ascii="Calibri" w:eastAsia="SimSun" w:hAnsi="Calibri" w:cs="Calibri"/>
          <w:kern w:val="1"/>
          <w:sz w:val="22"/>
          <w:lang w:eastAsia="zh-CN" w:bidi="hi-IN"/>
        </w:rPr>
      </w:pPr>
    </w:p>
    <w:p w:rsidR="004D0864" w:rsidRPr="00C67811" w:rsidRDefault="004D0864" w:rsidP="004D0864">
      <w:pPr>
        <w:spacing w:after="160" w:line="252" w:lineRule="auto"/>
        <w:rPr>
          <w:rFonts w:ascii="Calibri" w:eastAsia="SimSun" w:hAnsi="Calibri" w:cs="Calibri"/>
          <w:kern w:val="1"/>
          <w:sz w:val="22"/>
          <w:lang w:eastAsia="zh-CN" w:bidi="hi-IN"/>
        </w:rPr>
      </w:pPr>
      <w:r w:rsidRPr="00C67811">
        <w:rPr>
          <w:rFonts w:ascii="Calibri" w:hAnsi="Calibri" w:cs="Calibri"/>
          <w:kern w:val="1"/>
          <w:sz w:val="22"/>
          <w:lang w:eastAsia="en-US" w:bidi="hi-IN"/>
        </w:rPr>
        <w:t>zwanymi łącznie w dalszej części umowy „Stronami”,</w:t>
      </w:r>
    </w:p>
    <w:p w:rsidR="004D0864" w:rsidRPr="00C67811" w:rsidRDefault="004D0864" w:rsidP="004D0864">
      <w:pPr>
        <w:spacing w:after="160" w:line="252" w:lineRule="auto"/>
        <w:rPr>
          <w:rFonts w:ascii="Calibri" w:hAnsi="Calibri" w:cs="Calibri"/>
          <w:bCs/>
          <w:kern w:val="1"/>
          <w:sz w:val="22"/>
          <w:lang w:eastAsia="en-US" w:bidi="hi-IN"/>
        </w:rPr>
      </w:pPr>
      <w:r w:rsidRPr="00C67811">
        <w:rPr>
          <w:rFonts w:ascii="Calibri" w:hAnsi="Calibri" w:cs="Calibri"/>
          <w:bCs/>
          <w:kern w:val="1"/>
          <w:sz w:val="22"/>
          <w:lang w:eastAsia="en-US" w:bidi="hi-IN"/>
        </w:rPr>
        <w:t>o następującej treści:</w:t>
      </w:r>
    </w:p>
    <w:p w:rsidR="004D0864" w:rsidRPr="00C67811" w:rsidRDefault="004D0864" w:rsidP="004D0864">
      <w:pPr>
        <w:suppressAutoHyphens/>
        <w:spacing w:after="57" w:line="200" w:lineRule="atLeast"/>
        <w:jc w:val="center"/>
        <w:rPr>
          <w:rFonts w:ascii="Calibri" w:eastAsia="SimSun" w:hAnsi="Calibri" w:cs="Calibri"/>
          <w:b/>
          <w:bCs/>
          <w:kern w:val="1"/>
          <w:sz w:val="22"/>
          <w:lang w:eastAsia="zh-CN" w:bidi="hi-IN"/>
        </w:rPr>
      </w:pPr>
      <w:r w:rsidRPr="00C67811">
        <w:rPr>
          <w:rFonts w:ascii="Calibri" w:eastAsia="SimSun" w:hAnsi="Calibri" w:cs="Calibri"/>
          <w:b/>
          <w:kern w:val="1"/>
          <w:sz w:val="22"/>
          <w:lang w:eastAsia="zh-CN" w:bidi="hi-IN"/>
        </w:rPr>
        <w:t>§</w:t>
      </w:r>
      <w:r w:rsidRPr="00C67811">
        <w:rPr>
          <w:rFonts w:ascii="Calibri" w:eastAsia="Verdana" w:hAnsi="Calibri" w:cs="Calibri"/>
          <w:b/>
          <w:kern w:val="1"/>
          <w:sz w:val="22"/>
          <w:lang w:eastAsia="zh-CN" w:bidi="hi-IN"/>
        </w:rPr>
        <w:t xml:space="preserve"> </w:t>
      </w:r>
      <w:r w:rsidRPr="00C67811">
        <w:rPr>
          <w:rFonts w:ascii="Calibri" w:eastAsia="SimSun" w:hAnsi="Calibri" w:cs="Calibri"/>
          <w:b/>
          <w:kern w:val="1"/>
          <w:sz w:val="22"/>
          <w:lang w:eastAsia="zh-CN" w:bidi="hi-IN"/>
        </w:rPr>
        <w:t xml:space="preserve">1 </w:t>
      </w:r>
      <w:r w:rsidRPr="00C67811">
        <w:rPr>
          <w:rFonts w:ascii="Calibri" w:eastAsia="SimSun" w:hAnsi="Calibri" w:cs="Calibri"/>
          <w:b/>
          <w:bCs/>
          <w:kern w:val="1"/>
          <w:sz w:val="22"/>
          <w:lang w:eastAsia="zh-CN" w:bidi="hi-IN"/>
        </w:rPr>
        <w:t>Postanowienia ogólne</w:t>
      </w:r>
    </w:p>
    <w:p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bCs/>
          <w:kern w:val="1"/>
          <w:sz w:val="22"/>
          <w:lang w:eastAsia="zh-CN" w:bidi="hi-IN"/>
        </w:rPr>
        <w:t xml:space="preserve">Przedmiotem umowy jest kompleksowa dostawa i dystrybucja gazu ziemnego wysokometanowego typu E, na zasadach określonych w niniejszej umowie, ustawie z dnia 10 kwietnia 1997 r. Prawo energetyczne (tekst jedn. </w:t>
      </w:r>
      <w:r w:rsidR="002D10BF">
        <w:rPr>
          <w:rFonts w:ascii="Calibri" w:eastAsia="SimSun" w:hAnsi="Calibri" w:cs="Calibri"/>
          <w:bCs/>
          <w:kern w:val="1"/>
          <w:sz w:val="22"/>
          <w:lang w:eastAsia="zh-CN" w:bidi="hi-IN"/>
        </w:rPr>
        <w:t>Dz.U. z 2019</w:t>
      </w:r>
      <w:r w:rsidR="00BD0B67">
        <w:rPr>
          <w:rFonts w:ascii="Calibri" w:eastAsia="SimSun" w:hAnsi="Calibri" w:cs="Calibri"/>
          <w:bCs/>
          <w:kern w:val="1"/>
          <w:sz w:val="22"/>
          <w:lang w:eastAsia="zh-CN" w:bidi="hi-IN"/>
        </w:rPr>
        <w:t xml:space="preserve"> </w:t>
      </w:r>
      <w:r w:rsidR="002D10BF">
        <w:rPr>
          <w:rFonts w:ascii="Calibri" w:eastAsia="SimSun" w:hAnsi="Calibri" w:cs="Calibri"/>
          <w:bCs/>
          <w:kern w:val="1"/>
          <w:sz w:val="22"/>
          <w:lang w:eastAsia="zh-CN" w:bidi="hi-IN"/>
        </w:rPr>
        <w:t>r. poz. 755</w:t>
      </w:r>
      <w:r w:rsidRPr="00C67811">
        <w:rPr>
          <w:rFonts w:ascii="Calibri" w:eastAsia="SimSun" w:hAnsi="Calibri" w:cs="Calibri"/>
          <w:bCs/>
          <w:kern w:val="1"/>
          <w:sz w:val="22"/>
          <w:lang w:eastAsia="zh-CN" w:bidi="hi-IN"/>
        </w:rPr>
        <w:t>) zwanej dalej „Prawem energetycznym”,</w:t>
      </w:r>
      <w:r w:rsidRPr="00C67811">
        <w:rPr>
          <w:rFonts w:ascii="Calibri" w:eastAsia="SimSun" w:hAnsi="Calibri" w:cs="Calibri"/>
          <w:kern w:val="1"/>
          <w:sz w:val="22"/>
          <w:lang w:eastAsia="zh-CN" w:bidi="hi-IN"/>
        </w:rPr>
        <w:t xml:space="preserve"> z obowiązującymi rozporządzeniami do ww. ustawy oraz przepisami ustawy </w:t>
      </w:r>
      <w:r w:rsidR="00BD0B67">
        <w:rPr>
          <w:rFonts w:ascii="Calibri" w:eastAsia="SimSun" w:hAnsi="Calibri" w:cs="Calibri"/>
          <w:kern w:val="1"/>
          <w:sz w:val="22"/>
          <w:lang w:eastAsia="zh-CN" w:bidi="hi-IN"/>
        </w:rPr>
        <w:t xml:space="preserve">                  </w:t>
      </w:r>
      <w:r w:rsidRPr="00C67811">
        <w:rPr>
          <w:rFonts w:ascii="Calibri" w:eastAsia="SimSun" w:hAnsi="Calibri" w:cs="Calibri"/>
          <w:kern w:val="1"/>
          <w:sz w:val="22"/>
          <w:lang w:eastAsia="zh-CN" w:bidi="hi-IN"/>
        </w:rPr>
        <w:t>z dnia 23 kwietnia 1964</w:t>
      </w:r>
      <w:r w:rsidR="00BD0B67">
        <w:rPr>
          <w:rFonts w:ascii="Calibri" w:eastAsia="SimSun" w:hAnsi="Calibri" w:cs="Calibri"/>
          <w:kern w:val="1"/>
          <w:sz w:val="22"/>
          <w:lang w:eastAsia="zh-CN" w:bidi="hi-IN"/>
        </w:rPr>
        <w:t xml:space="preserve"> </w:t>
      </w:r>
      <w:r w:rsidRPr="00C67811">
        <w:rPr>
          <w:rFonts w:ascii="Calibri" w:eastAsia="SimSun" w:hAnsi="Calibri" w:cs="Calibri"/>
          <w:kern w:val="1"/>
          <w:sz w:val="22"/>
          <w:lang w:eastAsia="zh-CN" w:bidi="hi-IN"/>
        </w:rPr>
        <w:t xml:space="preserve">r. - Kodeks cywilny (tekst jedn. </w:t>
      </w:r>
      <w:hyperlink r:id="rId7" w:tgtFrame="_blank" w:tooltip="Dz. U. z 2019 r. poz. 1495 - Ustawa z dnia 31.07.2019 r. o zmianie niektórych ustaw w celu ograniczenia obciążeń regulacyjnych - przepisy.gofin.pl" w:history="1">
        <w:r w:rsidR="008E25FD" w:rsidRPr="008E25FD">
          <w:rPr>
            <w:rStyle w:val="Hipercze"/>
            <w:rFonts w:ascii="Calibri" w:eastAsia="SimSun" w:hAnsi="Calibri" w:cs="Calibri"/>
            <w:color w:val="auto"/>
            <w:kern w:val="1"/>
            <w:sz w:val="22"/>
            <w:u w:val="none"/>
            <w:lang w:eastAsia="zh-CN" w:bidi="hi-IN"/>
          </w:rPr>
          <w:t xml:space="preserve">Dz. U. z 2019 r. poz. </w:t>
        </w:r>
        <w:r w:rsidR="008E25FD" w:rsidRPr="004C30F4">
          <w:rPr>
            <w:rStyle w:val="Hipercze"/>
            <w:rFonts w:ascii="Calibri" w:eastAsia="SimSun" w:hAnsi="Calibri" w:cs="Calibri"/>
            <w:color w:val="auto"/>
            <w:kern w:val="1"/>
            <w:sz w:val="22"/>
            <w:u w:val="none"/>
            <w:lang w:eastAsia="zh-CN" w:bidi="hi-IN"/>
          </w:rPr>
          <w:t>1</w:t>
        </w:r>
        <w:r w:rsidR="00BD0B67" w:rsidRPr="004C30F4">
          <w:rPr>
            <w:rStyle w:val="Hipercze"/>
            <w:rFonts w:ascii="Calibri" w:eastAsia="SimSun" w:hAnsi="Calibri" w:cs="Calibri"/>
            <w:color w:val="auto"/>
            <w:kern w:val="1"/>
            <w:sz w:val="22"/>
            <w:u w:val="none"/>
            <w:lang w:eastAsia="zh-CN" w:bidi="hi-IN"/>
          </w:rPr>
          <w:t>1</w:t>
        </w:r>
        <w:r w:rsidR="008E25FD" w:rsidRPr="004C30F4">
          <w:rPr>
            <w:rStyle w:val="Hipercze"/>
            <w:rFonts w:ascii="Calibri" w:eastAsia="SimSun" w:hAnsi="Calibri" w:cs="Calibri"/>
            <w:color w:val="auto"/>
            <w:kern w:val="1"/>
            <w:sz w:val="22"/>
            <w:u w:val="none"/>
            <w:lang w:eastAsia="zh-CN" w:bidi="hi-IN"/>
          </w:rPr>
          <w:t>45</w:t>
        </w:r>
      </w:hyperlink>
      <w:r w:rsidRPr="00C67811">
        <w:rPr>
          <w:rFonts w:ascii="Calibri" w:eastAsia="SimSun" w:hAnsi="Calibri" w:cs="Calibri"/>
          <w:kern w:val="1"/>
          <w:sz w:val="22"/>
          <w:lang w:eastAsia="zh-CN" w:bidi="hi-IN"/>
        </w:rPr>
        <w:t xml:space="preserve">),  zwanej dalej „Kodeksem cywilnym”, zasadami określonymi w koncesjach oraz w oparciu o ustawę z dnia </w:t>
      </w:r>
      <w:r w:rsidR="00BD0B67">
        <w:rPr>
          <w:rFonts w:ascii="Calibri" w:eastAsia="SimSun" w:hAnsi="Calibri" w:cs="Calibri"/>
          <w:kern w:val="1"/>
          <w:sz w:val="22"/>
          <w:lang w:eastAsia="zh-CN" w:bidi="hi-IN"/>
        </w:rPr>
        <w:t xml:space="preserve">                 </w:t>
      </w:r>
      <w:r w:rsidRPr="00C67811">
        <w:rPr>
          <w:rFonts w:ascii="Calibri" w:eastAsia="SimSun" w:hAnsi="Calibri" w:cs="Calibri"/>
          <w:kern w:val="1"/>
          <w:sz w:val="22"/>
          <w:lang w:eastAsia="zh-CN" w:bidi="hi-IN"/>
        </w:rPr>
        <w:t xml:space="preserve">29 stycznia 2004r. Prawo zamówień publicznych </w:t>
      </w:r>
      <w:r w:rsidR="00827C33" w:rsidRPr="00827C33">
        <w:rPr>
          <w:rFonts w:ascii="Calibri" w:eastAsia="SimSun" w:hAnsi="Calibri" w:cs="Calibri"/>
          <w:kern w:val="1"/>
          <w:sz w:val="22"/>
          <w:lang w:eastAsia="zh-CN" w:bidi="hi-IN"/>
        </w:rPr>
        <w:t>(t. j. Dz. U. z 2019 r. poz. 1843)</w:t>
      </w:r>
      <w:r w:rsidRPr="00C67811">
        <w:rPr>
          <w:rFonts w:ascii="Calibri" w:eastAsia="SimSun" w:hAnsi="Calibri" w:cs="Calibri"/>
          <w:kern w:val="1"/>
          <w:sz w:val="22"/>
          <w:lang w:eastAsia="zh-CN" w:bidi="hi-IN"/>
        </w:rPr>
        <w:t>.</w:t>
      </w:r>
    </w:p>
    <w:p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lastRenderedPageBreak/>
        <w:t>Zamawiający oświadcza, że posiada tytuł prawny do korzystania z obiektów (miejsc odbioru gazu), opisanych w Załączniku nr 1 do niniejszej umowy (Wykaz obiektów Zamawiającego).</w:t>
      </w:r>
    </w:p>
    <w:p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Wszystkie techniczne warunki dostarczania paliwa gazowego dla danego punktu odbiorczego (miejsca dostarczania gazu ziemnego) są zgodne z postanowieniami </w:t>
      </w:r>
      <w:proofErr w:type="spellStart"/>
      <w:r w:rsidRPr="00C67811">
        <w:rPr>
          <w:rFonts w:ascii="Calibri" w:eastAsia="SimSun" w:hAnsi="Calibri" w:cs="Calibri"/>
          <w:kern w:val="1"/>
          <w:sz w:val="22"/>
          <w:lang w:eastAsia="zh-CN" w:bidi="hi-IN"/>
        </w:rPr>
        <w:t>IRiESP</w:t>
      </w:r>
      <w:proofErr w:type="spellEnd"/>
      <w:r w:rsidRPr="00C67811">
        <w:rPr>
          <w:rFonts w:ascii="Calibri" w:eastAsia="SimSun" w:hAnsi="Calibri" w:cs="Calibri"/>
          <w:kern w:val="1"/>
          <w:sz w:val="22"/>
          <w:lang w:eastAsia="zh-CN" w:bidi="hi-IN"/>
        </w:rPr>
        <w:t xml:space="preserve"> i/lub </w:t>
      </w:r>
      <w:proofErr w:type="spellStart"/>
      <w:r w:rsidRPr="00C67811">
        <w:rPr>
          <w:rFonts w:ascii="Calibri" w:eastAsia="SimSun" w:hAnsi="Calibri" w:cs="Calibri"/>
          <w:kern w:val="1"/>
          <w:sz w:val="22"/>
          <w:lang w:eastAsia="zh-CN" w:bidi="hi-IN"/>
        </w:rPr>
        <w:t>IRiESD</w:t>
      </w:r>
      <w:proofErr w:type="spellEnd"/>
      <w:r w:rsidRPr="00C67811">
        <w:rPr>
          <w:rFonts w:ascii="Calibri" w:eastAsia="SimSun" w:hAnsi="Calibri" w:cs="Calibri"/>
          <w:kern w:val="1"/>
          <w:sz w:val="22"/>
          <w:lang w:eastAsia="zh-CN" w:bidi="hi-IN"/>
        </w:rPr>
        <w:t xml:space="preserve"> odpowiedniego Operatora Systemu Dystrybucyjnego, zwanego dalej „OSD”, i przez niego określone. </w:t>
      </w:r>
    </w:p>
    <w:p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Dostawy gazu odbywać się będą za pośrednictwem sieci dystrybucyjnej należącej do Operatora Systemu Dystrybucji. </w:t>
      </w:r>
    </w:p>
    <w:p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Wykonawca oświadcza, że posiada koncesję na obrót paliwami gazowymi o numerze </w:t>
      </w:r>
      <w:r w:rsidR="00742473">
        <w:rPr>
          <w:rFonts w:ascii="Calibri" w:eastAsia="SimSun" w:hAnsi="Calibri" w:cs="Calibri"/>
          <w:kern w:val="1"/>
          <w:sz w:val="22"/>
          <w:lang w:eastAsia="zh-CN" w:bidi="hi-IN"/>
        </w:rPr>
        <w:t>…………………………….</w:t>
      </w:r>
      <w:r w:rsidRPr="00C67811">
        <w:rPr>
          <w:rFonts w:ascii="Calibri" w:eastAsia="SimSun" w:hAnsi="Calibri" w:cs="Calibri"/>
          <w:kern w:val="1"/>
          <w:sz w:val="22"/>
          <w:lang w:eastAsia="zh-CN" w:bidi="hi-IN"/>
        </w:rPr>
        <w:t xml:space="preserve">, wydaną przez Prezesa Urzędu Regulacji Energetyki w dniu </w:t>
      </w:r>
      <w:r w:rsidR="00742473">
        <w:rPr>
          <w:rFonts w:ascii="Calibri" w:eastAsia="SimSun" w:hAnsi="Calibri" w:cs="Calibri"/>
          <w:kern w:val="1"/>
          <w:sz w:val="22"/>
          <w:lang w:eastAsia="zh-CN" w:bidi="hi-IN"/>
        </w:rPr>
        <w:t>……………………</w:t>
      </w:r>
      <w:r w:rsidR="00C13B6A">
        <w:rPr>
          <w:rFonts w:ascii="Calibri" w:eastAsia="SimSun" w:hAnsi="Calibri" w:cs="Calibri"/>
          <w:kern w:val="1"/>
          <w:sz w:val="22"/>
          <w:lang w:eastAsia="zh-CN" w:bidi="hi-IN"/>
        </w:rPr>
        <w:t>r.</w:t>
      </w:r>
      <w:r w:rsidRPr="00C67811">
        <w:rPr>
          <w:rFonts w:ascii="Calibri" w:eastAsia="SimSun" w:hAnsi="Calibri" w:cs="Calibri"/>
          <w:kern w:val="1"/>
          <w:sz w:val="22"/>
          <w:lang w:eastAsia="zh-CN" w:bidi="hi-IN"/>
        </w:rPr>
        <w:t xml:space="preserve">, której okres ważności przypada na dzień </w:t>
      </w:r>
      <w:r w:rsidR="00742473">
        <w:rPr>
          <w:rFonts w:ascii="Calibri" w:eastAsia="SimSun" w:hAnsi="Calibri" w:cs="Calibri"/>
          <w:kern w:val="1"/>
          <w:sz w:val="22"/>
          <w:lang w:eastAsia="zh-CN" w:bidi="hi-IN"/>
        </w:rPr>
        <w:t>…………………….</w:t>
      </w:r>
      <w:r w:rsidR="007A50E2">
        <w:rPr>
          <w:rFonts w:ascii="Calibri" w:eastAsia="SimSun" w:hAnsi="Calibri" w:cs="Calibri"/>
          <w:kern w:val="1"/>
          <w:sz w:val="22"/>
          <w:lang w:eastAsia="zh-CN" w:bidi="hi-IN"/>
        </w:rPr>
        <w:t>r.</w:t>
      </w:r>
    </w:p>
    <w:p w:rsidR="004D0864" w:rsidRPr="0085478E"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85478E">
        <w:rPr>
          <w:rFonts w:ascii="Calibri" w:eastAsia="SimSun" w:hAnsi="Calibri" w:cs="Calibri"/>
          <w:kern w:val="1"/>
          <w:sz w:val="22"/>
          <w:lang w:eastAsia="zh-CN" w:bidi="hi-IN"/>
        </w:rPr>
        <w:t>Wykonawca oświadcza, że posiada koncesję na dystrybucję paliw gazowych o numerze ………………………………………………., wydaną przez Prezesa Urzędu Regulacji Energetyki w dniu …………………………….., której okres ważności przypada na dzień ……………………………….* /  Wykonawca nie będący OSD oświadcza niniejszym, że ma zawartą z OSD umowę dystrybucyjną umożliwiającą sprzedaż gazu ziemnego do obiektów Zamawiającego za pośrednictwem sieci dystrybucyjnej OSD, która została zawarta na czas nie krótszy niż okres obowiązywania niniejszej umowy.*</w:t>
      </w:r>
    </w:p>
    <w:p w:rsidR="004D0864" w:rsidRPr="00C67811" w:rsidRDefault="004D0864" w:rsidP="004D0864">
      <w:pPr>
        <w:suppressAutoHyphens/>
        <w:spacing w:after="57" w:line="200" w:lineRule="atLeast"/>
        <w:ind w:left="66"/>
        <w:jc w:val="both"/>
        <w:rPr>
          <w:rFonts w:ascii="Calibri" w:eastAsia="SimSun" w:hAnsi="Calibri" w:cs="Calibri"/>
          <w:i/>
          <w:kern w:val="1"/>
          <w:sz w:val="22"/>
          <w:lang w:eastAsia="zh-CN" w:bidi="hi-IN"/>
        </w:rPr>
      </w:pPr>
      <w:r w:rsidRPr="00C67811">
        <w:rPr>
          <w:rFonts w:ascii="Calibri" w:eastAsia="SimSun" w:hAnsi="Calibri" w:cs="Calibri"/>
          <w:i/>
          <w:kern w:val="1"/>
          <w:sz w:val="22"/>
          <w:lang w:eastAsia="zh-CN" w:bidi="hi-IN"/>
        </w:rPr>
        <w:t>* (skreślić, jeżeli nie dotyczy)</w:t>
      </w:r>
    </w:p>
    <w:p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 przypadku, gdy okres obowiązywania niniejszej umowy jest dłuższy niż okres ważności dokumentów opisanych w </w:t>
      </w:r>
      <w:r w:rsidRPr="00C67811">
        <w:rPr>
          <w:rFonts w:ascii="Calibri" w:eastAsia="SimSun" w:hAnsi="Calibri" w:cs="Calibri"/>
          <w:bCs/>
          <w:kern w:val="1"/>
          <w:sz w:val="22"/>
          <w:lang w:eastAsia="zh-CN" w:bidi="hi-IN"/>
        </w:rPr>
        <w:t xml:space="preserve">§ 1 ust. 5 i/lub ust. 6, Wykonawca zobligowany jest w terminie nie późniejszym niż na trzy miesiące przed datą upływu ważności tych dokumentów, przedłożyć Zamawiającemu: aktualną koncesję na obrót paliwami gazowymi i/lub dystrybucję paliw gazowych lub w przypadku Wykonawcy nie będącego OSD oświadczenie o posiadaniu aktualnej umowy dystrybucyjnej zawartej z OSD. </w:t>
      </w:r>
    </w:p>
    <w:p w:rsidR="004D0864" w:rsidRPr="00C67811" w:rsidRDefault="004D0864" w:rsidP="004D0864">
      <w:pPr>
        <w:numPr>
          <w:ilvl w:val="3"/>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Wykonawca przez cały okres obowiązywania niniejszej umowy zobowiązany jest do posiadania wszelkich wymaganych prawem pozwoleń, umów, koncesji umożliwiających Wykonawcy wykonanie przedmiotu zamówienia. </w:t>
      </w:r>
    </w:p>
    <w:p w:rsidR="004D0864" w:rsidRPr="00C67811" w:rsidRDefault="004D0864" w:rsidP="004D0864">
      <w:pPr>
        <w:suppressAutoHyphens/>
        <w:spacing w:after="57" w:line="200" w:lineRule="atLeast"/>
        <w:jc w:val="both"/>
        <w:rPr>
          <w:rFonts w:ascii="Calibri" w:eastAsia="SimSun" w:hAnsi="Calibri" w:cs="Calibri"/>
          <w:kern w:val="1"/>
          <w:sz w:val="22"/>
          <w:lang w:eastAsia="zh-CN" w:bidi="hi-IN"/>
        </w:rPr>
      </w:pPr>
    </w:p>
    <w:p w:rsidR="004D0864" w:rsidRPr="00C67811" w:rsidRDefault="004D0864" w:rsidP="004D0864">
      <w:pPr>
        <w:suppressAutoHyphens/>
        <w:spacing w:after="57" w:line="200" w:lineRule="atLeast"/>
        <w:jc w:val="center"/>
        <w:rPr>
          <w:rFonts w:ascii="Calibri" w:eastAsia="SimSun" w:hAnsi="Calibri" w:cs="Calibri"/>
          <w:b/>
          <w:bCs/>
          <w:kern w:val="1"/>
          <w:sz w:val="22"/>
          <w:lang w:eastAsia="zh-CN" w:bidi="hi-IN"/>
        </w:rPr>
      </w:pPr>
      <w:r w:rsidRPr="00C67811">
        <w:rPr>
          <w:rFonts w:ascii="Calibri" w:eastAsia="SimSun" w:hAnsi="Calibri" w:cs="Calibri"/>
          <w:b/>
          <w:kern w:val="1"/>
          <w:sz w:val="22"/>
          <w:lang w:eastAsia="zh-CN" w:bidi="hi-IN"/>
        </w:rPr>
        <w:t>§</w:t>
      </w:r>
      <w:r w:rsidRPr="00C67811">
        <w:rPr>
          <w:rFonts w:ascii="Calibri" w:eastAsia="Verdana" w:hAnsi="Calibri" w:cs="Calibri"/>
          <w:b/>
          <w:kern w:val="1"/>
          <w:sz w:val="22"/>
          <w:lang w:eastAsia="zh-CN" w:bidi="hi-IN"/>
        </w:rPr>
        <w:t xml:space="preserve"> 2</w:t>
      </w:r>
      <w:r w:rsidRPr="00C67811">
        <w:rPr>
          <w:rFonts w:ascii="Calibri" w:eastAsia="SimSun" w:hAnsi="Calibri" w:cs="Calibri"/>
          <w:b/>
          <w:kern w:val="1"/>
          <w:sz w:val="22"/>
          <w:lang w:eastAsia="zh-CN" w:bidi="hi-IN"/>
        </w:rPr>
        <w:t xml:space="preserve"> </w:t>
      </w:r>
      <w:r w:rsidRPr="00C67811">
        <w:rPr>
          <w:rFonts w:ascii="Calibri" w:eastAsia="SimSun" w:hAnsi="Calibri" w:cs="Calibri"/>
          <w:b/>
          <w:bCs/>
          <w:kern w:val="1"/>
          <w:sz w:val="22"/>
          <w:lang w:eastAsia="zh-CN" w:bidi="hi-IN"/>
        </w:rPr>
        <w:t>Przedmiot umowy i podstawowe zasady realizacji umowy</w:t>
      </w:r>
    </w:p>
    <w:p w:rsidR="004D0864" w:rsidRPr="00C67811"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Wykonawca zobowiązuje się do kompleksowej dostawy gazu ziemnego wysokometanowego typu E do punktów odbioru (poboru) wskazanych w załączniku nr 1 do umowy, Wykonawca zobowiązany jest dostarczać paliwa gazowe o cieple spalania oraz parametrach jakościowych określonych w Taryfie OSD oraz zgodnie z obowiązującymi przepisami. </w:t>
      </w:r>
    </w:p>
    <w:p w:rsidR="004D0864" w:rsidRPr="00C67811"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Usługę dystrybucji paliwa gazowego do instalacji znajdujących się w punktach odbioru, szczegółowo opisanych w załączniku nr 1 do umowy, będzie wykonywał Operator Systemu Dystrybucyjnego. Dla potrzeb niniejszej umowy kompleksowej jest to Polska Spółka Gazownictwa Sp. z o.o. Oddział we Wrocławiu. </w:t>
      </w:r>
    </w:p>
    <w:p w:rsidR="004D0864" w:rsidRPr="00C67811"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bCs/>
          <w:kern w:val="1"/>
          <w:sz w:val="22"/>
          <w:lang w:eastAsia="zh-CN" w:bidi="hi-IN"/>
        </w:rPr>
        <w:t>Przewidywana ilość</w:t>
      </w:r>
      <w:r w:rsidRPr="004C30F4">
        <w:rPr>
          <w:rFonts w:ascii="Calibri" w:eastAsia="SimSun" w:hAnsi="Calibri" w:cs="Calibri"/>
          <w:bCs/>
          <w:kern w:val="1"/>
          <w:sz w:val="22"/>
          <w:lang w:eastAsia="zh-CN" w:bidi="hi-IN"/>
        </w:rPr>
        <w:t xml:space="preserve">: </w:t>
      </w:r>
      <w:r w:rsidRPr="00742473">
        <w:rPr>
          <w:rFonts w:ascii="Calibri" w:eastAsia="SimSun" w:hAnsi="Calibri" w:cs="Calibri"/>
          <w:b/>
          <w:bCs/>
          <w:kern w:val="1"/>
          <w:sz w:val="22"/>
          <w:lang w:eastAsia="zh-CN" w:bidi="hi-IN"/>
        </w:rPr>
        <w:t>10 punktów poboru gazu</w:t>
      </w:r>
      <w:r w:rsidRPr="00742473">
        <w:rPr>
          <w:rFonts w:ascii="Calibri" w:eastAsia="SimSun" w:hAnsi="Calibri" w:cs="Calibri"/>
          <w:bCs/>
          <w:kern w:val="1"/>
          <w:sz w:val="22"/>
          <w:lang w:eastAsia="zh-CN" w:bidi="hi-IN"/>
        </w:rPr>
        <w:t xml:space="preserve"> </w:t>
      </w:r>
      <w:r w:rsidRPr="00BD0B67">
        <w:rPr>
          <w:rFonts w:ascii="Calibri" w:eastAsia="SimSun" w:hAnsi="Calibri" w:cs="Calibri"/>
          <w:bCs/>
          <w:kern w:val="1"/>
          <w:sz w:val="22"/>
          <w:lang w:eastAsia="zh-CN" w:bidi="hi-IN"/>
        </w:rPr>
        <w:t>- zgodnie</w:t>
      </w:r>
      <w:r w:rsidRPr="00C67811">
        <w:rPr>
          <w:rFonts w:ascii="Calibri" w:eastAsia="SimSun" w:hAnsi="Calibri" w:cs="Calibri"/>
          <w:bCs/>
          <w:kern w:val="1"/>
          <w:sz w:val="22"/>
          <w:lang w:eastAsia="zh-CN" w:bidi="hi-IN"/>
        </w:rPr>
        <w:t xml:space="preserve"> z załącznikiem nr 1 do Umowy.</w:t>
      </w:r>
    </w:p>
    <w:p w:rsidR="004D0864" w:rsidRPr="00C67811"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Łączną ilość paliwa gazowego, która będzie dostarczona w okresie obowiązywania Umowy do punktów poboru określonych w załączniku nr 1 do Umowy prognozuje się na poziomie </w:t>
      </w:r>
      <w:r w:rsidR="00742473">
        <w:rPr>
          <w:rFonts w:ascii="Calibri" w:eastAsia="SimSun" w:hAnsi="Calibri" w:cs="Calibri"/>
          <w:b/>
          <w:bCs/>
          <w:kern w:val="1"/>
          <w:sz w:val="22"/>
          <w:lang w:eastAsia="zh-CN" w:bidi="hi-IN"/>
        </w:rPr>
        <w:t>……</w:t>
      </w:r>
      <w:r w:rsidR="00960BD7">
        <w:rPr>
          <w:rFonts w:ascii="Calibri" w:eastAsia="SimSun" w:hAnsi="Calibri" w:cs="Calibri"/>
          <w:b/>
          <w:bCs/>
          <w:kern w:val="1"/>
          <w:sz w:val="22"/>
          <w:lang w:eastAsia="zh-CN" w:bidi="hi-IN"/>
        </w:rPr>
        <w:t>...</w:t>
      </w:r>
      <w:r w:rsidR="00742473">
        <w:rPr>
          <w:rFonts w:ascii="Calibri" w:eastAsia="SimSun" w:hAnsi="Calibri" w:cs="Calibri"/>
          <w:b/>
          <w:bCs/>
          <w:kern w:val="1"/>
          <w:sz w:val="22"/>
          <w:lang w:eastAsia="zh-CN" w:bidi="hi-IN"/>
        </w:rPr>
        <w:t>………..</w:t>
      </w:r>
      <w:r w:rsidRPr="00C67811">
        <w:rPr>
          <w:rFonts w:ascii="Calibri" w:eastAsia="SimSun" w:hAnsi="Calibri" w:cs="Calibri"/>
          <w:b/>
          <w:bCs/>
          <w:kern w:val="1"/>
          <w:sz w:val="22"/>
          <w:lang w:eastAsia="zh-CN" w:bidi="hi-IN"/>
        </w:rPr>
        <w:t xml:space="preserve"> kWh</w:t>
      </w:r>
      <w:r w:rsidRPr="00C67811">
        <w:rPr>
          <w:rFonts w:ascii="Calibri" w:eastAsia="SimSun" w:hAnsi="Calibri" w:cs="Calibri"/>
          <w:kern w:val="1"/>
          <w:sz w:val="22"/>
          <w:lang w:eastAsia="zh-CN" w:bidi="hi-IN"/>
        </w:rPr>
        <w:t>. Powyższa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wartość</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wolumenu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gazu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jest</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wartością</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szacowaną</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i</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może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ulec</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zmianie.</w:t>
      </w:r>
      <w:r w:rsidRPr="00C67811">
        <w:rPr>
          <w:rFonts w:ascii="Calibri" w:eastAsia="Verdana" w:hAnsi="Calibri" w:cs="Calibri"/>
          <w:kern w:val="1"/>
          <w:sz w:val="22"/>
          <w:lang w:eastAsia="zh-CN" w:bidi="hi-IN"/>
        </w:rPr>
        <w:t xml:space="preserve"> </w:t>
      </w:r>
    </w:p>
    <w:p w:rsidR="004D0864" w:rsidRPr="00C67811"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Verdana" w:hAnsi="Calibri" w:cs="Calibri"/>
          <w:kern w:val="1"/>
          <w:sz w:val="22"/>
          <w:lang w:eastAsia="zh-CN" w:bidi="hi-IN"/>
        </w:rPr>
        <w:t xml:space="preserve">Ewentualna zmiana prognozowanego zużycia nie będzie skutkowała dodatkowymi kosztami dla Zamawiającego (Odbiorcy), poza rozliczeniem za faktyczne zużyte paliwo gazowe wg cen określonych w dokumentacji przetargowej i niniejszej Umowie oraz rozliczeniem za usługi dystrybucji pobieranego paliwa gazowego, wg obowiązującej w danym okresie Taryfy Operatora Systemu Dystrybucyjnego, do sieci którego Zamawiający (Odbiorca) jest przyłączony. </w:t>
      </w:r>
    </w:p>
    <w:p w:rsidR="004D0864" w:rsidRPr="00C67811" w:rsidRDefault="004D0864" w:rsidP="004D0864">
      <w:pPr>
        <w:numPr>
          <w:ilvl w:val="6"/>
          <w:numId w:val="3"/>
        </w:numPr>
        <w:suppressAutoHyphens/>
        <w:spacing w:after="57" w:line="200" w:lineRule="atLeast"/>
        <w:ind w:left="426"/>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lastRenderedPageBreak/>
        <w:t>Wykonawca będzie dostarczał, w okresie obowiązywania Umowy, paliwo gazowe w ilości odpowiadającej rzeczywistemu zapotrzebowaniu Zamawiającego, niezależnie od szacunkowej prognozy jego zużycia.</w:t>
      </w:r>
    </w:p>
    <w:p w:rsidR="0076099F" w:rsidRDefault="004D0864" w:rsidP="004D0864">
      <w:pPr>
        <w:suppressAutoHyphens/>
        <w:spacing w:after="57" w:line="200" w:lineRule="atLeast"/>
        <w:jc w:val="center"/>
        <w:rPr>
          <w:rFonts w:ascii="Calibri" w:eastAsia="Verdana" w:hAnsi="Calibri" w:cs="Calibri"/>
          <w:b/>
          <w:kern w:val="1"/>
          <w:sz w:val="22"/>
          <w:lang w:eastAsia="zh-CN" w:bidi="hi-IN"/>
        </w:rPr>
      </w:pPr>
      <w:r w:rsidRPr="00C67811">
        <w:rPr>
          <w:rFonts w:ascii="Calibri" w:eastAsia="SimSun" w:hAnsi="Calibri" w:cs="Calibri"/>
          <w:b/>
          <w:kern w:val="1"/>
          <w:sz w:val="22"/>
          <w:lang w:eastAsia="zh-CN" w:bidi="hi-IN"/>
        </w:rPr>
        <w:t>§</w:t>
      </w:r>
      <w:r w:rsidRPr="00C67811">
        <w:rPr>
          <w:rFonts w:ascii="Calibri" w:eastAsia="Verdana" w:hAnsi="Calibri" w:cs="Calibri"/>
          <w:b/>
          <w:kern w:val="1"/>
          <w:sz w:val="22"/>
          <w:lang w:eastAsia="zh-CN" w:bidi="hi-IN"/>
        </w:rPr>
        <w:t xml:space="preserve"> 3 </w:t>
      </w:r>
    </w:p>
    <w:p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Zobowiązania Stron</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ramach niniejszej umowy Wykonawca zobowiązany jest do zapewnienia nieprzerwanych dostaw gazu ziemneg</w:t>
      </w:r>
      <w:r w:rsidR="00C54C82">
        <w:rPr>
          <w:rFonts w:ascii="Calibri" w:eastAsia="SimSun" w:hAnsi="Calibri" w:cs="Calibri"/>
          <w:kern w:val="1"/>
          <w:sz w:val="22"/>
          <w:lang w:eastAsia="zh-CN" w:bidi="hi-IN"/>
        </w:rPr>
        <w:t xml:space="preserve">o wysokometanowego typu E wg </w:t>
      </w:r>
      <w:r w:rsidRPr="00C67811">
        <w:rPr>
          <w:rFonts w:ascii="Calibri" w:eastAsia="SimSun" w:hAnsi="Calibri" w:cs="Calibri"/>
          <w:kern w:val="1"/>
          <w:sz w:val="22"/>
          <w:lang w:eastAsia="zh-CN" w:bidi="hi-IN"/>
        </w:rPr>
        <w:t xml:space="preserve">PN-C-04750 do punktów odbioru, opisanych szczegółowo w załączniku nr 1 do umowy oraz zapewnienia należytego wykonywania usług związanych z dystrybucją gazu ziemnego. </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zobowiązuje się do:</w:t>
      </w:r>
    </w:p>
    <w:p w:rsidR="004D0864" w:rsidRPr="00C67811" w:rsidRDefault="004D0864" w:rsidP="004D0864">
      <w:pPr>
        <w:numPr>
          <w:ilvl w:val="0"/>
          <w:numId w:val="11"/>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Złożenia</w:t>
      </w:r>
      <w:r w:rsidR="00CD69EF">
        <w:rPr>
          <w:rFonts w:ascii="Calibri" w:eastAsia="SimSun" w:hAnsi="Calibri" w:cs="Calibri"/>
          <w:kern w:val="1"/>
          <w:sz w:val="22"/>
          <w:lang w:eastAsia="zh-CN" w:bidi="hi-IN"/>
        </w:rPr>
        <w:t xml:space="preserve"> w</w:t>
      </w:r>
      <w:r w:rsidRPr="00C67811">
        <w:rPr>
          <w:rFonts w:ascii="Calibri" w:eastAsia="SimSun" w:hAnsi="Calibri" w:cs="Calibri"/>
          <w:kern w:val="1"/>
          <w:sz w:val="22"/>
          <w:lang w:eastAsia="zh-CN" w:bidi="hi-IN"/>
        </w:rPr>
        <w:t xml:space="preserve"> OSD w imieniu własnym i Zamawiającego (Odbiorcy) zgłoszenia o zawarciu niniejszej umowy/powiadomienia o zmianie sprzedawcy,</w:t>
      </w:r>
    </w:p>
    <w:p w:rsidR="004D0864" w:rsidRPr="00C67811" w:rsidRDefault="004D0864" w:rsidP="004D0864">
      <w:pPr>
        <w:numPr>
          <w:ilvl w:val="0"/>
          <w:numId w:val="11"/>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Reprezentowania Zamawiającego (Odbiorcy) przed OSD w procesie zmiany sprzedawcy.</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Czynności opisane w ust. 2 pkt 1), 2) Wykonawca podejmie bez zbędnej zwłoki, w terminie umożliwiającym rozpoczęcie dostaw zgodnie z załącznikiem nr 1 do umowy - kolumną „termin rozpoczęcia sprzedaży gazu”, mając na względzie konieczność przeprowadzenia procedury zmiany sprzedawcy. W dniu zawarcia niniejszej umowy Zamawiający udzieli Wykonawcy stosownych pełnomocnictw w tym zakresie.</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Wykonawca zobowiązuje się dokonania wszelkich czynności i uzgodnień z OSD niezbędnych do przeprowadzenia procedury zmiany sprzedawcy. </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zobowiązany jest ponadto do:</w:t>
      </w:r>
    </w:p>
    <w:p w:rsidR="004D0864" w:rsidRPr="00C67811" w:rsidRDefault="004D0864" w:rsidP="004D0864">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Zapewnienia, na żądanie Zamawiającego, sprawdzenia przez OSD prawidłowości działania układu pomiarowego, którego właścicielem jest OSD, w terminie 14 dni od zgłoszenia,</w:t>
      </w:r>
    </w:p>
    <w:p w:rsidR="004D0864" w:rsidRPr="00C67811" w:rsidRDefault="004D0864" w:rsidP="00C54C82">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Zapewnienia, na żądanie Zamawiającego, zlecenia przez OSD niezależnemu laboratorium posiadającemu wymaganą akredytację sprawdzenia prawidłowości działania  układu pomiarowego, w terminie 7 dni od dnia zgłoszenia żądania oraz umożliwienia Zamawiającemu zlecenia wykonania dodatkowej ekspertyzy w terminie 30 dni od daty otrzymania wyniku badania laboratoryjnego.</w:t>
      </w:r>
    </w:p>
    <w:p w:rsidR="004D0864" w:rsidRPr="00C67811" w:rsidRDefault="004D0864" w:rsidP="00C54C82">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Sprawdzenia przez OSD dotrzymania parametrów jakościowych paliwa gazowego, wykonując odpowiednie pomiary, a w przypadku stwierdzenia niezgodności jakości paliwa gazowego z umową, pokrycia kosztów badań oraz udzielenia stosownej bonifikaty, o której mowa w </w:t>
      </w:r>
      <w:r w:rsidR="006E1A7D" w:rsidRPr="006E1A7D">
        <w:rPr>
          <w:rFonts w:ascii="Calibri" w:eastAsia="SimSun" w:hAnsi="Calibri" w:cs="Calibri"/>
          <w:kern w:val="1"/>
          <w:sz w:val="22"/>
          <w:lang w:eastAsia="zh-CN" w:bidi="hi-IN"/>
        </w:rPr>
        <w:t>§ 4 ust. 2</w:t>
      </w:r>
      <w:r w:rsidRPr="006E1A7D">
        <w:rPr>
          <w:rFonts w:ascii="Calibri" w:eastAsia="SimSun" w:hAnsi="Calibri" w:cs="Calibri"/>
          <w:kern w:val="1"/>
          <w:sz w:val="22"/>
          <w:lang w:eastAsia="zh-CN" w:bidi="hi-IN"/>
        </w:rPr>
        <w:t xml:space="preserve">. </w:t>
      </w:r>
    </w:p>
    <w:p w:rsidR="004D0864" w:rsidRPr="00C67811" w:rsidRDefault="004D0864" w:rsidP="00C54C82">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Przyjmowania zgłoszeń i reklamacji dotyczących dostarczania paliwa gazowego,</w:t>
      </w:r>
    </w:p>
    <w:p w:rsidR="004D0864" w:rsidRPr="00C67811" w:rsidRDefault="004D0864" w:rsidP="00C54C82">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Dokonywania korekt rozliczeń w przypadku stwierdzenia nieprawidłowości w zainstalowaniu lub działaniu układu pomiarowego oraz w przypadku przyjęcia do rozliczeń błędnych odczytów wskazań układu pomiarowego. </w:t>
      </w:r>
    </w:p>
    <w:p w:rsidR="004D0864" w:rsidRPr="00C67811" w:rsidRDefault="004D0864" w:rsidP="00C54C82">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Nieodpłatnego udzielania informacji w sprawie rozliczeń,</w:t>
      </w:r>
    </w:p>
    <w:p w:rsidR="004D0864" w:rsidRPr="00C67811" w:rsidRDefault="004D0864" w:rsidP="004D0864">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Prowadzenia ewidencji wpłat należności zapewniającą poprawność rozliczeń,</w:t>
      </w:r>
    </w:p>
    <w:p w:rsidR="004D0864" w:rsidRPr="00C67811" w:rsidRDefault="004D0864" w:rsidP="004D0864">
      <w:pPr>
        <w:numPr>
          <w:ilvl w:val="0"/>
          <w:numId w:val="12"/>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przekazanie Zamawiającemu zmiany cyklu odczytowego dla danego PP przez OSP i/lub OSD po otrzymaniu informacji o takiej zmianie od OSP i/lub OSD,</w:t>
      </w:r>
    </w:p>
    <w:p w:rsidR="004D0864" w:rsidRPr="00C67811" w:rsidRDefault="004D0864" w:rsidP="004D0864">
      <w:pPr>
        <w:numPr>
          <w:ilvl w:val="0"/>
          <w:numId w:val="12"/>
        </w:numPr>
        <w:suppressAutoHyphens/>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 Przestrzegania standardów jakościowych obsługi odbiorców.</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Na podstawie niniejszej umowy Wykonawca zobowiązuje się do zapewnienia bilansowania handlowego </w:t>
      </w:r>
      <w:r w:rsidR="00CD69EF">
        <w:rPr>
          <w:rFonts w:ascii="Calibri" w:eastAsia="SimSun" w:hAnsi="Calibri" w:cs="Calibri"/>
          <w:kern w:val="1"/>
          <w:sz w:val="22"/>
          <w:lang w:eastAsia="zh-CN" w:bidi="hi-IN"/>
        </w:rPr>
        <w:t xml:space="preserve">w </w:t>
      </w:r>
      <w:r w:rsidRPr="00C67811">
        <w:rPr>
          <w:rFonts w:ascii="Calibri" w:eastAsia="SimSun" w:hAnsi="Calibri" w:cs="Calibri"/>
          <w:kern w:val="1"/>
          <w:sz w:val="22"/>
          <w:lang w:eastAsia="zh-CN" w:bidi="hi-IN"/>
        </w:rPr>
        <w:t xml:space="preserve">zakresie sprzedaży paliwa gazowego do obiektów Zamawiającego. Bilansowanie rozumiane jest jako pokrycie strat wynikających z różnicy zużycia gazu prognozowanego w stosunku do rzeczywistego w danym okresie rozliczeniowym. Tym samym Wykonawca pełni funkcję Operatora Handlowego i Podmiotu odpowiedzialnego za Bilansowanie Handlowe. </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zwalnia Zamawiającego (Odbiorcę) z wszelkich kosztów i obowiązków związanych z bilansowaniem handlowym oraz przygotowywaniem i zgłaszaniem grafików zapotrzebowania na gaz ziemny do OSD.</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Zamawiający zobowiązuje się do:</w:t>
      </w:r>
    </w:p>
    <w:p w:rsidR="004D0864" w:rsidRPr="00C67811" w:rsidRDefault="004D0864" w:rsidP="004D0864">
      <w:pPr>
        <w:numPr>
          <w:ilvl w:val="0"/>
          <w:numId w:val="13"/>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Pobierania gazu ziemnego zgodnie z warunkami umowy i obowiązującymi przepisami prawa, </w:t>
      </w:r>
    </w:p>
    <w:p w:rsidR="004D0864" w:rsidRPr="00C67811" w:rsidRDefault="004D0864" w:rsidP="004D0864">
      <w:pPr>
        <w:numPr>
          <w:ilvl w:val="0"/>
          <w:numId w:val="13"/>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lastRenderedPageBreak/>
        <w:t xml:space="preserve">Terminowego regulowania płatności za pobrany gaz ziemny oraz usługi </w:t>
      </w:r>
      <w:proofErr w:type="spellStart"/>
      <w:r w:rsidRPr="00C67811">
        <w:rPr>
          <w:rFonts w:ascii="Calibri" w:eastAsia="SimSun" w:hAnsi="Calibri" w:cs="Calibri"/>
          <w:kern w:val="1"/>
          <w:sz w:val="22"/>
          <w:lang w:eastAsia="zh-CN" w:bidi="hi-IN"/>
        </w:rPr>
        <w:t>przesyłu</w:t>
      </w:r>
      <w:proofErr w:type="spellEnd"/>
      <w:r w:rsidRPr="00C67811">
        <w:rPr>
          <w:rFonts w:ascii="Calibri" w:eastAsia="SimSun" w:hAnsi="Calibri" w:cs="Calibri"/>
          <w:kern w:val="1"/>
          <w:sz w:val="22"/>
          <w:lang w:eastAsia="zh-CN" w:bidi="hi-IN"/>
        </w:rPr>
        <w:t xml:space="preserve"> (zgodnie z obowiązującą taryfą OSD),</w:t>
      </w:r>
    </w:p>
    <w:p w:rsidR="004D0864" w:rsidRPr="00C67811" w:rsidRDefault="004D0864" w:rsidP="004D0864">
      <w:pPr>
        <w:numPr>
          <w:ilvl w:val="0"/>
          <w:numId w:val="13"/>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Przestrzeganie zapisów ustawy z dnia 10 kwietnia 1997 r. Prawo energetyczne, Taryfy Operatora oraz Instrukcji Ruchu i Eksploatacji Sieci </w:t>
      </w:r>
      <w:r w:rsidR="00FC2619" w:rsidRPr="00C67811">
        <w:rPr>
          <w:rFonts w:ascii="Calibri" w:eastAsia="SimSun" w:hAnsi="Calibri" w:cs="Calibri"/>
          <w:kern w:val="1"/>
          <w:sz w:val="22"/>
          <w:lang w:eastAsia="zh-CN" w:bidi="hi-IN"/>
        </w:rPr>
        <w:t>Dystrybucyjnej</w:t>
      </w:r>
      <w:r w:rsidRPr="00C67811">
        <w:rPr>
          <w:rFonts w:ascii="Calibri" w:eastAsia="SimSun" w:hAnsi="Calibri" w:cs="Calibri"/>
          <w:kern w:val="1"/>
          <w:sz w:val="22"/>
          <w:lang w:eastAsia="zh-CN" w:bidi="hi-IN"/>
        </w:rPr>
        <w:t xml:space="preserve"> (dalej IRIESD). Zmieniona lub nowa IRIESD wiąże Zamawiającego po jej zatwierdzeniu przez Prezesa URE i ogłoszeniu w Biuletynie URE, od dnia określonego w decyzji Prezesa URE,</w:t>
      </w:r>
    </w:p>
    <w:p w:rsidR="004D0864" w:rsidRPr="00C67811" w:rsidRDefault="004D0864" w:rsidP="004D0864">
      <w:pPr>
        <w:numPr>
          <w:ilvl w:val="0"/>
          <w:numId w:val="13"/>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Powiadomienia Wykonawcy o zmianie planowanej wielkości zużycia gazu ziemnego w przypadku zmian w sposobie wykorzystania urządzeń i instalacji gazowych.</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Strony zobowiązują się do: </w:t>
      </w:r>
    </w:p>
    <w:p w:rsidR="004D0864" w:rsidRPr="00C67811" w:rsidRDefault="004D0864" w:rsidP="004D0864">
      <w:pPr>
        <w:numPr>
          <w:ilvl w:val="0"/>
          <w:numId w:val="14"/>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Niezwłocznego wzajemnego informowania się o zauważonych wadach lub usterkach w układzie pomiarowym oraz innych okolicznościach mających wpływ na rozliczenia za pobrany gaz ziemny lub usługi </w:t>
      </w:r>
      <w:proofErr w:type="spellStart"/>
      <w:r w:rsidRPr="00C67811">
        <w:rPr>
          <w:rFonts w:ascii="Calibri" w:eastAsia="SimSun" w:hAnsi="Calibri" w:cs="Calibri"/>
          <w:kern w:val="1"/>
          <w:sz w:val="22"/>
          <w:lang w:eastAsia="zh-CN" w:bidi="hi-IN"/>
        </w:rPr>
        <w:t>przesyłu</w:t>
      </w:r>
      <w:proofErr w:type="spellEnd"/>
      <w:r w:rsidRPr="00C67811">
        <w:rPr>
          <w:rFonts w:ascii="Calibri" w:eastAsia="SimSun" w:hAnsi="Calibri" w:cs="Calibri"/>
          <w:kern w:val="1"/>
          <w:sz w:val="22"/>
          <w:lang w:eastAsia="zh-CN" w:bidi="hi-IN"/>
        </w:rPr>
        <w:t>,</w:t>
      </w:r>
    </w:p>
    <w:p w:rsidR="004D0864" w:rsidRPr="00C67811" w:rsidRDefault="004D0864" w:rsidP="004D0864">
      <w:pPr>
        <w:numPr>
          <w:ilvl w:val="0"/>
          <w:numId w:val="14"/>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Zapewnienia wzajemnego dostępu do danych oraz wglądu do materiałów stanowiących podstawę do rozliczeń za pobrany gaz ziemny lub usługi </w:t>
      </w:r>
      <w:proofErr w:type="spellStart"/>
      <w:r w:rsidRPr="00C67811">
        <w:rPr>
          <w:rFonts w:ascii="Calibri" w:eastAsia="SimSun" w:hAnsi="Calibri" w:cs="Calibri"/>
          <w:kern w:val="1"/>
          <w:sz w:val="22"/>
          <w:lang w:eastAsia="zh-CN" w:bidi="hi-IN"/>
        </w:rPr>
        <w:t>przesyłu</w:t>
      </w:r>
      <w:proofErr w:type="spellEnd"/>
      <w:r w:rsidRPr="00C67811">
        <w:rPr>
          <w:rFonts w:ascii="Calibri" w:eastAsia="SimSun" w:hAnsi="Calibri" w:cs="Calibri"/>
          <w:kern w:val="1"/>
          <w:sz w:val="22"/>
          <w:lang w:eastAsia="zh-CN" w:bidi="hi-IN"/>
        </w:rPr>
        <w:t xml:space="preserve">. </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Zamawiający w trakcie obowiązywania Umowy będzie kwalifikowany do właściwych grup taryfowych zgodnie z zasadami określonymi w taryfie OSD. Zmiana grupy taryfowej, zgodnie z zasadami określonymi w taryfie OSD, wymaga zmiany Umowy i zawarcia stosownego aneksu do Umowy.</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Gaz</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ziemny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kupowany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podstawie</w:t>
      </w:r>
      <w:r w:rsidRPr="00C67811">
        <w:rPr>
          <w:rFonts w:ascii="Calibri" w:eastAsia="Verdana" w:hAnsi="Calibri" w:cs="Calibri"/>
          <w:kern w:val="1"/>
          <w:sz w:val="22"/>
          <w:lang w:eastAsia="zh-CN" w:bidi="hi-IN"/>
        </w:rPr>
        <w:t xml:space="preserve"> U</w:t>
      </w:r>
      <w:r w:rsidRPr="00C67811">
        <w:rPr>
          <w:rFonts w:ascii="Calibri" w:eastAsia="SimSun" w:hAnsi="Calibri" w:cs="Calibri"/>
          <w:kern w:val="1"/>
          <w:sz w:val="22"/>
          <w:lang w:eastAsia="zh-CN" w:bidi="hi-IN"/>
        </w:rPr>
        <w:t>mowy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zużywany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będzie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potrzeby</w:t>
      </w:r>
      <w:r w:rsidRPr="00C67811">
        <w:rPr>
          <w:rFonts w:ascii="Calibri" w:eastAsia="Verdana" w:hAnsi="Calibri" w:cs="Calibri"/>
          <w:kern w:val="1"/>
          <w:sz w:val="22"/>
          <w:lang w:eastAsia="zh-CN" w:bidi="hi-IN"/>
        </w:rPr>
        <w:t> O</w:t>
      </w:r>
      <w:r w:rsidRPr="00C67811">
        <w:rPr>
          <w:rFonts w:ascii="Calibri" w:eastAsia="SimSun" w:hAnsi="Calibri" w:cs="Calibri"/>
          <w:kern w:val="1"/>
          <w:sz w:val="22"/>
          <w:lang w:eastAsia="zh-CN" w:bidi="hi-IN"/>
        </w:rPr>
        <w:t>dbiorcy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Końcowego.</w:t>
      </w:r>
    </w:p>
    <w:p w:rsidR="004D0864" w:rsidRPr="00C67811" w:rsidRDefault="004D0864" w:rsidP="004D0864">
      <w:pPr>
        <w:numPr>
          <w:ilvl w:val="0"/>
          <w:numId w:val="4"/>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Helvetica" w:hAnsi="Calibri" w:cs="Calibri"/>
          <w:kern w:val="1"/>
          <w:sz w:val="22"/>
          <w:lang w:eastAsia="zh-CN" w:bidi="hi-IN"/>
        </w:rPr>
        <w:t>Zamawiający</w:t>
      </w:r>
      <w:r w:rsidRPr="00C67811">
        <w:rPr>
          <w:rFonts w:ascii="Calibri" w:eastAsia="Verdana" w:hAnsi="Calibri" w:cs="Calibri"/>
          <w:kern w:val="1"/>
          <w:sz w:val="22"/>
          <w:lang w:eastAsia="zh-CN" w:bidi="hi-IN"/>
        </w:rPr>
        <w:t xml:space="preserve"> pobierany </w:t>
      </w:r>
      <w:r w:rsidRPr="00C67811">
        <w:rPr>
          <w:rFonts w:ascii="Calibri" w:eastAsia="Helvetica" w:hAnsi="Calibri" w:cs="Calibri"/>
          <w:kern w:val="1"/>
          <w:sz w:val="22"/>
          <w:lang w:eastAsia="zh-CN" w:bidi="hi-IN"/>
        </w:rPr>
        <w:t>na</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podstawie</w:t>
      </w:r>
      <w:r w:rsidRPr="00C67811">
        <w:rPr>
          <w:rFonts w:ascii="Calibri" w:eastAsia="Verdana" w:hAnsi="Calibri" w:cs="Calibri"/>
          <w:kern w:val="1"/>
          <w:sz w:val="22"/>
          <w:lang w:eastAsia="zh-CN" w:bidi="hi-IN"/>
        </w:rPr>
        <w:t xml:space="preserve"> U</w:t>
      </w:r>
      <w:r w:rsidRPr="00C67811">
        <w:rPr>
          <w:rFonts w:ascii="Calibri" w:eastAsia="Helvetica" w:hAnsi="Calibri" w:cs="Calibri"/>
          <w:kern w:val="1"/>
          <w:sz w:val="22"/>
          <w:lang w:eastAsia="zh-CN" w:bidi="hi-IN"/>
        </w:rPr>
        <w:t>mowy</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gaz ziemny</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przeznaczy</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na</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cele</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opałowe,</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objęte</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zwolnieniem</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z</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akcyzy,</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zgodnie</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z</w:t>
      </w:r>
      <w:r w:rsidRPr="00C67811">
        <w:rPr>
          <w:rFonts w:ascii="Calibri" w:eastAsia="Verdana" w:hAnsi="Calibri" w:cs="Calibri"/>
          <w:kern w:val="1"/>
          <w:sz w:val="22"/>
          <w:lang w:eastAsia="zh-CN" w:bidi="hi-IN"/>
        </w:rPr>
        <w:t> </w:t>
      </w:r>
      <w:r w:rsidRPr="00C67811">
        <w:rPr>
          <w:rFonts w:ascii="Calibri" w:eastAsia="Helvetica" w:hAnsi="Calibri" w:cs="Calibri"/>
          <w:kern w:val="1"/>
          <w:sz w:val="22"/>
          <w:lang w:eastAsia="zh-CN" w:bidi="hi-IN"/>
        </w:rPr>
        <w:t>art.</w:t>
      </w:r>
      <w:r w:rsidRPr="00C67811">
        <w:rPr>
          <w:rFonts w:ascii="Calibri" w:eastAsia="Verdana" w:hAnsi="Calibri" w:cs="Calibri"/>
          <w:kern w:val="1"/>
          <w:sz w:val="22"/>
          <w:lang w:eastAsia="zh-CN" w:bidi="hi-IN"/>
        </w:rPr>
        <w:t> </w:t>
      </w:r>
      <w:r w:rsidRPr="00C67811">
        <w:rPr>
          <w:rFonts w:ascii="Calibri" w:eastAsia="Helvetica" w:hAnsi="Calibri" w:cs="Calibri"/>
          <w:kern w:val="1"/>
          <w:sz w:val="22"/>
          <w:lang w:eastAsia="zh-CN" w:bidi="hi-IN"/>
        </w:rPr>
        <w:t>31b</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ust.</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2</w:t>
      </w:r>
      <w:r w:rsidRPr="00C67811">
        <w:rPr>
          <w:rFonts w:ascii="Calibri" w:eastAsia="Verdana" w:hAnsi="Calibri" w:cs="Calibri"/>
          <w:kern w:val="1"/>
          <w:sz w:val="22"/>
          <w:lang w:eastAsia="zh-CN" w:bidi="hi-IN"/>
        </w:rPr>
        <w:t xml:space="preserve"> u</w:t>
      </w:r>
      <w:r w:rsidRPr="00C67811">
        <w:rPr>
          <w:rFonts w:ascii="Calibri" w:eastAsia="Helvetica" w:hAnsi="Calibri" w:cs="Calibri"/>
          <w:kern w:val="1"/>
          <w:sz w:val="22"/>
          <w:lang w:eastAsia="zh-CN" w:bidi="hi-IN"/>
        </w:rPr>
        <w:t>stawy</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o</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podatku</w:t>
      </w:r>
      <w:r w:rsidRPr="00C67811">
        <w:rPr>
          <w:rFonts w:ascii="Calibri" w:eastAsia="Verdana" w:hAnsi="Calibri" w:cs="Calibri"/>
          <w:kern w:val="1"/>
          <w:sz w:val="22"/>
          <w:lang w:eastAsia="zh-CN" w:bidi="hi-IN"/>
        </w:rPr>
        <w:t xml:space="preserve"> </w:t>
      </w:r>
      <w:r w:rsidRPr="00C67811">
        <w:rPr>
          <w:rFonts w:ascii="Calibri" w:eastAsia="Helvetica" w:hAnsi="Calibri" w:cs="Calibri"/>
          <w:kern w:val="1"/>
          <w:sz w:val="22"/>
          <w:lang w:eastAsia="zh-CN" w:bidi="hi-IN"/>
        </w:rPr>
        <w:t>akcyzowym (</w:t>
      </w:r>
      <w:proofErr w:type="spellStart"/>
      <w:r w:rsidRPr="00C67811">
        <w:rPr>
          <w:rFonts w:ascii="Calibri" w:eastAsia="Helvetica" w:hAnsi="Calibri" w:cs="Calibri"/>
          <w:kern w:val="1"/>
          <w:sz w:val="22"/>
          <w:lang w:eastAsia="zh-CN" w:bidi="hi-IN"/>
        </w:rPr>
        <w:t>t.j</w:t>
      </w:r>
      <w:proofErr w:type="spellEnd"/>
      <w:r w:rsidRPr="00C67811">
        <w:rPr>
          <w:rFonts w:ascii="Calibri" w:eastAsia="Helvetica" w:hAnsi="Calibri" w:cs="Calibri"/>
          <w:kern w:val="1"/>
          <w:sz w:val="22"/>
          <w:lang w:eastAsia="zh-CN" w:bidi="hi-IN"/>
        </w:rPr>
        <w:t>. Dz. U. z 201</w:t>
      </w:r>
      <w:r w:rsidR="005557B9">
        <w:rPr>
          <w:rFonts w:ascii="Calibri" w:eastAsia="Helvetica" w:hAnsi="Calibri" w:cs="Calibri"/>
          <w:kern w:val="1"/>
          <w:sz w:val="22"/>
          <w:lang w:eastAsia="zh-CN" w:bidi="hi-IN"/>
        </w:rPr>
        <w:t xml:space="preserve">9 </w:t>
      </w:r>
      <w:r w:rsidRPr="00C67811">
        <w:rPr>
          <w:rFonts w:ascii="Calibri" w:eastAsia="Helvetica" w:hAnsi="Calibri" w:cs="Calibri"/>
          <w:kern w:val="1"/>
          <w:sz w:val="22"/>
          <w:lang w:eastAsia="zh-CN" w:bidi="hi-IN"/>
        </w:rPr>
        <w:t xml:space="preserve">r. poz. </w:t>
      </w:r>
      <w:r w:rsidR="005557B9">
        <w:rPr>
          <w:rFonts w:ascii="Calibri" w:eastAsia="Helvetica" w:hAnsi="Calibri" w:cs="Calibri"/>
          <w:kern w:val="1"/>
          <w:sz w:val="22"/>
          <w:lang w:eastAsia="zh-CN" w:bidi="hi-IN"/>
        </w:rPr>
        <w:t>864</w:t>
      </w:r>
      <w:r w:rsidRPr="00C67811">
        <w:rPr>
          <w:rFonts w:ascii="Calibri" w:eastAsia="Helvetica" w:hAnsi="Calibri" w:cs="Calibri"/>
          <w:kern w:val="1"/>
          <w:sz w:val="22"/>
          <w:lang w:eastAsia="zh-CN" w:bidi="hi-IN"/>
        </w:rPr>
        <w:t xml:space="preserve"> ze zm.).</w:t>
      </w:r>
    </w:p>
    <w:p w:rsidR="0076099F" w:rsidRDefault="004D0864" w:rsidP="004D0864">
      <w:pPr>
        <w:suppressAutoHyphens/>
        <w:spacing w:after="57" w:line="200" w:lineRule="atLeast"/>
        <w:jc w:val="center"/>
        <w:rPr>
          <w:rFonts w:ascii="Calibri" w:eastAsia="SimSun" w:hAnsi="Calibri" w:cs="Calibri"/>
          <w:b/>
          <w:kern w:val="1"/>
          <w:sz w:val="22"/>
          <w:lang w:eastAsia="zh-CN" w:bidi="hi-IN"/>
        </w:rPr>
      </w:pPr>
      <w:r w:rsidRPr="00C67811">
        <w:rPr>
          <w:rFonts w:ascii="Calibri" w:eastAsia="SimSun" w:hAnsi="Calibri" w:cs="Calibri"/>
          <w:b/>
          <w:kern w:val="1"/>
          <w:sz w:val="22"/>
          <w:lang w:eastAsia="zh-CN" w:bidi="hi-IN"/>
        </w:rPr>
        <w:t xml:space="preserve">§ 4 </w:t>
      </w:r>
    </w:p>
    <w:p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SimSun" w:hAnsi="Calibri" w:cs="Calibri"/>
          <w:b/>
          <w:bCs/>
          <w:kern w:val="1"/>
          <w:sz w:val="22"/>
          <w:lang w:eastAsia="zh-CN" w:bidi="hi-IN"/>
        </w:rPr>
        <w:t>Standardy jakości obsługi</w:t>
      </w:r>
    </w:p>
    <w:p w:rsidR="004D0864" w:rsidRPr="00C67811" w:rsidRDefault="004D0864" w:rsidP="004D0864">
      <w:pPr>
        <w:numPr>
          <w:ilvl w:val="0"/>
          <w:numId w:val="5"/>
        </w:numPr>
        <w:tabs>
          <w:tab w:val="clear" w:pos="360"/>
          <w:tab w:val="num" w:pos="0"/>
        </w:tabs>
        <w:suppressAutoHyphens/>
        <w:spacing w:after="57" w:line="200" w:lineRule="atLeast"/>
        <w:ind w:left="360" w:hanging="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Standardy jakości obsługi Zamawiającego zostały określone w obowiązujących przepisach wykonawczych wydanych na podstawie Prawa energetycznego.</w:t>
      </w:r>
    </w:p>
    <w:p w:rsidR="004D0864" w:rsidRPr="00C67811" w:rsidRDefault="004D0864" w:rsidP="004D0864">
      <w:pPr>
        <w:numPr>
          <w:ilvl w:val="0"/>
          <w:numId w:val="5"/>
        </w:numPr>
        <w:tabs>
          <w:tab w:val="clear" w:pos="360"/>
          <w:tab w:val="num" w:pos="0"/>
        </w:tabs>
        <w:suppressAutoHyphens/>
        <w:spacing w:after="57" w:line="200" w:lineRule="atLeast"/>
        <w:ind w:left="360" w:hanging="360"/>
        <w:jc w:val="both"/>
        <w:rPr>
          <w:rFonts w:ascii="Calibri" w:eastAsia="Arial Unicode MS" w:hAnsi="Calibri" w:cs="Calibri"/>
          <w:kern w:val="1"/>
          <w:sz w:val="22"/>
          <w:lang w:eastAsia="zh-CN" w:bidi="hi-IN"/>
        </w:rPr>
      </w:pPr>
      <w:r w:rsidRPr="00C67811">
        <w:rPr>
          <w:rFonts w:ascii="Calibri" w:eastAsia="Arial Unicode MS" w:hAnsi="Calibri" w:cs="Calibri"/>
          <w:kern w:val="1"/>
          <w:sz w:val="22"/>
          <w:lang w:eastAsia="zh-CN" w:bidi="hi-IN"/>
        </w:rPr>
        <w:t xml:space="preserve">W przypadku niedotrzymania </w:t>
      </w:r>
      <w:r w:rsidRPr="00C67811">
        <w:rPr>
          <w:rFonts w:ascii="Calibri" w:eastAsia="Arial" w:hAnsi="Calibri" w:cs="Calibri"/>
          <w:kern w:val="1"/>
          <w:sz w:val="22"/>
          <w:lang w:eastAsia="zh-CN" w:bidi="hi-IN"/>
        </w:rPr>
        <w:t>standardów jakościowych obsługi odbiorców</w:t>
      </w:r>
      <w:r w:rsidRPr="00C67811">
        <w:rPr>
          <w:rFonts w:ascii="Calibri" w:eastAsia="Arial Unicode MS" w:hAnsi="Calibri" w:cs="Calibri"/>
          <w:kern w:val="1"/>
          <w:sz w:val="22"/>
          <w:lang w:eastAsia="zh-CN" w:bidi="hi-IN"/>
        </w:rPr>
        <w:t xml:space="preserve">, Zamawiającemu na jego pisemny wniosek przysługuje prawo bonifikaty według stawek określonych w § 43 </w:t>
      </w:r>
      <w:r w:rsidR="00475B21">
        <w:rPr>
          <w:rFonts w:ascii="Calibri" w:eastAsia="Arial Unicode MS" w:hAnsi="Calibri" w:cs="Calibri"/>
          <w:kern w:val="1"/>
          <w:sz w:val="22"/>
          <w:lang w:eastAsia="zh-CN" w:bidi="hi-IN"/>
        </w:rPr>
        <w:t>Rozporządzenia</w:t>
      </w:r>
      <w:r w:rsidR="00CD69EF">
        <w:rPr>
          <w:rFonts w:ascii="Calibri" w:eastAsia="Arial Unicode MS" w:hAnsi="Calibri" w:cs="Calibri"/>
          <w:kern w:val="1"/>
          <w:sz w:val="22"/>
          <w:lang w:eastAsia="zh-CN" w:bidi="hi-IN"/>
        </w:rPr>
        <w:t xml:space="preserve"> </w:t>
      </w:r>
      <w:r w:rsidRPr="00C67811">
        <w:rPr>
          <w:rFonts w:ascii="Calibri" w:eastAsia="Arial" w:hAnsi="Calibri" w:cs="Calibri"/>
          <w:kern w:val="1"/>
          <w:sz w:val="22"/>
          <w:lang w:eastAsia="zh-CN" w:bidi="hi-IN"/>
        </w:rPr>
        <w:t>Ministra Energii z dnia 29 grudnia 2017 r. w sprawie szczegółowych zasad kształtowania i kalkulacji taryf oraz rozliczeń w obrocie energią elektryczną (Dz. U. z 2017 r. poz. 2500)</w:t>
      </w:r>
      <w:r w:rsidRPr="00C67811">
        <w:rPr>
          <w:rFonts w:ascii="Calibri" w:eastAsia="Arial Unicode MS" w:hAnsi="Calibri" w:cs="Calibri"/>
          <w:kern w:val="1"/>
          <w:sz w:val="22"/>
          <w:lang w:eastAsia="zh-CN" w:bidi="hi-IN"/>
        </w:rPr>
        <w:t xml:space="preserve"> lub w każd</w:t>
      </w:r>
      <w:r w:rsidR="00CD69EF">
        <w:rPr>
          <w:rFonts w:ascii="Calibri" w:eastAsia="Arial Unicode MS" w:hAnsi="Calibri" w:cs="Calibri"/>
          <w:kern w:val="1"/>
          <w:sz w:val="22"/>
          <w:lang w:eastAsia="zh-CN" w:bidi="hi-IN"/>
        </w:rPr>
        <w:t xml:space="preserve">ym </w:t>
      </w:r>
      <w:r w:rsidRPr="00C67811">
        <w:rPr>
          <w:rFonts w:ascii="Calibri" w:eastAsia="Arial Unicode MS" w:hAnsi="Calibri" w:cs="Calibri"/>
          <w:kern w:val="1"/>
          <w:sz w:val="22"/>
          <w:lang w:eastAsia="zh-CN" w:bidi="hi-IN"/>
        </w:rPr>
        <w:t>później wydanym akcie prawnym określającym te stawki.</w:t>
      </w:r>
    </w:p>
    <w:p w:rsidR="004D0864" w:rsidRPr="00C67811" w:rsidRDefault="004D0864" w:rsidP="004D0864">
      <w:pPr>
        <w:numPr>
          <w:ilvl w:val="0"/>
          <w:numId w:val="5"/>
        </w:numPr>
        <w:tabs>
          <w:tab w:val="clear" w:pos="360"/>
          <w:tab w:val="num" w:pos="0"/>
        </w:tabs>
        <w:suppressAutoHyphens/>
        <w:spacing w:after="57" w:line="200" w:lineRule="atLeast"/>
        <w:ind w:left="360" w:hanging="360"/>
        <w:jc w:val="both"/>
        <w:rPr>
          <w:rFonts w:ascii="Calibri" w:eastAsia="Arial Unicode MS" w:hAnsi="Calibri" w:cs="Calibri"/>
          <w:kern w:val="1"/>
          <w:sz w:val="22"/>
          <w:lang w:eastAsia="zh-CN" w:bidi="hi-IN"/>
        </w:rPr>
      </w:pPr>
      <w:r w:rsidRPr="00C67811">
        <w:rPr>
          <w:rFonts w:ascii="Calibri" w:eastAsia="Arial Unicode MS" w:hAnsi="Calibri" w:cs="Calibri"/>
          <w:kern w:val="1"/>
          <w:sz w:val="22"/>
          <w:lang w:eastAsia="zh-CN" w:bidi="hi-IN"/>
        </w:rPr>
        <w:t xml:space="preserve">Wykonawca nie ponosi odpowiedzialności za niedostarczenie przedmiotu Umowy do obiektów Zamawiającego (Odbiorcy) w przypadku klęsk żywiołowych, innych przypadków siły wyższej, awarii w systemie oraz awarii sieciowych. </w:t>
      </w:r>
    </w:p>
    <w:p w:rsidR="004D0864" w:rsidRPr="00C67811" w:rsidRDefault="006E1A7D" w:rsidP="006E1A7D">
      <w:pPr>
        <w:numPr>
          <w:ilvl w:val="0"/>
          <w:numId w:val="5"/>
        </w:numPr>
        <w:suppressAutoHyphens/>
        <w:spacing w:after="57" w:line="200" w:lineRule="atLeast"/>
        <w:jc w:val="both"/>
        <w:rPr>
          <w:rFonts w:ascii="Calibri" w:eastAsia="Arial Unicode MS" w:hAnsi="Calibri" w:cs="Calibri"/>
          <w:kern w:val="1"/>
          <w:sz w:val="22"/>
          <w:lang w:eastAsia="zh-CN" w:bidi="hi-IN"/>
        </w:rPr>
      </w:pPr>
      <w:r w:rsidRPr="006E1A7D">
        <w:rPr>
          <w:rFonts w:ascii="Calibri" w:eastAsia="Arial Unicode MS" w:hAnsi="Calibri" w:cs="Calibri"/>
          <w:kern w:val="1"/>
          <w:sz w:val="22"/>
          <w:lang w:eastAsia="zh-CN" w:bidi="hi-IN"/>
        </w:rPr>
        <w:t>Wykonawca zobowiązuje się pisemnie powiadomić Zamawiającego o planowanych przerwach w dostawie paliwa gazowego z co najmniej 7 dniowym wyprzedzeniem, pod warunkiem otrzymania informacji od OSD</w:t>
      </w:r>
      <w:r>
        <w:rPr>
          <w:rFonts w:ascii="Calibri" w:eastAsia="Arial Unicode MS" w:hAnsi="Calibri" w:cs="Calibri"/>
          <w:kern w:val="1"/>
          <w:sz w:val="22"/>
          <w:lang w:eastAsia="zh-CN" w:bidi="hi-IN"/>
        </w:rPr>
        <w:t>.</w:t>
      </w:r>
    </w:p>
    <w:p w:rsidR="0076099F" w:rsidRDefault="004D0864" w:rsidP="004D0864">
      <w:pPr>
        <w:suppressAutoHyphens/>
        <w:spacing w:after="57" w:line="200" w:lineRule="atLeast"/>
        <w:jc w:val="center"/>
        <w:rPr>
          <w:rFonts w:ascii="Calibri" w:eastAsia="SimSun" w:hAnsi="Calibri" w:cs="Calibri"/>
          <w:b/>
          <w:kern w:val="1"/>
          <w:sz w:val="22"/>
          <w:lang w:eastAsia="zh-CN" w:bidi="hi-IN"/>
        </w:rPr>
      </w:pPr>
      <w:r w:rsidRPr="00C67811">
        <w:rPr>
          <w:rFonts w:ascii="Calibri" w:eastAsia="SimSun" w:hAnsi="Calibri" w:cs="Calibri"/>
          <w:b/>
          <w:kern w:val="1"/>
          <w:sz w:val="22"/>
          <w:lang w:eastAsia="zh-CN" w:bidi="hi-IN"/>
        </w:rPr>
        <w:t xml:space="preserve">§ 5 </w:t>
      </w:r>
    </w:p>
    <w:p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Ceny i stawki opłat oraz zasady rozliczeń i płatności</w:t>
      </w:r>
    </w:p>
    <w:p w:rsidR="004D0864" w:rsidRPr="00C67811" w:rsidRDefault="004D0864" w:rsidP="004D0864">
      <w:pPr>
        <w:numPr>
          <w:ilvl w:val="0"/>
          <w:numId w:val="15"/>
        </w:numPr>
        <w:suppressAutoHyphens/>
        <w:spacing w:after="57" w:line="200" w:lineRule="atLeast"/>
        <w:ind w:left="426" w:hanging="425"/>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Wynagrodzenie Wykonawcy z tytułu realizacji niniejszej umowy obliczane będzie jako suma opłat za pobrane paliwo gazowe (wg stawek przedstawionych w Formularzu cenowym) oraz opłat dystrybucyjnych wynikających z obowiązującej taryfy OSD, z zastrzeżeniem § 5</w:t>
      </w:r>
      <w:r w:rsidRPr="00C67811">
        <w:rPr>
          <w:rFonts w:ascii="Calibri" w:eastAsia="SimSun" w:hAnsi="Calibri" w:cs="Calibri"/>
          <w:b/>
          <w:kern w:val="1"/>
          <w:sz w:val="22"/>
          <w:lang w:eastAsia="zh-CN" w:bidi="hi-IN"/>
        </w:rPr>
        <w:t xml:space="preserve"> </w:t>
      </w:r>
      <w:r w:rsidR="004C30F4">
        <w:rPr>
          <w:rFonts w:ascii="Calibri" w:eastAsia="SimSun" w:hAnsi="Calibri" w:cs="Calibri"/>
          <w:kern w:val="1"/>
          <w:sz w:val="22"/>
          <w:lang w:eastAsia="zh-CN" w:bidi="hi-IN"/>
        </w:rPr>
        <w:t>ust. 21</w:t>
      </w:r>
      <w:r w:rsidRPr="00C67811">
        <w:rPr>
          <w:rFonts w:ascii="Calibri" w:eastAsia="SimSun" w:hAnsi="Calibri" w:cs="Calibri"/>
          <w:kern w:val="1"/>
          <w:sz w:val="22"/>
          <w:lang w:eastAsia="zh-CN" w:bidi="hi-IN"/>
        </w:rPr>
        <w:t>.</w:t>
      </w:r>
    </w:p>
    <w:p w:rsidR="004D0864" w:rsidRPr="00C67811" w:rsidRDefault="004D0864" w:rsidP="004D0864">
      <w:pPr>
        <w:numPr>
          <w:ilvl w:val="0"/>
          <w:numId w:val="15"/>
        </w:numPr>
        <w:suppressAutoHyphens/>
        <w:spacing w:after="57" w:line="200" w:lineRule="atLeast"/>
        <w:ind w:left="426" w:hanging="425"/>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Opłaty za pobrane paliwo wyliczane będą, jako iloczyn ilości pobranego paliwa gazowego (którego wielkość ustalona zostanie na podstawie odczytów układów pomiarowych, udostępnionych Wykonawcy przez OSD) i ceny jednostkowej netto za kWh (zgodnie ze stawkami wskazanymi w Formularzu cenowym), powiększony o należny podatek VAT.</w:t>
      </w:r>
    </w:p>
    <w:p w:rsidR="004D0864" w:rsidRPr="00C67811" w:rsidRDefault="004D0864" w:rsidP="004D0864">
      <w:pPr>
        <w:numPr>
          <w:ilvl w:val="0"/>
          <w:numId w:val="15"/>
        </w:numPr>
        <w:suppressAutoHyphens/>
        <w:spacing w:after="57" w:line="200" w:lineRule="atLeast"/>
        <w:ind w:left="426" w:hanging="425"/>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Opłaty za usługi dystrybucji/</w:t>
      </w:r>
      <w:proofErr w:type="spellStart"/>
      <w:r w:rsidRPr="00C67811">
        <w:rPr>
          <w:rFonts w:ascii="Calibri" w:eastAsia="SimSun" w:hAnsi="Calibri" w:cs="Calibri"/>
          <w:kern w:val="1"/>
          <w:sz w:val="22"/>
          <w:lang w:eastAsia="zh-CN" w:bidi="hi-IN"/>
        </w:rPr>
        <w:t>przesyłu</w:t>
      </w:r>
      <w:proofErr w:type="spellEnd"/>
      <w:r w:rsidRPr="00C67811">
        <w:rPr>
          <w:rFonts w:ascii="Calibri" w:eastAsia="SimSun" w:hAnsi="Calibri" w:cs="Calibri"/>
          <w:kern w:val="1"/>
          <w:sz w:val="22"/>
          <w:lang w:eastAsia="zh-CN" w:bidi="hi-IN"/>
        </w:rPr>
        <w:t xml:space="preserve"> obliczane będą zgodne z obowiązującą dla danej grupy taryfowej Taryfą OSD, zatwierdzoną przez Prezesa URE. </w:t>
      </w:r>
    </w:p>
    <w:p w:rsidR="004D0864" w:rsidRPr="00C67811" w:rsidRDefault="004D0864" w:rsidP="004D0864">
      <w:pPr>
        <w:numPr>
          <w:ilvl w:val="0"/>
          <w:numId w:val="15"/>
        </w:numPr>
        <w:suppressAutoHyphens/>
        <w:spacing w:after="57" w:line="200" w:lineRule="atLeast"/>
        <w:ind w:left="426" w:hanging="425"/>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lastRenderedPageBreak/>
        <w:t>Przewidywane łączne wynagrodzenie Wykonawcy w okresie realizacji Umowy (zawierające podatek VAT w wysokości …… %) wy</w:t>
      </w:r>
      <w:r w:rsidR="00CD69EF">
        <w:rPr>
          <w:rFonts w:ascii="Calibri" w:eastAsia="SimSun" w:hAnsi="Calibri" w:cs="Calibri"/>
          <w:kern w:val="1"/>
          <w:sz w:val="22"/>
          <w:lang w:eastAsia="zh-CN" w:bidi="hi-IN"/>
        </w:rPr>
        <w:t>niesie razem brutto …………….</w:t>
      </w:r>
      <w:r w:rsidRPr="00C67811">
        <w:rPr>
          <w:rFonts w:ascii="Calibri" w:eastAsia="SimSun" w:hAnsi="Calibri" w:cs="Calibri"/>
          <w:kern w:val="1"/>
          <w:sz w:val="22"/>
          <w:lang w:eastAsia="zh-CN" w:bidi="hi-IN"/>
        </w:rPr>
        <w:t xml:space="preserve">…… zł (słownie: </w:t>
      </w:r>
      <w:r w:rsidR="00742473">
        <w:rPr>
          <w:rFonts w:ascii="Calibri" w:eastAsia="SimSun" w:hAnsi="Calibri" w:cs="Calibri"/>
          <w:kern w:val="1"/>
          <w:sz w:val="22"/>
          <w:lang w:eastAsia="zh-CN" w:bidi="hi-IN"/>
        </w:rPr>
        <w:t>…………………………</w:t>
      </w:r>
      <w:r w:rsidRPr="00C67811">
        <w:rPr>
          <w:rFonts w:ascii="Calibri" w:eastAsia="SimSun" w:hAnsi="Calibri" w:cs="Calibri"/>
          <w:kern w:val="1"/>
          <w:sz w:val="22"/>
          <w:lang w:eastAsia="zh-CN" w:bidi="hi-IN"/>
        </w:rPr>
        <w:t>), z tego:</w:t>
      </w:r>
    </w:p>
    <w:p w:rsidR="004D0864" w:rsidRPr="00C67811" w:rsidRDefault="00CD69EF" w:rsidP="004D0864">
      <w:pPr>
        <w:numPr>
          <w:ilvl w:val="0"/>
          <w:numId w:val="16"/>
        </w:numPr>
        <w:suppressAutoHyphens/>
        <w:spacing w:after="57" w:line="200" w:lineRule="atLeast"/>
        <w:contextualSpacing/>
        <w:jc w:val="both"/>
        <w:rPr>
          <w:rFonts w:ascii="Calibri" w:eastAsia="SimSun" w:hAnsi="Calibri" w:cs="Calibri"/>
          <w:kern w:val="1"/>
          <w:sz w:val="22"/>
          <w:lang w:eastAsia="zh-CN" w:bidi="hi-IN"/>
        </w:rPr>
      </w:pPr>
      <w:r>
        <w:rPr>
          <w:rFonts w:ascii="Calibri" w:eastAsia="SimSun" w:hAnsi="Calibri" w:cs="Calibri"/>
          <w:kern w:val="1"/>
          <w:sz w:val="22"/>
          <w:lang w:eastAsia="zh-CN" w:bidi="hi-IN"/>
        </w:rPr>
        <w:t>za pobrane paliwo gazowe ……………….</w:t>
      </w:r>
      <w:r w:rsidR="004D0864" w:rsidRPr="00C67811">
        <w:rPr>
          <w:rFonts w:ascii="Calibri" w:eastAsia="SimSun" w:hAnsi="Calibri" w:cs="Calibri"/>
          <w:kern w:val="1"/>
          <w:sz w:val="22"/>
          <w:lang w:eastAsia="zh-CN" w:bidi="hi-IN"/>
        </w:rPr>
        <w:t>…………. zł brutto,</w:t>
      </w:r>
    </w:p>
    <w:p w:rsidR="004D0864" w:rsidRPr="00C67811" w:rsidRDefault="004D0864" w:rsidP="004D0864">
      <w:pPr>
        <w:numPr>
          <w:ilvl w:val="0"/>
          <w:numId w:val="16"/>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za usługi dystrybucji ……………………………..……… zł brutto. </w:t>
      </w:r>
    </w:p>
    <w:p w:rsidR="004D0864" w:rsidRPr="00C67811" w:rsidRDefault="004D0864" w:rsidP="004D0864">
      <w:pPr>
        <w:numPr>
          <w:ilvl w:val="0"/>
          <w:numId w:val="15"/>
        </w:numPr>
        <w:suppressAutoHyphens/>
        <w:spacing w:after="57" w:line="200" w:lineRule="atLeast"/>
        <w:ind w:left="567" w:hanging="425"/>
        <w:contextualSpacing/>
        <w:jc w:val="both"/>
        <w:rPr>
          <w:rFonts w:ascii="Calibri" w:eastAsia="SimSun" w:hAnsi="Calibri" w:cs="Calibri"/>
          <w:kern w:val="1"/>
          <w:sz w:val="22"/>
          <w:lang w:eastAsia="zh-CN" w:bidi="hi-IN"/>
        </w:rPr>
      </w:pPr>
      <w:r w:rsidRPr="00C67811">
        <w:rPr>
          <w:rFonts w:ascii="Calibri" w:eastAsia="Arial" w:hAnsi="Calibri" w:cs="Calibri"/>
          <w:kern w:val="1"/>
          <w:sz w:val="22"/>
          <w:lang w:eastAsia="zh-CN" w:bidi="hi-IN"/>
        </w:rPr>
        <w:t>Ceny jednostkowe netto określone w ofercie przetargowej wynoszą:</w:t>
      </w:r>
      <w:r w:rsidRPr="00C67811">
        <w:rPr>
          <w:rFonts w:ascii="Calibri" w:eastAsia="Verdana" w:hAnsi="Calibri" w:cs="Calibri"/>
          <w:kern w:val="1"/>
          <w:sz w:val="22"/>
          <w:lang w:eastAsia="zh-CN" w:bidi="hi-IN"/>
        </w:rPr>
        <w:t xml:space="preserve"> </w:t>
      </w:r>
    </w:p>
    <w:p w:rsidR="004D0864" w:rsidRPr="00C67811" w:rsidRDefault="004D0864" w:rsidP="004D0864">
      <w:pPr>
        <w:numPr>
          <w:ilvl w:val="0"/>
          <w:numId w:val="6"/>
        </w:numPr>
        <w:tabs>
          <w:tab w:val="clear" w:pos="720"/>
          <w:tab w:val="num" w:pos="0"/>
          <w:tab w:val="left" w:pos="709"/>
        </w:tabs>
        <w:suppressAutoHyphens/>
        <w:spacing w:after="57" w:line="200" w:lineRule="atLeast"/>
        <w:ind w:left="630" w:hanging="360"/>
        <w:contextualSpacing/>
        <w:jc w:val="both"/>
        <w:rPr>
          <w:rFonts w:ascii="Calibri" w:eastAsia="SimSun" w:hAnsi="Calibri" w:cs="Calibri"/>
          <w:kern w:val="1"/>
          <w:sz w:val="22"/>
          <w:lang w:eastAsia="zh-CN" w:bidi="hi-IN"/>
        </w:rPr>
      </w:pPr>
      <w:r w:rsidRPr="00C67811">
        <w:rPr>
          <w:rFonts w:ascii="Calibri" w:eastAsia="Arial" w:hAnsi="Calibri" w:cs="Calibri"/>
          <w:kern w:val="1"/>
          <w:sz w:val="22"/>
          <w:lang w:eastAsia="zh-CN" w:bidi="hi-IN"/>
        </w:rPr>
        <w:t>paliwo gazowe – gaz ziemny wysokometanowy typu E,</w:t>
      </w:r>
      <w:r w:rsidRPr="00C67811">
        <w:rPr>
          <w:rFonts w:ascii="Calibri" w:eastAsia="Verdana" w:hAnsi="Calibri" w:cs="Calibri"/>
          <w:kern w:val="1"/>
          <w:sz w:val="22"/>
          <w:lang w:eastAsia="zh-CN" w:bidi="hi-IN"/>
        </w:rPr>
        <w:t xml:space="preserve"> w wysokości:</w:t>
      </w:r>
    </w:p>
    <w:p w:rsidR="004D0864" w:rsidRPr="00C67811" w:rsidRDefault="004D0864" w:rsidP="004D0864">
      <w:pPr>
        <w:numPr>
          <w:ilvl w:val="0"/>
          <w:numId w:val="7"/>
        </w:numPr>
        <w:tabs>
          <w:tab w:val="num" w:pos="0"/>
          <w:tab w:val="left" w:pos="1275"/>
        </w:tabs>
        <w:suppressAutoHyphens/>
        <w:spacing w:after="57" w:line="200" w:lineRule="atLeast"/>
        <w:ind w:left="915"/>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 xml:space="preserve">………..  </w:t>
      </w:r>
      <w:r w:rsidRPr="00C67811">
        <w:rPr>
          <w:rFonts w:ascii="Calibri" w:eastAsia="SimSun" w:hAnsi="Calibri" w:cs="Calibri"/>
          <w:b/>
          <w:kern w:val="1"/>
          <w:sz w:val="22"/>
          <w:lang w:eastAsia="zh-CN" w:bidi="hi-IN"/>
        </w:rPr>
        <w:t>zł/kWh netto</w:t>
      </w:r>
      <w:r w:rsidRPr="00C67811">
        <w:rPr>
          <w:rFonts w:ascii="Calibri" w:eastAsia="SimSun" w:hAnsi="Calibri" w:cs="Calibri"/>
          <w:kern w:val="1"/>
          <w:sz w:val="22"/>
          <w:lang w:eastAsia="zh-CN" w:bidi="hi-IN"/>
        </w:rPr>
        <w:t xml:space="preserve"> – dla punktów rozliczanych w grupie taryfowej W-1, </w:t>
      </w:r>
    </w:p>
    <w:p w:rsidR="004D0864" w:rsidRPr="00C67811" w:rsidRDefault="004D0864" w:rsidP="00CD69EF">
      <w:pPr>
        <w:numPr>
          <w:ilvl w:val="0"/>
          <w:numId w:val="7"/>
        </w:numPr>
        <w:tabs>
          <w:tab w:val="num" w:pos="0"/>
          <w:tab w:val="left" w:pos="1275"/>
        </w:tabs>
        <w:suppressAutoHyphens/>
        <w:spacing w:after="57" w:line="200" w:lineRule="atLeast"/>
        <w:ind w:left="915"/>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 xml:space="preserve">………..  </w:t>
      </w:r>
      <w:r w:rsidRPr="00C67811">
        <w:rPr>
          <w:rFonts w:ascii="Calibri" w:eastAsia="SimSun" w:hAnsi="Calibri" w:cs="Calibri"/>
          <w:b/>
          <w:kern w:val="1"/>
          <w:sz w:val="22"/>
          <w:lang w:eastAsia="zh-CN" w:bidi="hi-IN"/>
        </w:rPr>
        <w:t>zł/kWh netto</w:t>
      </w:r>
      <w:r w:rsidRPr="00C67811">
        <w:rPr>
          <w:rFonts w:ascii="Calibri" w:eastAsia="SimSun" w:hAnsi="Calibri" w:cs="Calibri"/>
          <w:kern w:val="1"/>
          <w:sz w:val="22"/>
          <w:lang w:eastAsia="zh-CN" w:bidi="hi-IN"/>
        </w:rPr>
        <w:t xml:space="preserve"> – dla punktów rozliczanych w grupie taryfowej W-3.6,</w:t>
      </w:r>
    </w:p>
    <w:p w:rsidR="004D0864" w:rsidRPr="00C67811" w:rsidRDefault="004D0864" w:rsidP="004D0864">
      <w:pPr>
        <w:numPr>
          <w:ilvl w:val="0"/>
          <w:numId w:val="7"/>
        </w:numPr>
        <w:tabs>
          <w:tab w:val="num" w:pos="0"/>
          <w:tab w:val="left" w:pos="1275"/>
        </w:tabs>
        <w:suppressAutoHyphens/>
        <w:spacing w:after="57" w:line="200" w:lineRule="atLeast"/>
        <w:ind w:left="915"/>
        <w:contextualSpacing/>
        <w:jc w:val="both"/>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  zł/kWh netto</w:t>
      </w:r>
      <w:r w:rsidRPr="00C67811">
        <w:rPr>
          <w:rFonts w:ascii="Calibri" w:eastAsia="SimSun" w:hAnsi="Calibri" w:cs="Calibri"/>
          <w:kern w:val="1"/>
          <w:sz w:val="22"/>
          <w:lang w:eastAsia="zh-CN" w:bidi="hi-IN"/>
        </w:rPr>
        <w:t xml:space="preserve"> – dla punktów rozliczanych w grupie taryfowej W-3.9,</w:t>
      </w:r>
    </w:p>
    <w:p w:rsidR="004D0864" w:rsidRPr="00C67811" w:rsidRDefault="004D0864" w:rsidP="00CD69EF">
      <w:pPr>
        <w:numPr>
          <w:ilvl w:val="0"/>
          <w:numId w:val="7"/>
        </w:numPr>
        <w:tabs>
          <w:tab w:val="num" w:pos="-12"/>
          <w:tab w:val="left" w:pos="1275"/>
        </w:tabs>
        <w:suppressAutoHyphens/>
        <w:spacing w:after="57" w:line="200" w:lineRule="atLeast"/>
        <w:ind w:left="903" w:hanging="348"/>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w:t>
      </w:r>
      <w:r w:rsidRPr="00C67811">
        <w:rPr>
          <w:rFonts w:ascii="Calibri" w:eastAsia="SimSun" w:hAnsi="Calibri" w:cs="Calibri"/>
          <w:b/>
          <w:kern w:val="1"/>
          <w:sz w:val="22"/>
          <w:lang w:eastAsia="zh-CN" w:bidi="hi-IN"/>
        </w:rPr>
        <w:t xml:space="preserve">  zł/kWh netto</w:t>
      </w:r>
      <w:r w:rsidRPr="00C67811">
        <w:rPr>
          <w:rFonts w:ascii="Calibri" w:eastAsia="SimSun" w:hAnsi="Calibri" w:cs="Calibri"/>
          <w:kern w:val="1"/>
          <w:sz w:val="22"/>
          <w:lang w:eastAsia="zh-CN" w:bidi="hi-IN"/>
        </w:rPr>
        <w:t xml:space="preserve"> – dla punktów rozliczanych w grupie taryfowej W-4,</w:t>
      </w:r>
    </w:p>
    <w:p w:rsidR="004D0864" w:rsidRPr="00C67811" w:rsidRDefault="004D0864" w:rsidP="00CD69EF">
      <w:pPr>
        <w:numPr>
          <w:ilvl w:val="0"/>
          <w:numId w:val="7"/>
        </w:numPr>
        <w:tabs>
          <w:tab w:val="num" w:pos="0"/>
          <w:tab w:val="left" w:pos="1275"/>
        </w:tabs>
        <w:suppressAutoHyphens/>
        <w:spacing w:after="57" w:line="200" w:lineRule="atLeast"/>
        <w:ind w:left="915"/>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w:t>
      </w:r>
      <w:r w:rsidRPr="00C67811">
        <w:rPr>
          <w:rFonts w:ascii="Calibri" w:eastAsia="SimSun" w:hAnsi="Calibri" w:cs="Calibri"/>
          <w:b/>
          <w:kern w:val="1"/>
          <w:sz w:val="22"/>
          <w:lang w:eastAsia="zh-CN" w:bidi="hi-IN"/>
        </w:rPr>
        <w:t xml:space="preserve">  zł/kWh netto</w:t>
      </w:r>
      <w:r w:rsidRPr="00C67811">
        <w:rPr>
          <w:rFonts w:ascii="Calibri" w:eastAsia="SimSun" w:hAnsi="Calibri" w:cs="Calibri"/>
          <w:kern w:val="1"/>
          <w:sz w:val="22"/>
          <w:lang w:eastAsia="zh-CN" w:bidi="hi-IN"/>
        </w:rPr>
        <w:t xml:space="preserve"> – dla punktów rozliczanych w grupie taryfowej W-5,</w:t>
      </w:r>
    </w:p>
    <w:p w:rsidR="004D0864" w:rsidRPr="00C67811" w:rsidRDefault="004D0864" w:rsidP="00CD69EF">
      <w:pPr>
        <w:numPr>
          <w:ilvl w:val="0"/>
          <w:numId w:val="7"/>
        </w:numPr>
        <w:tabs>
          <w:tab w:val="num" w:pos="0"/>
          <w:tab w:val="left" w:pos="1275"/>
        </w:tabs>
        <w:suppressAutoHyphens/>
        <w:spacing w:after="57" w:line="200" w:lineRule="atLeast"/>
        <w:ind w:left="915"/>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w:t>
      </w:r>
      <w:r w:rsidRPr="00C67811">
        <w:rPr>
          <w:rFonts w:ascii="Calibri" w:eastAsia="SimSun" w:hAnsi="Calibri" w:cs="Calibri"/>
          <w:b/>
          <w:kern w:val="1"/>
          <w:sz w:val="22"/>
          <w:lang w:eastAsia="zh-CN" w:bidi="hi-IN"/>
        </w:rPr>
        <w:t xml:space="preserve">  zł/kWh netto</w:t>
      </w:r>
      <w:r w:rsidRPr="00C67811">
        <w:rPr>
          <w:rFonts w:ascii="Calibri" w:eastAsia="SimSun" w:hAnsi="Calibri" w:cs="Calibri"/>
          <w:kern w:val="1"/>
          <w:sz w:val="22"/>
          <w:lang w:eastAsia="zh-CN" w:bidi="hi-IN"/>
        </w:rPr>
        <w:t xml:space="preserve"> – dla punktów rozliczanych w grupie taryfowej W-6,</w:t>
      </w:r>
    </w:p>
    <w:p w:rsidR="004D0864" w:rsidRPr="00C67811" w:rsidRDefault="004D0864" w:rsidP="004D0864">
      <w:pPr>
        <w:numPr>
          <w:ilvl w:val="0"/>
          <w:numId w:val="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opłata abonamentowa, w wysokości:</w:t>
      </w:r>
    </w:p>
    <w:p w:rsidR="004D0864" w:rsidRPr="00C67811" w:rsidRDefault="004D0864" w:rsidP="00CD69EF">
      <w:pPr>
        <w:numPr>
          <w:ilvl w:val="0"/>
          <w:numId w:val="2"/>
        </w:numPr>
        <w:tabs>
          <w:tab w:val="num" w:pos="0"/>
        </w:tabs>
        <w:suppressAutoHyphens/>
        <w:spacing w:after="57" w:line="200" w:lineRule="atLeast"/>
        <w:ind w:left="990"/>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 xml:space="preserve">  </w:t>
      </w:r>
      <w:r w:rsidR="00CD69EF">
        <w:rPr>
          <w:rFonts w:ascii="Calibri" w:eastAsia="Verdana" w:hAnsi="Calibri" w:cs="Calibri"/>
          <w:b/>
          <w:kern w:val="1"/>
          <w:sz w:val="22"/>
          <w:lang w:eastAsia="zh-CN" w:bidi="hi-IN"/>
        </w:rPr>
        <w:t>..</w:t>
      </w:r>
      <w:r w:rsidRPr="00C67811">
        <w:rPr>
          <w:rFonts w:ascii="Calibri" w:eastAsia="Verdana" w:hAnsi="Calibri" w:cs="Calibri"/>
          <w:b/>
          <w:kern w:val="1"/>
          <w:sz w:val="22"/>
          <w:lang w:eastAsia="zh-CN" w:bidi="hi-IN"/>
        </w:rPr>
        <w:t>…..</w:t>
      </w:r>
      <w:r w:rsidRPr="00C67811">
        <w:rPr>
          <w:rFonts w:ascii="Calibri" w:eastAsia="SimSun" w:hAnsi="Calibri" w:cs="Calibri"/>
          <w:b/>
          <w:kern w:val="1"/>
          <w:sz w:val="22"/>
          <w:lang w:eastAsia="zh-CN" w:bidi="hi-IN"/>
        </w:rPr>
        <w:t xml:space="preserve"> zł netto za 1 miesiąc</w:t>
      </w:r>
      <w:r w:rsidRPr="00C67811">
        <w:rPr>
          <w:rFonts w:ascii="Calibri" w:eastAsia="SimSun" w:hAnsi="Calibri" w:cs="Calibri"/>
          <w:kern w:val="1"/>
          <w:sz w:val="22"/>
          <w:lang w:eastAsia="zh-CN" w:bidi="hi-IN"/>
        </w:rPr>
        <w:t xml:space="preserve"> dla punktów rozliczanych w grupie taryfowej W-1,</w:t>
      </w:r>
    </w:p>
    <w:p w:rsidR="004D0864" w:rsidRPr="00C67811" w:rsidRDefault="004D0864" w:rsidP="004D0864">
      <w:pPr>
        <w:numPr>
          <w:ilvl w:val="0"/>
          <w:numId w:val="2"/>
        </w:numPr>
        <w:tabs>
          <w:tab w:val="num" w:pos="0"/>
          <w:tab w:val="left" w:pos="993"/>
          <w:tab w:val="left" w:pos="1854"/>
        </w:tabs>
        <w:suppressAutoHyphens/>
        <w:spacing w:after="57" w:line="200" w:lineRule="atLeast"/>
        <w:ind w:left="990"/>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 xml:space="preserve">  …</w:t>
      </w:r>
      <w:r w:rsidR="00CD69EF">
        <w:rPr>
          <w:rFonts w:ascii="Calibri" w:eastAsia="Verdana" w:hAnsi="Calibri" w:cs="Calibri"/>
          <w:b/>
          <w:kern w:val="1"/>
          <w:sz w:val="22"/>
          <w:lang w:eastAsia="zh-CN" w:bidi="hi-IN"/>
        </w:rPr>
        <w:t>..</w:t>
      </w:r>
      <w:r w:rsidRPr="00C67811">
        <w:rPr>
          <w:rFonts w:ascii="Calibri" w:eastAsia="Verdana" w:hAnsi="Calibri" w:cs="Calibri"/>
          <w:b/>
          <w:kern w:val="1"/>
          <w:sz w:val="22"/>
          <w:lang w:eastAsia="zh-CN" w:bidi="hi-IN"/>
        </w:rPr>
        <w:t>..</w:t>
      </w:r>
      <w:r w:rsidRPr="00C67811">
        <w:rPr>
          <w:rFonts w:ascii="Calibri" w:eastAsia="SimSun" w:hAnsi="Calibri" w:cs="Calibri"/>
          <w:b/>
          <w:kern w:val="1"/>
          <w:sz w:val="22"/>
          <w:lang w:eastAsia="zh-CN" w:bidi="hi-IN"/>
        </w:rPr>
        <w:t xml:space="preserve"> zł netto za 1 miesiąc</w:t>
      </w:r>
      <w:r w:rsidRPr="00C67811">
        <w:rPr>
          <w:rFonts w:ascii="Calibri" w:eastAsia="SimSun" w:hAnsi="Calibri" w:cs="Calibri"/>
          <w:kern w:val="1"/>
          <w:sz w:val="22"/>
          <w:lang w:eastAsia="zh-CN" w:bidi="hi-IN"/>
        </w:rPr>
        <w:t xml:space="preserve"> dla punktów rozliczanych w grupie taryfowej W-3.6,</w:t>
      </w:r>
    </w:p>
    <w:p w:rsidR="004D0864" w:rsidRPr="00C67811" w:rsidRDefault="004D0864" w:rsidP="004D0864">
      <w:pPr>
        <w:numPr>
          <w:ilvl w:val="0"/>
          <w:numId w:val="2"/>
        </w:numPr>
        <w:tabs>
          <w:tab w:val="num" w:pos="0"/>
          <w:tab w:val="left" w:pos="993"/>
        </w:tabs>
        <w:suppressAutoHyphens/>
        <w:spacing w:after="57" w:line="200" w:lineRule="atLeast"/>
        <w:ind w:left="990"/>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 xml:space="preserve">  …</w:t>
      </w:r>
      <w:r w:rsidR="00CD69EF">
        <w:rPr>
          <w:rFonts w:ascii="Calibri" w:eastAsia="Verdana" w:hAnsi="Calibri" w:cs="Calibri"/>
          <w:b/>
          <w:kern w:val="1"/>
          <w:sz w:val="22"/>
          <w:lang w:eastAsia="zh-CN" w:bidi="hi-IN"/>
        </w:rPr>
        <w:t>…</w:t>
      </w:r>
      <w:r w:rsidRPr="00C67811">
        <w:rPr>
          <w:rFonts w:ascii="Calibri" w:eastAsia="Verdana" w:hAnsi="Calibri" w:cs="Calibri"/>
          <w:b/>
          <w:kern w:val="1"/>
          <w:sz w:val="22"/>
          <w:lang w:eastAsia="zh-CN" w:bidi="hi-IN"/>
        </w:rPr>
        <w:t>.</w:t>
      </w:r>
      <w:r w:rsidRPr="00C67811">
        <w:rPr>
          <w:rFonts w:ascii="Calibri" w:eastAsia="SimSun" w:hAnsi="Calibri" w:cs="Calibri"/>
          <w:b/>
          <w:kern w:val="1"/>
          <w:sz w:val="22"/>
          <w:lang w:eastAsia="zh-CN" w:bidi="hi-IN"/>
        </w:rPr>
        <w:t xml:space="preserve"> zł netto za 1 miesiąc</w:t>
      </w:r>
      <w:r w:rsidRPr="00C67811">
        <w:rPr>
          <w:rFonts w:ascii="Calibri" w:eastAsia="SimSun" w:hAnsi="Calibri" w:cs="Calibri"/>
          <w:kern w:val="1"/>
          <w:sz w:val="22"/>
          <w:lang w:eastAsia="zh-CN" w:bidi="hi-IN"/>
        </w:rPr>
        <w:t xml:space="preserve"> dla punktów rozliczanych w grupie taryfowej W-3.9,</w:t>
      </w:r>
    </w:p>
    <w:p w:rsidR="004D0864" w:rsidRPr="00C67811" w:rsidRDefault="004D0864" w:rsidP="004D0864">
      <w:pPr>
        <w:numPr>
          <w:ilvl w:val="0"/>
          <w:numId w:val="2"/>
        </w:numPr>
        <w:tabs>
          <w:tab w:val="num" w:pos="0"/>
          <w:tab w:val="left" w:pos="993"/>
        </w:tabs>
        <w:suppressAutoHyphens/>
        <w:spacing w:after="57" w:line="200" w:lineRule="atLeast"/>
        <w:ind w:left="990"/>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 xml:space="preserve">  …</w:t>
      </w:r>
      <w:r w:rsidR="00CD69EF">
        <w:rPr>
          <w:rFonts w:ascii="Calibri" w:eastAsia="Verdana" w:hAnsi="Calibri" w:cs="Calibri"/>
          <w:b/>
          <w:kern w:val="1"/>
          <w:sz w:val="22"/>
          <w:lang w:eastAsia="zh-CN" w:bidi="hi-IN"/>
        </w:rPr>
        <w:t>..</w:t>
      </w:r>
      <w:r w:rsidRPr="00C67811">
        <w:rPr>
          <w:rFonts w:ascii="Calibri" w:eastAsia="Verdana" w:hAnsi="Calibri" w:cs="Calibri"/>
          <w:b/>
          <w:kern w:val="1"/>
          <w:sz w:val="22"/>
          <w:lang w:eastAsia="zh-CN" w:bidi="hi-IN"/>
        </w:rPr>
        <w:t>..</w:t>
      </w:r>
      <w:r w:rsidRPr="00C67811">
        <w:rPr>
          <w:rFonts w:ascii="Calibri" w:eastAsia="SimSun" w:hAnsi="Calibri" w:cs="Calibri"/>
          <w:b/>
          <w:kern w:val="1"/>
          <w:sz w:val="22"/>
          <w:lang w:eastAsia="zh-CN" w:bidi="hi-IN"/>
        </w:rPr>
        <w:t xml:space="preserve"> zł netto za 1 miesiąc</w:t>
      </w:r>
      <w:r w:rsidRPr="00C67811">
        <w:rPr>
          <w:rFonts w:ascii="Calibri" w:eastAsia="SimSun" w:hAnsi="Calibri" w:cs="Calibri"/>
          <w:kern w:val="1"/>
          <w:sz w:val="22"/>
          <w:lang w:eastAsia="zh-CN" w:bidi="hi-IN"/>
        </w:rPr>
        <w:t xml:space="preserve"> dla punktów rozliczanych w grupie taryfowej W-4,</w:t>
      </w:r>
    </w:p>
    <w:p w:rsidR="004D0864" w:rsidRPr="00C67811" w:rsidRDefault="004D0864" w:rsidP="004D0864">
      <w:pPr>
        <w:numPr>
          <w:ilvl w:val="0"/>
          <w:numId w:val="2"/>
        </w:numPr>
        <w:tabs>
          <w:tab w:val="num" w:pos="0"/>
          <w:tab w:val="left" w:pos="993"/>
        </w:tabs>
        <w:suppressAutoHyphens/>
        <w:spacing w:after="57" w:line="200" w:lineRule="atLeast"/>
        <w:ind w:left="990"/>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 xml:space="preserve">  …</w:t>
      </w:r>
      <w:r w:rsidR="00CD69EF">
        <w:rPr>
          <w:rFonts w:ascii="Calibri" w:eastAsia="Verdana" w:hAnsi="Calibri" w:cs="Calibri"/>
          <w:b/>
          <w:kern w:val="1"/>
          <w:sz w:val="22"/>
          <w:lang w:eastAsia="zh-CN" w:bidi="hi-IN"/>
        </w:rPr>
        <w:t>..</w:t>
      </w:r>
      <w:r w:rsidRPr="00C67811">
        <w:rPr>
          <w:rFonts w:ascii="Calibri" w:eastAsia="Verdana" w:hAnsi="Calibri" w:cs="Calibri"/>
          <w:b/>
          <w:kern w:val="1"/>
          <w:sz w:val="22"/>
          <w:lang w:eastAsia="zh-CN" w:bidi="hi-IN"/>
        </w:rPr>
        <w:t>..</w:t>
      </w:r>
      <w:r w:rsidRPr="00C67811">
        <w:rPr>
          <w:rFonts w:ascii="Calibri" w:eastAsia="SimSun" w:hAnsi="Calibri" w:cs="Calibri"/>
          <w:b/>
          <w:kern w:val="1"/>
          <w:sz w:val="22"/>
          <w:lang w:eastAsia="zh-CN" w:bidi="hi-IN"/>
        </w:rPr>
        <w:t xml:space="preserve"> zł netto za 1 miesiąc</w:t>
      </w:r>
      <w:r w:rsidRPr="00C67811">
        <w:rPr>
          <w:rFonts w:ascii="Calibri" w:eastAsia="SimSun" w:hAnsi="Calibri" w:cs="Calibri"/>
          <w:kern w:val="1"/>
          <w:sz w:val="22"/>
          <w:lang w:eastAsia="zh-CN" w:bidi="hi-IN"/>
        </w:rPr>
        <w:t xml:space="preserve"> dla punktów rozliczanych w grupie taryfowej W-5,</w:t>
      </w:r>
    </w:p>
    <w:p w:rsidR="004D0864" w:rsidRPr="00C67811" w:rsidRDefault="004D0864" w:rsidP="004D0864">
      <w:pPr>
        <w:numPr>
          <w:ilvl w:val="0"/>
          <w:numId w:val="2"/>
        </w:numPr>
        <w:tabs>
          <w:tab w:val="num" w:pos="0"/>
          <w:tab w:val="left" w:pos="993"/>
          <w:tab w:val="left" w:pos="2138"/>
        </w:tabs>
        <w:suppressAutoHyphens/>
        <w:spacing w:after="57" w:line="200" w:lineRule="atLeast"/>
        <w:ind w:left="990"/>
        <w:contextualSpacing/>
        <w:jc w:val="both"/>
        <w:rPr>
          <w:rFonts w:ascii="Calibri" w:eastAsia="SimSun" w:hAnsi="Calibri" w:cs="Calibri"/>
          <w:kern w:val="1"/>
          <w:sz w:val="22"/>
          <w:lang w:eastAsia="zh-CN" w:bidi="hi-IN"/>
        </w:rPr>
      </w:pPr>
      <w:r w:rsidRPr="00C67811">
        <w:rPr>
          <w:rFonts w:ascii="Calibri" w:eastAsia="Verdana" w:hAnsi="Calibri" w:cs="Calibri"/>
          <w:b/>
          <w:kern w:val="1"/>
          <w:sz w:val="22"/>
          <w:lang w:eastAsia="zh-CN" w:bidi="hi-IN"/>
        </w:rPr>
        <w:t xml:space="preserve">  …</w:t>
      </w:r>
      <w:r w:rsidR="00CD69EF">
        <w:rPr>
          <w:rFonts w:ascii="Calibri" w:eastAsia="Verdana" w:hAnsi="Calibri" w:cs="Calibri"/>
          <w:b/>
          <w:kern w:val="1"/>
          <w:sz w:val="22"/>
          <w:lang w:eastAsia="zh-CN" w:bidi="hi-IN"/>
        </w:rPr>
        <w:t>..</w:t>
      </w:r>
      <w:r w:rsidRPr="00C67811">
        <w:rPr>
          <w:rFonts w:ascii="Calibri" w:eastAsia="Verdana" w:hAnsi="Calibri" w:cs="Calibri"/>
          <w:b/>
          <w:kern w:val="1"/>
          <w:sz w:val="22"/>
          <w:lang w:eastAsia="zh-CN" w:bidi="hi-IN"/>
        </w:rPr>
        <w:t>..</w:t>
      </w:r>
      <w:r w:rsidRPr="00C67811">
        <w:rPr>
          <w:rFonts w:ascii="Calibri" w:eastAsia="SimSun" w:hAnsi="Calibri" w:cs="Calibri"/>
          <w:b/>
          <w:kern w:val="1"/>
          <w:sz w:val="22"/>
          <w:lang w:eastAsia="zh-CN" w:bidi="hi-IN"/>
        </w:rPr>
        <w:t xml:space="preserve"> zł netto za 1 miesiąc </w:t>
      </w:r>
      <w:r w:rsidRPr="00C67811">
        <w:rPr>
          <w:rFonts w:ascii="Calibri" w:eastAsia="SimSun" w:hAnsi="Calibri" w:cs="Calibri"/>
          <w:kern w:val="1"/>
          <w:sz w:val="22"/>
          <w:lang w:eastAsia="zh-CN" w:bidi="hi-IN"/>
        </w:rPr>
        <w:t>dla punktów rozliczanych w grupie taryfowej W-6,</w:t>
      </w:r>
    </w:p>
    <w:p w:rsidR="004D0864" w:rsidRPr="00C67811" w:rsidRDefault="004D0864" w:rsidP="004D0864">
      <w:pPr>
        <w:numPr>
          <w:ilvl w:val="0"/>
          <w:numId w:val="15"/>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Należność Wykonawcy za pobrany gaz ziemny w okresach rozliczeniowych obliczana będzie indywidualnie dla każdego punktu poboru jako iloczyn ilości dostarczonego gazu ziemnego oraz właściwej dla danej grupy taryfowej ceny jednostkowej za paliwo gazowe, a także opłat: abonamentowej, dystrybucyjnej (sieciowej) stałej i dystrybucyjnej (sieciowej) zmiennej, które zostały określone w § 5 ust. 5 umowy. Do wyliczonej należności Wykonawca doliczy podatek VAT według obowiązującej stawki.</w:t>
      </w:r>
    </w:p>
    <w:p w:rsidR="004D0864" w:rsidRPr="00C67811" w:rsidRDefault="004D0864" w:rsidP="004D0864">
      <w:pPr>
        <w:numPr>
          <w:ilvl w:val="0"/>
          <w:numId w:val="15"/>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otrzymywać będzie wynagrodzenie z tytułu realizacji niniejszej Umowy na podstawie danych o zużyciu udostępnionych przez OSD za dany okres rozliczeniowy, z zastrzeżeniem, że:</w:t>
      </w:r>
    </w:p>
    <w:p w:rsidR="004D0864" w:rsidRPr="00C67811" w:rsidRDefault="004D0864" w:rsidP="004D0864">
      <w:pPr>
        <w:numPr>
          <w:ilvl w:val="0"/>
          <w:numId w:val="17"/>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przypadku nieotrzymania od Operatora Systemu Dystrybucyjnego informacji o zużyciu w okresie dwóch kolejnych okresów rozliczeniowych, Wykonawca wystawi fakturę sporządzoną w oparciu o prognozowane miesięczne zużycie paliwa (wykazane w załączniku nr 1 do umowy), bądź w oparciu o dane o zużyciu przekazywane Wykonawcy przez Zamawiającego (Odbiorcę) w formie elektronicznej na wskazany przez Wykonawcę adres e-mail,</w:t>
      </w:r>
    </w:p>
    <w:p w:rsidR="004D0864" w:rsidRPr="00C67811" w:rsidRDefault="004D0864" w:rsidP="004D0864">
      <w:pPr>
        <w:numPr>
          <w:ilvl w:val="0"/>
          <w:numId w:val="17"/>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 przypadku Zamawiających posiadających punkty odbioru, dla których odczyty dokonywane są rzadziej niż raz na dwa miesiące dopuszcza się rozliczanie na podstawie zużycia prognozowanego w oparciu o prognozowane miesięczne zużycie paliwa (wskazane w załączniku nr 1 do umowy), przy czym okresy rozliczeniowe wynosić będą nie więcej niż dwa miesiące. </w:t>
      </w:r>
    </w:p>
    <w:p w:rsidR="004D0864" w:rsidRPr="00C67811" w:rsidRDefault="004D0864" w:rsidP="004D0864">
      <w:pPr>
        <w:tabs>
          <w:tab w:val="left" w:pos="709"/>
        </w:tabs>
        <w:suppressAutoHyphens/>
        <w:spacing w:after="57" w:line="200" w:lineRule="atLeast"/>
        <w:ind w:left="108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takiej sytuacji, niezwłocznie po otrzymaniu od OSD danych o zużyciu, Wykonawca wystawi (o ile zajdzie taka konieczność) fakturę korygującą, z termin</w:t>
      </w:r>
      <w:r w:rsidR="00C54C82">
        <w:rPr>
          <w:rFonts w:ascii="Calibri" w:eastAsia="SimSun" w:hAnsi="Calibri" w:cs="Calibri"/>
          <w:kern w:val="1"/>
          <w:sz w:val="22"/>
          <w:lang w:eastAsia="zh-CN" w:bidi="hi-IN"/>
        </w:rPr>
        <w:t>em płatności określonym w ust. 9</w:t>
      </w:r>
      <w:r w:rsidRPr="00C67811">
        <w:rPr>
          <w:rFonts w:ascii="Calibri" w:eastAsia="SimSun" w:hAnsi="Calibri" w:cs="Calibri"/>
          <w:kern w:val="1"/>
          <w:sz w:val="22"/>
          <w:lang w:eastAsia="zh-CN" w:bidi="hi-IN"/>
        </w:rPr>
        <w:t xml:space="preserve"> niniejszego paragrafu. </w:t>
      </w:r>
    </w:p>
    <w:p w:rsidR="004D0864" w:rsidRPr="00C67811" w:rsidRDefault="004D0864" w:rsidP="004D0864">
      <w:pPr>
        <w:numPr>
          <w:ilvl w:val="0"/>
          <w:numId w:val="15"/>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przypadku przekroczenia mocy umownej w danym punkcie odbioru, Wykonawca uwzględni opłatę – zgodnie z obowiązującą taryfą OSD – na fakturze obejmującej okres rozliczeniowy, w którym przekroczenie nastąpiło lub wystawi dodatkową fakturę z terminem płatności zgodnym z terminem płatności określonym w ust. 9 niniejszego paragrafu.</w:t>
      </w:r>
    </w:p>
    <w:p w:rsidR="00DB6994" w:rsidRPr="00DB6994" w:rsidRDefault="004D0864" w:rsidP="00DB6994">
      <w:pPr>
        <w:numPr>
          <w:ilvl w:val="0"/>
          <w:numId w:val="15"/>
        </w:numPr>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Wykonawca wystawi faktur</w:t>
      </w:r>
      <w:r w:rsidR="007051A3">
        <w:rPr>
          <w:rFonts w:ascii="Calibri" w:eastAsia="SimSun" w:hAnsi="Calibri" w:cs="Calibri"/>
          <w:kern w:val="1"/>
          <w:sz w:val="22"/>
          <w:lang w:eastAsia="zh-CN" w:bidi="hi-IN"/>
        </w:rPr>
        <w:t>ę</w:t>
      </w:r>
      <w:r w:rsidRPr="00C67811">
        <w:rPr>
          <w:rFonts w:ascii="Calibri" w:eastAsia="SimSun" w:hAnsi="Calibri" w:cs="Calibri"/>
          <w:kern w:val="1"/>
          <w:sz w:val="22"/>
          <w:lang w:eastAsia="zh-CN" w:bidi="hi-IN"/>
        </w:rPr>
        <w:t xml:space="preserve"> z terminem płatności wynoszącym 30 dni od daty ich prawidłowego wystawienia, z zastrzeżeniem, iż dostarczy fakturę w terminie 7 dni od daty jej wystawienia. </w:t>
      </w:r>
    </w:p>
    <w:p w:rsidR="004D0864" w:rsidRDefault="004D0864" w:rsidP="004D0864">
      <w:pPr>
        <w:numPr>
          <w:ilvl w:val="0"/>
          <w:numId w:val="15"/>
        </w:numPr>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razie niezachowania tego terminu, termin płatności wskazany w fakturze</w:t>
      </w:r>
      <w:r w:rsidR="007051A3">
        <w:rPr>
          <w:rFonts w:ascii="Calibri" w:eastAsia="SimSun" w:hAnsi="Calibri" w:cs="Calibri"/>
          <w:kern w:val="1"/>
          <w:sz w:val="22"/>
          <w:lang w:eastAsia="zh-CN" w:bidi="hi-IN"/>
        </w:rPr>
        <w:t xml:space="preserve"> VAT zostanie </w:t>
      </w:r>
      <w:r w:rsidRPr="00C67811">
        <w:rPr>
          <w:rFonts w:ascii="Calibri" w:eastAsia="SimSun" w:hAnsi="Calibri" w:cs="Calibri"/>
          <w:kern w:val="1"/>
          <w:sz w:val="22"/>
          <w:lang w:eastAsia="zh-CN" w:bidi="hi-IN"/>
        </w:rPr>
        <w:t xml:space="preserve">automatycznie przedłużony o czas opóźnienia. </w:t>
      </w:r>
    </w:p>
    <w:p w:rsidR="00DB6994" w:rsidRPr="00C67811" w:rsidRDefault="00DB6994" w:rsidP="00DB6994">
      <w:pPr>
        <w:numPr>
          <w:ilvl w:val="0"/>
          <w:numId w:val="15"/>
        </w:numPr>
        <w:jc w:val="both"/>
        <w:rPr>
          <w:rFonts w:ascii="Calibri" w:eastAsia="SimSun" w:hAnsi="Calibri" w:cs="Calibri"/>
          <w:kern w:val="1"/>
          <w:sz w:val="22"/>
          <w:lang w:eastAsia="zh-CN" w:bidi="hi-IN"/>
        </w:rPr>
      </w:pPr>
      <w:r w:rsidRPr="00DB6994">
        <w:rPr>
          <w:rFonts w:ascii="Calibri" w:eastAsia="SimSun" w:hAnsi="Calibri" w:cs="Calibri"/>
          <w:kern w:val="1"/>
          <w:sz w:val="22"/>
          <w:u w:val="single"/>
          <w:lang w:eastAsia="zh-CN" w:bidi="hi-IN"/>
        </w:rPr>
        <w:t xml:space="preserve">Płatność </w:t>
      </w:r>
      <w:r w:rsidRPr="007051A3">
        <w:rPr>
          <w:rFonts w:ascii="Calibri" w:eastAsia="SimSun" w:hAnsi="Calibri" w:cs="Calibri"/>
          <w:kern w:val="1"/>
          <w:sz w:val="22"/>
          <w:u w:val="single"/>
          <w:lang w:eastAsia="zh-CN" w:bidi="hi-IN"/>
        </w:rPr>
        <w:t xml:space="preserve">zostanie dokonana </w:t>
      </w:r>
      <w:r w:rsidRPr="00DB6994">
        <w:rPr>
          <w:rFonts w:ascii="Calibri" w:eastAsia="SimSun" w:hAnsi="Calibri" w:cs="Calibri"/>
          <w:kern w:val="1"/>
          <w:sz w:val="22"/>
          <w:u w:val="single"/>
          <w:lang w:eastAsia="zh-CN" w:bidi="hi-IN"/>
        </w:rPr>
        <w:t>na rachunek bankowy Wykonawcy wskazany na fakturze, zgłoszony do wykazu podmiotów zarejestrowanych jako podatnicy VAT. W przypadku jego braku, Zamawiający zastrzega sobie prawo dokonania płatności na inny rachunek bankowy ujawniony w wykazie podatników VAT lub zapłaty na rachunek bankowy podany na fakturze, z jednoczesnym (zgodnie z przepisami) powiadomieniem właściwego Urzędu Skarbowego</w:t>
      </w:r>
      <w:r w:rsidRPr="00DB6994">
        <w:rPr>
          <w:rFonts w:ascii="Calibri" w:eastAsia="SimSun" w:hAnsi="Calibri" w:cs="Calibri"/>
          <w:kern w:val="1"/>
          <w:sz w:val="22"/>
          <w:lang w:eastAsia="zh-CN" w:bidi="hi-IN"/>
        </w:rPr>
        <w:t xml:space="preserve"> </w:t>
      </w:r>
      <w:r>
        <w:rPr>
          <w:rFonts w:ascii="Calibri" w:eastAsia="SimSun" w:hAnsi="Calibri" w:cs="Calibri"/>
          <w:i/>
          <w:kern w:val="1"/>
          <w:sz w:val="22"/>
          <w:lang w:eastAsia="zh-CN" w:bidi="hi-IN"/>
        </w:rPr>
        <w:t>(</w:t>
      </w:r>
      <w:r w:rsidRPr="00DB6994">
        <w:rPr>
          <w:rFonts w:ascii="Calibri" w:eastAsia="SimSun" w:hAnsi="Calibri" w:cs="Calibri"/>
          <w:i/>
          <w:kern w:val="1"/>
          <w:sz w:val="22"/>
          <w:lang w:eastAsia="zh-CN" w:bidi="hi-IN"/>
        </w:rPr>
        <w:t>jeżeli dotyczy).</w:t>
      </w:r>
    </w:p>
    <w:p w:rsidR="004D0864" w:rsidRPr="00C67811" w:rsidRDefault="004D0864" w:rsidP="004D0864">
      <w:pPr>
        <w:numPr>
          <w:ilvl w:val="0"/>
          <w:numId w:val="15"/>
        </w:numPr>
        <w:tabs>
          <w:tab w:val="left" w:pos="709"/>
        </w:tabs>
        <w:suppressAutoHyphens/>
        <w:spacing w:after="57" w:line="200" w:lineRule="atLeast"/>
        <w:contextualSpacing/>
        <w:jc w:val="both"/>
        <w:rPr>
          <w:rFonts w:ascii="Calibri" w:eastAsia="SimSun" w:hAnsi="Calibri" w:cs="Calibri"/>
          <w:b/>
          <w:kern w:val="1"/>
          <w:sz w:val="22"/>
          <w:lang w:eastAsia="zh-CN" w:bidi="hi-IN"/>
        </w:rPr>
      </w:pPr>
      <w:r w:rsidRPr="00C67811">
        <w:rPr>
          <w:rFonts w:ascii="Calibri" w:eastAsia="SimSun" w:hAnsi="Calibri" w:cs="Calibri"/>
          <w:kern w:val="1"/>
          <w:sz w:val="22"/>
          <w:lang w:eastAsia="zh-CN" w:bidi="hi-IN"/>
        </w:rPr>
        <w:t xml:space="preserve"> </w:t>
      </w:r>
      <w:r w:rsidRPr="00C67811">
        <w:rPr>
          <w:rFonts w:ascii="Calibri" w:eastAsia="SimSun" w:hAnsi="Calibri" w:cs="Calibri"/>
          <w:b/>
          <w:kern w:val="1"/>
          <w:sz w:val="22"/>
          <w:lang w:eastAsia="zh-CN" w:bidi="hi-IN"/>
        </w:rPr>
        <w:t xml:space="preserve">Odbiorcami faktur VAT będą poszczególne jednostki organizacyjne Zamawiającego zgodnie z załącznikiem nr 1 do umowy. Zamawiający nie wyraża zgody na zbiorcze wystawianie faktur. Wykonawca zobowiązany jest wystawiać odrębnie faktury na każdy punkt odbioru. </w:t>
      </w:r>
    </w:p>
    <w:p w:rsidR="004D0864" w:rsidRPr="00C67811" w:rsidRDefault="004D0864" w:rsidP="004D0864">
      <w:pPr>
        <w:numPr>
          <w:ilvl w:val="0"/>
          <w:numId w:val="15"/>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Prawidłowo wystawiona faktura powinna zawierać następujące oznaczenia:</w:t>
      </w:r>
    </w:p>
    <w:p w:rsidR="004D0864" w:rsidRPr="00C67811" w:rsidRDefault="004D0864" w:rsidP="004D0864">
      <w:pPr>
        <w:tabs>
          <w:tab w:val="left" w:pos="709"/>
        </w:tabs>
        <w:suppressAutoHyphens/>
        <w:spacing w:after="57" w:line="200" w:lineRule="atLeast"/>
        <w:ind w:left="36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ab/>
        <w:t>Nabywca: Powiat Wołowski, pl. Piastowski 2, 56 – 100 Wołów, NIP: 988-02-19-208</w:t>
      </w:r>
    </w:p>
    <w:p w:rsidR="004D0864" w:rsidRDefault="004D0864" w:rsidP="004D0864">
      <w:pPr>
        <w:tabs>
          <w:tab w:val="left" w:pos="709"/>
        </w:tabs>
        <w:suppressAutoHyphens/>
        <w:spacing w:after="57" w:line="200" w:lineRule="atLeast"/>
        <w:ind w:left="680"/>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ab/>
        <w:t xml:space="preserve">Odbiorca: </w:t>
      </w:r>
      <w:r w:rsidRPr="00C67811">
        <w:rPr>
          <w:rFonts w:ascii="Calibri" w:eastAsia="SimSun" w:hAnsi="Calibri" w:cs="Calibri"/>
          <w:i/>
          <w:kern w:val="1"/>
          <w:sz w:val="22"/>
          <w:lang w:eastAsia="zh-CN" w:bidi="hi-IN"/>
        </w:rPr>
        <w:t>Nazwa i adres jednostki organizacyjnej, którego punktu dotyczy rozliczenie</w:t>
      </w:r>
      <w:r w:rsidRPr="00C67811">
        <w:rPr>
          <w:rFonts w:ascii="Calibri" w:eastAsia="SimSun" w:hAnsi="Calibri" w:cs="Calibri"/>
          <w:kern w:val="1"/>
          <w:sz w:val="22"/>
          <w:lang w:eastAsia="zh-CN" w:bidi="hi-IN"/>
        </w:rPr>
        <w:t>.</w:t>
      </w:r>
    </w:p>
    <w:p w:rsidR="003960BC" w:rsidRPr="003960BC" w:rsidRDefault="003960BC" w:rsidP="003960BC">
      <w:pPr>
        <w:autoSpaceDE w:val="0"/>
        <w:autoSpaceDN w:val="0"/>
        <w:adjustRightInd w:val="0"/>
        <w:spacing w:line="276" w:lineRule="auto"/>
        <w:jc w:val="center"/>
        <w:rPr>
          <w:rFonts w:ascii="Arial" w:hAnsi="Arial" w:cs="Arial"/>
          <w:b/>
          <w:bCs/>
          <w:color w:val="4472C4"/>
          <w:lang w:eastAsia="en-US"/>
        </w:rPr>
      </w:pPr>
    </w:p>
    <w:p w:rsidR="001B0D54" w:rsidRPr="001B0D54" w:rsidRDefault="001B0D54" w:rsidP="001B0D54">
      <w:pPr>
        <w:shd w:val="clear" w:color="auto" w:fill="F2F2F2"/>
        <w:spacing w:after="160" w:line="100" w:lineRule="atLeast"/>
        <w:contextualSpacing/>
        <w:jc w:val="both"/>
        <w:rPr>
          <w:rFonts w:ascii="Calibri" w:hAnsi="Calibri" w:cs="Calibri"/>
          <w:b/>
          <w:i/>
          <w:sz w:val="22"/>
          <w:szCs w:val="22"/>
          <w:u w:val="single"/>
          <w:lang w:eastAsia="en-US"/>
        </w:rPr>
      </w:pPr>
      <w:r w:rsidRPr="001B0D54">
        <w:rPr>
          <w:rFonts w:ascii="Calibri" w:hAnsi="Calibri" w:cs="Calibri"/>
          <w:b/>
          <w:i/>
          <w:sz w:val="22"/>
          <w:szCs w:val="22"/>
          <w:u w:val="single"/>
          <w:lang w:eastAsia="en-US"/>
        </w:rPr>
        <w:t>poniższe zapisy (od 14-20) mają zastosowanie do czynnych płatników VAT, zgodnie z oświadczeniem Wykonawcy**</w:t>
      </w:r>
    </w:p>
    <w:p w:rsidR="001B0D54" w:rsidRPr="001B0D54" w:rsidRDefault="001B0D54" w:rsidP="001B0D54">
      <w:pPr>
        <w:spacing w:after="160" w:line="100" w:lineRule="atLeast"/>
        <w:ind w:left="720"/>
        <w:contextualSpacing/>
        <w:rPr>
          <w:rFonts w:ascii="Calibri" w:hAnsi="Calibri" w:cs="Calibri"/>
          <w:b/>
          <w:color w:val="4472C4"/>
          <w:sz w:val="22"/>
          <w:szCs w:val="22"/>
          <w:u w:val="single"/>
          <w:lang w:eastAsia="en-US"/>
        </w:rPr>
      </w:pPr>
    </w:p>
    <w:p w:rsidR="001B0D54" w:rsidRPr="001B0D54" w:rsidRDefault="001B0D54" w:rsidP="001B0D54">
      <w:pPr>
        <w:numPr>
          <w:ilvl w:val="0"/>
          <w:numId w:val="32"/>
        </w:numPr>
        <w:suppressAutoHyphens/>
        <w:spacing w:line="100" w:lineRule="atLeast"/>
        <w:ind w:left="357" w:hanging="357"/>
        <w:jc w:val="both"/>
        <w:textAlignment w:val="baseline"/>
        <w:rPr>
          <w:rFonts w:ascii="Arial" w:eastAsia="Lucida Sans Unicode" w:hAnsi="Arial" w:cs="Arial"/>
          <w:b/>
          <w:bCs/>
          <w:kern w:val="2"/>
          <w:lang w:eastAsia="zh-CN" w:bidi="hi-IN"/>
        </w:rPr>
      </w:pPr>
      <w:r w:rsidRPr="001B0D54">
        <w:rPr>
          <w:rFonts w:ascii="Arial" w:eastAsia="Lucida Sans Unicode" w:hAnsi="Arial" w:cs="Arial"/>
          <w:b/>
          <w:bCs/>
          <w:kern w:val="2"/>
          <w:lang w:eastAsia="zh-CN" w:bidi="hi-IN"/>
        </w:rPr>
        <w:t>Wykonawca oświadcza, że jest podatnikiem VAT czynnym.</w:t>
      </w:r>
    </w:p>
    <w:p w:rsidR="001B0D54" w:rsidRPr="001B0D54" w:rsidRDefault="001B0D54" w:rsidP="001B0D54">
      <w:pPr>
        <w:numPr>
          <w:ilvl w:val="0"/>
          <w:numId w:val="32"/>
        </w:numPr>
        <w:suppressAutoHyphens/>
        <w:spacing w:line="100" w:lineRule="atLeast"/>
        <w:ind w:left="357" w:hanging="357"/>
        <w:jc w:val="both"/>
        <w:textAlignment w:val="baseline"/>
        <w:rPr>
          <w:rFonts w:ascii="Arial" w:eastAsia="Lucida Sans Unicode" w:hAnsi="Arial" w:cs="Arial"/>
          <w:kern w:val="2"/>
          <w:lang w:eastAsia="zh-CN" w:bidi="hi-IN"/>
        </w:rPr>
      </w:pPr>
      <w:r w:rsidRPr="001B0D54">
        <w:rPr>
          <w:rFonts w:ascii="Arial" w:eastAsia="Lucida Sans Unicode" w:hAnsi="Arial" w:cs="Arial"/>
          <w:kern w:val="2"/>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rsidR="001B0D54" w:rsidRPr="001B0D54" w:rsidRDefault="001B0D54" w:rsidP="001B0D54">
      <w:pPr>
        <w:numPr>
          <w:ilvl w:val="0"/>
          <w:numId w:val="32"/>
        </w:numPr>
        <w:suppressAutoHyphens/>
        <w:spacing w:line="100" w:lineRule="atLeast"/>
        <w:ind w:left="357" w:hanging="357"/>
        <w:jc w:val="both"/>
        <w:textAlignment w:val="baseline"/>
        <w:rPr>
          <w:rFonts w:ascii="Arial" w:eastAsia="Lucida Sans Unicode" w:hAnsi="Arial" w:cs="Arial"/>
          <w:kern w:val="2"/>
          <w:lang w:eastAsia="zh-CN" w:bidi="hi-IN"/>
        </w:rPr>
      </w:pPr>
      <w:r w:rsidRPr="001B0D54">
        <w:rPr>
          <w:rFonts w:ascii="Arial" w:eastAsia="Lucida Sans Unicode" w:hAnsi="Arial" w:cs="Arial"/>
          <w:kern w:val="2"/>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1B0D54">
        <w:rPr>
          <w:rFonts w:ascii="Arial" w:eastAsia="Lucida Sans Unicode" w:hAnsi="Arial" w:cs="Arial"/>
          <w:kern w:val="2"/>
          <w:lang w:eastAsia="zh-CN" w:bidi="hi-IN"/>
        </w:rPr>
        <w:t>split</w:t>
      </w:r>
      <w:proofErr w:type="spellEnd"/>
      <w:r w:rsidRPr="001B0D54">
        <w:rPr>
          <w:rFonts w:ascii="Arial" w:eastAsia="Lucida Sans Unicode" w:hAnsi="Arial" w:cs="Arial"/>
          <w:kern w:val="2"/>
          <w:lang w:eastAsia="zh-CN" w:bidi="hi-IN"/>
        </w:rPr>
        <w:t xml:space="preserve"> </w:t>
      </w:r>
      <w:proofErr w:type="spellStart"/>
      <w:r w:rsidRPr="001B0D54">
        <w:rPr>
          <w:rFonts w:ascii="Arial" w:eastAsia="Lucida Sans Unicode" w:hAnsi="Arial" w:cs="Arial"/>
          <w:kern w:val="2"/>
          <w:lang w:eastAsia="zh-CN" w:bidi="hi-IN"/>
        </w:rPr>
        <w:t>payment</w:t>
      </w:r>
      <w:proofErr w:type="spellEnd"/>
      <w:r w:rsidRPr="001B0D54">
        <w:rPr>
          <w:rFonts w:ascii="Arial" w:eastAsia="Lucida Sans Unicode" w:hAnsi="Arial" w:cs="Arial"/>
          <w:kern w:val="2"/>
          <w:lang w:eastAsia="zh-CN" w:bidi="hi-IN"/>
        </w:rPr>
        <w:t>), zgodnie z przepisami ustawy z dnia 11 marca 2004 r. o podatku od towarów i usług.</w:t>
      </w:r>
    </w:p>
    <w:p w:rsidR="001B0D54" w:rsidRPr="001B0D54" w:rsidRDefault="001B0D54" w:rsidP="001B0D54">
      <w:pPr>
        <w:numPr>
          <w:ilvl w:val="0"/>
          <w:numId w:val="32"/>
        </w:numPr>
        <w:suppressAutoHyphens/>
        <w:spacing w:line="100" w:lineRule="atLeast"/>
        <w:ind w:left="357" w:hanging="357"/>
        <w:jc w:val="both"/>
        <w:textAlignment w:val="baseline"/>
        <w:rPr>
          <w:rFonts w:ascii="Arial" w:eastAsia="Lucida Sans Unicode" w:hAnsi="Arial" w:cs="Arial"/>
          <w:kern w:val="2"/>
          <w:lang w:eastAsia="zh-CN" w:bidi="hi-IN"/>
        </w:rPr>
      </w:pPr>
      <w:r w:rsidRPr="001B0D54">
        <w:rPr>
          <w:rFonts w:ascii="Arial" w:eastAsia="Lucida Sans Unicode" w:hAnsi="Arial" w:cs="Arial"/>
          <w:kern w:val="2"/>
          <w:lang w:eastAsia="zh-CN" w:bidi="hi-IN"/>
        </w:rPr>
        <w:t xml:space="preserve">Zamawiający </w:t>
      </w:r>
      <w:r w:rsidRPr="001B0D54">
        <w:rPr>
          <w:rFonts w:ascii="Arial" w:eastAsia="Lucida Sans Unicode" w:hAnsi="Arial" w:cs="Arial"/>
          <w:kern w:val="2"/>
          <w:shd w:val="clear" w:color="auto" w:fill="FFFFFF"/>
          <w:lang w:eastAsia="zh-CN" w:bidi="hi-IN"/>
        </w:rPr>
        <w:t xml:space="preserve">oświadcza, że zapłata wynagrodzenia wskazanego w </w:t>
      </w:r>
      <w:r w:rsidRPr="001B0D54">
        <w:rPr>
          <w:rFonts w:ascii="Arial" w:eastAsia="Lucida Sans Unicode" w:hAnsi="Arial" w:cs="Arial"/>
          <w:bCs/>
          <w:kern w:val="2"/>
          <w:shd w:val="clear" w:color="auto" w:fill="FFFFFF"/>
          <w:lang w:eastAsia="zh-CN" w:bidi="hi-IN"/>
        </w:rPr>
        <w:t>§ 3 ust. 1 umowy następować będzie z zastosowaniem mechanizmu podzielonej płatności, o którym mowa w art. 108a ust. 1 ustawy z dnia 11 marca 2004 r. o podatku od towarów i usług. W ww. przypadku Strony uznają</w:t>
      </w:r>
      <w:r w:rsidRPr="001B0D54">
        <w:rPr>
          <w:rFonts w:ascii="Arial" w:eastAsia="Lucida Sans Unicode" w:hAnsi="Arial" w:cs="Arial"/>
          <w:bCs/>
          <w:kern w:val="2"/>
          <w:lang w:eastAsia="zh-CN" w:bidi="hi-IN"/>
        </w:rPr>
        <w:t>, iż roszczenie o zapłatę zostało zaspokojone.</w:t>
      </w:r>
    </w:p>
    <w:p w:rsidR="001B0D54" w:rsidRPr="001B0D54" w:rsidRDefault="001B0D54" w:rsidP="001B0D54">
      <w:pPr>
        <w:numPr>
          <w:ilvl w:val="0"/>
          <w:numId w:val="32"/>
        </w:numPr>
        <w:suppressAutoHyphens/>
        <w:spacing w:line="100" w:lineRule="atLeast"/>
        <w:ind w:left="357" w:hanging="357"/>
        <w:jc w:val="both"/>
        <w:textAlignment w:val="baseline"/>
        <w:rPr>
          <w:rFonts w:ascii="Arial" w:eastAsia="Lucida Sans Unicode" w:hAnsi="Arial" w:cs="Arial"/>
          <w:kern w:val="2"/>
          <w:lang w:eastAsia="zh-CN" w:bidi="hi-IN"/>
        </w:rPr>
      </w:pPr>
      <w:r w:rsidRPr="001B0D54">
        <w:rPr>
          <w:rFonts w:ascii="Arial" w:eastAsia="Lucida Sans Unicode" w:hAnsi="Arial" w:cs="Arial"/>
          <w:bCs/>
          <w:kern w:val="2"/>
          <w:lang w:eastAsia="zh-CN" w:bidi="hi-IN"/>
        </w:rPr>
        <w:t>W przypadku braku możliwości zastosowania zapłaty w sposób określony w pkt. 4,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rsidR="001B0D54" w:rsidRPr="001B0D54" w:rsidRDefault="001B0D54" w:rsidP="001B0D54">
      <w:pPr>
        <w:numPr>
          <w:ilvl w:val="0"/>
          <w:numId w:val="32"/>
        </w:numPr>
        <w:suppressAutoHyphens/>
        <w:autoSpaceDE w:val="0"/>
        <w:autoSpaceDN w:val="0"/>
        <w:adjustRightInd w:val="0"/>
        <w:spacing w:line="276" w:lineRule="auto"/>
        <w:ind w:left="357" w:hanging="357"/>
        <w:jc w:val="both"/>
        <w:textAlignment w:val="baseline"/>
        <w:rPr>
          <w:rFonts w:ascii="Arial" w:hAnsi="Arial" w:cs="Arial"/>
          <w:lang w:eastAsia="en-US"/>
        </w:rPr>
      </w:pPr>
      <w:r w:rsidRPr="001B0D54">
        <w:rPr>
          <w:rFonts w:ascii="Arial" w:hAnsi="Arial" w:cs="Arial"/>
          <w:lang w:eastAsia="en-US"/>
        </w:rPr>
        <w:t xml:space="preserve">Podzielną płatność tzw. </w:t>
      </w:r>
      <w:proofErr w:type="spellStart"/>
      <w:r w:rsidRPr="001B0D54">
        <w:rPr>
          <w:rFonts w:ascii="Arial" w:hAnsi="Arial" w:cs="Arial"/>
          <w:lang w:eastAsia="en-US"/>
        </w:rPr>
        <w:t>split</w:t>
      </w:r>
      <w:proofErr w:type="spellEnd"/>
      <w:r w:rsidRPr="001B0D54">
        <w:rPr>
          <w:rFonts w:ascii="Arial" w:hAnsi="Arial" w:cs="Arial"/>
          <w:lang w:eastAsia="en-US"/>
        </w:rPr>
        <w:t xml:space="preserve"> </w:t>
      </w:r>
      <w:proofErr w:type="spellStart"/>
      <w:r w:rsidRPr="001B0D54">
        <w:rPr>
          <w:rFonts w:ascii="Arial" w:hAnsi="Arial" w:cs="Arial"/>
          <w:lang w:eastAsia="en-US"/>
        </w:rPr>
        <w:t>payment</w:t>
      </w:r>
      <w:proofErr w:type="spellEnd"/>
      <w:r w:rsidRPr="001B0D54">
        <w:rPr>
          <w:rFonts w:ascii="Arial" w:hAnsi="Arial" w:cs="Arial"/>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1B0D54" w:rsidRPr="001B0D54" w:rsidRDefault="001B0D54" w:rsidP="001B0D54">
      <w:pPr>
        <w:numPr>
          <w:ilvl w:val="0"/>
          <w:numId w:val="32"/>
        </w:numPr>
        <w:suppressAutoHyphens/>
        <w:autoSpaceDE w:val="0"/>
        <w:autoSpaceDN w:val="0"/>
        <w:adjustRightInd w:val="0"/>
        <w:spacing w:line="276" w:lineRule="auto"/>
        <w:ind w:left="357" w:hanging="357"/>
        <w:jc w:val="both"/>
        <w:textAlignment w:val="baseline"/>
        <w:rPr>
          <w:rFonts w:ascii="Arial" w:hAnsi="Arial" w:cs="Arial"/>
          <w:lang w:eastAsia="en-US"/>
        </w:rPr>
      </w:pPr>
      <w:r w:rsidRPr="001B0D54">
        <w:rPr>
          <w:rFonts w:ascii="Arial" w:hAnsi="Arial" w:cs="Arial"/>
          <w:lang w:eastAsia="en-US"/>
        </w:rPr>
        <w:t xml:space="preserve">Wykonawca oświadcza, że wyraża zgodę na dokonywanie przez Zamawiającego płatności w systemie podzielonej płatności (tzw. </w:t>
      </w:r>
      <w:proofErr w:type="spellStart"/>
      <w:r w:rsidRPr="001B0D54">
        <w:rPr>
          <w:rFonts w:ascii="Arial" w:hAnsi="Arial" w:cs="Arial"/>
          <w:lang w:eastAsia="en-US"/>
        </w:rPr>
        <w:t>split</w:t>
      </w:r>
      <w:proofErr w:type="spellEnd"/>
      <w:r w:rsidRPr="001B0D54">
        <w:rPr>
          <w:rFonts w:ascii="Arial" w:hAnsi="Arial" w:cs="Arial"/>
          <w:lang w:eastAsia="en-US"/>
        </w:rPr>
        <w:t xml:space="preserve"> </w:t>
      </w:r>
      <w:proofErr w:type="spellStart"/>
      <w:r w:rsidRPr="001B0D54">
        <w:rPr>
          <w:rFonts w:ascii="Arial" w:hAnsi="Arial" w:cs="Arial"/>
          <w:lang w:eastAsia="en-US"/>
        </w:rPr>
        <w:t>payment</w:t>
      </w:r>
      <w:proofErr w:type="spellEnd"/>
      <w:r w:rsidRPr="001B0D54">
        <w:rPr>
          <w:rFonts w:ascii="Arial" w:hAnsi="Arial" w:cs="Arial"/>
          <w:lang w:eastAsia="en-US"/>
        </w:rPr>
        <w:t xml:space="preserve">). </w:t>
      </w:r>
    </w:p>
    <w:p w:rsidR="001B0D54" w:rsidRPr="001B0D54" w:rsidRDefault="001B0D54" w:rsidP="001B0D54">
      <w:pPr>
        <w:autoSpaceDE w:val="0"/>
        <w:autoSpaceDN w:val="0"/>
        <w:adjustRightInd w:val="0"/>
        <w:rPr>
          <w:rFonts w:ascii="Calibri" w:hAnsi="Calibri" w:cs="Calibri"/>
          <w:sz w:val="22"/>
          <w:szCs w:val="22"/>
          <w:lang w:eastAsia="en-US"/>
        </w:rPr>
      </w:pPr>
    </w:p>
    <w:p w:rsidR="001B0D54" w:rsidRPr="001B0D54" w:rsidRDefault="001B0D54" w:rsidP="001B0D54">
      <w:pPr>
        <w:autoSpaceDE w:val="0"/>
        <w:autoSpaceDN w:val="0"/>
        <w:adjustRightInd w:val="0"/>
        <w:spacing w:line="276" w:lineRule="auto"/>
        <w:jc w:val="both"/>
        <w:rPr>
          <w:rFonts w:ascii="Calibri" w:hAnsi="Calibri" w:cs="Calibri"/>
          <w:sz w:val="22"/>
          <w:szCs w:val="22"/>
          <w:lang w:eastAsia="en-US"/>
        </w:rPr>
      </w:pPr>
      <w:r w:rsidRPr="001B0D54">
        <w:rPr>
          <w:rFonts w:ascii="Calibri" w:hAnsi="Calibri" w:cs="Calibri"/>
          <w:sz w:val="22"/>
          <w:szCs w:val="22"/>
          <w:lang w:eastAsia="en-US"/>
        </w:rPr>
        <w:t>lub</w:t>
      </w:r>
    </w:p>
    <w:p w:rsidR="001B0D54" w:rsidRPr="001B0D54" w:rsidRDefault="001B0D54" w:rsidP="001B0D54">
      <w:pPr>
        <w:shd w:val="clear" w:color="auto" w:fill="F2F2F2"/>
        <w:autoSpaceDE w:val="0"/>
        <w:autoSpaceDN w:val="0"/>
        <w:adjustRightInd w:val="0"/>
        <w:jc w:val="both"/>
        <w:rPr>
          <w:rFonts w:ascii="Arial" w:hAnsi="Arial" w:cs="Arial"/>
          <w:b/>
          <w:i/>
          <w:u w:val="single"/>
          <w:lang w:eastAsia="en-US"/>
        </w:rPr>
      </w:pPr>
      <w:r w:rsidRPr="001B0D54">
        <w:rPr>
          <w:rFonts w:ascii="Arial" w:hAnsi="Arial" w:cs="Arial"/>
          <w:b/>
          <w:i/>
          <w:u w:val="single"/>
          <w:lang w:eastAsia="en-US"/>
        </w:rPr>
        <w:t>poniższe zapisy (od 14-17) dotyczą podatników VAT zwolnionych zarejestrowanych lub niezarejestrowanych – zgodnie z oświadczeniem Wykonawcy **</w:t>
      </w:r>
    </w:p>
    <w:p w:rsidR="001B0D54" w:rsidRPr="001B0D54" w:rsidRDefault="001B0D54" w:rsidP="001B0D54">
      <w:pPr>
        <w:autoSpaceDE w:val="0"/>
        <w:autoSpaceDN w:val="0"/>
        <w:adjustRightInd w:val="0"/>
        <w:ind w:left="720"/>
        <w:jc w:val="both"/>
        <w:rPr>
          <w:rFonts w:ascii="Arial" w:hAnsi="Arial" w:cs="Arial"/>
          <w:b/>
          <w:lang w:eastAsia="en-US"/>
        </w:rPr>
      </w:pPr>
    </w:p>
    <w:p w:rsidR="001B0D54" w:rsidRPr="001B0D54" w:rsidRDefault="001B0D54" w:rsidP="001B0D54">
      <w:pPr>
        <w:numPr>
          <w:ilvl w:val="0"/>
          <w:numId w:val="39"/>
        </w:numPr>
        <w:suppressAutoHyphens/>
        <w:autoSpaceDE w:val="0"/>
        <w:autoSpaceDN w:val="0"/>
        <w:adjustRightInd w:val="0"/>
        <w:jc w:val="both"/>
        <w:textAlignment w:val="baseline"/>
        <w:rPr>
          <w:rFonts w:ascii="Arial" w:hAnsi="Arial" w:cs="Arial"/>
          <w:lang w:eastAsia="en-US"/>
        </w:rPr>
      </w:pPr>
      <w:r w:rsidRPr="001B0D54">
        <w:rPr>
          <w:rFonts w:ascii="Arial" w:hAnsi="Arial" w:cs="Arial"/>
          <w:b/>
          <w:bCs/>
          <w:lang w:eastAsia="en-US"/>
        </w:rPr>
        <w:t>Wykonawca oświadcza, że nie jest podatnikiem VAT czynnym</w:t>
      </w:r>
      <w:r w:rsidRPr="001B0D54">
        <w:rPr>
          <w:rFonts w:ascii="Arial" w:hAnsi="Arial" w:cs="Arial"/>
          <w:lang w:eastAsia="en-US"/>
        </w:rPr>
        <w:t xml:space="preserve">, a w przypadku zmiany statusu podatnika VAT, w trybie natychmiastowym zawiadomi Zamawiającego, przy czym zawiadomienie winno nastąpić nie później niż z terminem zapłaty wynagrodzenia. </w:t>
      </w:r>
    </w:p>
    <w:p w:rsidR="001B0D54" w:rsidRPr="001B0D54" w:rsidRDefault="001B0D54" w:rsidP="001B0D54">
      <w:pPr>
        <w:numPr>
          <w:ilvl w:val="0"/>
          <w:numId w:val="39"/>
        </w:numPr>
        <w:suppressAutoHyphens/>
        <w:autoSpaceDE w:val="0"/>
        <w:autoSpaceDN w:val="0"/>
        <w:adjustRightInd w:val="0"/>
        <w:ind w:left="357" w:hanging="357"/>
        <w:jc w:val="both"/>
        <w:textAlignment w:val="baseline"/>
        <w:rPr>
          <w:rFonts w:ascii="Arial" w:hAnsi="Arial" w:cs="Arial"/>
          <w:lang w:eastAsia="en-US"/>
        </w:rPr>
      </w:pPr>
      <w:r w:rsidRPr="001B0D54">
        <w:rPr>
          <w:rFonts w:ascii="Arial" w:hAnsi="Arial" w:cs="Arial"/>
          <w:lang w:eastAsia="en-US"/>
        </w:rPr>
        <w:t>Strony ustalają, że w przypadku zmiany statusu podatnika VAT Wykonawcy na podatnika VAT czynnego wynagrodzenie określone w § 3 ust. 1 nie ulegnie zmianie.</w:t>
      </w:r>
    </w:p>
    <w:p w:rsidR="001B0D54" w:rsidRPr="001B0D54" w:rsidRDefault="001B0D54" w:rsidP="001B0D54">
      <w:pPr>
        <w:numPr>
          <w:ilvl w:val="0"/>
          <w:numId w:val="39"/>
        </w:numPr>
        <w:suppressAutoHyphens/>
        <w:autoSpaceDE w:val="0"/>
        <w:autoSpaceDN w:val="0"/>
        <w:adjustRightInd w:val="0"/>
        <w:ind w:left="357" w:hanging="357"/>
        <w:jc w:val="both"/>
        <w:textAlignment w:val="baseline"/>
        <w:rPr>
          <w:rFonts w:ascii="Arial" w:hAnsi="Arial" w:cs="Arial"/>
          <w:lang w:eastAsia="en-US"/>
        </w:rPr>
      </w:pPr>
      <w:r w:rsidRPr="001B0D54">
        <w:rPr>
          <w:rFonts w:ascii="Arial" w:hAnsi="Arial" w:cs="Arial"/>
          <w:lang w:eastAsia="en-US"/>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1B0D54">
        <w:rPr>
          <w:rFonts w:ascii="Arial" w:hAnsi="Arial" w:cs="Arial"/>
          <w:lang w:eastAsia="en-US"/>
        </w:rPr>
        <w:t>t.j</w:t>
      </w:r>
      <w:proofErr w:type="spellEnd"/>
      <w:r w:rsidRPr="001B0D54">
        <w:rPr>
          <w:rFonts w:ascii="Arial" w:hAnsi="Arial" w:cs="Arial"/>
          <w:lang w:eastAsia="en-US"/>
        </w:rPr>
        <w:t>. Dz. U. z 2018 r: poz. 2174 ze zm.)</w:t>
      </w:r>
    </w:p>
    <w:p w:rsidR="001B0D54" w:rsidRPr="001B0D54" w:rsidRDefault="001B0D54" w:rsidP="001B0D54">
      <w:pPr>
        <w:numPr>
          <w:ilvl w:val="0"/>
          <w:numId w:val="39"/>
        </w:numPr>
        <w:suppressAutoHyphens/>
        <w:autoSpaceDE w:val="0"/>
        <w:autoSpaceDN w:val="0"/>
        <w:adjustRightInd w:val="0"/>
        <w:ind w:left="357" w:hanging="357"/>
        <w:jc w:val="both"/>
        <w:textAlignment w:val="baseline"/>
        <w:rPr>
          <w:rFonts w:ascii="Arial" w:hAnsi="Arial" w:cs="Arial"/>
          <w:lang w:eastAsia="en-US"/>
        </w:rPr>
      </w:pPr>
      <w:r w:rsidRPr="001B0D54">
        <w:rPr>
          <w:rFonts w:ascii="Arial" w:hAnsi="Arial" w:cs="Arial"/>
          <w:lang w:eastAsia="en-US"/>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3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rsidR="004D0864" w:rsidRPr="00C67811" w:rsidRDefault="004D0864" w:rsidP="003960BC">
      <w:pPr>
        <w:numPr>
          <w:ilvl w:val="0"/>
          <w:numId w:val="38"/>
        </w:numPr>
        <w:tabs>
          <w:tab w:val="left" w:pos="709"/>
        </w:tabs>
        <w:suppressAutoHyphens/>
        <w:spacing w:after="57" w:line="200" w:lineRule="atLeast"/>
        <w:contextualSpacing/>
        <w:jc w:val="both"/>
        <w:rPr>
          <w:rFonts w:ascii="Calibri" w:eastAsia="SimSun" w:hAnsi="Calibri" w:cs="Calibri"/>
          <w:kern w:val="1"/>
          <w:sz w:val="22"/>
          <w:lang w:eastAsia="zh-CN" w:bidi="hi-IN"/>
        </w:rPr>
      </w:pPr>
      <w:bookmarkStart w:id="0" w:name="_GoBack"/>
      <w:bookmarkEnd w:id="0"/>
      <w:r w:rsidRPr="00C67811">
        <w:rPr>
          <w:rFonts w:ascii="Calibri" w:eastAsia="SimSun" w:hAnsi="Calibri" w:cs="Calibri"/>
          <w:kern w:val="1"/>
          <w:sz w:val="22"/>
          <w:lang w:eastAsia="zh-CN" w:bidi="hi-IN"/>
        </w:rPr>
        <w:t xml:space="preserve">Strony określają, że terminem spełnienia świadczenia jest dzień uznania rachunku bankowego Wykonawcy wskazanego na fakturze VAT. </w:t>
      </w:r>
    </w:p>
    <w:p w:rsidR="004D0864" w:rsidRPr="00C67811" w:rsidRDefault="004D0864" w:rsidP="003960BC">
      <w:pPr>
        <w:numPr>
          <w:ilvl w:val="0"/>
          <w:numId w:val="3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przypadku niedotrzymania terminu płatności faktur Wykonawcy przysługuje prawo do naliczenia odsetek ustawowych w transakcjach han</w:t>
      </w:r>
      <w:r w:rsidR="003B2147">
        <w:rPr>
          <w:rFonts w:ascii="Calibri" w:eastAsia="SimSun" w:hAnsi="Calibri" w:cs="Calibri"/>
          <w:kern w:val="1"/>
          <w:sz w:val="22"/>
          <w:lang w:eastAsia="zh-CN" w:bidi="hi-IN"/>
        </w:rPr>
        <w:t>dlowych, z zastrzeżeniem ust. 23</w:t>
      </w:r>
      <w:r w:rsidRPr="00C67811">
        <w:rPr>
          <w:rFonts w:ascii="Calibri" w:eastAsia="SimSun" w:hAnsi="Calibri" w:cs="Calibri"/>
          <w:kern w:val="1"/>
          <w:sz w:val="22"/>
          <w:lang w:eastAsia="zh-CN" w:bidi="hi-IN"/>
        </w:rPr>
        <w:t>.</w:t>
      </w:r>
    </w:p>
    <w:p w:rsidR="004D0864" w:rsidRPr="00C67811" w:rsidRDefault="004D0864" w:rsidP="003960BC">
      <w:pPr>
        <w:numPr>
          <w:ilvl w:val="0"/>
          <w:numId w:val="3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Zamawiającemu, w przypadku wątpliwości co do prawidłowości wystawionej faktury, przysługuje prawo do wniesienia reklamacji, którą Wykonawca ma obowiązek rozpatrzyć w terminie 14 dni od daty jej doręczenia.</w:t>
      </w:r>
    </w:p>
    <w:p w:rsidR="004D0864" w:rsidRPr="00C67811" w:rsidRDefault="004D0864" w:rsidP="003960BC">
      <w:pPr>
        <w:numPr>
          <w:ilvl w:val="0"/>
          <w:numId w:val="3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 przypadku uwzględnienia reklamacji, Wykonawca niezwłocznie wystawi i dostarczy Zamawiającemu (Odbiorcy) fakturę korygującą, a powstała nadpłatę zwróci na rachunek bankowy Zamawiającego (Odbiorcy) na jego pisemne żądanie wyrażone w reklamacji. </w:t>
      </w:r>
    </w:p>
    <w:p w:rsidR="004D0864" w:rsidRPr="00C67811" w:rsidRDefault="004D0864" w:rsidP="003960BC">
      <w:pPr>
        <w:numPr>
          <w:ilvl w:val="0"/>
          <w:numId w:val="3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Wniesienie przez Zamawiającego reklamacji do Wykonawcy nie zwalnia go z obowiązku terminowej zapłaty należności w wysokości określonej na fakturze, z zastrzeżeniem sytuacji, gdy:</w:t>
      </w:r>
    </w:p>
    <w:p w:rsidR="004D0864" w:rsidRPr="00C67811" w:rsidRDefault="004D0864" w:rsidP="004D0864">
      <w:pPr>
        <w:numPr>
          <w:ilvl w:val="0"/>
          <w:numId w:val="1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Na fakturze uwzględniono punkty odbioru nie należące do Zamawiającego (Odbiorcy),</w:t>
      </w:r>
    </w:p>
    <w:p w:rsidR="004D0864" w:rsidRPr="00C67811" w:rsidRDefault="004D0864" w:rsidP="004D0864">
      <w:pPr>
        <w:numPr>
          <w:ilvl w:val="0"/>
          <w:numId w:val="1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Uwzględnione na fakturze stawki za paliwo gazowe są niezgodne ze złożoną ofert</w:t>
      </w:r>
      <w:r w:rsidR="007051A3">
        <w:rPr>
          <w:rFonts w:ascii="Calibri" w:eastAsia="SimSun" w:hAnsi="Calibri" w:cs="Calibri"/>
          <w:kern w:val="1"/>
          <w:sz w:val="22"/>
          <w:lang w:eastAsia="zh-CN" w:bidi="hi-IN"/>
        </w:rPr>
        <w:t>ą</w:t>
      </w:r>
      <w:r w:rsidRPr="00C67811">
        <w:rPr>
          <w:rFonts w:ascii="Calibri" w:eastAsia="SimSun" w:hAnsi="Calibri" w:cs="Calibri"/>
          <w:kern w:val="1"/>
          <w:sz w:val="22"/>
          <w:lang w:eastAsia="zh-CN" w:bidi="hi-IN"/>
        </w:rPr>
        <w:t xml:space="preserve"> – stawkami w Formularzu Cenowym, stanowiącym załącznik nr 3 do niniejszej umowy, lub zawierają dodatkowe nie uwzględnione w umowie opłaty. W takiej sytuacji zawieszeniu ulega bieg terminu płatności za dostarczone paliwo gazowe, do czasu dostarczenia faktury korygującej, natomiast zapłata za usługi dystrybucji zostanie dokonana w terminie,</w:t>
      </w:r>
    </w:p>
    <w:p w:rsidR="004D0864" w:rsidRPr="00C67811" w:rsidRDefault="004D0864" w:rsidP="004D0864">
      <w:pPr>
        <w:numPr>
          <w:ilvl w:val="0"/>
          <w:numId w:val="1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Wykazane na fakturze zużycie paliwa gazowego rażąco odbiega od prognozowanego zużycia lub zużycia w analogicznych okresach. W takiej sytuacji Zamawiający (Odbiorca) dokona płatności w wysokości proporcjonalnej do prognozowanego zużycia w okresie trwania umowy zgodnie z danymi ujętymi w załączniku nr 1 do umowy. Po rozpatrzeniu reklamacji oraz (o ile zajdzie taka konieczność) badaniu gazomierza w sytuacji, gdy reklamacja okaże się zasadna, Wykonawca wystawi fakturę korygującą, w przypadku gdy reklamacja okaże się nieuzasadniona Zamawiający (Odbiorca) niezwłocznie dokona płatności pozostałej nieuregulowanej kwoty,</w:t>
      </w:r>
    </w:p>
    <w:p w:rsidR="004D0864" w:rsidRPr="00C67811" w:rsidRDefault="004D0864" w:rsidP="004D0864">
      <w:pPr>
        <w:numPr>
          <w:ilvl w:val="0"/>
          <w:numId w:val="1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Uwzględniony na fakturze okres rozliczeniowy wykracza poza okres objęty niniejszą umową. </w:t>
      </w:r>
    </w:p>
    <w:p w:rsidR="004D0864" w:rsidRPr="00C67811" w:rsidRDefault="004D0864" w:rsidP="003960BC">
      <w:pPr>
        <w:numPr>
          <w:ilvl w:val="0"/>
          <w:numId w:val="3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Całkowita cena oferty brutto musi obejmować wszelkie koszty związane z realizacją przedmiotu zamówienia (paliwo gazowe, abonament, opłatę stałą i zmienną za dystrybucję gazu), opłaty i podatki (w tym podatek od towarów i usług), z uwzględnieniem ewentualnych upustów i rabatów. </w:t>
      </w:r>
    </w:p>
    <w:p w:rsidR="004D0864" w:rsidRPr="00C67811" w:rsidRDefault="004D0864" w:rsidP="003960BC">
      <w:pPr>
        <w:numPr>
          <w:ilvl w:val="0"/>
          <w:numId w:val="38"/>
        </w:numPr>
        <w:tabs>
          <w:tab w:val="left" w:pos="709"/>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 Wartość określona w § 5 ust. 4 może ulec zmianie w przypadku:</w:t>
      </w:r>
    </w:p>
    <w:p w:rsidR="004D0864" w:rsidRPr="00C67811" w:rsidRDefault="004D0864" w:rsidP="004D0864">
      <w:pPr>
        <w:numPr>
          <w:ilvl w:val="0"/>
          <w:numId w:val="19"/>
        </w:numPr>
        <w:tabs>
          <w:tab w:val="left" w:pos="709"/>
          <w:tab w:val="left" w:pos="1418"/>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ilości dostarczanego gazu ziemnego w odniesieniu do szacowanej w</w:t>
      </w:r>
      <w:r w:rsidR="006E1A7D">
        <w:rPr>
          <w:rFonts w:ascii="Calibri" w:eastAsia="SimSun" w:hAnsi="Calibri" w:cs="Calibri"/>
          <w:kern w:val="1"/>
          <w:sz w:val="22"/>
          <w:lang w:eastAsia="zh-CN" w:bidi="hi-IN"/>
        </w:rPr>
        <w:t xml:space="preserve"> </w:t>
      </w:r>
      <w:r w:rsidR="004B304D">
        <w:rPr>
          <w:rFonts w:ascii="Calibri" w:eastAsia="SimSun" w:hAnsi="Calibri" w:cs="Calibri"/>
          <w:bCs/>
          <w:kern w:val="1"/>
          <w:sz w:val="22"/>
          <w:lang w:eastAsia="zh-CN" w:bidi="hi-IN"/>
        </w:rPr>
        <w:t>§ 2 ust. 4</w:t>
      </w:r>
      <w:r w:rsidRPr="00C67811">
        <w:rPr>
          <w:rFonts w:ascii="Calibri" w:eastAsia="SimSun" w:hAnsi="Calibri" w:cs="Calibri"/>
          <w:bCs/>
          <w:kern w:val="1"/>
          <w:sz w:val="22"/>
          <w:lang w:eastAsia="zh-CN" w:bidi="hi-IN"/>
        </w:rPr>
        <w:t xml:space="preserve">  Umowy,</w:t>
      </w:r>
    </w:p>
    <w:p w:rsidR="004D0864" w:rsidRPr="00C67811" w:rsidRDefault="004D0864" w:rsidP="004D0864">
      <w:pPr>
        <w:numPr>
          <w:ilvl w:val="0"/>
          <w:numId w:val="19"/>
        </w:numPr>
        <w:tabs>
          <w:tab w:val="left" w:pos="709"/>
          <w:tab w:val="left" w:pos="1418"/>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zmiany ceny netto paliwa gazowego w związku ze zmianą kwalifikacji w zakresie podatku akcyzowego, </w:t>
      </w:r>
    </w:p>
    <w:p w:rsidR="004D0864" w:rsidRPr="00C67811" w:rsidRDefault="004D0864" w:rsidP="004D0864">
      <w:pPr>
        <w:numPr>
          <w:ilvl w:val="0"/>
          <w:numId w:val="19"/>
        </w:numPr>
        <w:tabs>
          <w:tab w:val="left" w:pos="709"/>
          <w:tab w:val="left" w:pos="1418"/>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zmiany stawek i cen za usługi dystrybucji w przypadku zatwierdzenia przez Prezesa URE zmiany Taryfy na usługi </w:t>
      </w:r>
      <w:proofErr w:type="spellStart"/>
      <w:r w:rsidRPr="00C67811">
        <w:rPr>
          <w:rFonts w:ascii="Calibri" w:eastAsia="SimSun" w:hAnsi="Calibri" w:cs="Calibri"/>
          <w:kern w:val="1"/>
          <w:sz w:val="22"/>
          <w:lang w:eastAsia="zh-CN" w:bidi="hi-IN"/>
        </w:rPr>
        <w:t>przesyłu</w:t>
      </w:r>
      <w:proofErr w:type="spellEnd"/>
      <w:r w:rsidRPr="00C67811">
        <w:rPr>
          <w:rFonts w:ascii="Calibri" w:eastAsia="SimSun" w:hAnsi="Calibri" w:cs="Calibri"/>
          <w:kern w:val="1"/>
          <w:sz w:val="22"/>
          <w:lang w:eastAsia="zh-CN" w:bidi="hi-IN"/>
        </w:rPr>
        <w:t xml:space="preserve"> gazu OSD, które miałyby obowiązywać w okresie obowiązywania umowy,</w:t>
      </w:r>
    </w:p>
    <w:p w:rsidR="004D0864" w:rsidRPr="00C67811" w:rsidRDefault="004D0864" w:rsidP="004D0864">
      <w:pPr>
        <w:numPr>
          <w:ilvl w:val="0"/>
          <w:numId w:val="19"/>
        </w:numPr>
        <w:tabs>
          <w:tab w:val="left" w:pos="709"/>
          <w:tab w:val="left" w:pos="1418"/>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bCs/>
          <w:kern w:val="1"/>
          <w:sz w:val="22"/>
          <w:lang w:eastAsia="zh-CN" w:bidi="hi-IN"/>
        </w:rPr>
        <w:t>ustawowej zmiany stawki podatku VAT,</w:t>
      </w:r>
    </w:p>
    <w:p w:rsidR="004D0864" w:rsidRPr="004B304D" w:rsidRDefault="004D0864" w:rsidP="00473A15">
      <w:pPr>
        <w:numPr>
          <w:ilvl w:val="0"/>
          <w:numId w:val="19"/>
        </w:numPr>
        <w:tabs>
          <w:tab w:val="left" w:pos="709"/>
          <w:tab w:val="left" w:pos="1418"/>
        </w:tabs>
        <w:suppressAutoHyphens/>
        <w:spacing w:after="57" w:line="200" w:lineRule="atLeast"/>
        <w:contextualSpacing/>
        <w:jc w:val="both"/>
        <w:rPr>
          <w:rFonts w:ascii="Calibri" w:eastAsia="SimSun" w:hAnsi="Calibri" w:cs="Calibri"/>
          <w:kern w:val="1"/>
          <w:sz w:val="22"/>
          <w:lang w:eastAsia="zh-CN" w:bidi="hi-IN"/>
        </w:rPr>
      </w:pPr>
      <w:r w:rsidRPr="004B304D">
        <w:rPr>
          <w:rFonts w:ascii="Calibri" w:eastAsia="SimSun" w:hAnsi="Calibri" w:cs="Calibri"/>
          <w:bCs/>
          <w:kern w:val="1"/>
          <w:sz w:val="22"/>
          <w:lang w:eastAsia="zh-CN" w:bidi="hi-IN"/>
        </w:rPr>
        <w:t>ustawowej zmiany opodatkowania podatkiem akcyzowym, w wyniku czego zmianie ulegnie cena jednostkowa netto paliwa gazowego,</w:t>
      </w:r>
      <w:r w:rsidR="004B304D" w:rsidRPr="004B304D">
        <w:rPr>
          <w:rFonts w:ascii="Calibri" w:eastAsia="SimSun" w:hAnsi="Calibri" w:cs="Calibri"/>
          <w:bCs/>
          <w:kern w:val="1"/>
          <w:sz w:val="22"/>
          <w:lang w:eastAsia="zh-CN" w:bidi="hi-IN"/>
        </w:rPr>
        <w:t xml:space="preserve"> </w:t>
      </w:r>
      <w:r w:rsidRPr="004B304D">
        <w:rPr>
          <w:rFonts w:ascii="Calibri" w:eastAsia="SimSun" w:hAnsi="Calibri" w:cs="Calibri"/>
          <w:bCs/>
          <w:kern w:val="1"/>
          <w:sz w:val="22"/>
          <w:lang w:eastAsia="zh-CN" w:bidi="hi-IN"/>
        </w:rPr>
        <w:t xml:space="preserve">o kwotę wynikającą ze zmiany tych stawek, bez konieczności zawierania Aneksu do Umowy, pod warunkiem powiadomienia zamawiającego o przedmiotowych zmianach. </w:t>
      </w:r>
    </w:p>
    <w:p w:rsidR="004D0864" w:rsidRPr="00C67811" w:rsidRDefault="004D0864" w:rsidP="004D0864">
      <w:pPr>
        <w:suppressAutoHyphens/>
        <w:spacing w:after="57" w:line="200" w:lineRule="atLeast"/>
        <w:rPr>
          <w:rFonts w:ascii="Calibri" w:eastAsia="SimSun" w:hAnsi="Calibri" w:cs="Calibri"/>
          <w:b/>
          <w:kern w:val="1"/>
          <w:sz w:val="22"/>
          <w:lang w:eastAsia="zh-CN" w:bidi="hi-IN"/>
        </w:rPr>
      </w:pPr>
    </w:p>
    <w:p w:rsidR="004D0864" w:rsidRPr="00C67811" w:rsidRDefault="004D0864" w:rsidP="004D0864">
      <w:pPr>
        <w:suppressAutoHyphens/>
        <w:spacing w:after="57" w:line="200" w:lineRule="atLeast"/>
        <w:jc w:val="center"/>
        <w:rPr>
          <w:rFonts w:ascii="Calibri" w:eastAsia="SimSun" w:hAnsi="Calibri" w:cs="Calibri"/>
          <w:b/>
          <w:kern w:val="1"/>
          <w:sz w:val="22"/>
          <w:lang w:eastAsia="zh-CN" w:bidi="hi-IN"/>
        </w:rPr>
      </w:pPr>
      <w:r w:rsidRPr="00C67811">
        <w:rPr>
          <w:rFonts w:ascii="Calibri" w:eastAsia="SimSun" w:hAnsi="Calibri" w:cs="Calibri"/>
          <w:b/>
          <w:kern w:val="1"/>
          <w:sz w:val="22"/>
          <w:lang w:eastAsia="zh-CN" w:bidi="hi-IN"/>
        </w:rPr>
        <w:t xml:space="preserve">§ 6 </w:t>
      </w:r>
    </w:p>
    <w:p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Obowiązywanie Umowy, wypowiedzenie Umowy, wstrzymanie dostaw</w:t>
      </w:r>
    </w:p>
    <w:p w:rsidR="004D0864" w:rsidRPr="00C67811" w:rsidRDefault="004D0864" w:rsidP="004D0864">
      <w:pPr>
        <w:numPr>
          <w:ilvl w:val="0"/>
          <w:numId w:val="9"/>
        </w:numPr>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Umowa zostaje zawarta na czas oznaczony </w:t>
      </w:r>
      <w:r w:rsidR="006A51C9">
        <w:rPr>
          <w:rFonts w:ascii="Calibri" w:eastAsia="SimSun" w:hAnsi="Calibri" w:cs="Calibri"/>
          <w:b/>
          <w:kern w:val="1"/>
          <w:sz w:val="22"/>
          <w:u w:val="single"/>
          <w:lang w:eastAsia="zh-CN" w:bidi="hi-IN"/>
        </w:rPr>
        <w:t>od dnia 01.05.2021</w:t>
      </w:r>
      <w:r w:rsidRPr="00C67811">
        <w:rPr>
          <w:rFonts w:ascii="Calibri" w:eastAsia="SimSun" w:hAnsi="Calibri" w:cs="Calibri"/>
          <w:b/>
          <w:kern w:val="1"/>
          <w:sz w:val="22"/>
          <w:u w:val="single"/>
          <w:lang w:eastAsia="zh-CN" w:bidi="hi-IN"/>
        </w:rPr>
        <w:t xml:space="preserve"> r. do dnia </w:t>
      </w:r>
      <w:r w:rsidR="006A51C9">
        <w:rPr>
          <w:rFonts w:ascii="Calibri" w:eastAsia="SimSun" w:hAnsi="Calibri" w:cs="Calibri"/>
          <w:b/>
          <w:bCs/>
          <w:kern w:val="1"/>
          <w:sz w:val="22"/>
          <w:u w:val="single"/>
          <w:lang w:eastAsia="zh-CN" w:bidi="hi-IN"/>
        </w:rPr>
        <w:t>30.04.2022</w:t>
      </w:r>
      <w:r w:rsidRPr="00C67811">
        <w:rPr>
          <w:rFonts w:ascii="Calibri" w:eastAsia="SimSun" w:hAnsi="Calibri" w:cs="Calibri"/>
          <w:b/>
          <w:bCs/>
          <w:kern w:val="1"/>
          <w:sz w:val="22"/>
          <w:u w:val="single"/>
          <w:lang w:eastAsia="zh-CN" w:bidi="hi-IN"/>
        </w:rPr>
        <w:t> r.</w:t>
      </w:r>
      <w:r w:rsidRPr="00C67811">
        <w:rPr>
          <w:rFonts w:ascii="Calibri" w:eastAsia="SimSun" w:hAnsi="Calibri" w:cs="Calibri"/>
          <w:b/>
          <w:bCs/>
          <w:kern w:val="1"/>
          <w:sz w:val="22"/>
          <w:lang w:eastAsia="zh-CN" w:bidi="hi-IN"/>
        </w:rPr>
        <w:t xml:space="preserve"> </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Dostawy odbywać się będą w okresie wskazanym w ust. 1 niniejszego paragrafu, z zastrzeżeniem, że warunkiem rozpoczęcia dostaw jest rozwiązanie dotychczasowych umów na kompleksową dostawę gazu ziemnego oraz skuteczne przeprowadzenie procedury zmiany Sprzedawcy. </w:t>
      </w:r>
    </w:p>
    <w:p w:rsidR="004D0864" w:rsidRPr="00C67811" w:rsidRDefault="004D0864" w:rsidP="006E1A7D">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Strony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postanawiają,</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że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wniosek</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Zamawiającego</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możliwe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jest</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zaprzestanie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kompleksowej</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dostawy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gazu ziemnego</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dla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poszczególnych</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punktów</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poboru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ujętych</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w:t>
      </w:r>
      <w:r w:rsidRPr="00C67811">
        <w:rPr>
          <w:rFonts w:ascii="Calibri" w:eastAsia="Verdana" w:hAnsi="Calibri" w:cs="Calibri"/>
          <w:kern w:val="1"/>
          <w:sz w:val="22"/>
          <w:lang w:eastAsia="zh-CN" w:bidi="hi-IN"/>
        </w:rPr>
        <w:t> z</w:t>
      </w:r>
      <w:r w:rsidRPr="00C67811">
        <w:rPr>
          <w:rFonts w:ascii="Calibri" w:eastAsia="SimSun" w:hAnsi="Calibri" w:cs="Calibri"/>
          <w:kern w:val="1"/>
          <w:sz w:val="22"/>
          <w:lang w:eastAsia="zh-CN" w:bidi="hi-IN"/>
        </w:rPr>
        <w:t>ałączniku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nr</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1</w:t>
      </w:r>
      <w:r w:rsidRPr="00C67811">
        <w:rPr>
          <w:rFonts w:ascii="Calibri" w:eastAsia="Verdana" w:hAnsi="Calibri" w:cs="Calibri"/>
          <w:kern w:val="1"/>
          <w:sz w:val="22"/>
          <w:lang w:eastAsia="zh-CN" w:bidi="hi-IN"/>
        </w:rPr>
        <w:t xml:space="preserve"> do Umowy </w:t>
      </w:r>
      <w:r w:rsidRPr="00C67811">
        <w:rPr>
          <w:rFonts w:ascii="Calibri" w:eastAsia="SimSun" w:hAnsi="Calibri" w:cs="Calibri"/>
          <w:kern w:val="1"/>
          <w:sz w:val="22"/>
          <w:lang w:eastAsia="zh-CN" w:bidi="hi-IN"/>
        </w:rPr>
        <w:t>i</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stanowi</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ono</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rozwiązania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całej</w:t>
      </w:r>
      <w:r w:rsidRPr="00C67811">
        <w:rPr>
          <w:rFonts w:ascii="Calibri" w:eastAsia="Verdana" w:hAnsi="Calibri" w:cs="Calibri"/>
          <w:kern w:val="1"/>
          <w:sz w:val="22"/>
          <w:lang w:eastAsia="zh-CN" w:bidi="hi-IN"/>
        </w:rPr>
        <w:t xml:space="preserve"> U</w:t>
      </w:r>
      <w:r w:rsidRPr="00C67811">
        <w:rPr>
          <w:rFonts w:ascii="Calibri" w:eastAsia="SimSun" w:hAnsi="Calibri" w:cs="Calibri"/>
          <w:kern w:val="1"/>
          <w:sz w:val="22"/>
          <w:lang w:eastAsia="zh-CN" w:bidi="hi-IN"/>
        </w:rPr>
        <w:t>mowy,</w:t>
      </w:r>
      <w:r w:rsidRPr="00C67811">
        <w:rPr>
          <w:rFonts w:ascii="Calibri" w:eastAsia="Verdana" w:hAnsi="Calibri" w:cs="Calibri"/>
          <w:kern w:val="1"/>
          <w:sz w:val="22"/>
          <w:lang w:eastAsia="zh-CN" w:bidi="hi-IN"/>
        </w:rPr>
        <w:t xml:space="preserve"> </w:t>
      </w:r>
      <w:r w:rsidR="007051A3">
        <w:rPr>
          <w:rFonts w:ascii="Calibri" w:eastAsia="SimSun" w:hAnsi="Calibri" w:cs="Calibri"/>
          <w:kern w:val="1"/>
          <w:sz w:val="22"/>
          <w:lang w:eastAsia="zh-CN" w:bidi="hi-IN"/>
        </w:rPr>
        <w:t>chyba,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że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przedmiotem</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wypowiedzenia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są</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wszystkie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punkty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poboru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określone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w:t>
      </w:r>
      <w:r w:rsidRPr="00C67811">
        <w:rPr>
          <w:rFonts w:ascii="Calibri" w:eastAsia="Verdana" w:hAnsi="Calibri" w:cs="Calibri"/>
          <w:kern w:val="1"/>
          <w:sz w:val="22"/>
          <w:lang w:eastAsia="zh-CN" w:bidi="hi-IN"/>
        </w:rPr>
        <w:t xml:space="preserve"> z</w:t>
      </w:r>
      <w:r w:rsidRPr="00C67811">
        <w:rPr>
          <w:rFonts w:ascii="Calibri" w:eastAsia="SimSun" w:hAnsi="Calibri" w:cs="Calibri"/>
          <w:kern w:val="1"/>
          <w:sz w:val="22"/>
          <w:lang w:eastAsia="zh-CN" w:bidi="hi-IN"/>
        </w:rPr>
        <w:t>ałączniku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nr</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1.</w:t>
      </w:r>
      <w:r w:rsidR="006E1A7D">
        <w:rPr>
          <w:rFonts w:ascii="Calibri" w:eastAsia="SimSun" w:hAnsi="Calibri" w:cs="Calibri"/>
          <w:kern w:val="1"/>
          <w:sz w:val="22"/>
          <w:lang w:eastAsia="zh-CN" w:bidi="hi-IN"/>
        </w:rPr>
        <w:t xml:space="preserve"> Z</w:t>
      </w:r>
      <w:r w:rsidR="006E1A7D" w:rsidRPr="006E1A7D">
        <w:rPr>
          <w:rFonts w:ascii="Calibri" w:eastAsia="SimSun" w:hAnsi="Calibri" w:cs="Calibri"/>
          <w:kern w:val="1"/>
          <w:sz w:val="22"/>
          <w:lang w:eastAsia="zh-CN" w:bidi="hi-IN"/>
        </w:rPr>
        <w:t xml:space="preserve">miany dotyczące ilości punktów poboru gazu </w:t>
      </w:r>
      <w:r w:rsidR="006E1A7D">
        <w:rPr>
          <w:rFonts w:ascii="Calibri" w:eastAsia="SimSun" w:hAnsi="Calibri" w:cs="Calibri"/>
          <w:kern w:val="1"/>
          <w:sz w:val="22"/>
          <w:lang w:eastAsia="zh-CN" w:bidi="hi-IN"/>
        </w:rPr>
        <w:t xml:space="preserve">dopuszczalne są  na poziomie </w:t>
      </w:r>
      <w:r w:rsidR="006E1A7D" w:rsidRPr="006E1A7D">
        <w:rPr>
          <w:rFonts w:ascii="Calibri" w:eastAsia="SimSun" w:hAnsi="Calibri" w:cs="Calibri"/>
          <w:kern w:val="1"/>
          <w:sz w:val="22"/>
          <w:lang w:eastAsia="zh-CN" w:bidi="hi-IN"/>
        </w:rPr>
        <w:t>do 10% łącznego wycenianego wolumenu</w:t>
      </w:r>
      <w:r w:rsidR="006E1A7D">
        <w:rPr>
          <w:rFonts w:ascii="Calibri" w:eastAsia="SimSun" w:hAnsi="Calibri" w:cs="Calibri"/>
          <w:kern w:val="1"/>
          <w:sz w:val="22"/>
          <w:lang w:eastAsia="zh-CN" w:bidi="hi-IN"/>
        </w:rPr>
        <w:t>.</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razie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wystąpienia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istotnej</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zmiany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okoliczności</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powodującej,</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że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wykonanie</w:t>
      </w:r>
      <w:r w:rsidRPr="00C67811">
        <w:rPr>
          <w:rFonts w:ascii="Calibri" w:eastAsia="Verdana" w:hAnsi="Calibri" w:cs="Calibri"/>
          <w:kern w:val="1"/>
          <w:sz w:val="22"/>
          <w:lang w:eastAsia="zh-CN" w:bidi="hi-IN"/>
        </w:rPr>
        <w:t xml:space="preserve"> U</w:t>
      </w:r>
      <w:r w:rsidRPr="00C67811">
        <w:rPr>
          <w:rFonts w:ascii="Calibri" w:eastAsia="SimSun" w:hAnsi="Calibri" w:cs="Calibri"/>
          <w:kern w:val="1"/>
          <w:sz w:val="22"/>
          <w:lang w:eastAsia="zh-CN" w:bidi="hi-IN"/>
        </w:rPr>
        <w:t>mowy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leży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interesie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publicznym,</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czego</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można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było</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przewidzieć</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chwili</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zawarcia</w:t>
      </w:r>
      <w:r w:rsidRPr="00C67811">
        <w:rPr>
          <w:rFonts w:ascii="Calibri" w:eastAsia="Verdana" w:hAnsi="Calibri" w:cs="Calibri"/>
          <w:kern w:val="1"/>
          <w:sz w:val="22"/>
          <w:lang w:eastAsia="zh-CN" w:bidi="hi-IN"/>
        </w:rPr>
        <w:t xml:space="preserve"> U</w:t>
      </w:r>
      <w:r w:rsidRPr="00C67811">
        <w:rPr>
          <w:rFonts w:ascii="Calibri" w:eastAsia="SimSun" w:hAnsi="Calibri" w:cs="Calibri"/>
          <w:kern w:val="1"/>
          <w:sz w:val="22"/>
          <w:lang w:eastAsia="zh-CN" w:bidi="hi-IN"/>
        </w:rPr>
        <w:t>mowy,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Zamawiający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może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wypowiedzieć</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umowę</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terminie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30</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dni</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od</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powzięcia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wiadomości</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o powyższych</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okolicznościach.</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takim</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przypadku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Wykonawcy</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przysługuje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jedynie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wynagrodzenie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należne</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mu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z</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tytułu</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wykonania</w:t>
      </w:r>
      <w:r w:rsidRPr="00C67811">
        <w:rPr>
          <w:rFonts w:ascii="Calibri" w:eastAsia="Verdana" w:hAnsi="Calibri" w:cs="Calibri"/>
          <w:kern w:val="1"/>
          <w:sz w:val="22"/>
          <w:lang w:eastAsia="zh-CN" w:bidi="hi-IN"/>
        </w:rPr>
        <w:t xml:space="preserve"> </w:t>
      </w:r>
      <w:r w:rsidRPr="00C67811">
        <w:rPr>
          <w:rFonts w:ascii="Calibri" w:eastAsia="SimSun" w:hAnsi="Calibri" w:cs="Calibri"/>
          <w:kern w:val="1"/>
          <w:sz w:val="22"/>
          <w:lang w:eastAsia="zh-CN" w:bidi="hi-IN"/>
        </w:rPr>
        <w:t>części</w:t>
      </w:r>
      <w:r w:rsidRPr="00C67811">
        <w:rPr>
          <w:rFonts w:ascii="Calibri" w:eastAsia="Verdana" w:hAnsi="Calibri" w:cs="Calibri"/>
          <w:kern w:val="1"/>
          <w:sz w:val="22"/>
          <w:lang w:eastAsia="zh-CN" w:bidi="hi-IN"/>
        </w:rPr>
        <w:t xml:space="preserve"> U</w:t>
      </w:r>
      <w:r w:rsidRPr="00C67811">
        <w:rPr>
          <w:rFonts w:ascii="Calibri" w:eastAsia="SimSun" w:hAnsi="Calibri" w:cs="Calibri"/>
          <w:kern w:val="1"/>
          <w:sz w:val="22"/>
          <w:lang w:eastAsia="zh-CN" w:bidi="hi-IN"/>
        </w:rPr>
        <w:t>mowy.</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Umowa może być rozwiązana przez jedną ze stron w trybie natychmiastowym w przypadku, gdy druga ze stron, pomimo pisemnego wezwania i upływu wyznaczonego 7 dniowego terminu na usunięcie nieprawidłowości, rażąco i uporczywie narusza warunki umowy. </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Umowa może być rozwiązana przez Zamawiającego w trybie natychmiastowym w przypadku utraty przez Wykonawcę uprawnień przewidzianych obowiązującymi przepisami do realizacji niniejszej umowy. </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Dopuszcza się możliwość zmiany umowy w następującym zakresie:</w:t>
      </w:r>
    </w:p>
    <w:p w:rsidR="004D0864" w:rsidRPr="00C67811" w:rsidRDefault="004D0864" w:rsidP="004D0864">
      <w:pPr>
        <w:numPr>
          <w:ilvl w:val="0"/>
          <w:numId w:val="20"/>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ceny oferty brutto wyłącznie w przy</w:t>
      </w:r>
      <w:r w:rsidR="004B304D">
        <w:rPr>
          <w:rFonts w:ascii="Calibri" w:eastAsia="SimSun" w:hAnsi="Calibri" w:cs="Calibri"/>
          <w:kern w:val="1"/>
          <w:sz w:val="22"/>
          <w:lang w:eastAsia="zh-CN" w:bidi="hi-IN"/>
        </w:rPr>
        <w:t>p</w:t>
      </w:r>
      <w:r w:rsidR="003B2147">
        <w:rPr>
          <w:rFonts w:ascii="Calibri" w:eastAsia="SimSun" w:hAnsi="Calibri" w:cs="Calibri"/>
          <w:kern w:val="1"/>
          <w:sz w:val="22"/>
          <w:lang w:eastAsia="zh-CN" w:bidi="hi-IN"/>
        </w:rPr>
        <w:t>adkach określonych w § 5 ust. 25</w:t>
      </w:r>
      <w:r w:rsidRPr="00C67811">
        <w:rPr>
          <w:rFonts w:ascii="Calibri" w:eastAsia="SimSun" w:hAnsi="Calibri" w:cs="Calibri"/>
          <w:kern w:val="1"/>
          <w:sz w:val="22"/>
          <w:lang w:eastAsia="zh-CN" w:bidi="hi-IN"/>
        </w:rPr>
        <w:t xml:space="preserve"> pkt 2 -5,</w:t>
      </w:r>
    </w:p>
    <w:p w:rsidR="004D0864" w:rsidRPr="00C67811" w:rsidRDefault="004D0864" w:rsidP="004D0864">
      <w:pPr>
        <w:numPr>
          <w:ilvl w:val="0"/>
          <w:numId w:val="20"/>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ilości punktów odbioru wskazanych w Załączniku nr 1 do Umowy, przy czym zmiana wynikać może np. z likwidacji/wyłączenia punktu odbioru, zmiany stanu prawnego lub technicznego punktu odbioru, zmiany w zakresie odbiorcy, zaistnienia przeszkód prawnych i formalnych uniemożliwiających przeprowadzenie procedury zmiany sprzedawcy, w tym przypadku zaistnienia nieprzewidzianych przeszkód uniemożliwiających rozwiązanie dotychczas obowiązujących umów,</w:t>
      </w:r>
    </w:p>
    <w:p w:rsidR="004D0864" w:rsidRPr="00C67811" w:rsidRDefault="004D0864" w:rsidP="004D0864">
      <w:pPr>
        <w:numPr>
          <w:ilvl w:val="0"/>
          <w:numId w:val="20"/>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mocy umownej w związku ze zmianą zapotrzebowania na paliwo gazowe, pod warunkiem wyrażenia zgody przez Operatora Systemu Dystrybucyjnego,</w:t>
      </w:r>
    </w:p>
    <w:p w:rsidR="004D0864" w:rsidRPr="00C67811" w:rsidRDefault="004D0864" w:rsidP="004D0864">
      <w:pPr>
        <w:numPr>
          <w:ilvl w:val="0"/>
          <w:numId w:val="20"/>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Zmiany terminu rozpoczęcia dostaw gazu ziemnego do poszczególnych punktów odbioru, jeżeli zmiana ta wynika z przedłużającej się procedury </w:t>
      </w:r>
      <w:r w:rsidRPr="009F6E39">
        <w:rPr>
          <w:rFonts w:ascii="Calibri" w:eastAsia="SimSun" w:hAnsi="Calibri" w:cs="Calibri"/>
          <w:kern w:val="1"/>
          <w:sz w:val="22"/>
          <w:lang w:eastAsia="zh-CN" w:bidi="hi-IN"/>
        </w:rPr>
        <w:t>lub procesu rozwiązania dotychczasowych umów kompleksowych</w:t>
      </w:r>
      <w:r w:rsidRPr="00C67811">
        <w:rPr>
          <w:rFonts w:ascii="Calibri" w:eastAsia="SimSun" w:hAnsi="Calibri" w:cs="Calibri"/>
          <w:kern w:val="1"/>
          <w:sz w:val="22"/>
          <w:lang w:eastAsia="zh-CN" w:bidi="hi-IN"/>
        </w:rPr>
        <w:t xml:space="preserve"> lub z przyczyn niezależnych od Stron.</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postanowień niniejszej Umowy, z z</w:t>
      </w:r>
      <w:r w:rsidR="003B2147">
        <w:rPr>
          <w:rFonts w:ascii="Calibri" w:eastAsia="SimSun" w:hAnsi="Calibri" w:cs="Calibri"/>
          <w:kern w:val="1"/>
          <w:sz w:val="22"/>
          <w:lang w:eastAsia="zh-CN" w:bidi="hi-IN"/>
        </w:rPr>
        <w:t>astrzeżeniem zapisów § 5 ust. 25</w:t>
      </w:r>
      <w:r w:rsidRPr="00C67811">
        <w:rPr>
          <w:rFonts w:ascii="Calibri" w:eastAsia="SimSun" w:hAnsi="Calibri" w:cs="Calibri"/>
          <w:kern w:val="1"/>
          <w:sz w:val="22"/>
          <w:lang w:eastAsia="zh-CN" w:bidi="hi-IN"/>
        </w:rPr>
        <w:t xml:space="preserve"> pkt 1 oraz  ust. 10 i 11 niniejszego paragrafu, mogą być dokonane wyłącznie w formie pisemnego aneksu, podpisanego przez obie Strony, pod rygorem nieważności. </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Zmiany wynikające ze zmiany treści Taryfy na usługi </w:t>
      </w:r>
      <w:proofErr w:type="spellStart"/>
      <w:r w:rsidRPr="00C67811">
        <w:rPr>
          <w:rFonts w:ascii="Calibri" w:eastAsia="SimSun" w:hAnsi="Calibri" w:cs="Calibri"/>
          <w:kern w:val="1"/>
          <w:sz w:val="22"/>
          <w:lang w:eastAsia="zh-CN" w:bidi="hi-IN"/>
        </w:rPr>
        <w:t>przesyłu</w:t>
      </w:r>
      <w:proofErr w:type="spellEnd"/>
      <w:r w:rsidRPr="00C67811">
        <w:rPr>
          <w:rFonts w:ascii="Calibri" w:eastAsia="SimSun" w:hAnsi="Calibri" w:cs="Calibri"/>
          <w:kern w:val="1"/>
          <w:sz w:val="22"/>
          <w:lang w:eastAsia="zh-CN" w:bidi="hi-IN"/>
        </w:rPr>
        <w:t xml:space="preserve"> gazu </w:t>
      </w:r>
      <w:r w:rsidR="003B2147">
        <w:rPr>
          <w:rFonts w:ascii="Calibri" w:eastAsia="SimSun" w:hAnsi="Calibri" w:cs="Calibri"/>
          <w:kern w:val="1"/>
          <w:sz w:val="22"/>
          <w:lang w:eastAsia="zh-CN" w:bidi="hi-IN"/>
        </w:rPr>
        <w:t>OSD (o której mowa w § 5 ust. 25</w:t>
      </w:r>
      <w:r w:rsidRPr="00C67811">
        <w:rPr>
          <w:rFonts w:ascii="Calibri" w:eastAsia="SimSun" w:hAnsi="Calibri" w:cs="Calibri"/>
          <w:kern w:val="1"/>
          <w:sz w:val="22"/>
          <w:lang w:eastAsia="zh-CN" w:bidi="hi-IN"/>
        </w:rPr>
        <w:t xml:space="preserve"> pkt 3), obowiązują od dnia wejścia w życie Taryfy i nie wymagają dla swej ważności aneksu, przy czym o zmianie Taryfy Wykonawca zobowiązany jest powiadomić zamawiającego/Odbiorcę w formie pisemnej. </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wynikające ze zmiany przepis</w:t>
      </w:r>
      <w:r w:rsidR="003B2147">
        <w:rPr>
          <w:rFonts w:ascii="Calibri" w:eastAsia="SimSun" w:hAnsi="Calibri" w:cs="Calibri"/>
          <w:kern w:val="1"/>
          <w:sz w:val="22"/>
          <w:lang w:eastAsia="zh-CN" w:bidi="hi-IN"/>
        </w:rPr>
        <w:t>ów, o których mowa w § 5 ust. 25</w:t>
      </w:r>
      <w:r w:rsidRPr="00C67811">
        <w:rPr>
          <w:rFonts w:ascii="Calibri" w:eastAsia="SimSun" w:hAnsi="Calibri" w:cs="Calibri"/>
          <w:kern w:val="1"/>
          <w:sz w:val="22"/>
          <w:lang w:eastAsia="zh-CN" w:bidi="hi-IN"/>
        </w:rPr>
        <w:t xml:space="preserve"> pkt 4 i 5, obowiązują od dnia ich wejścia w życie. O zmianie Wykonawca zobowiązany jest powiadomić Odbiorcę w formie pisemnej oraz wskazać datę wejścia w życie zmiany oraz które opłaty i w jakich wysokościach ulegają zmianie w odniesieniu do Oferty Wykonawcy. </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Strony dopuszczają również wprowadzenie zmian w zawartej umowie w przypadku:</w:t>
      </w:r>
    </w:p>
    <w:p w:rsidR="004D0864" w:rsidRPr="00C67811" w:rsidRDefault="004D0864" w:rsidP="004D0864">
      <w:pPr>
        <w:numPr>
          <w:ilvl w:val="0"/>
          <w:numId w:val="21"/>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Konieczności poprawienia oczywistej omyłki rachunkowej lub pisarskiej,</w:t>
      </w:r>
    </w:p>
    <w:p w:rsidR="004D0864" w:rsidRPr="00C67811" w:rsidRDefault="004D0864" w:rsidP="004D0864">
      <w:pPr>
        <w:numPr>
          <w:ilvl w:val="0"/>
          <w:numId w:val="21"/>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osób reprezentujących Wykonawcę,</w:t>
      </w:r>
    </w:p>
    <w:p w:rsidR="004D0864" w:rsidRPr="00C67811" w:rsidRDefault="004D0864" w:rsidP="004D0864">
      <w:pPr>
        <w:numPr>
          <w:ilvl w:val="0"/>
          <w:numId w:val="21"/>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Zmiany danych podmiotowych Wykonawcy lub Zamawiającego,</w:t>
      </w:r>
    </w:p>
    <w:p w:rsidR="004D0864" w:rsidRPr="00C67811" w:rsidRDefault="004D0864" w:rsidP="004D0864">
      <w:pPr>
        <w:numPr>
          <w:ilvl w:val="0"/>
          <w:numId w:val="21"/>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 </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Ponadto Zamawiający dopuszcza zmiany umowy, w związku ze zmianą obowiązujących przepisów, jeżeli zgodnie z nimi konieczne będzie dostosowanie treści umowy do aktualnego stanu prawnego.</w:t>
      </w:r>
    </w:p>
    <w:p w:rsidR="004D0864" w:rsidRPr="00C67811" w:rsidRDefault="004D0864" w:rsidP="004D0864">
      <w:pPr>
        <w:numPr>
          <w:ilvl w:val="0"/>
          <w:numId w:val="9"/>
        </w:numPr>
        <w:tabs>
          <w:tab w:val="left" w:pos="426"/>
        </w:tabs>
        <w:suppressAutoHyphens/>
        <w:spacing w:after="57" w:line="200" w:lineRule="atLeast"/>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Zamawiający nie dopuszcza możliwości zawarcia odrębnych umów dla każdego punktu poboru.</w:t>
      </w:r>
    </w:p>
    <w:p w:rsidR="004D0864" w:rsidRPr="00C67811" w:rsidRDefault="004D0864" w:rsidP="004D0864">
      <w:pPr>
        <w:suppressAutoHyphens/>
        <w:spacing w:after="57" w:line="200" w:lineRule="atLeast"/>
        <w:jc w:val="center"/>
        <w:rPr>
          <w:rFonts w:ascii="Calibri" w:eastAsia="SimSun" w:hAnsi="Calibri" w:cs="Calibri"/>
          <w:b/>
          <w:kern w:val="1"/>
          <w:sz w:val="22"/>
          <w:lang w:eastAsia="zh-CN" w:bidi="hi-IN"/>
        </w:rPr>
      </w:pPr>
    </w:p>
    <w:p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 7 Opóźnienie zgłoszenia umowy do OSD</w:t>
      </w:r>
    </w:p>
    <w:p w:rsidR="004D0864" w:rsidRPr="00C67811" w:rsidRDefault="004D0864" w:rsidP="004D0864">
      <w:pPr>
        <w:numPr>
          <w:ilvl w:val="0"/>
          <w:numId w:val="24"/>
        </w:numPr>
        <w:suppressAutoHyphens/>
        <w:overflowPunct w:val="0"/>
        <w:autoSpaceDE w:val="0"/>
        <w:spacing w:line="252" w:lineRule="auto"/>
        <w:jc w:val="both"/>
        <w:textAlignment w:val="baseline"/>
        <w:rPr>
          <w:rFonts w:ascii="Calibri" w:hAnsi="Calibri" w:cs="Calibri"/>
          <w:bCs/>
          <w:iCs/>
          <w:sz w:val="22"/>
          <w:lang w:eastAsia="en-US"/>
        </w:rPr>
      </w:pPr>
      <w:r w:rsidRPr="00C67811">
        <w:rPr>
          <w:rFonts w:ascii="Calibri" w:hAnsi="Calibri" w:cs="Calibri"/>
          <w:sz w:val="22"/>
          <w:lang w:eastAsia="en-US"/>
        </w:rPr>
        <w:t xml:space="preserve">W przypadku nieuzasadnionego opóźnienia w zgłoszeniu umowy do OSD, skutkującego opóźnieniem w rozpoczęciu realizacji umowy i sprzedażą gazu na rzecz </w:t>
      </w:r>
      <w:r w:rsidRPr="00C67811">
        <w:rPr>
          <w:rFonts w:ascii="Calibri" w:hAnsi="Calibri" w:cs="Calibri"/>
          <w:b/>
          <w:sz w:val="22"/>
          <w:lang w:eastAsia="en-US"/>
        </w:rPr>
        <w:t>Zamawiającego</w:t>
      </w:r>
      <w:r w:rsidRPr="00C67811">
        <w:rPr>
          <w:rFonts w:ascii="Calibri" w:hAnsi="Calibri" w:cs="Calibri"/>
          <w:sz w:val="22"/>
          <w:lang w:eastAsia="en-US"/>
        </w:rPr>
        <w:t xml:space="preserve"> przez Sprzedawcę Rezerwowego, </w:t>
      </w:r>
      <w:r w:rsidRPr="00C67811">
        <w:rPr>
          <w:rFonts w:ascii="Calibri" w:hAnsi="Calibri" w:cs="Calibri"/>
          <w:b/>
          <w:bCs/>
          <w:sz w:val="22"/>
          <w:lang w:eastAsia="en-US"/>
        </w:rPr>
        <w:t>Wykonawca</w:t>
      </w:r>
      <w:r w:rsidRPr="00C67811">
        <w:rPr>
          <w:rFonts w:ascii="Calibri" w:hAnsi="Calibri" w:cs="Calibri"/>
          <w:sz w:val="22"/>
          <w:lang w:eastAsia="en-US"/>
        </w:rPr>
        <w:t xml:space="preserve"> pokryje różnicę pomiędzy kosztem pobranego gazu liczonym według ceny zatwierdzonej przez URE dla Sprzedawcy Rezerwowego, a kosztem gazu liczonego według ceny określonej w § 5 ust. 1 niniejszej umowy. Na koszt gazu składa się należność za pobrany gaz i naliczona opłata abonamentowa. Dotyczy to wszystkich PPE ujętych w załączniku nr 1 do niniejszej umowy i całego okresu sprzedaży </w:t>
      </w:r>
      <w:r w:rsidRPr="00C67811">
        <w:rPr>
          <w:rFonts w:ascii="Calibri" w:hAnsi="Calibri" w:cs="Calibri"/>
          <w:b/>
          <w:sz w:val="22"/>
          <w:lang w:eastAsia="en-US"/>
        </w:rPr>
        <w:t>Zamawiającemu</w:t>
      </w:r>
      <w:r w:rsidRPr="00C67811">
        <w:rPr>
          <w:rFonts w:ascii="Calibri" w:hAnsi="Calibri" w:cs="Calibri"/>
          <w:sz w:val="22"/>
          <w:lang w:eastAsia="en-US"/>
        </w:rPr>
        <w:t xml:space="preserve"> gazu przez Sprzedawcę Rezerwowego, do chwili przejęcia sprzedaży przez </w:t>
      </w:r>
      <w:r w:rsidRPr="00C67811">
        <w:rPr>
          <w:rFonts w:ascii="Calibri" w:hAnsi="Calibri" w:cs="Calibri"/>
          <w:b/>
          <w:sz w:val="22"/>
          <w:lang w:eastAsia="en-US"/>
        </w:rPr>
        <w:t>Wykonawcę</w:t>
      </w:r>
      <w:r w:rsidRPr="00C67811">
        <w:rPr>
          <w:rFonts w:ascii="Calibri" w:hAnsi="Calibri" w:cs="Calibri"/>
          <w:sz w:val="22"/>
          <w:lang w:eastAsia="en-US"/>
        </w:rPr>
        <w:t>.</w:t>
      </w:r>
    </w:p>
    <w:p w:rsidR="004D0864" w:rsidRPr="00C67811" w:rsidRDefault="004D0864" w:rsidP="004D0864">
      <w:pPr>
        <w:numPr>
          <w:ilvl w:val="0"/>
          <w:numId w:val="24"/>
        </w:numPr>
        <w:suppressAutoHyphens/>
        <w:overflowPunct w:val="0"/>
        <w:autoSpaceDE w:val="0"/>
        <w:spacing w:line="252" w:lineRule="auto"/>
        <w:jc w:val="both"/>
        <w:textAlignment w:val="baseline"/>
        <w:rPr>
          <w:rFonts w:ascii="Calibri" w:hAnsi="Calibri" w:cs="Calibri"/>
          <w:bCs/>
          <w:iCs/>
          <w:sz w:val="22"/>
          <w:lang w:eastAsia="en-US"/>
        </w:rPr>
      </w:pPr>
      <w:r w:rsidRPr="00C67811">
        <w:rPr>
          <w:rFonts w:ascii="Calibri" w:hAnsi="Calibri" w:cs="Calibri"/>
          <w:sz w:val="22"/>
          <w:lang w:eastAsia="en-US"/>
        </w:rPr>
        <w:t>Różnica w koszcie pobranego gazu i opłaty abonamentowej będzie obliczona osobno dla każdego PPE i zgodnie z jego grupą taryfową i nie będzie uwzględniać opłat wynikających z usługi dystrybucji gazu.</w:t>
      </w:r>
    </w:p>
    <w:p w:rsidR="004D0864" w:rsidRPr="00C67811" w:rsidRDefault="004D0864" w:rsidP="004D0864">
      <w:pPr>
        <w:numPr>
          <w:ilvl w:val="0"/>
          <w:numId w:val="24"/>
        </w:numPr>
        <w:suppressAutoHyphens/>
        <w:overflowPunct w:val="0"/>
        <w:autoSpaceDE w:val="0"/>
        <w:spacing w:line="252" w:lineRule="auto"/>
        <w:jc w:val="both"/>
        <w:textAlignment w:val="baseline"/>
        <w:rPr>
          <w:rFonts w:ascii="Calibri" w:hAnsi="Calibri" w:cs="Calibri"/>
          <w:bCs/>
          <w:iCs/>
          <w:sz w:val="22"/>
          <w:lang w:eastAsia="en-US"/>
        </w:rPr>
      </w:pPr>
      <w:r w:rsidRPr="00C67811">
        <w:rPr>
          <w:rFonts w:ascii="Calibri" w:hAnsi="Calibri" w:cs="Calibri"/>
          <w:sz w:val="22"/>
          <w:lang w:eastAsia="en-US"/>
        </w:rPr>
        <w:t xml:space="preserve">Na podstawie każdej faktury wystawionej </w:t>
      </w:r>
      <w:r w:rsidRPr="00C67811">
        <w:rPr>
          <w:rFonts w:ascii="Calibri" w:hAnsi="Calibri" w:cs="Calibri"/>
          <w:b/>
          <w:sz w:val="22"/>
          <w:lang w:eastAsia="en-US"/>
        </w:rPr>
        <w:t>Zamawiającemu</w:t>
      </w:r>
      <w:r w:rsidRPr="00C67811">
        <w:rPr>
          <w:rFonts w:ascii="Calibri" w:hAnsi="Calibri" w:cs="Calibri"/>
          <w:sz w:val="22"/>
          <w:lang w:eastAsia="en-US"/>
        </w:rPr>
        <w:t xml:space="preserve"> przez Sprzedawcę Rezerwowego, </w:t>
      </w:r>
      <w:r w:rsidRPr="00C67811">
        <w:rPr>
          <w:rFonts w:ascii="Calibri" w:hAnsi="Calibri" w:cs="Calibri"/>
          <w:b/>
          <w:sz w:val="22"/>
          <w:lang w:eastAsia="en-US"/>
        </w:rPr>
        <w:t xml:space="preserve">Zamawiający </w:t>
      </w:r>
      <w:r w:rsidRPr="00C67811">
        <w:rPr>
          <w:rFonts w:ascii="Calibri" w:hAnsi="Calibri" w:cs="Calibri"/>
          <w:sz w:val="22"/>
          <w:lang w:eastAsia="en-US"/>
        </w:rPr>
        <w:t xml:space="preserve">dokona wyliczenia różnicy kosztów, o których mowa w ust. 1 niniejszej umowy i wystawi </w:t>
      </w:r>
      <w:r w:rsidRPr="00C67811">
        <w:rPr>
          <w:rFonts w:ascii="Calibri" w:hAnsi="Calibri" w:cs="Calibri"/>
          <w:b/>
          <w:bCs/>
          <w:sz w:val="22"/>
          <w:lang w:eastAsia="en-US"/>
        </w:rPr>
        <w:t>Wykonawcy</w:t>
      </w:r>
      <w:r w:rsidRPr="00C67811">
        <w:rPr>
          <w:rFonts w:ascii="Calibri" w:hAnsi="Calibri" w:cs="Calibri"/>
          <w:sz w:val="22"/>
          <w:lang w:eastAsia="en-US"/>
        </w:rPr>
        <w:t xml:space="preserve"> notę obciążeniową w wysokości równej różnicy kwot netto, pomiędzy fakturą wystawioną przez Sprzedawcę Rezerwowego, a kwoty jaka byłaby należna przy uwzględnieniu ceny i opłaty handlowej określonych w § 5 ust. 1 niniejszej umowy.</w:t>
      </w:r>
    </w:p>
    <w:p w:rsidR="004D0864" w:rsidRPr="00C67811" w:rsidRDefault="004D0864" w:rsidP="004D0864">
      <w:pPr>
        <w:numPr>
          <w:ilvl w:val="0"/>
          <w:numId w:val="24"/>
        </w:numPr>
        <w:suppressAutoHyphens/>
        <w:overflowPunct w:val="0"/>
        <w:autoSpaceDE w:val="0"/>
        <w:spacing w:line="252" w:lineRule="auto"/>
        <w:jc w:val="both"/>
        <w:textAlignment w:val="baseline"/>
        <w:rPr>
          <w:rFonts w:ascii="Calibri" w:hAnsi="Calibri" w:cs="Calibri"/>
          <w:bCs/>
          <w:iCs/>
          <w:sz w:val="22"/>
          <w:lang w:eastAsia="en-US"/>
        </w:rPr>
      </w:pPr>
      <w:r w:rsidRPr="00C67811">
        <w:rPr>
          <w:rFonts w:ascii="Calibri" w:hAnsi="Calibri" w:cs="Calibri"/>
          <w:sz w:val="22"/>
          <w:lang w:eastAsia="en-US"/>
        </w:rPr>
        <w:t xml:space="preserve">Nota obciążeniowa wystawiona przez </w:t>
      </w:r>
      <w:r w:rsidRPr="00C67811">
        <w:rPr>
          <w:rFonts w:ascii="Calibri" w:hAnsi="Calibri" w:cs="Calibri"/>
          <w:b/>
          <w:sz w:val="22"/>
          <w:lang w:eastAsia="en-US"/>
        </w:rPr>
        <w:t>Zamawiającego</w:t>
      </w:r>
      <w:r w:rsidRPr="00C67811">
        <w:rPr>
          <w:rFonts w:ascii="Calibri" w:hAnsi="Calibri" w:cs="Calibri"/>
          <w:sz w:val="22"/>
          <w:lang w:eastAsia="en-US"/>
        </w:rPr>
        <w:t xml:space="preserve">, o której mowa w ust. 3 będzie płatna w terminie 30 dni od dnia wystawienia, a w przypadku opóźnienia płatności </w:t>
      </w:r>
      <w:r w:rsidRPr="00C67811">
        <w:rPr>
          <w:rFonts w:ascii="Calibri" w:hAnsi="Calibri" w:cs="Calibri"/>
          <w:b/>
          <w:sz w:val="22"/>
          <w:lang w:eastAsia="en-US"/>
        </w:rPr>
        <w:t>Zamawiającemu</w:t>
      </w:r>
      <w:r w:rsidRPr="00C67811">
        <w:rPr>
          <w:rFonts w:ascii="Calibri" w:hAnsi="Calibri" w:cs="Calibri"/>
          <w:sz w:val="22"/>
          <w:lang w:eastAsia="en-US"/>
        </w:rPr>
        <w:t xml:space="preserve"> będą przysługiwać odsetki ustawowe za opóźnienie.</w:t>
      </w:r>
    </w:p>
    <w:p w:rsidR="004D0864" w:rsidRPr="00C67811" w:rsidRDefault="004D0864" w:rsidP="004D0864">
      <w:pPr>
        <w:suppressAutoHyphens/>
        <w:spacing w:after="57" w:line="200" w:lineRule="atLeast"/>
        <w:jc w:val="center"/>
        <w:rPr>
          <w:rFonts w:ascii="Calibri" w:eastAsia="SimSun" w:hAnsi="Calibri" w:cs="Calibri"/>
          <w:b/>
          <w:kern w:val="1"/>
          <w:sz w:val="22"/>
          <w:lang w:eastAsia="zh-CN" w:bidi="hi-IN"/>
        </w:rPr>
      </w:pPr>
    </w:p>
    <w:p w:rsidR="004D0864" w:rsidRPr="006A51C9" w:rsidRDefault="004D0864" w:rsidP="004D0864">
      <w:pPr>
        <w:suppressAutoHyphens/>
        <w:spacing w:after="57" w:line="200" w:lineRule="atLeast"/>
        <w:jc w:val="center"/>
        <w:rPr>
          <w:rFonts w:ascii="Calibri" w:eastAsia="SimSun" w:hAnsi="Calibri" w:cs="Calibri"/>
          <w:kern w:val="1"/>
          <w:sz w:val="22"/>
          <w:lang w:eastAsia="zh-CN" w:bidi="hi-IN"/>
        </w:rPr>
      </w:pPr>
      <w:r w:rsidRPr="006A51C9">
        <w:rPr>
          <w:rFonts w:ascii="Calibri" w:eastAsia="SimSun" w:hAnsi="Calibri" w:cs="Calibri"/>
          <w:b/>
          <w:kern w:val="1"/>
          <w:sz w:val="22"/>
          <w:lang w:eastAsia="zh-CN" w:bidi="hi-IN"/>
        </w:rPr>
        <w:t>§ 8 Kary umowne</w:t>
      </w:r>
    </w:p>
    <w:p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Wykonawca zapłaci Zamawiającemu karę umowną za odstąpienie od Umowy przez Zamawiającego z przyczyn, za które odpowiedzialność ponosi Wykonawca, w wysokości 10% wynagrodzenia umownego brutto za wykonanie przedmiotu Umowy, określonego w § 5 ust. 4 Umowy.</w:t>
      </w:r>
    </w:p>
    <w:p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Zamawiający zapłaci Wykonawcy karę umowną za odstąpienie od Umowy przez Wykonawcę z przyczyn, za które ponosi odpowiedzialność Zamawiający, w wysokości 10% wynagrodzenia umownego brutto za wykonanie przedmiotu Umowy, określonego w § 5 ust. 4 Umowy, z wyłączeniem sytuacji określonej w § 6 ust. 4.</w:t>
      </w:r>
    </w:p>
    <w:p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 xml:space="preserve">W przypadku wystąpienia przerw w dostawach gazu ziemnego, odcięcia od dostaw gazu, zdjęcia układu pomiarowego w wyniku braku terminowej płatności Zamawiającego (Odbiorcy), które miało miejsce w związku z niedostarczeniem lub dostarczeniem z opóźnieniem faktury, upomnienia czy wezwania do zapłaty, lub zaniechaniem/zaniedbaniem ze strony Wykonawcy obowiązku powiadomienia OSD o zmianie sprzedawcy, Wykonawca zapłaci Zamawiającemu kare umowną w wysokości 500,00 zł brutto za każdy dzień przerwy oraz pokryje wszelkie koszty związane ze wznowieniem dostaw gazu ziemnego w odniesieniu do każdego punktu odbioru. </w:t>
      </w:r>
    </w:p>
    <w:p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 xml:space="preserve">Zamawiającemu (Odbiorcy) przysługuje od Wykonawcy, niezależnie od uprawnień do naliczania kar umownych, odszkodowanie w związku z poniesionymi kosztami zakupu gazu na warunkach innych niż wynikające z niniejszej umowy na skutek odstąpienia Wykonawcy od wykonania umowy lub jej rozwiązania z przyczyn leżących po stronie Wykonawcy lub na skutek niewykonania lub nienależytego wykonania umowy przez Wykonawcę, w tym na skutek niedopełnienia przez Wykonawcę obowiązków opisanych w § 3 ust. 2 i 4 umowy z przyczyn leżących po stronie Wykonawcy. </w:t>
      </w:r>
    </w:p>
    <w:p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 xml:space="preserve">Każdorazowe obciążenie karą umowną nastąpi na podstawie noty obciążeniowej. </w:t>
      </w:r>
    </w:p>
    <w:p w:rsidR="004D0864" w:rsidRPr="006A51C9" w:rsidRDefault="004D0864" w:rsidP="004D0864">
      <w:pPr>
        <w:numPr>
          <w:ilvl w:val="0"/>
          <w:numId w:val="22"/>
        </w:numPr>
        <w:suppressAutoHyphens/>
        <w:spacing w:after="57" w:line="200" w:lineRule="atLeast"/>
        <w:jc w:val="both"/>
        <w:rPr>
          <w:rFonts w:ascii="Calibri" w:eastAsia="SimSun" w:hAnsi="Calibri" w:cs="Calibri"/>
          <w:kern w:val="1"/>
          <w:sz w:val="22"/>
          <w:lang w:eastAsia="zh-CN" w:bidi="hi-IN"/>
        </w:rPr>
      </w:pPr>
      <w:r w:rsidRPr="006A51C9">
        <w:rPr>
          <w:rFonts w:ascii="Calibri" w:eastAsia="SimSun" w:hAnsi="Calibri" w:cs="Calibri"/>
          <w:kern w:val="1"/>
          <w:sz w:val="22"/>
          <w:lang w:eastAsia="zh-CN" w:bidi="hi-IN"/>
        </w:rPr>
        <w:t>Wykonawca wyraża zg</w:t>
      </w:r>
      <w:r w:rsidR="007051A3" w:rsidRPr="006A51C9">
        <w:rPr>
          <w:rFonts w:ascii="Calibri" w:eastAsia="SimSun" w:hAnsi="Calibri" w:cs="Calibri"/>
          <w:kern w:val="1"/>
          <w:sz w:val="22"/>
          <w:lang w:eastAsia="zh-CN" w:bidi="hi-IN"/>
        </w:rPr>
        <w:t>odę na potrącenie kar umownych z</w:t>
      </w:r>
      <w:r w:rsidRPr="006A51C9">
        <w:rPr>
          <w:rFonts w:ascii="Calibri" w:eastAsia="SimSun" w:hAnsi="Calibri" w:cs="Calibri"/>
          <w:kern w:val="1"/>
          <w:sz w:val="22"/>
          <w:lang w:eastAsia="zh-CN" w:bidi="hi-IN"/>
        </w:rPr>
        <w:t xml:space="preserve"> przysługujące</w:t>
      </w:r>
      <w:r w:rsidR="007051A3" w:rsidRPr="006A51C9">
        <w:rPr>
          <w:rFonts w:ascii="Calibri" w:eastAsia="SimSun" w:hAnsi="Calibri" w:cs="Calibri"/>
          <w:kern w:val="1"/>
          <w:sz w:val="22"/>
          <w:lang w:eastAsia="zh-CN" w:bidi="hi-IN"/>
        </w:rPr>
        <w:t>go</w:t>
      </w:r>
      <w:r w:rsidRPr="006A51C9">
        <w:rPr>
          <w:rFonts w:ascii="Calibri" w:eastAsia="SimSun" w:hAnsi="Calibri" w:cs="Calibri"/>
          <w:kern w:val="1"/>
          <w:sz w:val="22"/>
          <w:lang w:eastAsia="zh-CN" w:bidi="hi-IN"/>
        </w:rPr>
        <w:t xml:space="preserve"> mu wynagrodzenia. </w:t>
      </w:r>
    </w:p>
    <w:p w:rsidR="004D0864" w:rsidRPr="007A50E2" w:rsidRDefault="004D0864" w:rsidP="004D0864">
      <w:pPr>
        <w:numPr>
          <w:ilvl w:val="0"/>
          <w:numId w:val="22"/>
        </w:numPr>
        <w:suppressAutoHyphens/>
        <w:spacing w:after="57" w:line="200" w:lineRule="atLeast"/>
        <w:jc w:val="both"/>
        <w:rPr>
          <w:rFonts w:ascii="Calibri" w:eastAsia="SimSun" w:hAnsi="Calibri" w:cs="Calibri"/>
          <w:strike/>
          <w:kern w:val="1"/>
          <w:sz w:val="22"/>
          <w:lang w:eastAsia="zh-CN" w:bidi="hi-IN"/>
        </w:rPr>
      </w:pPr>
      <w:r w:rsidRPr="006A51C9">
        <w:rPr>
          <w:rFonts w:ascii="Calibri" w:eastAsia="SimSun" w:hAnsi="Calibri" w:cs="Calibri"/>
          <w:kern w:val="1"/>
          <w:sz w:val="22"/>
          <w:lang w:eastAsia="zh-CN" w:bidi="hi-IN"/>
        </w:rPr>
        <w:t>Kary umowne nie wyłączają prawa dochodzenia przez Strony odszkodowania przewyższającego wysokość zastrzeżonych kar umownych.</w:t>
      </w:r>
      <w:r w:rsidRPr="007A50E2">
        <w:rPr>
          <w:rFonts w:ascii="Calibri" w:eastAsia="SimSun" w:hAnsi="Calibri" w:cs="Calibri"/>
          <w:strike/>
          <w:kern w:val="1"/>
          <w:sz w:val="22"/>
          <w:lang w:eastAsia="zh-CN" w:bidi="hi-IN"/>
        </w:rPr>
        <w:t xml:space="preserve"> </w:t>
      </w:r>
    </w:p>
    <w:p w:rsidR="00233B0B" w:rsidRDefault="004D0864" w:rsidP="004D0864">
      <w:pPr>
        <w:suppressAutoHyphens/>
        <w:spacing w:after="57" w:line="200" w:lineRule="atLeast"/>
        <w:jc w:val="center"/>
        <w:rPr>
          <w:rFonts w:ascii="Calibri" w:eastAsia="SimSun" w:hAnsi="Calibri" w:cs="Calibri"/>
          <w:b/>
          <w:kern w:val="1"/>
          <w:sz w:val="22"/>
          <w:lang w:eastAsia="zh-CN" w:bidi="hi-IN"/>
        </w:rPr>
      </w:pPr>
      <w:r w:rsidRPr="00C67811">
        <w:rPr>
          <w:rFonts w:ascii="Calibri" w:eastAsia="SimSun" w:hAnsi="Calibri" w:cs="Calibri"/>
          <w:b/>
          <w:kern w:val="1"/>
          <w:sz w:val="22"/>
          <w:lang w:eastAsia="zh-CN" w:bidi="hi-IN"/>
        </w:rPr>
        <w:t>§ 9</w:t>
      </w:r>
    </w:p>
    <w:p w:rsidR="00233B0B" w:rsidRDefault="00233B0B" w:rsidP="004D0864">
      <w:pPr>
        <w:suppressAutoHyphens/>
        <w:spacing w:after="57" w:line="200" w:lineRule="atLeast"/>
        <w:jc w:val="center"/>
        <w:rPr>
          <w:rFonts w:ascii="Calibri" w:eastAsia="SimSun" w:hAnsi="Calibri" w:cs="Calibri"/>
          <w:b/>
          <w:kern w:val="1"/>
          <w:sz w:val="22"/>
          <w:lang w:eastAsia="zh-CN" w:bidi="hi-IN"/>
        </w:rPr>
      </w:pPr>
      <w:r>
        <w:rPr>
          <w:rFonts w:ascii="Calibri" w:eastAsia="SimSun" w:hAnsi="Calibri" w:cs="Calibri"/>
          <w:b/>
          <w:kern w:val="1"/>
          <w:sz w:val="22"/>
          <w:lang w:eastAsia="zh-CN" w:bidi="hi-IN"/>
        </w:rPr>
        <w:t>Ochrona Danych Osobowych</w:t>
      </w:r>
    </w:p>
    <w:p w:rsidR="00742473" w:rsidRPr="00742473" w:rsidRDefault="00742473" w:rsidP="00742473">
      <w:pPr>
        <w:pStyle w:val="Akapitzlist"/>
        <w:widowControl w:val="0"/>
        <w:numPr>
          <w:ilvl w:val="0"/>
          <w:numId w:val="31"/>
        </w:numPr>
        <w:spacing w:after="150"/>
        <w:jc w:val="both"/>
        <w:rPr>
          <w:rFonts w:ascii="Calibri" w:hAnsi="Calibri" w:cs="Calibri"/>
          <w:kern w:val="3"/>
          <w:sz w:val="22"/>
          <w:szCs w:val="22"/>
          <w:lang w:bidi="hi-IN"/>
        </w:rPr>
      </w:pPr>
      <w:r w:rsidRPr="00742473">
        <w:rPr>
          <w:rFonts w:ascii="Calibri" w:hAnsi="Calibri" w:cs="Calibri"/>
          <w:kern w:val="3"/>
          <w:sz w:val="22"/>
          <w:szCs w:val="22"/>
          <w:lang w:bidi="hi-IN"/>
        </w:rPr>
        <w:t xml:space="preserve">Zgodnie z art. 13 ust. 1 i 2 </w:t>
      </w:r>
      <w:r w:rsidRPr="00742473">
        <w:rPr>
          <w:rFonts w:ascii="Calibri" w:eastAsia="SimSun" w:hAnsi="Calibri" w:cs="Calibri"/>
          <w:kern w:val="3"/>
          <w:sz w:val="22"/>
          <w:szCs w:val="22"/>
          <w:lang w:eastAsia="zh-C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42473">
        <w:rPr>
          <w:rFonts w:ascii="Calibri" w:hAnsi="Calibri" w:cs="Calibri"/>
          <w:kern w:val="3"/>
          <w:sz w:val="22"/>
          <w:szCs w:val="22"/>
          <w:lang w:bidi="hi-IN"/>
        </w:rPr>
        <w:t xml:space="preserve">dalej „RODO”, Zamawiający informuje, że: </w:t>
      </w:r>
    </w:p>
    <w:p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Administratorem Pani/Pana danych osobowych jest: Starostwo Powiatowe w Wołowie reprezentowane przez Starostę Wołowskiego, z siedzibą w: 56 – 100 Wołów, Pl. Piastowski 2, tel.: +48 71 380 59 01.</w:t>
      </w:r>
    </w:p>
    <w:p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Informujemy, że wyznaczyliśmy Inspektora Ochrony Danych. Może Pani/Pan skontaktować się z nim poprzez wiadomość wysłaną na adres e-mail: iod@powiatwolowski.pl lub listownie na adres: Starostwo Powiatowe w Wołowie, 56 – 100 Wołów, Pl. Piastowski 2.</w:t>
      </w:r>
    </w:p>
    <w:p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Pani/Pana dane osobowe przetwarzane będą na podstawie art. 6 ust. 1 lit. c RODO oraz ustawy z dnia 29 stycznia 2004 r. – Prawo zamówień publicznych (Dz. U. z 2019 r. poz. 1843),</w:t>
      </w:r>
      <w:r w:rsidRPr="00742473">
        <w:rPr>
          <w:rFonts w:ascii="Calibri" w:eastAsia="Times New Roman" w:hAnsi="Calibri" w:cs="Calibri"/>
          <w:kern w:val="3"/>
          <w:sz w:val="22"/>
          <w:szCs w:val="22"/>
          <w:lang w:eastAsia="zh-CN"/>
        </w:rPr>
        <w:t xml:space="preserve"> </w:t>
      </w:r>
      <w:r w:rsidRPr="00742473">
        <w:rPr>
          <w:rFonts w:ascii="Calibri" w:eastAsia="Times New Roman" w:hAnsi="Calibri" w:cs="Calibri"/>
          <w:kern w:val="3"/>
          <w:sz w:val="22"/>
          <w:szCs w:val="22"/>
        </w:rPr>
        <w:t xml:space="preserve">dalej „ustawa </w:t>
      </w:r>
      <w:proofErr w:type="spellStart"/>
      <w:r w:rsidRPr="00742473">
        <w:rPr>
          <w:rFonts w:ascii="Calibri" w:eastAsia="Times New Roman" w:hAnsi="Calibri" w:cs="Calibri"/>
          <w:kern w:val="3"/>
          <w:sz w:val="22"/>
          <w:szCs w:val="22"/>
        </w:rPr>
        <w:t>Pzp</w:t>
      </w:r>
      <w:proofErr w:type="spellEnd"/>
      <w:r w:rsidRPr="00742473">
        <w:rPr>
          <w:rFonts w:ascii="Calibri" w:eastAsia="Times New Roman" w:hAnsi="Calibri" w:cs="Calibri"/>
          <w:kern w:val="3"/>
          <w:sz w:val="22"/>
          <w:szCs w:val="22"/>
        </w:rPr>
        <w:t xml:space="preserve">’’, w celu </w:t>
      </w:r>
      <w:r w:rsidRPr="00742473">
        <w:rPr>
          <w:rFonts w:ascii="Calibri" w:eastAsia="Times New Roman" w:hAnsi="Calibri" w:cs="Calibri"/>
          <w:kern w:val="3"/>
          <w:sz w:val="22"/>
          <w:szCs w:val="22"/>
          <w:lang w:eastAsia="zh-CN"/>
        </w:rPr>
        <w:t>związanym z postępowaniem o udzielenie zamówienia publicznego.</w:t>
      </w:r>
    </w:p>
    <w:p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Odbiorcami Pani/Pana danych osobowych będą:</w:t>
      </w:r>
    </w:p>
    <w:p w:rsidR="00742473" w:rsidRPr="00742473" w:rsidRDefault="00742473" w:rsidP="00742473">
      <w:pPr>
        <w:suppressAutoHyphens/>
        <w:autoSpaceDN w:val="0"/>
        <w:spacing w:after="150"/>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-podmioty upoważnione na podstawie przepisów prawa,</w:t>
      </w:r>
    </w:p>
    <w:p w:rsidR="00742473" w:rsidRPr="00742473" w:rsidRDefault="00742473" w:rsidP="00742473">
      <w:pPr>
        <w:suppressAutoHyphens/>
        <w:autoSpaceDN w:val="0"/>
        <w:spacing w:after="150"/>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-osoby lub podmioty, którym udostępniona zostanie dokumentacja niniejszego postępowania zgodnie z art. 8 oraz art. 96 ust. 3 ustawy PZP,</w:t>
      </w:r>
    </w:p>
    <w:p w:rsidR="00742473" w:rsidRPr="00742473" w:rsidRDefault="00742473" w:rsidP="00742473">
      <w:pPr>
        <w:suppressAutoHyphens/>
        <w:autoSpaceDN w:val="0"/>
        <w:spacing w:after="150"/>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-podmioty wykonujące zadania zlecone przez Administratora, w szczególności: dostawcy usług IT, podmioty prowadzące działalność pocztową lub kurierską, podmioty świadczące usługi prawnicze, przy czym takie podmioty będą przetwarzać dane na podstawie umowy i wyłącznie zgodnie z jego poleceniami.</w:t>
      </w:r>
    </w:p>
    <w:p w:rsidR="00742473" w:rsidRPr="00742473" w:rsidRDefault="00742473" w:rsidP="00742473">
      <w:pPr>
        <w:widowControl w:val="0"/>
        <w:numPr>
          <w:ilvl w:val="0"/>
          <w:numId w:val="28"/>
        </w:numPr>
        <w:suppressAutoHyphens/>
        <w:autoSpaceDN w:val="0"/>
        <w:spacing w:after="160" w:line="259" w:lineRule="auto"/>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Pani/Pana dane osobowe będą przetwarzane:</w:t>
      </w:r>
    </w:p>
    <w:p w:rsidR="00742473" w:rsidRPr="00742473" w:rsidRDefault="00742473" w:rsidP="00742473">
      <w:pPr>
        <w:suppressAutoHyphens/>
        <w:autoSpaceDN w:val="0"/>
        <w:spacing w:line="276" w:lineRule="auto"/>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 xml:space="preserve">-zgodnie z art. 97 ust. 1 ustawy </w:t>
      </w:r>
      <w:proofErr w:type="spellStart"/>
      <w:r w:rsidRPr="00742473">
        <w:rPr>
          <w:rFonts w:ascii="Calibri" w:eastAsia="Times New Roman" w:hAnsi="Calibri" w:cs="Calibri"/>
          <w:kern w:val="3"/>
          <w:sz w:val="22"/>
          <w:szCs w:val="22"/>
        </w:rPr>
        <w:t>Pzp</w:t>
      </w:r>
      <w:proofErr w:type="spellEnd"/>
      <w:r w:rsidRPr="00742473">
        <w:rPr>
          <w:rFonts w:ascii="Calibri" w:eastAsia="Times New Roman" w:hAnsi="Calibri" w:cs="Calibri"/>
          <w:kern w:val="3"/>
          <w:sz w:val="22"/>
          <w:szCs w:val="22"/>
        </w:rPr>
        <w:t>, przez okres 4 lat od dnia zakończenia postępowania o udzielenie zamówienia, a jeżeli czas trwania umowy przekracza 4 lata, okres przetwarzania obejmuje cały czas trwania umowy,</w:t>
      </w:r>
    </w:p>
    <w:p w:rsidR="00742473" w:rsidRPr="00742473" w:rsidRDefault="00742473" w:rsidP="00742473">
      <w:pPr>
        <w:suppressAutoHyphens/>
        <w:autoSpaceDN w:val="0"/>
        <w:spacing w:line="276" w:lineRule="auto"/>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-w zakresie i przez okres przewidziany przepisami prawa w sposób zapewniający realizację ciążącego na Administratorze jako podmiocie publicznym obowiązku archiwizacyjnego,</w:t>
      </w:r>
    </w:p>
    <w:p w:rsidR="00742473" w:rsidRPr="00742473" w:rsidRDefault="00742473" w:rsidP="00742473">
      <w:pPr>
        <w:suppressAutoHyphens/>
        <w:autoSpaceDN w:val="0"/>
        <w:spacing w:line="276" w:lineRule="auto"/>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-w zakresie i przez okres przewidziany przepisami prawa, do czasu upływu terminu</w:t>
      </w:r>
    </w:p>
    <w:p w:rsidR="00742473" w:rsidRPr="00742473" w:rsidRDefault="00742473" w:rsidP="00742473">
      <w:pPr>
        <w:suppressAutoHyphens/>
        <w:autoSpaceDN w:val="0"/>
        <w:spacing w:line="276" w:lineRule="auto"/>
        <w:ind w:left="720"/>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przedawnienia ewentualnych roszczeń wynikających z postępowania o udzielenie zamówienia publicznego.</w:t>
      </w:r>
    </w:p>
    <w:p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b/>
          <w:i/>
          <w:kern w:val="3"/>
          <w:sz w:val="22"/>
          <w:szCs w:val="22"/>
        </w:rPr>
      </w:pPr>
      <w:r w:rsidRPr="00742473">
        <w:rPr>
          <w:rFonts w:ascii="Calibri" w:eastAsia="Times New Roman" w:hAnsi="Calibri" w:cs="Calibri"/>
          <w:kern w:val="3"/>
          <w:sz w:val="22"/>
          <w:szCs w:val="22"/>
        </w:rPr>
        <w:t xml:space="preserve">Obowiązek podania przez Panią/Pana danych osobowych bezpośrednio Pani/Pana dotyczących jest wymogiem ustawowym określonym w przepisach ustawy </w:t>
      </w:r>
      <w:proofErr w:type="spellStart"/>
      <w:r w:rsidRPr="00742473">
        <w:rPr>
          <w:rFonts w:ascii="Calibri" w:eastAsia="Times New Roman" w:hAnsi="Calibri" w:cs="Calibri"/>
          <w:kern w:val="3"/>
          <w:sz w:val="22"/>
          <w:szCs w:val="22"/>
        </w:rPr>
        <w:t>Pzp</w:t>
      </w:r>
      <w:proofErr w:type="spellEnd"/>
      <w:r w:rsidRPr="00742473">
        <w:rPr>
          <w:rFonts w:ascii="Calibri" w:eastAsia="Times New Roman" w:hAnsi="Calibri" w:cs="Calibri"/>
          <w:kern w:val="3"/>
          <w:sz w:val="22"/>
          <w:szCs w:val="22"/>
        </w:rPr>
        <w:t xml:space="preserve">, związanym z udziałem w postępowaniu o udzielenie zamówienia publicznego; konsekwencje niepodania określonych danych wynikają z ustawy </w:t>
      </w:r>
      <w:proofErr w:type="spellStart"/>
      <w:r w:rsidRPr="00742473">
        <w:rPr>
          <w:rFonts w:ascii="Calibri" w:eastAsia="Times New Roman" w:hAnsi="Calibri" w:cs="Calibri"/>
          <w:kern w:val="3"/>
          <w:sz w:val="22"/>
          <w:szCs w:val="22"/>
        </w:rPr>
        <w:t>Pzp</w:t>
      </w:r>
      <w:proofErr w:type="spellEnd"/>
      <w:r w:rsidRPr="00742473">
        <w:rPr>
          <w:rFonts w:ascii="Calibri" w:eastAsia="Times New Roman" w:hAnsi="Calibri" w:cs="Calibri"/>
          <w:kern w:val="3"/>
          <w:sz w:val="22"/>
          <w:szCs w:val="22"/>
        </w:rPr>
        <w:t xml:space="preserve">;  </w:t>
      </w:r>
    </w:p>
    <w:p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Pani/Pana dane osobowe nie będą przekazywane do państw trzecich, nie będą przetwarzane w sposób zautomatyzowany, nie będą poddawane profilowaniu.</w:t>
      </w:r>
    </w:p>
    <w:p w:rsidR="00742473" w:rsidRPr="00742473" w:rsidRDefault="00742473" w:rsidP="00742473">
      <w:pPr>
        <w:widowControl w:val="0"/>
        <w:numPr>
          <w:ilvl w:val="0"/>
          <w:numId w:val="28"/>
        </w:numPr>
        <w:suppressAutoHyphens/>
        <w:autoSpaceDN w:val="0"/>
        <w:spacing w:after="150" w:line="276" w:lineRule="auto"/>
        <w:contextualSpacing/>
        <w:jc w:val="both"/>
        <w:textAlignment w:val="baseline"/>
        <w:rPr>
          <w:rFonts w:ascii="Calibri" w:eastAsia="Times New Roman" w:hAnsi="Calibri" w:cs="Calibri"/>
          <w:color w:val="00B0F0"/>
          <w:kern w:val="3"/>
          <w:sz w:val="22"/>
          <w:szCs w:val="22"/>
        </w:rPr>
      </w:pPr>
      <w:r w:rsidRPr="00742473">
        <w:rPr>
          <w:rFonts w:ascii="Calibri" w:eastAsia="Times New Roman" w:hAnsi="Calibri" w:cs="Calibri"/>
          <w:kern w:val="3"/>
          <w:sz w:val="22"/>
          <w:szCs w:val="22"/>
        </w:rPr>
        <w:t>Posiada Pani/Pan:</w:t>
      </w:r>
    </w:p>
    <w:p w:rsidR="00742473" w:rsidRPr="00742473" w:rsidRDefault="00742473" w:rsidP="00742473">
      <w:pPr>
        <w:widowControl w:val="0"/>
        <w:numPr>
          <w:ilvl w:val="0"/>
          <w:numId w:val="29"/>
        </w:numPr>
        <w:suppressAutoHyphens/>
        <w:autoSpaceDN w:val="0"/>
        <w:spacing w:after="150" w:line="276" w:lineRule="auto"/>
        <w:ind w:left="709" w:hanging="283"/>
        <w:contextualSpacing/>
        <w:jc w:val="both"/>
        <w:textAlignment w:val="baseline"/>
        <w:rPr>
          <w:rFonts w:ascii="Calibri" w:eastAsia="Times New Roman" w:hAnsi="Calibri" w:cs="Calibri"/>
          <w:color w:val="00B0F0"/>
          <w:kern w:val="3"/>
          <w:sz w:val="22"/>
          <w:szCs w:val="22"/>
        </w:rPr>
      </w:pPr>
      <w:r w:rsidRPr="00742473">
        <w:rPr>
          <w:rFonts w:ascii="Calibri" w:eastAsia="Times New Roman" w:hAnsi="Calibri" w:cs="Calibri"/>
          <w:kern w:val="3"/>
          <w:sz w:val="22"/>
          <w:szCs w:val="22"/>
        </w:rPr>
        <w:t>na podstawie art. 15 RODO prawo dostępu do danych osobowych Pani/Pana dotyczących,</w:t>
      </w:r>
    </w:p>
    <w:p w:rsidR="00742473" w:rsidRPr="00742473" w:rsidRDefault="00742473" w:rsidP="00742473">
      <w:pPr>
        <w:widowControl w:val="0"/>
        <w:numPr>
          <w:ilvl w:val="0"/>
          <w:numId w:val="29"/>
        </w:numPr>
        <w:suppressAutoHyphens/>
        <w:autoSpaceDN w:val="0"/>
        <w:spacing w:after="150" w:line="276" w:lineRule="auto"/>
        <w:ind w:left="709" w:hanging="283"/>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na podstawie art. 16 RODO prawo do sprostowania Pani/Pana danych osobowych</w:t>
      </w:r>
      <w:r w:rsidRPr="00742473">
        <w:rPr>
          <w:rFonts w:ascii="Calibri" w:eastAsia="Times New Roman" w:hAnsi="Calibri" w:cs="Calibri"/>
          <w:kern w:val="3"/>
          <w:sz w:val="22"/>
          <w:szCs w:val="22"/>
          <w:vertAlign w:val="superscript"/>
        </w:rPr>
        <w:footnoteReference w:id="1"/>
      </w:r>
      <w:r w:rsidRPr="00742473">
        <w:rPr>
          <w:rFonts w:ascii="Calibri" w:eastAsia="Times New Roman" w:hAnsi="Calibri" w:cs="Calibri"/>
          <w:kern w:val="3"/>
          <w:sz w:val="22"/>
          <w:szCs w:val="22"/>
        </w:rPr>
        <w:t>,</w:t>
      </w:r>
    </w:p>
    <w:p w:rsidR="00742473" w:rsidRPr="00742473" w:rsidRDefault="00742473" w:rsidP="00742473">
      <w:pPr>
        <w:widowControl w:val="0"/>
        <w:numPr>
          <w:ilvl w:val="0"/>
          <w:numId w:val="29"/>
        </w:numPr>
        <w:suppressAutoHyphens/>
        <w:autoSpaceDN w:val="0"/>
        <w:spacing w:after="150" w:line="276" w:lineRule="auto"/>
        <w:ind w:left="709" w:hanging="283"/>
        <w:contextualSpacing/>
        <w:jc w:val="both"/>
        <w:textAlignment w:val="baseline"/>
        <w:rPr>
          <w:rFonts w:ascii="Calibri" w:eastAsia="Times New Roman" w:hAnsi="Calibri" w:cs="Calibri"/>
          <w:kern w:val="3"/>
          <w:sz w:val="22"/>
          <w:szCs w:val="22"/>
        </w:rPr>
      </w:pPr>
      <w:r w:rsidRPr="00742473">
        <w:rPr>
          <w:rFonts w:ascii="Calibri" w:eastAsia="Times New Roman" w:hAnsi="Calibri" w:cs="Calibri"/>
          <w:kern w:val="3"/>
          <w:sz w:val="22"/>
          <w:szCs w:val="22"/>
        </w:rPr>
        <w:t>na podstawie art. 18 RODO prawo żądania od administratora ograniczenia przetwarzania danych osobowych z zastrzeżeniem przypadków, o których mowa w art. 18 ust. 2 RODO</w:t>
      </w:r>
      <w:r w:rsidRPr="00742473">
        <w:rPr>
          <w:rFonts w:ascii="Calibri" w:eastAsia="Times New Roman" w:hAnsi="Calibri" w:cs="Calibri"/>
          <w:kern w:val="3"/>
          <w:sz w:val="22"/>
          <w:szCs w:val="22"/>
          <w:vertAlign w:val="superscript"/>
        </w:rPr>
        <w:footnoteReference w:id="2"/>
      </w:r>
      <w:r w:rsidRPr="00742473">
        <w:rPr>
          <w:rFonts w:ascii="Calibri" w:eastAsia="Times New Roman" w:hAnsi="Calibri" w:cs="Calibri"/>
          <w:kern w:val="3"/>
          <w:sz w:val="22"/>
          <w:szCs w:val="22"/>
        </w:rPr>
        <w:t>,</w:t>
      </w:r>
    </w:p>
    <w:p w:rsidR="00742473" w:rsidRPr="00742473" w:rsidRDefault="00742473" w:rsidP="00742473">
      <w:pPr>
        <w:widowControl w:val="0"/>
        <w:numPr>
          <w:ilvl w:val="0"/>
          <w:numId w:val="29"/>
        </w:numPr>
        <w:suppressAutoHyphens/>
        <w:autoSpaceDN w:val="0"/>
        <w:spacing w:after="150" w:line="276" w:lineRule="auto"/>
        <w:ind w:left="709" w:hanging="283"/>
        <w:contextualSpacing/>
        <w:jc w:val="both"/>
        <w:textAlignment w:val="baseline"/>
        <w:rPr>
          <w:rFonts w:ascii="Calibri" w:eastAsia="Times New Roman" w:hAnsi="Calibri" w:cs="Calibri"/>
          <w:i/>
          <w:color w:val="00B0F0"/>
          <w:kern w:val="3"/>
          <w:sz w:val="22"/>
          <w:szCs w:val="22"/>
        </w:rPr>
      </w:pPr>
      <w:r w:rsidRPr="00742473">
        <w:rPr>
          <w:rFonts w:ascii="Calibri" w:eastAsia="Times New Roman" w:hAnsi="Calibri" w:cs="Calibri"/>
          <w:kern w:val="3"/>
          <w:sz w:val="22"/>
          <w:szCs w:val="22"/>
        </w:rPr>
        <w:t>prawo do wniesienia skargi do Prezesa Urzędu Ochrony Danych Osobowych, gdy uzna Pani/Pan, że przetwarzanie danych osobowych Pani/Pana dotyczących narusza przepisy RODO;</w:t>
      </w:r>
    </w:p>
    <w:p w:rsidR="00742473" w:rsidRPr="00742473" w:rsidRDefault="00742473" w:rsidP="00742473">
      <w:pPr>
        <w:widowControl w:val="0"/>
        <w:numPr>
          <w:ilvl w:val="0"/>
          <w:numId w:val="28"/>
        </w:numPr>
        <w:suppressAutoHyphens/>
        <w:autoSpaceDN w:val="0"/>
        <w:spacing w:after="150" w:line="276" w:lineRule="auto"/>
        <w:ind w:left="426" w:hanging="426"/>
        <w:contextualSpacing/>
        <w:jc w:val="both"/>
        <w:textAlignment w:val="baseline"/>
        <w:rPr>
          <w:rFonts w:ascii="Calibri" w:eastAsia="Times New Roman" w:hAnsi="Calibri" w:cs="Calibri"/>
          <w:i/>
          <w:color w:val="00B0F0"/>
          <w:kern w:val="3"/>
          <w:sz w:val="22"/>
          <w:szCs w:val="22"/>
        </w:rPr>
      </w:pPr>
      <w:r w:rsidRPr="00742473">
        <w:rPr>
          <w:rFonts w:ascii="Calibri" w:eastAsia="Times New Roman" w:hAnsi="Calibri" w:cs="Calibri"/>
          <w:kern w:val="3"/>
          <w:sz w:val="22"/>
          <w:szCs w:val="22"/>
        </w:rPr>
        <w:t>Nie przysługuje Pani/Panu:</w:t>
      </w:r>
    </w:p>
    <w:p w:rsidR="00742473" w:rsidRPr="00742473" w:rsidRDefault="00742473" w:rsidP="00742473">
      <w:pPr>
        <w:widowControl w:val="0"/>
        <w:numPr>
          <w:ilvl w:val="0"/>
          <w:numId w:val="30"/>
        </w:numPr>
        <w:suppressAutoHyphens/>
        <w:autoSpaceDN w:val="0"/>
        <w:spacing w:after="150" w:line="276" w:lineRule="auto"/>
        <w:ind w:left="709" w:hanging="283"/>
        <w:contextualSpacing/>
        <w:jc w:val="both"/>
        <w:textAlignment w:val="baseline"/>
        <w:rPr>
          <w:rFonts w:ascii="Calibri" w:eastAsia="Times New Roman" w:hAnsi="Calibri" w:cs="Calibri"/>
          <w:i/>
          <w:color w:val="00B0F0"/>
          <w:kern w:val="3"/>
          <w:sz w:val="22"/>
          <w:szCs w:val="22"/>
        </w:rPr>
      </w:pPr>
      <w:r w:rsidRPr="00742473">
        <w:rPr>
          <w:rFonts w:ascii="Calibri" w:eastAsia="Times New Roman" w:hAnsi="Calibri" w:cs="Calibri"/>
          <w:kern w:val="3"/>
          <w:sz w:val="22"/>
          <w:szCs w:val="22"/>
        </w:rPr>
        <w:t>w związku z art. 17 ust. 3 lit. b, d lub e RODO prawo do usunięcia danych osobowych,</w:t>
      </w:r>
    </w:p>
    <w:p w:rsidR="00742473" w:rsidRPr="00742473" w:rsidRDefault="00742473" w:rsidP="00742473">
      <w:pPr>
        <w:widowControl w:val="0"/>
        <w:numPr>
          <w:ilvl w:val="0"/>
          <w:numId w:val="30"/>
        </w:numPr>
        <w:suppressAutoHyphens/>
        <w:autoSpaceDN w:val="0"/>
        <w:spacing w:after="150" w:line="276" w:lineRule="auto"/>
        <w:ind w:left="709" w:hanging="283"/>
        <w:contextualSpacing/>
        <w:jc w:val="both"/>
        <w:textAlignment w:val="baseline"/>
        <w:rPr>
          <w:rFonts w:ascii="Calibri" w:eastAsia="Times New Roman" w:hAnsi="Calibri" w:cs="Calibri"/>
          <w:b/>
          <w:i/>
          <w:kern w:val="3"/>
          <w:sz w:val="22"/>
          <w:szCs w:val="22"/>
        </w:rPr>
      </w:pPr>
      <w:r w:rsidRPr="00742473">
        <w:rPr>
          <w:rFonts w:ascii="Calibri" w:eastAsia="Times New Roman" w:hAnsi="Calibri" w:cs="Calibri"/>
          <w:kern w:val="3"/>
          <w:sz w:val="22"/>
          <w:szCs w:val="22"/>
        </w:rPr>
        <w:t>prawo do przenoszenia danych osobowych, o którym mowa w art. 20 RODO,</w:t>
      </w:r>
    </w:p>
    <w:p w:rsidR="00742473" w:rsidRPr="00742473" w:rsidRDefault="00742473" w:rsidP="00742473">
      <w:pPr>
        <w:widowControl w:val="0"/>
        <w:numPr>
          <w:ilvl w:val="0"/>
          <w:numId w:val="30"/>
        </w:numPr>
        <w:suppressAutoHyphens/>
        <w:autoSpaceDN w:val="0"/>
        <w:spacing w:after="150" w:line="276" w:lineRule="auto"/>
        <w:ind w:left="709" w:hanging="283"/>
        <w:contextualSpacing/>
        <w:jc w:val="both"/>
        <w:textAlignment w:val="baseline"/>
        <w:rPr>
          <w:rFonts w:ascii="Calibri" w:eastAsia="Times New Roman" w:hAnsi="Calibri" w:cs="Calibri"/>
          <w:i/>
          <w:kern w:val="3"/>
          <w:sz w:val="22"/>
          <w:szCs w:val="22"/>
        </w:rPr>
      </w:pPr>
      <w:r w:rsidRPr="00742473">
        <w:rPr>
          <w:rFonts w:ascii="Calibri" w:eastAsia="Times New Roman" w:hAnsi="Calibri" w:cs="Calibri"/>
          <w:kern w:val="3"/>
          <w:sz w:val="22"/>
          <w:szCs w:val="22"/>
        </w:rPr>
        <w:t xml:space="preserve">na podstawie art. 21 RODO prawo sprzeciwu, wobec przetwarzania danych osobowych, gdyż podstawą prawną przetwarzania Pani/Pana danych osobowych jest art. 6 ust. 1 lit. c RODO. </w:t>
      </w:r>
    </w:p>
    <w:p w:rsidR="00742473" w:rsidRPr="00742473" w:rsidRDefault="00742473" w:rsidP="00742473">
      <w:pPr>
        <w:widowControl w:val="0"/>
        <w:suppressAutoHyphens/>
        <w:autoSpaceDN w:val="0"/>
        <w:spacing w:after="150" w:line="276" w:lineRule="auto"/>
        <w:ind w:left="709"/>
        <w:contextualSpacing/>
        <w:jc w:val="both"/>
        <w:textAlignment w:val="baseline"/>
        <w:rPr>
          <w:rFonts w:ascii="Calibri" w:eastAsia="Times New Roman" w:hAnsi="Calibri" w:cs="Calibri"/>
          <w:i/>
          <w:kern w:val="3"/>
          <w:sz w:val="22"/>
          <w:szCs w:val="22"/>
        </w:rPr>
      </w:pPr>
    </w:p>
    <w:p w:rsidR="00233B0B" w:rsidRDefault="00233B0B" w:rsidP="00233B0B">
      <w:pPr>
        <w:suppressAutoHyphens/>
        <w:spacing w:after="57" w:line="200" w:lineRule="atLeast"/>
        <w:jc w:val="center"/>
        <w:rPr>
          <w:rFonts w:ascii="Calibri" w:eastAsia="SimSun" w:hAnsi="Calibri" w:cs="Calibri"/>
          <w:b/>
          <w:kern w:val="1"/>
          <w:sz w:val="22"/>
          <w:lang w:eastAsia="zh-CN" w:bidi="hi-IN"/>
        </w:rPr>
      </w:pPr>
      <w:r>
        <w:rPr>
          <w:rFonts w:ascii="Calibri" w:eastAsia="SimSun" w:hAnsi="Calibri" w:cs="Calibri"/>
          <w:b/>
          <w:kern w:val="1"/>
          <w:sz w:val="22"/>
          <w:lang w:eastAsia="zh-CN" w:bidi="hi-IN"/>
        </w:rPr>
        <w:t>§ 10</w:t>
      </w:r>
    </w:p>
    <w:p w:rsidR="004D0864" w:rsidRPr="00C67811" w:rsidRDefault="004D0864" w:rsidP="004D0864">
      <w:pPr>
        <w:suppressAutoHyphens/>
        <w:spacing w:after="57" w:line="200" w:lineRule="atLeast"/>
        <w:jc w:val="center"/>
        <w:rPr>
          <w:rFonts w:ascii="Calibri" w:eastAsia="SimSun" w:hAnsi="Calibri" w:cs="Calibri"/>
          <w:kern w:val="1"/>
          <w:sz w:val="22"/>
          <w:lang w:eastAsia="zh-CN" w:bidi="hi-IN"/>
        </w:rPr>
      </w:pPr>
      <w:r w:rsidRPr="00C67811">
        <w:rPr>
          <w:rFonts w:ascii="Calibri" w:eastAsia="SimSun" w:hAnsi="Calibri" w:cs="Calibri"/>
          <w:b/>
          <w:kern w:val="1"/>
          <w:sz w:val="22"/>
          <w:lang w:eastAsia="zh-CN" w:bidi="hi-IN"/>
        </w:rPr>
        <w:t xml:space="preserve"> Postanowienia końcowe</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Zamawiający nie wyraża zgody na cesję wierzytelności wynikających z realizacji niniejszej umowy.</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Strony ustalają, że zmiany umowy, pod rygorem nieważności, winny być sporządzone w formie aneksu, z zastrzeżeniem postanowień § 6 niniejszej umowy.</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Korespondencję związaną z realizacją niniejszej umowy Zamawiający kierować będzie na adres Wykonawcy: ……………………………………………………………………………………………… .</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Osobą upoważnioną w imieniu Wykonawcy do kontaktów w celu realizacji postanowień umowy jest ………………………, tel. …………………, e-mail ……………………………. . </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Osobą upoważnioną w imieniu Zamawiającego do kontaktów w celu realizacji postanowień umowy jest ……………………………, tel. ……………………, e-mail ……………………. .</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Zmiana osoby upoważnionej przez Wykonawcę do kontaktów wymaga pisemnego powiadomienia Zamawiającego. </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Korespondencję związaną z realizacją niniejszej umowy, z bieżącym poborem/fakturami Wykonawca kierować będzie na adres jak dla faktur. </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 sprawach nieuregulowanych niniejszą Umową stosuje się przepisy ustawy Prawo zamówień publicznych (tekst jedn. Dz. U. z</w:t>
      </w:r>
      <w:r w:rsidR="00C54C82">
        <w:rPr>
          <w:rFonts w:ascii="Calibri" w:eastAsia="SimSun" w:hAnsi="Calibri" w:cs="Calibri"/>
          <w:kern w:val="1"/>
          <w:sz w:val="22"/>
          <w:lang w:eastAsia="zh-CN" w:bidi="hi-IN"/>
        </w:rPr>
        <w:t xml:space="preserve"> 2019 r. poz. 1843</w:t>
      </w:r>
      <w:r w:rsidRPr="00C67811">
        <w:rPr>
          <w:rFonts w:ascii="Calibri" w:eastAsia="SimSun" w:hAnsi="Calibri" w:cs="Calibri"/>
          <w:kern w:val="1"/>
          <w:sz w:val="22"/>
          <w:lang w:eastAsia="zh-CN" w:bidi="hi-IN"/>
        </w:rPr>
        <w:t xml:space="preserve"> ze zm.), przepisy Prawa energetycznego wraz z aktami wykonawczymi i przepisy Kodeksu cywilnego.</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Wszelkie spory wynikłe z realizacji Umowy, Strony będą rozstrzygały polubownie.</w:t>
      </w:r>
    </w:p>
    <w:p w:rsidR="004D0864" w:rsidRPr="00C54C82"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Strony ustalają, że w razie zaistnienia sporu, którego nie uda się rozstrzygnąć polubownie, zostanie on poddany pod rozstrzygnięcie sądu powszechnego właściwego miejscowo dla siedziby Zamawiającego.</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Informacje techniczne i/lub handlowe uzyskane wzajemnie od siebie przez Strony w  związku z realizacją niniejszej Umowy oraz inne informacje, jeśli Strona je przekazująca zastrzegła w formie pisemnej, iż mają one charakter poufny, nie mogą być przekazywane osobom trzecim, publikowane, ani ujawniane w jakikolwiek inny sposób w okresie obowiązywania Umowy oraz w okresie jednego roku po jej wygaśnięciu lub rozwiązaniu.</w:t>
      </w:r>
    </w:p>
    <w:p w:rsidR="004D0864" w:rsidRPr="00C67811" w:rsidRDefault="00233B0B"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Pr>
          <w:rFonts w:ascii="Calibri" w:eastAsia="SimSun" w:hAnsi="Calibri" w:cs="Calibri"/>
          <w:kern w:val="1"/>
          <w:sz w:val="22"/>
          <w:lang w:eastAsia="zh-CN" w:bidi="hi-IN"/>
        </w:rPr>
        <w:t xml:space="preserve"> Postanowienia zawarte w § 10</w:t>
      </w:r>
      <w:r w:rsidR="00C54C82">
        <w:rPr>
          <w:rFonts w:ascii="Calibri" w:eastAsia="SimSun" w:hAnsi="Calibri" w:cs="Calibri"/>
          <w:kern w:val="1"/>
          <w:sz w:val="22"/>
          <w:lang w:eastAsia="zh-CN" w:bidi="hi-IN"/>
        </w:rPr>
        <w:t xml:space="preserve"> ust. 11</w:t>
      </w:r>
      <w:r w:rsidR="004D0864" w:rsidRPr="00C67811">
        <w:rPr>
          <w:rFonts w:ascii="Calibri" w:eastAsia="SimSun" w:hAnsi="Calibri" w:cs="Calibri"/>
          <w:kern w:val="1"/>
          <w:sz w:val="22"/>
          <w:lang w:eastAsia="zh-CN" w:bidi="hi-IN"/>
        </w:rPr>
        <w:t>, nie będą stanowiły przeszkody dla którejkolwiek ze Stron w ujawnianiu informacji, jeżeli druga Strona wyrazi na to na piśmie zgodę lub informacja ta należy do informacji powszechnie znanych lub informacji, których ujawnienie jest wymagane na podstawie powszechnie obowiązujących przepisów prawa.</w:t>
      </w:r>
    </w:p>
    <w:p w:rsidR="004D0864" w:rsidRPr="00C67811"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Strony odpowiadają za podjęcie i zapewnienie wszelkich niezbędnych środków mających na celu dochowani</w:t>
      </w:r>
      <w:r w:rsidR="00233B0B">
        <w:rPr>
          <w:rFonts w:ascii="Calibri" w:eastAsia="SimSun" w:hAnsi="Calibri" w:cs="Calibri"/>
          <w:kern w:val="1"/>
          <w:sz w:val="22"/>
          <w:lang w:eastAsia="zh-CN" w:bidi="hi-IN"/>
        </w:rPr>
        <w:t>e zobowiązania określonego w § 10</w:t>
      </w:r>
      <w:r w:rsidRPr="00C67811">
        <w:rPr>
          <w:rFonts w:ascii="Calibri" w:eastAsia="SimSun" w:hAnsi="Calibri" w:cs="Calibri"/>
          <w:kern w:val="1"/>
          <w:sz w:val="22"/>
          <w:lang w:eastAsia="zh-CN" w:bidi="hi-IN"/>
        </w:rPr>
        <w:t xml:space="preserve"> ust. 1</w:t>
      </w:r>
      <w:r w:rsidR="00C54C82">
        <w:rPr>
          <w:rFonts w:ascii="Calibri" w:eastAsia="SimSun" w:hAnsi="Calibri" w:cs="Calibri"/>
          <w:kern w:val="1"/>
          <w:sz w:val="22"/>
          <w:lang w:eastAsia="zh-CN" w:bidi="hi-IN"/>
        </w:rPr>
        <w:t>1</w:t>
      </w:r>
      <w:r w:rsidRPr="00C67811">
        <w:rPr>
          <w:rFonts w:ascii="Calibri" w:eastAsia="SimSun" w:hAnsi="Calibri" w:cs="Calibri"/>
          <w:kern w:val="1"/>
          <w:sz w:val="22"/>
          <w:lang w:eastAsia="zh-CN" w:bidi="hi-IN"/>
        </w:rPr>
        <w:t xml:space="preserve"> przez jej pracowników i ewentualnych podwykonawców.</w:t>
      </w:r>
    </w:p>
    <w:p w:rsidR="00C54C82" w:rsidRPr="00C54C82" w:rsidRDefault="00C54C82"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54C82">
        <w:rPr>
          <w:rFonts w:ascii="Calibri" w:eastAsia="SimSun" w:hAnsi="Calibri" w:cs="Calibri"/>
          <w:kern w:val="1"/>
          <w:sz w:val="22"/>
          <w:lang w:eastAsia="zh-CN" w:bidi="hi-IN"/>
        </w:rPr>
        <w:t>Niniejsza Umowa została sporządzona w trzech jednobrzmiących egzemplarzach, z których dwa egzemplarze otrzymuje Zamawiający, a jeden Wykonawca.</w:t>
      </w:r>
    </w:p>
    <w:p w:rsidR="00C54C82" w:rsidRPr="00C54C82" w:rsidRDefault="00C54C82"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54C82">
        <w:rPr>
          <w:rFonts w:ascii="Calibri" w:eastAsia="SimSun" w:hAnsi="Calibri" w:cs="Calibri"/>
          <w:kern w:val="1"/>
          <w:sz w:val="22"/>
          <w:lang w:eastAsia="zh-CN" w:bidi="hi-IN"/>
        </w:rPr>
        <w:t xml:space="preserve"> Umowa wchodzi w życie z dniem zawarcia. </w:t>
      </w:r>
    </w:p>
    <w:p w:rsidR="004D0864" w:rsidRDefault="004D0864" w:rsidP="00742473">
      <w:pPr>
        <w:numPr>
          <w:ilvl w:val="0"/>
          <w:numId w:val="23"/>
        </w:numPr>
        <w:tabs>
          <w:tab w:val="left" w:pos="644"/>
        </w:tabs>
        <w:suppressAutoHyphens/>
        <w:ind w:hanging="357"/>
        <w:contextualSpacing/>
        <w:jc w:val="both"/>
        <w:rPr>
          <w:rFonts w:ascii="Calibri" w:eastAsia="SimSun" w:hAnsi="Calibri" w:cs="Calibri"/>
          <w:kern w:val="1"/>
          <w:sz w:val="22"/>
          <w:lang w:eastAsia="zh-CN" w:bidi="hi-IN"/>
        </w:rPr>
      </w:pPr>
      <w:r w:rsidRPr="00C67811">
        <w:rPr>
          <w:rFonts w:ascii="Calibri" w:eastAsia="SimSun" w:hAnsi="Calibri" w:cs="Calibri"/>
          <w:kern w:val="1"/>
          <w:sz w:val="22"/>
          <w:lang w:eastAsia="zh-CN" w:bidi="hi-IN"/>
        </w:rPr>
        <w:t xml:space="preserve">Integralną część Umowy stanowią </w:t>
      </w:r>
      <w:proofErr w:type="spellStart"/>
      <w:r w:rsidRPr="00C67811">
        <w:rPr>
          <w:rFonts w:ascii="Calibri" w:eastAsia="SimSun" w:hAnsi="Calibri" w:cs="Calibri"/>
          <w:kern w:val="1"/>
          <w:sz w:val="22"/>
          <w:lang w:eastAsia="zh-CN" w:bidi="hi-IN"/>
        </w:rPr>
        <w:t>IRiESD</w:t>
      </w:r>
      <w:proofErr w:type="spellEnd"/>
      <w:r w:rsidRPr="00C67811">
        <w:rPr>
          <w:rFonts w:ascii="Calibri" w:eastAsia="SimSun" w:hAnsi="Calibri" w:cs="Calibri"/>
          <w:kern w:val="1"/>
          <w:sz w:val="22"/>
          <w:lang w:eastAsia="zh-CN" w:bidi="hi-IN"/>
        </w:rPr>
        <w:t xml:space="preserve"> i Taryfa – dostępne na stronie internetowej Operatora Systemu Dystrybucyjnego oraz następujące Załączniki:</w:t>
      </w:r>
    </w:p>
    <w:p w:rsidR="004D0864" w:rsidRPr="0064247E" w:rsidRDefault="004D0864" w:rsidP="00742473">
      <w:pPr>
        <w:pStyle w:val="Akapitzlist"/>
        <w:numPr>
          <w:ilvl w:val="0"/>
          <w:numId w:val="27"/>
        </w:numPr>
        <w:tabs>
          <w:tab w:val="left" w:pos="644"/>
        </w:tabs>
        <w:ind w:hanging="357"/>
        <w:jc w:val="both"/>
        <w:rPr>
          <w:rFonts w:ascii="Calibri" w:eastAsia="SimSun" w:hAnsi="Calibri" w:cs="Calibri"/>
          <w:kern w:val="1"/>
          <w:sz w:val="22"/>
          <w:lang w:eastAsia="zh-CN" w:bidi="hi-IN"/>
        </w:rPr>
      </w:pPr>
      <w:r w:rsidRPr="0064247E">
        <w:rPr>
          <w:rFonts w:ascii="Calibri" w:eastAsia="SimSun" w:hAnsi="Calibri" w:cs="Calibri"/>
          <w:kern w:val="1"/>
          <w:sz w:val="22"/>
          <w:lang w:eastAsia="zh-CN" w:bidi="hi-IN"/>
        </w:rPr>
        <w:t>Załącznik nr 1 - Lista obiektów Zamawiającego (wykaz punktów poboru),</w:t>
      </w:r>
    </w:p>
    <w:p w:rsidR="004D0864" w:rsidRPr="0064247E" w:rsidRDefault="004D0864" w:rsidP="00742473">
      <w:pPr>
        <w:pStyle w:val="Akapitzlist"/>
        <w:numPr>
          <w:ilvl w:val="0"/>
          <w:numId w:val="27"/>
        </w:numPr>
        <w:ind w:hanging="357"/>
        <w:jc w:val="both"/>
        <w:rPr>
          <w:rFonts w:ascii="Calibri" w:eastAsia="SimSun" w:hAnsi="Calibri" w:cs="Calibri"/>
          <w:kern w:val="1"/>
          <w:sz w:val="22"/>
          <w:lang w:eastAsia="zh-CN" w:bidi="hi-IN"/>
        </w:rPr>
      </w:pPr>
      <w:r w:rsidRPr="0064247E">
        <w:rPr>
          <w:rFonts w:ascii="Calibri" w:eastAsia="SimSun" w:hAnsi="Calibri" w:cs="Calibri"/>
          <w:kern w:val="1"/>
          <w:sz w:val="22"/>
          <w:lang w:eastAsia="zh-CN" w:bidi="hi-IN"/>
        </w:rPr>
        <w:t xml:space="preserve">Załącznik nr 2 - Formularz oferty wraz z Pełnomocnictwem, </w:t>
      </w:r>
    </w:p>
    <w:p w:rsidR="004D0864" w:rsidRPr="0064247E" w:rsidRDefault="004D0864" w:rsidP="00742473">
      <w:pPr>
        <w:pStyle w:val="Akapitzlist"/>
        <w:numPr>
          <w:ilvl w:val="0"/>
          <w:numId w:val="27"/>
        </w:numPr>
        <w:ind w:hanging="357"/>
        <w:jc w:val="both"/>
        <w:rPr>
          <w:rFonts w:ascii="Calibri" w:eastAsia="SimSun" w:hAnsi="Calibri" w:cs="Calibri"/>
          <w:kern w:val="1"/>
          <w:sz w:val="22"/>
          <w:lang w:eastAsia="zh-CN" w:bidi="hi-IN"/>
        </w:rPr>
      </w:pPr>
      <w:r w:rsidRPr="0064247E">
        <w:rPr>
          <w:rFonts w:ascii="Calibri" w:eastAsia="SimSun" w:hAnsi="Calibri" w:cs="Calibri"/>
          <w:kern w:val="1"/>
          <w:sz w:val="22"/>
          <w:lang w:eastAsia="zh-CN" w:bidi="hi-IN"/>
        </w:rPr>
        <w:t xml:space="preserve">Załącznik nr 3 – Formularz cenowy, </w:t>
      </w:r>
    </w:p>
    <w:p w:rsidR="004D0864" w:rsidRPr="0064247E" w:rsidRDefault="004D0864" w:rsidP="00742473">
      <w:pPr>
        <w:pStyle w:val="Akapitzlist"/>
        <w:numPr>
          <w:ilvl w:val="0"/>
          <w:numId w:val="27"/>
        </w:numPr>
        <w:ind w:hanging="357"/>
        <w:jc w:val="both"/>
        <w:rPr>
          <w:rFonts w:ascii="Calibri" w:eastAsia="SimSun" w:hAnsi="Calibri" w:cs="Calibri"/>
          <w:kern w:val="1"/>
          <w:sz w:val="22"/>
          <w:lang w:eastAsia="zh-CN" w:bidi="hi-IN"/>
        </w:rPr>
      </w:pPr>
      <w:r w:rsidRPr="0064247E">
        <w:rPr>
          <w:rFonts w:ascii="Calibri" w:eastAsia="SimSun" w:hAnsi="Calibri" w:cs="Calibri"/>
          <w:kern w:val="1"/>
          <w:sz w:val="22"/>
          <w:lang w:eastAsia="zh-CN" w:bidi="hi-IN"/>
        </w:rPr>
        <w:t>Załącznik nr 4 - Oświadczenie Odbiorcy o przeznaczeniu Paliwa gazowego na  potrzeby naliczania podatku akcyzowego (Oświadczenie o celu zakupu gazu),</w:t>
      </w:r>
    </w:p>
    <w:p w:rsidR="00C665B1" w:rsidRDefault="004D0864" w:rsidP="00742473">
      <w:pPr>
        <w:pStyle w:val="Akapitzlist"/>
        <w:numPr>
          <w:ilvl w:val="0"/>
          <w:numId w:val="27"/>
        </w:numPr>
        <w:ind w:hanging="357"/>
        <w:jc w:val="both"/>
        <w:rPr>
          <w:rFonts w:ascii="Calibri" w:eastAsia="SimSun" w:hAnsi="Calibri" w:cs="Calibri"/>
          <w:kern w:val="1"/>
          <w:sz w:val="22"/>
          <w:lang w:eastAsia="zh-CN" w:bidi="hi-IN"/>
        </w:rPr>
      </w:pPr>
      <w:r w:rsidRPr="0064247E">
        <w:rPr>
          <w:rFonts w:ascii="Calibri" w:eastAsia="SimSun" w:hAnsi="Calibri" w:cs="Calibri"/>
          <w:kern w:val="1"/>
          <w:sz w:val="22"/>
          <w:lang w:eastAsia="zh-CN" w:bidi="hi-IN"/>
        </w:rPr>
        <w:t>Załącznik nr 5 - Pełnomocnictwo dla Wykonawcy do przeprowadzenia procedury zmiany sprzedawcy.</w:t>
      </w:r>
    </w:p>
    <w:p w:rsidR="00742473" w:rsidRDefault="00742473" w:rsidP="00742473">
      <w:pPr>
        <w:jc w:val="both"/>
        <w:rPr>
          <w:rFonts w:ascii="Calibri" w:eastAsia="SimSun" w:hAnsi="Calibri" w:cs="Calibri"/>
          <w:kern w:val="1"/>
          <w:sz w:val="22"/>
          <w:lang w:eastAsia="zh-CN" w:bidi="hi-IN"/>
        </w:rPr>
      </w:pPr>
    </w:p>
    <w:p w:rsidR="00742473" w:rsidRDefault="00742473" w:rsidP="00742473">
      <w:pPr>
        <w:jc w:val="both"/>
        <w:rPr>
          <w:rFonts w:ascii="Calibri" w:eastAsia="SimSun" w:hAnsi="Calibri" w:cs="Calibri"/>
          <w:kern w:val="1"/>
          <w:sz w:val="22"/>
          <w:lang w:eastAsia="zh-CN" w:bidi="hi-IN"/>
        </w:rPr>
      </w:pPr>
    </w:p>
    <w:p w:rsidR="00742473" w:rsidRDefault="00742473" w:rsidP="00742473">
      <w:pPr>
        <w:jc w:val="both"/>
        <w:rPr>
          <w:rFonts w:ascii="Calibri" w:eastAsia="SimSun" w:hAnsi="Calibri" w:cs="Calibri"/>
          <w:kern w:val="1"/>
          <w:sz w:val="22"/>
          <w:lang w:eastAsia="zh-CN" w:bidi="hi-IN"/>
        </w:rPr>
      </w:pPr>
    </w:p>
    <w:p w:rsidR="00742473" w:rsidRDefault="00742473" w:rsidP="00742473">
      <w:pPr>
        <w:jc w:val="both"/>
        <w:rPr>
          <w:rFonts w:ascii="Calibri" w:eastAsia="SimSun" w:hAnsi="Calibri" w:cs="Calibri"/>
          <w:kern w:val="1"/>
          <w:sz w:val="22"/>
          <w:lang w:eastAsia="zh-CN" w:bidi="hi-IN"/>
        </w:rPr>
      </w:pPr>
    </w:p>
    <w:p w:rsidR="00742473" w:rsidRPr="00742473" w:rsidRDefault="00742473" w:rsidP="00742473">
      <w:pPr>
        <w:jc w:val="both"/>
        <w:rPr>
          <w:rFonts w:ascii="Calibri" w:eastAsia="SimSun" w:hAnsi="Calibri" w:cs="Calibri"/>
          <w:kern w:val="1"/>
          <w:sz w:val="22"/>
          <w:lang w:eastAsia="zh-CN" w:bidi="hi-IN"/>
        </w:rPr>
      </w:pPr>
    </w:p>
    <w:p w:rsidR="004D0864" w:rsidRPr="00B954B8" w:rsidRDefault="004D0864" w:rsidP="004D0864">
      <w:pPr>
        <w:suppressAutoHyphens/>
        <w:rPr>
          <w:rFonts w:ascii="Calibri" w:eastAsia="SimSun" w:hAnsi="Calibri" w:cs="Calibri"/>
          <w:kern w:val="1"/>
          <w:lang w:eastAsia="zh-CN" w:bidi="hi-IN"/>
        </w:rPr>
      </w:pPr>
      <w:r w:rsidRPr="00B954B8">
        <w:rPr>
          <w:rFonts w:ascii="Calibri" w:eastAsia="SimSun" w:hAnsi="Calibri" w:cs="Calibri"/>
          <w:kern w:val="1"/>
          <w:lang w:eastAsia="zh-CN" w:bidi="hi-IN"/>
        </w:rPr>
        <w:t xml:space="preserve">      ________________________________</w:t>
      </w:r>
      <w:r w:rsidRPr="00B954B8">
        <w:rPr>
          <w:rFonts w:ascii="Calibri" w:eastAsia="SimSun" w:hAnsi="Calibri" w:cs="Calibri"/>
          <w:kern w:val="1"/>
          <w:lang w:eastAsia="zh-CN" w:bidi="hi-IN"/>
        </w:rPr>
        <w:tab/>
      </w:r>
      <w:r w:rsidRPr="00B954B8">
        <w:rPr>
          <w:rFonts w:ascii="Calibri" w:eastAsia="SimSun" w:hAnsi="Calibri" w:cs="Calibri"/>
          <w:kern w:val="1"/>
          <w:lang w:eastAsia="zh-CN" w:bidi="hi-IN"/>
        </w:rPr>
        <w:tab/>
        <w:t xml:space="preserve">                                          </w:t>
      </w:r>
      <w:r w:rsidRPr="00B954B8">
        <w:rPr>
          <w:rFonts w:ascii="Calibri" w:eastAsia="SimSun" w:hAnsi="Calibri" w:cs="Calibri"/>
          <w:kern w:val="1"/>
          <w:lang w:eastAsia="zh-CN" w:bidi="hi-IN"/>
        </w:rPr>
        <w:tab/>
        <w:t>__________________________</w:t>
      </w:r>
    </w:p>
    <w:p w:rsidR="006D74E1" w:rsidRPr="00C665B1" w:rsidRDefault="004D0864" w:rsidP="00C665B1">
      <w:pPr>
        <w:jc w:val="both"/>
        <w:rPr>
          <w:rFonts w:ascii="Calibri" w:hAnsi="Calibri" w:cs="Calibri"/>
          <w:color w:val="808080"/>
        </w:rPr>
      </w:pPr>
      <w:r>
        <w:rPr>
          <w:rFonts w:ascii="Calibri" w:eastAsia="SimSun" w:hAnsi="Calibri" w:cs="Calibri"/>
          <w:kern w:val="1"/>
          <w:lang w:eastAsia="zh-CN" w:bidi="hi-IN"/>
        </w:rPr>
        <w:t xml:space="preserve">   </w:t>
      </w:r>
      <w:r w:rsidRPr="00B954B8">
        <w:rPr>
          <w:rFonts w:ascii="Calibri" w:eastAsia="SimSun" w:hAnsi="Calibri" w:cs="Calibri"/>
          <w:kern w:val="1"/>
          <w:lang w:eastAsia="zh-CN" w:bidi="hi-IN"/>
        </w:rPr>
        <w:t xml:space="preserve">   </w:t>
      </w:r>
      <w:r>
        <w:rPr>
          <w:rFonts w:ascii="Calibri" w:eastAsia="SimSun" w:hAnsi="Calibri" w:cs="Calibri"/>
          <w:kern w:val="1"/>
          <w:lang w:eastAsia="zh-CN" w:bidi="hi-IN"/>
        </w:rPr>
        <w:t>Zamawiający/Odbiorca Końcowy</w:t>
      </w:r>
      <w:r>
        <w:rPr>
          <w:rFonts w:ascii="Calibri" w:eastAsia="SimSun" w:hAnsi="Calibri" w:cs="Calibri"/>
          <w:kern w:val="1"/>
          <w:lang w:eastAsia="zh-CN" w:bidi="hi-IN"/>
        </w:rPr>
        <w:tab/>
      </w:r>
      <w:r>
        <w:rPr>
          <w:rFonts w:ascii="Calibri" w:eastAsia="SimSun" w:hAnsi="Calibri" w:cs="Calibri"/>
          <w:kern w:val="1"/>
          <w:lang w:eastAsia="zh-CN" w:bidi="hi-IN"/>
        </w:rPr>
        <w:tab/>
      </w:r>
      <w:r w:rsidRPr="00B954B8">
        <w:rPr>
          <w:rFonts w:ascii="Calibri" w:eastAsia="SimSun" w:hAnsi="Calibri" w:cs="Calibri"/>
          <w:kern w:val="1"/>
          <w:lang w:eastAsia="zh-CN" w:bidi="hi-IN"/>
        </w:rPr>
        <w:t xml:space="preserve">                                                    </w:t>
      </w:r>
      <w:r w:rsidR="0064247E">
        <w:rPr>
          <w:rFonts w:ascii="Calibri" w:eastAsia="SimSun" w:hAnsi="Calibri" w:cs="Calibri"/>
          <w:kern w:val="1"/>
          <w:lang w:eastAsia="zh-CN" w:bidi="hi-IN"/>
        </w:rPr>
        <w:t xml:space="preserve">        </w:t>
      </w:r>
      <w:r w:rsidRPr="00B954B8">
        <w:rPr>
          <w:rFonts w:ascii="Calibri" w:eastAsia="SimSun" w:hAnsi="Calibri" w:cs="Calibri"/>
          <w:kern w:val="1"/>
          <w:lang w:eastAsia="zh-CN" w:bidi="hi-IN"/>
        </w:rPr>
        <w:t xml:space="preserve">    Wykonawca</w:t>
      </w:r>
      <w:r w:rsidRPr="00B954B8">
        <w:rPr>
          <w:rFonts w:ascii="Calibri" w:eastAsia="SimSun" w:hAnsi="Calibri" w:cs="Calibri"/>
          <w:kern w:val="1"/>
          <w:lang w:eastAsia="zh-CN" w:bidi="hi-IN"/>
        </w:rPr>
        <w:tab/>
      </w:r>
    </w:p>
    <w:sectPr w:rsidR="006D74E1" w:rsidRPr="00C665B1" w:rsidSect="000916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14" w:rsidRDefault="00FB1E14" w:rsidP="00655FD6">
      <w:r>
        <w:separator/>
      </w:r>
    </w:p>
  </w:endnote>
  <w:endnote w:type="continuationSeparator" w:id="0">
    <w:p w:rsidR="00FB1E14" w:rsidRDefault="00FB1E14" w:rsidP="0065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14" w:rsidRDefault="00FB1E14" w:rsidP="00655FD6">
      <w:r>
        <w:separator/>
      </w:r>
    </w:p>
  </w:footnote>
  <w:footnote w:type="continuationSeparator" w:id="0">
    <w:p w:rsidR="00FB1E14" w:rsidRDefault="00FB1E14" w:rsidP="00655FD6">
      <w:r>
        <w:continuationSeparator/>
      </w:r>
    </w:p>
  </w:footnote>
  <w:footnote w:id="1">
    <w:p w:rsidR="00742473" w:rsidRPr="00FA2D27" w:rsidRDefault="00742473" w:rsidP="00742473">
      <w:pPr>
        <w:pStyle w:val="Tekstprzypisudolnego"/>
        <w:rPr>
          <w:i/>
        </w:rPr>
      </w:pPr>
      <w:r w:rsidRPr="00FA2D27">
        <w:rPr>
          <w:rStyle w:val="Odwoanieprzypisudolnego"/>
          <w:i/>
        </w:rPr>
        <w:footnoteRef/>
      </w:r>
      <w:r w:rsidRPr="00FA2D27">
        <w:rPr>
          <w:i/>
        </w:rPr>
        <w:t xml:space="preserve"> </w:t>
      </w:r>
      <w:r w:rsidRPr="00FA2D27">
        <w:rPr>
          <w:rFonts w:ascii="Arial" w:hAnsi="Arial" w:cs="Arial"/>
          <w:b/>
          <w:i/>
          <w:sz w:val="18"/>
        </w:rPr>
        <w:t>Wyjaśnienie</w:t>
      </w:r>
      <w:r w:rsidRPr="00FA2D27">
        <w:rPr>
          <w:rFonts w:ascii="Arial" w:hAnsi="Arial" w:cs="Arial"/>
          <w:i/>
          <w:sz w:val="18"/>
        </w:rPr>
        <w:t xml:space="preserve">: </w:t>
      </w:r>
      <w:r w:rsidRPr="00FA2D27">
        <w:rPr>
          <w:rFonts w:ascii="Arial" w:eastAsia="Times New Roman" w:hAnsi="Arial" w:cs="Arial"/>
          <w:i/>
          <w:sz w:val="18"/>
        </w:rPr>
        <w:t xml:space="preserve">skorzystanie z prawa do sprostowania nie może skutkować zmianą </w:t>
      </w:r>
      <w:r w:rsidRPr="00FA2D27">
        <w:rPr>
          <w:rFonts w:ascii="Arial" w:hAnsi="Arial" w:cs="Arial"/>
          <w:i/>
          <w:sz w:val="18"/>
        </w:rPr>
        <w:t>wyniku postępowania</w:t>
      </w:r>
      <w:r w:rsidRPr="00FA2D27">
        <w:rPr>
          <w:rFonts w:ascii="Arial" w:hAnsi="Arial" w:cs="Arial"/>
          <w:i/>
          <w:sz w:val="18"/>
        </w:rPr>
        <w:br/>
        <w:t xml:space="preserve">o udzielenie zamówienia publicznego ani zmianą postanowień umowy w zakresie niezgodnym z ustawą </w:t>
      </w:r>
      <w:proofErr w:type="spellStart"/>
      <w:r w:rsidRPr="00FA2D27">
        <w:rPr>
          <w:rFonts w:ascii="Arial" w:hAnsi="Arial" w:cs="Arial"/>
          <w:i/>
          <w:sz w:val="18"/>
        </w:rPr>
        <w:t>Pzp</w:t>
      </w:r>
      <w:proofErr w:type="spellEnd"/>
      <w:r w:rsidRPr="00FA2D27">
        <w:rPr>
          <w:rFonts w:ascii="Arial" w:hAnsi="Arial" w:cs="Arial"/>
          <w:i/>
          <w:sz w:val="18"/>
        </w:rPr>
        <w:t xml:space="preserve"> oraz nie może naruszać integralności protokołu oraz jego załączników.</w:t>
      </w:r>
    </w:p>
  </w:footnote>
  <w:footnote w:id="2">
    <w:p w:rsidR="00742473" w:rsidRPr="00297895" w:rsidRDefault="00742473" w:rsidP="00742473">
      <w:pPr>
        <w:jc w:val="both"/>
        <w:rPr>
          <w:rFonts w:ascii="Arial" w:eastAsia="Times New Roman" w:hAnsi="Arial"/>
          <w:i/>
          <w:sz w:val="18"/>
          <w:szCs w:val="18"/>
        </w:rPr>
      </w:pPr>
      <w:r w:rsidRPr="00FA2D27">
        <w:rPr>
          <w:rStyle w:val="Odwoanieprzypisudolnego"/>
          <w:i/>
        </w:rPr>
        <w:footnoteRef/>
      </w:r>
      <w:r w:rsidRPr="00FA2D27">
        <w:rPr>
          <w:i/>
        </w:rPr>
        <w:t xml:space="preserve"> </w:t>
      </w:r>
      <w:r w:rsidRPr="00FA2D27">
        <w:rPr>
          <w:rFonts w:ascii="Arial" w:hAnsi="Arial"/>
          <w:b/>
          <w:i/>
          <w:sz w:val="18"/>
          <w:szCs w:val="18"/>
        </w:rPr>
        <w:t>Wyjaśnienie</w:t>
      </w:r>
      <w:r w:rsidRPr="00FA2D27">
        <w:rPr>
          <w:rFonts w:ascii="Arial" w:hAnsi="Arial"/>
          <w:i/>
          <w:sz w:val="18"/>
          <w:szCs w:val="18"/>
        </w:rPr>
        <w:t xml:space="preserve">: prawo do ograniczenia przetwarzania nie ma zastosowania w odniesieniu do </w:t>
      </w:r>
      <w:r w:rsidRPr="00FA2D27">
        <w:rPr>
          <w:rFonts w:ascii="Arial" w:eastAsia="Times New Roman" w:hAnsi="Arial"/>
          <w:i/>
          <w:sz w:val="18"/>
          <w:szCs w:val="18"/>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FC2108"/>
    <w:name w:val="WW8Num18"/>
    <w:lvl w:ilvl="0">
      <w:start w:val="1"/>
      <w:numFmt w:val="decimal"/>
      <w:lvlText w:val="%1."/>
      <w:lvlJc w:val="left"/>
      <w:pPr>
        <w:tabs>
          <w:tab w:val="num" w:pos="-360"/>
        </w:tabs>
        <w:ind w:left="360" w:hanging="360"/>
      </w:pPr>
      <w:rPr>
        <w:rFonts w:asciiTheme="minorHAnsi" w:eastAsia="Calibri" w:hAnsiTheme="minorHAnsi" w:cstheme="minorHAnsi" w:hint="default"/>
        <w:b/>
        <w:sz w:val="22"/>
        <w:szCs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2"/>
    <w:multiLevelType w:val="multilevel"/>
    <w:tmpl w:val="AB42A5BA"/>
    <w:name w:val="WW8Num2"/>
    <w:lvl w:ilvl="0">
      <w:start w:val="1"/>
      <w:numFmt w:val="decimal"/>
      <w:pStyle w:val="H4"/>
      <w:lvlText w:val="%1."/>
      <w:lvlJc w:val="left"/>
      <w:pPr>
        <w:tabs>
          <w:tab w:val="num" w:pos="0"/>
        </w:tabs>
        <w:ind w:left="0" w:firstLine="0"/>
      </w:pPr>
      <w:rPr>
        <w:rFonts w:asciiTheme="minorHAnsi" w:hAnsiTheme="minorHAnsi" w:cstheme="minorHAnsi" w:hint="default"/>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singleLevel"/>
    <w:tmpl w:val="D1E4A452"/>
    <w:name w:val="WW8Num5"/>
    <w:lvl w:ilvl="0">
      <w:start w:val="1"/>
      <w:numFmt w:val="decimal"/>
      <w:lvlText w:val="%1."/>
      <w:lvlJc w:val="left"/>
      <w:pPr>
        <w:tabs>
          <w:tab w:val="num" w:pos="360"/>
        </w:tabs>
        <w:ind w:left="283" w:hanging="283"/>
      </w:pPr>
      <w:rPr>
        <w:rFonts w:asciiTheme="minorHAnsi" w:hAnsiTheme="minorHAnsi" w:cstheme="minorHAnsi" w:hint="default"/>
        <w:b w:val="0"/>
        <w:i w:val="0"/>
        <w:color w:val="auto"/>
        <w:sz w:val="22"/>
        <w:szCs w:val="22"/>
      </w:rPr>
    </w:lvl>
  </w:abstractNum>
  <w:abstractNum w:abstractNumId="3" w15:restartNumberingAfterBreak="0">
    <w:nsid w:val="00000006"/>
    <w:multiLevelType w:val="singleLevel"/>
    <w:tmpl w:val="00000006"/>
    <w:name w:val="WW8Num6"/>
    <w:lvl w:ilvl="0">
      <w:start w:val="1"/>
      <w:numFmt w:val="decimal"/>
      <w:lvlText w:val="%1."/>
      <w:lvlJc w:val="left"/>
      <w:pPr>
        <w:tabs>
          <w:tab w:val="num" w:pos="360"/>
        </w:tabs>
        <w:ind w:left="283" w:hanging="283"/>
      </w:pPr>
      <w:rPr>
        <w:rFonts w:cs="Times New Roman"/>
      </w:rPr>
    </w:lvl>
  </w:abstractNum>
  <w:abstractNum w:abstractNumId="4" w15:restartNumberingAfterBreak="0">
    <w:nsid w:val="0000000B"/>
    <w:multiLevelType w:val="singleLevel"/>
    <w:tmpl w:val="C0262468"/>
    <w:name w:val="WW8Num12"/>
    <w:lvl w:ilvl="0">
      <w:start w:val="1"/>
      <w:numFmt w:val="decimal"/>
      <w:lvlText w:val="%1)"/>
      <w:lvlJc w:val="left"/>
      <w:pPr>
        <w:tabs>
          <w:tab w:val="num" w:pos="720"/>
        </w:tabs>
        <w:ind w:left="722" w:hanging="365"/>
      </w:pPr>
      <w:rPr>
        <w:rFonts w:asciiTheme="minorHAnsi" w:hAnsiTheme="minorHAnsi" w:cstheme="minorHAnsi" w:hint="default"/>
        <w:sz w:val="22"/>
        <w:szCs w:val="22"/>
      </w:rPr>
    </w:lvl>
  </w:abstractNum>
  <w:abstractNum w:abstractNumId="5" w15:restartNumberingAfterBreak="0">
    <w:nsid w:val="0000000C"/>
    <w:multiLevelType w:val="singleLevel"/>
    <w:tmpl w:val="B6F0BB3E"/>
    <w:lvl w:ilvl="0">
      <w:start w:val="1"/>
      <w:numFmt w:val="lowerLetter"/>
      <w:lvlText w:val="%1)"/>
      <w:lvlJc w:val="left"/>
      <w:pPr>
        <w:ind w:left="720" w:hanging="360"/>
      </w:pPr>
      <w:rPr>
        <w:rFonts w:ascii="Verdana" w:hAnsi="Verdana" w:cs="Calibri" w:hint="default"/>
        <w:b w:val="0"/>
        <w:i w:val="0"/>
        <w:color w:val="auto"/>
        <w:sz w:val="20"/>
        <w:szCs w:val="20"/>
      </w:rPr>
    </w:lvl>
  </w:abstractNum>
  <w:abstractNum w:abstractNumId="6" w15:restartNumberingAfterBreak="0">
    <w:nsid w:val="0000000D"/>
    <w:multiLevelType w:val="multilevel"/>
    <w:tmpl w:val="E94CB5CE"/>
    <w:lvl w:ilvl="0">
      <w:start w:val="2"/>
      <w:numFmt w:val="decimal"/>
      <w:lvlText w:val="%1)"/>
      <w:lvlJc w:val="left"/>
      <w:pPr>
        <w:tabs>
          <w:tab w:val="num" w:pos="70"/>
        </w:tabs>
        <w:ind w:left="700" w:hanging="360"/>
      </w:pPr>
      <w:rPr>
        <w:rFonts w:asciiTheme="minorHAnsi" w:hAnsiTheme="minorHAnsi" w:cstheme="minorHAnsi" w:hint="default"/>
        <w:sz w:val="22"/>
        <w:szCs w:val="22"/>
      </w:rPr>
    </w:lvl>
    <w:lvl w:ilvl="1">
      <w:start w:val="1"/>
      <w:numFmt w:val="lowerLetter"/>
      <w:lvlText w:val="%2."/>
      <w:lvlJc w:val="left"/>
      <w:pPr>
        <w:tabs>
          <w:tab w:val="num" w:pos="70"/>
        </w:tabs>
        <w:ind w:left="1510" w:hanging="360"/>
      </w:pPr>
    </w:lvl>
    <w:lvl w:ilvl="2">
      <w:start w:val="1"/>
      <w:numFmt w:val="lowerRoman"/>
      <w:lvlText w:val="%3."/>
      <w:lvlJc w:val="right"/>
      <w:pPr>
        <w:tabs>
          <w:tab w:val="num" w:pos="70"/>
        </w:tabs>
        <w:ind w:left="2230" w:hanging="180"/>
      </w:pPr>
    </w:lvl>
    <w:lvl w:ilvl="3">
      <w:start w:val="1"/>
      <w:numFmt w:val="decimal"/>
      <w:lvlText w:val="%4."/>
      <w:lvlJc w:val="left"/>
      <w:pPr>
        <w:tabs>
          <w:tab w:val="num" w:pos="70"/>
        </w:tabs>
        <w:ind w:left="2950" w:hanging="360"/>
      </w:pPr>
    </w:lvl>
    <w:lvl w:ilvl="4">
      <w:start w:val="1"/>
      <w:numFmt w:val="lowerLetter"/>
      <w:lvlText w:val="%5."/>
      <w:lvlJc w:val="left"/>
      <w:pPr>
        <w:tabs>
          <w:tab w:val="num" w:pos="70"/>
        </w:tabs>
        <w:ind w:left="3670" w:hanging="360"/>
      </w:pPr>
    </w:lvl>
    <w:lvl w:ilvl="5">
      <w:start w:val="1"/>
      <w:numFmt w:val="lowerRoman"/>
      <w:lvlText w:val="%6."/>
      <w:lvlJc w:val="right"/>
      <w:pPr>
        <w:tabs>
          <w:tab w:val="num" w:pos="70"/>
        </w:tabs>
        <w:ind w:left="4390" w:hanging="180"/>
      </w:pPr>
    </w:lvl>
    <w:lvl w:ilvl="6">
      <w:start w:val="1"/>
      <w:numFmt w:val="decimal"/>
      <w:lvlText w:val="%7."/>
      <w:lvlJc w:val="left"/>
      <w:pPr>
        <w:tabs>
          <w:tab w:val="num" w:pos="70"/>
        </w:tabs>
        <w:ind w:left="5110" w:hanging="360"/>
      </w:pPr>
    </w:lvl>
    <w:lvl w:ilvl="7">
      <w:start w:val="1"/>
      <w:numFmt w:val="lowerLetter"/>
      <w:lvlText w:val="%8."/>
      <w:lvlJc w:val="left"/>
      <w:pPr>
        <w:tabs>
          <w:tab w:val="num" w:pos="70"/>
        </w:tabs>
        <w:ind w:left="5830" w:hanging="360"/>
      </w:pPr>
    </w:lvl>
    <w:lvl w:ilvl="8">
      <w:start w:val="1"/>
      <w:numFmt w:val="lowerRoman"/>
      <w:lvlText w:val="%9."/>
      <w:lvlJc w:val="right"/>
      <w:pPr>
        <w:tabs>
          <w:tab w:val="num" w:pos="70"/>
        </w:tabs>
        <w:ind w:left="6550" w:hanging="180"/>
      </w:pPr>
    </w:lvl>
  </w:abstractNum>
  <w:abstractNum w:abstractNumId="7" w15:restartNumberingAfterBreak="0">
    <w:nsid w:val="0000000E"/>
    <w:multiLevelType w:val="singleLevel"/>
    <w:tmpl w:val="265E52E4"/>
    <w:lvl w:ilvl="0">
      <w:start w:val="1"/>
      <w:numFmt w:val="lowerLetter"/>
      <w:lvlText w:val="%1)"/>
      <w:lvlJc w:val="left"/>
      <w:pPr>
        <w:ind w:left="720" w:hanging="360"/>
      </w:pPr>
      <w:rPr>
        <w:rFonts w:ascii="Verdana" w:hAnsi="Verdana" w:cs="Calibri" w:hint="default"/>
        <w:b w:val="0"/>
        <w:i w:val="0"/>
        <w:color w:val="auto"/>
        <w:sz w:val="20"/>
        <w:szCs w:val="20"/>
      </w:rPr>
    </w:lvl>
  </w:abstractNum>
  <w:abstractNum w:abstractNumId="8" w15:restartNumberingAfterBreak="0">
    <w:nsid w:val="00000011"/>
    <w:multiLevelType w:val="multilevel"/>
    <w:tmpl w:val="EC1216EC"/>
    <w:name w:val="WW8Num7"/>
    <w:lvl w:ilvl="0">
      <w:start w:val="1"/>
      <w:numFmt w:val="decimal"/>
      <w:lvlText w:val="%1."/>
      <w:lvlJc w:val="left"/>
      <w:pPr>
        <w:tabs>
          <w:tab w:val="num" w:pos="0"/>
        </w:tabs>
        <w:ind w:left="360" w:hanging="360"/>
      </w:pPr>
      <w:rPr>
        <w:rFonts w:asciiTheme="minorHAnsi" w:hAnsiTheme="minorHAnsi" w:cstheme="minorHAnsi" w:hint="default"/>
        <w:b w:val="0"/>
        <w:bCs w:val="0"/>
        <w:color w:val="00000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4"/>
    <w:multiLevelType w:val="singleLevel"/>
    <w:tmpl w:val="04150011"/>
    <w:lvl w:ilvl="0">
      <w:start w:val="1"/>
      <w:numFmt w:val="decimal"/>
      <w:lvlText w:val="%1)"/>
      <w:lvlJc w:val="left"/>
      <w:pPr>
        <w:ind w:left="1080" w:hanging="360"/>
      </w:pPr>
      <w:rPr>
        <w:rFonts w:hint="default"/>
        <w:i w:val="0"/>
        <w:sz w:val="22"/>
        <w:szCs w:val="22"/>
      </w:rPr>
    </w:lvl>
  </w:abstractNum>
  <w:abstractNum w:abstractNumId="10" w15:restartNumberingAfterBreak="0">
    <w:nsid w:val="0000001B"/>
    <w:multiLevelType w:val="multilevel"/>
    <w:tmpl w:val="58C86380"/>
    <w:name w:val="WW8Num27"/>
    <w:lvl w:ilvl="0">
      <w:start w:val="14"/>
      <w:numFmt w:val="decimal"/>
      <w:lvlText w:val="%1."/>
      <w:lvlJc w:val="left"/>
      <w:pPr>
        <w:tabs>
          <w:tab w:val="num" w:pos="0"/>
        </w:tabs>
        <w:ind w:left="360" w:hanging="360"/>
      </w:pPr>
      <w:rPr>
        <w:rFonts w:ascii="Arial" w:eastAsia="Calibri" w:hAnsi="Arial" w:cs="Times New Roman" w:hint="default"/>
        <w:b w:val="0"/>
        <w:bCs w:val="0"/>
        <w:sz w:val="20"/>
        <w:szCs w:val="20"/>
      </w:rPr>
    </w:lvl>
    <w:lvl w:ilvl="1">
      <w:start w:val="1"/>
      <w:numFmt w:val="decimal"/>
      <w:lvlText w:val="%2)"/>
      <w:lvlJc w:val="left"/>
      <w:pPr>
        <w:tabs>
          <w:tab w:val="num" w:pos="0"/>
        </w:tabs>
        <w:ind w:left="1437" w:hanging="357"/>
      </w:pPr>
      <w:rPr>
        <w:rFonts w:hint="default"/>
      </w:rPr>
    </w:lvl>
    <w:lvl w:ilvl="2">
      <w:start w:val="1"/>
      <w:numFmt w:val="lowerRoman"/>
      <w:lvlText w:val="%1.%2.%3."/>
      <w:lvlJc w:val="lef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lef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left"/>
      <w:pPr>
        <w:tabs>
          <w:tab w:val="num" w:pos="0"/>
        </w:tabs>
        <w:ind w:left="6480" w:hanging="180"/>
      </w:pPr>
      <w:rPr>
        <w:rFonts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0"/>
        </w:tabs>
        <w:ind w:left="714" w:hanging="357"/>
      </w:pPr>
      <w:rPr>
        <w:rFonts w:ascii="Arial" w:eastAsia="Calibri" w:hAnsi="Arial" w:cs="Times New Roman"/>
        <w:b w:val="0"/>
        <w:bCs/>
        <w:color w:val="00000A"/>
        <w:sz w:val="20"/>
        <w:szCs w:val="20"/>
      </w:rPr>
    </w:lvl>
    <w:lvl w:ilvl="1">
      <w:start w:val="1"/>
      <w:numFmt w:val="lowerLetter"/>
      <w:lvlText w:val="%2."/>
      <w:lvlJc w:val="left"/>
      <w:pPr>
        <w:tabs>
          <w:tab w:val="num" w:pos="0"/>
        </w:tabs>
        <w:ind w:left="1440" w:hanging="360"/>
      </w:pPr>
      <w:rPr>
        <w:rFonts w:ascii="Arial" w:eastAsia="Calibri" w:hAnsi="Arial" w:cs="Times New Roman"/>
        <w:b w:val="0"/>
        <w:bCs/>
        <w:color w:val="00000A"/>
        <w:sz w:val="20"/>
        <w:szCs w:val="20"/>
      </w:rPr>
    </w:lvl>
    <w:lvl w:ilvl="2">
      <w:start w:val="1"/>
      <w:numFmt w:val="lowerRoman"/>
      <w:lvlText w:val="%1.%2.%3."/>
      <w:lvlJc w:val="left"/>
      <w:pPr>
        <w:tabs>
          <w:tab w:val="num" w:pos="0"/>
        </w:tabs>
        <w:ind w:left="2160" w:hanging="180"/>
      </w:pPr>
      <w:rPr>
        <w:rFonts w:ascii="Arial" w:eastAsia="Calibri" w:hAnsi="Arial" w:cs="Times New Roman"/>
        <w:b w:val="0"/>
        <w:bCs/>
        <w:color w:val="00000A"/>
        <w:sz w:val="20"/>
        <w:szCs w:val="20"/>
      </w:rPr>
    </w:lvl>
    <w:lvl w:ilvl="3">
      <w:start w:val="1"/>
      <w:numFmt w:val="decimal"/>
      <w:lvlText w:val="%1.%2.%3.%4."/>
      <w:lvlJc w:val="left"/>
      <w:pPr>
        <w:tabs>
          <w:tab w:val="num" w:pos="0"/>
        </w:tabs>
        <w:ind w:left="2880" w:hanging="360"/>
      </w:pPr>
      <w:rPr>
        <w:rFonts w:ascii="Arial" w:eastAsia="Calibri" w:hAnsi="Arial" w:cs="Times New Roman"/>
        <w:b w:val="0"/>
        <w:bCs/>
        <w:color w:val="00000A"/>
        <w:sz w:val="20"/>
        <w:szCs w:val="20"/>
      </w:rPr>
    </w:lvl>
    <w:lvl w:ilvl="4">
      <w:start w:val="1"/>
      <w:numFmt w:val="lowerLetter"/>
      <w:lvlText w:val="%1.%2.%3.%4.%5."/>
      <w:lvlJc w:val="left"/>
      <w:pPr>
        <w:tabs>
          <w:tab w:val="num" w:pos="0"/>
        </w:tabs>
        <w:ind w:left="3600" w:hanging="360"/>
      </w:pPr>
      <w:rPr>
        <w:rFonts w:ascii="Arial" w:eastAsia="Calibri" w:hAnsi="Arial" w:cs="Times New Roman"/>
        <w:b w:val="0"/>
        <w:bCs/>
        <w:color w:val="00000A"/>
        <w:sz w:val="20"/>
        <w:szCs w:val="20"/>
      </w:rPr>
    </w:lvl>
    <w:lvl w:ilvl="5">
      <w:start w:val="1"/>
      <w:numFmt w:val="lowerRoman"/>
      <w:lvlText w:val="%1.%2.%3.%4.%5.%6."/>
      <w:lvlJc w:val="left"/>
      <w:pPr>
        <w:tabs>
          <w:tab w:val="num" w:pos="0"/>
        </w:tabs>
        <w:ind w:left="4320" w:hanging="180"/>
      </w:pPr>
      <w:rPr>
        <w:rFonts w:ascii="Arial" w:eastAsia="Calibri" w:hAnsi="Arial" w:cs="Times New Roman"/>
        <w:b w:val="0"/>
        <w:bCs/>
        <w:color w:val="00000A"/>
        <w:sz w:val="20"/>
        <w:szCs w:val="20"/>
      </w:rPr>
    </w:lvl>
    <w:lvl w:ilvl="6">
      <w:start w:val="1"/>
      <w:numFmt w:val="decimal"/>
      <w:lvlText w:val="%1.%2.%3.%4.%5.%6.%7."/>
      <w:lvlJc w:val="left"/>
      <w:pPr>
        <w:tabs>
          <w:tab w:val="num" w:pos="0"/>
        </w:tabs>
        <w:ind w:left="5040" w:hanging="360"/>
      </w:pPr>
      <w:rPr>
        <w:rFonts w:ascii="Arial" w:eastAsia="Calibri" w:hAnsi="Arial" w:cs="Times New Roman"/>
        <w:b w:val="0"/>
        <w:bCs/>
        <w:color w:val="00000A"/>
        <w:sz w:val="20"/>
        <w:szCs w:val="20"/>
      </w:rPr>
    </w:lvl>
    <w:lvl w:ilvl="7">
      <w:start w:val="1"/>
      <w:numFmt w:val="lowerLetter"/>
      <w:lvlText w:val="%1.%2.%3.%4.%5.%6.%7.%8."/>
      <w:lvlJc w:val="left"/>
      <w:pPr>
        <w:tabs>
          <w:tab w:val="num" w:pos="0"/>
        </w:tabs>
        <w:ind w:left="5760" w:hanging="360"/>
      </w:pPr>
      <w:rPr>
        <w:rFonts w:ascii="Arial" w:eastAsia="Calibri" w:hAnsi="Arial" w:cs="Times New Roman"/>
        <w:b w:val="0"/>
        <w:bCs/>
        <w:color w:val="00000A"/>
        <w:sz w:val="20"/>
        <w:szCs w:val="20"/>
      </w:rPr>
    </w:lvl>
    <w:lvl w:ilvl="8">
      <w:start w:val="1"/>
      <w:numFmt w:val="lowerRoman"/>
      <w:lvlText w:val="%1.%2.%3.%4.%5.%6.%7.%8.%9."/>
      <w:lvlJc w:val="left"/>
      <w:pPr>
        <w:tabs>
          <w:tab w:val="num" w:pos="0"/>
        </w:tabs>
        <w:ind w:left="6480" w:hanging="180"/>
      </w:pPr>
      <w:rPr>
        <w:rFonts w:ascii="Arial" w:eastAsia="Calibri" w:hAnsi="Arial" w:cs="Times New Roman"/>
        <w:b w:val="0"/>
        <w:bCs/>
        <w:color w:val="00000A"/>
        <w:sz w:val="20"/>
        <w:szCs w:val="20"/>
      </w:rPr>
    </w:lvl>
  </w:abstractNum>
  <w:abstractNum w:abstractNumId="12" w15:restartNumberingAfterBreak="0">
    <w:nsid w:val="06576458"/>
    <w:multiLevelType w:val="hybridMultilevel"/>
    <w:tmpl w:val="97B0AD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77C48F6"/>
    <w:multiLevelType w:val="hybridMultilevel"/>
    <w:tmpl w:val="B630DE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421F3C"/>
    <w:multiLevelType w:val="hybridMultilevel"/>
    <w:tmpl w:val="CC7AD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D53A02"/>
    <w:multiLevelType w:val="hybridMultilevel"/>
    <w:tmpl w:val="F5AA3670"/>
    <w:lvl w:ilvl="0" w:tplc="E29E6E9A">
      <w:start w:val="13"/>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30A1CA0"/>
    <w:multiLevelType w:val="hybridMultilevel"/>
    <w:tmpl w:val="A4AE3F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97C4D8B"/>
    <w:multiLevelType w:val="hybridMultilevel"/>
    <w:tmpl w:val="0C6CFC76"/>
    <w:lvl w:ilvl="0" w:tplc="0114A87E">
      <w:start w:val="1"/>
      <w:numFmt w:val="decimal"/>
      <w:lvlText w:val="%1)"/>
      <w:lvlJc w:val="left"/>
      <w:pPr>
        <w:ind w:left="786" w:hanging="360"/>
      </w:pPr>
      <w:rPr>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E45076A"/>
    <w:multiLevelType w:val="hybridMultilevel"/>
    <w:tmpl w:val="5D642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D5DC0D18"/>
    <w:lvl w:ilvl="0" w:tplc="04150011">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4721DB"/>
    <w:multiLevelType w:val="hybridMultilevel"/>
    <w:tmpl w:val="A5E24476"/>
    <w:lvl w:ilvl="0" w:tplc="B5285CC8">
      <w:start w:val="1"/>
      <w:numFmt w:val="decimal"/>
      <w:lvlText w:val="%1)"/>
      <w:lvlJc w:val="left"/>
      <w:pPr>
        <w:ind w:left="1146" w:hanging="360"/>
      </w:pPr>
      <w:rPr>
        <w:rFonts w:asciiTheme="minorHAnsi" w:hAnsiTheme="minorHAnsi" w:cstheme="minorHAnsi" w:hint="default"/>
        <w:strike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6121298"/>
    <w:multiLevelType w:val="hybridMultilevel"/>
    <w:tmpl w:val="056EB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D23C24"/>
    <w:multiLevelType w:val="hybridMultilevel"/>
    <w:tmpl w:val="022A6FAA"/>
    <w:name w:val="WW8Num272"/>
    <w:lvl w:ilvl="0" w:tplc="D5D4DDB4">
      <w:start w:val="14"/>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D27CAA"/>
    <w:multiLevelType w:val="hybridMultilevel"/>
    <w:tmpl w:val="9E3E28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F2659E5"/>
    <w:multiLevelType w:val="hybridMultilevel"/>
    <w:tmpl w:val="28409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914540E"/>
    <w:multiLevelType w:val="hybridMultilevel"/>
    <w:tmpl w:val="BE8EFBAA"/>
    <w:lvl w:ilvl="0" w:tplc="5F9C686C">
      <w:start w:val="18"/>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3E06EE"/>
    <w:multiLevelType w:val="hybridMultilevel"/>
    <w:tmpl w:val="DDA0CB74"/>
    <w:lvl w:ilvl="0" w:tplc="AD94B2A0">
      <w:start w:val="1"/>
      <w:numFmt w:val="decimal"/>
      <w:lvlText w:val="%1)"/>
      <w:lvlJc w:val="left"/>
      <w:pPr>
        <w:ind w:left="1080" w:hanging="360"/>
      </w:pPr>
      <w:rPr>
        <w:rFonts w:asciiTheme="minorHAnsi" w:hAnsiTheme="minorHAnsi" w:cstheme="minorHAnsi" w:hint="default"/>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3356BB1"/>
    <w:multiLevelType w:val="hybridMultilevel"/>
    <w:tmpl w:val="8AB6CF60"/>
    <w:lvl w:ilvl="0" w:tplc="875C72EE">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881A37"/>
    <w:multiLevelType w:val="hybridMultilevel"/>
    <w:tmpl w:val="B5AC18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5D34772"/>
    <w:multiLevelType w:val="hybridMultilevel"/>
    <w:tmpl w:val="7C506C54"/>
    <w:lvl w:ilvl="0" w:tplc="3D18375E">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58C00FF"/>
    <w:multiLevelType w:val="hybridMultilevel"/>
    <w:tmpl w:val="B9744170"/>
    <w:lvl w:ilvl="0" w:tplc="EE14043A">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80D799A"/>
    <w:multiLevelType w:val="hybridMultilevel"/>
    <w:tmpl w:val="A238E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F41627B"/>
    <w:multiLevelType w:val="hybridMultilevel"/>
    <w:tmpl w:val="B9A808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D44DB7"/>
    <w:multiLevelType w:val="hybridMultilevel"/>
    <w:tmpl w:val="A29EFA24"/>
    <w:lvl w:ilvl="0" w:tplc="C680A35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91A5D"/>
    <w:multiLevelType w:val="hybridMultilevel"/>
    <w:tmpl w:val="6E484C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6B13E9B"/>
    <w:multiLevelType w:val="hybridMultilevel"/>
    <w:tmpl w:val="5EC41816"/>
    <w:lvl w:ilvl="0" w:tplc="569CF57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111A02"/>
    <w:multiLevelType w:val="hybridMultilevel"/>
    <w:tmpl w:val="C694D5F8"/>
    <w:name w:val="WW8Num182"/>
    <w:lvl w:ilvl="0" w:tplc="BEF6896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30"/>
  </w:num>
  <w:num w:numId="12">
    <w:abstractNumId w:val="37"/>
  </w:num>
  <w:num w:numId="13">
    <w:abstractNumId w:val="23"/>
  </w:num>
  <w:num w:numId="14">
    <w:abstractNumId w:val="14"/>
  </w:num>
  <w:num w:numId="15">
    <w:abstractNumId w:val="35"/>
  </w:num>
  <w:num w:numId="16">
    <w:abstractNumId w:val="21"/>
  </w:num>
  <w:num w:numId="17">
    <w:abstractNumId w:val="16"/>
  </w:num>
  <w:num w:numId="18">
    <w:abstractNumId w:val="12"/>
  </w:num>
  <w:num w:numId="19">
    <w:abstractNumId w:val="28"/>
  </w:num>
  <w:num w:numId="20">
    <w:abstractNumId w:val="32"/>
  </w:num>
  <w:num w:numId="21">
    <w:abstractNumId w:val="17"/>
  </w:num>
  <w:num w:numId="22">
    <w:abstractNumId w:val="31"/>
  </w:num>
  <w:num w:numId="23">
    <w:abstractNumId w:val="36"/>
  </w:num>
  <w:num w:numId="24">
    <w:abstractNumId w:val="33"/>
  </w:num>
  <w:num w:numId="25">
    <w:abstractNumId w:val="26"/>
  </w:num>
  <w:num w:numId="26">
    <w:abstractNumId w:val="25"/>
  </w:num>
  <w:num w:numId="27">
    <w:abstractNumId w:val="34"/>
  </w:num>
  <w:num w:numId="28">
    <w:abstractNumId w:val="20"/>
  </w:num>
  <w:num w:numId="29">
    <w:abstractNumId w:val="18"/>
  </w:num>
  <w:num w:numId="30">
    <w:abstractNumId w:val="22"/>
  </w:num>
  <w:num w:numId="31">
    <w:abstractNumId w:val="13"/>
  </w:num>
  <w:num w:numId="32">
    <w:abstractNumId w:val="10"/>
  </w:num>
  <w:num w:numId="33">
    <w:abstractNumId w:val="11"/>
  </w:num>
  <w:num w:numId="34">
    <w:abstractNumId w:val="15"/>
  </w:num>
  <w:num w:numId="35">
    <w:abstractNumId w:val="19"/>
  </w:num>
  <w:num w:numId="36">
    <w:abstractNumId w:val="38"/>
  </w:num>
  <w:num w:numId="37">
    <w:abstractNumId w:val="24"/>
  </w:num>
  <w:num w:numId="38">
    <w:abstractNumId w:val="2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19"/>
    <w:rsid w:val="0009160C"/>
    <w:rsid w:val="001A161B"/>
    <w:rsid w:val="001B0D54"/>
    <w:rsid w:val="00201F99"/>
    <w:rsid w:val="00233B0B"/>
    <w:rsid w:val="002D10BF"/>
    <w:rsid w:val="002D65CE"/>
    <w:rsid w:val="003960BC"/>
    <w:rsid w:val="003B2147"/>
    <w:rsid w:val="004669FC"/>
    <w:rsid w:val="00473A15"/>
    <w:rsid w:val="00475B21"/>
    <w:rsid w:val="004B304D"/>
    <w:rsid w:val="004C30F4"/>
    <w:rsid w:val="004D0864"/>
    <w:rsid w:val="00552419"/>
    <w:rsid w:val="005557B9"/>
    <w:rsid w:val="005659AA"/>
    <w:rsid w:val="00594E5A"/>
    <w:rsid w:val="00621066"/>
    <w:rsid w:val="0064247E"/>
    <w:rsid w:val="00655FD6"/>
    <w:rsid w:val="006A51C9"/>
    <w:rsid w:val="006D74E1"/>
    <w:rsid w:val="006E1A7D"/>
    <w:rsid w:val="007051A3"/>
    <w:rsid w:val="00711C12"/>
    <w:rsid w:val="00742473"/>
    <w:rsid w:val="0076099F"/>
    <w:rsid w:val="00781392"/>
    <w:rsid w:val="007A50E2"/>
    <w:rsid w:val="00827C33"/>
    <w:rsid w:val="00835CAB"/>
    <w:rsid w:val="0085478E"/>
    <w:rsid w:val="008E25FD"/>
    <w:rsid w:val="00960BD7"/>
    <w:rsid w:val="009D59DD"/>
    <w:rsid w:val="009F6E39"/>
    <w:rsid w:val="00A13170"/>
    <w:rsid w:val="00A252AA"/>
    <w:rsid w:val="00A80B1E"/>
    <w:rsid w:val="00BD0B67"/>
    <w:rsid w:val="00C13B6A"/>
    <w:rsid w:val="00C54C82"/>
    <w:rsid w:val="00C665B1"/>
    <w:rsid w:val="00C6711B"/>
    <w:rsid w:val="00CD69EF"/>
    <w:rsid w:val="00DB6994"/>
    <w:rsid w:val="00DF4749"/>
    <w:rsid w:val="00E22383"/>
    <w:rsid w:val="00EA7B94"/>
    <w:rsid w:val="00FB1E14"/>
    <w:rsid w:val="00FC2619"/>
    <w:rsid w:val="00FC7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3F7B9-4FFD-4FBC-B785-D7FDF2E2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864"/>
    <w:pPr>
      <w:spacing w:after="0" w:line="240" w:lineRule="auto"/>
    </w:pPr>
    <w:rPr>
      <w:rFonts w:ascii="Times New Roman" w:eastAsia="Calibri"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4">
    <w:name w:val="H4"/>
    <w:basedOn w:val="Normalny"/>
    <w:next w:val="Normalny"/>
    <w:rsid w:val="004D0864"/>
    <w:pPr>
      <w:keepNext/>
      <w:widowControl w:val="0"/>
      <w:numPr>
        <w:numId w:val="1"/>
      </w:numPr>
      <w:suppressAutoHyphens/>
      <w:autoSpaceDE w:val="0"/>
      <w:spacing w:before="100" w:after="100"/>
    </w:pPr>
    <w:rPr>
      <w:rFonts w:eastAsia="Lucida Sans Unicode"/>
      <w:b/>
      <w:bCs/>
      <w:sz w:val="24"/>
      <w:szCs w:val="24"/>
      <w:lang w:eastAsia="ar-SA"/>
    </w:rPr>
  </w:style>
  <w:style w:type="paragraph" w:styleId="Nagwek">
    <w:name w:val="header"/>
    <w:basedOn w:val="Normalny"/>
    <w:link w:val="NagwekZnak"/>
    <w:uiPriority w:val="99"/>
    <w:unhideWhenUsed/>
    <w:rsid w:val="00655FD6"/>
    <w:pPr>
      <w:tabs>
        <w:tab w:val="center" w:pos="4536"/>
        <w:tab w:val="right" w:pos="9072"/>
      </w:tabs>
    </w:pPr>
  </w:style>
  <w:style w:type="character" w:customStyle="1" w:styleId="NagwekZnak">
    <w:name w:val="Nagłówek Znak"/>
    <w:basedOn w:val="Domylnaczcionkaakapitu"/>
    <w:link w:val="Nagwek"/>
    <w:uiPriority w:val="99"/>
    <w:rsid w:val="00655FD6"/>
    <w:rPr>
      <w:rFonts w:ascii="Times New Roman" w:eastAsia="Calibri" w:hAnsi="Times New Roman" w:cs="Times New Roman"/>
      <w:sz w:val="20"/>
      <w:szCs w:val="20"/>
      <w:lang w:eastAsia="pl-PL"/>
    </w:rPr>
  </w:style>
  <w:style w:type="paragraph" w:styleId="Stopka">
    <w:name w:val="footer"/>
    <w:basedOn w:val="Normalny"/>
    <w:link w:val="StopkaZnak"/>
    <w:uiPriority w:val="99"/>
    <w:unhideWhenUsed/>
    <w:rsid w:val="00655FD6"/>
    <w:pPr>
      <w:tabs>
        <w:tab w:val="center" w:pos="4536"/>
        <w:tab w:val="right" w:pos="9072"/>
      </w:tabs>
    </w:pPr>
  </w:style>
  <w:style w:type="character" w:customStyle="1" w:styleId="StopkaZnak">
    <w:name w:val="Stopka Znak"/>
    <w:basedOn w:val="Domylnaczcionkaakapitu"/>
    <w:link w:val="Stopka"/>
    <w:uiPriority w:val="99"/>
    <w:rsid w:val="00655FD6"/>
    <w:rPr>
      <w:rFonts w:ascii="Times New Roman" w:eastAsia="Calibri" w:hAnsi="Times New Roman" w:cs="Times New Roman"/>
      <w:sz w:val="20"/>
      <w:szCs w:val="20"/>
      <w:lang w:eastAsia="pl-PL"/>
    </w:rPr>
  </w:style>
  <w:style w:type="paragraph" w:styleId="Tekstdymka">
    <w:name w:val="Balloon Text"/>
    <w:basedOn w:val="Normalny"/>
    <w:link w:val="TekstdymkaZnak"/>
    <w:uiPriority w:val="99"/>
    <w:semiHidden/>
    <w:unhideWhenUsed/>
    <w:rsid w:val="00655FD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5FD6"/>
    <w:rPr>
      <w:rFonts w:ascii="Segoe UI" w:eastAsia="Calibri" w:hAnsi="Segoe UI" w:cs="Segoe UI"/>
      <w:sz w:val="18"/>
      <w:szCs w:val="18"/>
      <w:lang w:eastAsia="pl-PL"/>
    </w:rPr>
  </w:style>
  <w:style w:type="paragraph" w:styleId="Akapitzlist">
    <w:name w:val="List Paragraph"/>
    <w:basedOn w:val="Normalny"/>
    <w:uiPriority w:val="34"/>
    <w:qFormat/>
    <w:rsid w:val="00233B0B"/>
    <w:pPr>
      <w:suppressAutoHyphens/>
      <w:autoSpaceDN w:val="0"/>
      <w:ind w:left="720"/>
      <w:contextualSpacing/>
      <w:textAlignment w:val="baseline"/>
    </w:pPr>
    <w:rPr>
      <w:rFonts w:eastAsia="Times New Roman"/>
      <w:sz w:val="24"/>
    </w:rPr>
  </w:style>
  <w:style w:type="character" w:styleId="Hipercze">
    <w:name w:val="Hyperlink"/>
    <w:basedOn w:val="Domylnaczcionkaakapitu"/>
    <w:uiPriority w:val="99"/>
    <w:unhideWhenUsed/>
    <w:rsid w:val="008E25FD"/>
    <w:rPr>
      <w:color w:val="0563C1" w:themeColor="hyperlink"/>
      <w:u w:val="single"/>
    </w:rPr>
  </w:style>
  <w:style w:type="paragraph" w:styleId="Tekstprzypisudolnego">
    <w:name w:val="footnote text"/>
    <w:basedOn w:val="Normalny"/>
    <w:link w:val="TekstprzypisudolnegoZnak"/>
    <w:uiPriority w:val="99"/>
    <w:semiHidden/>
    <w:unhideWhenUsed/>
    <w:rsid w:val="00742473"/>
  </w:style>
  <w:style w:type="character" w:customStyle="1" w:styleId="TekstprzypisudolnegoZnak">
    <w:name w:val="Tekst przypisu dolnego Znak"/>
    <w:basedOn w:val="Domylnaczcionkaakapitu"/>
    <w:link w:val="Tekstprzypisudolnego"/>
    <w:uiPriority w:val="99"/>
    <w:semiHidden/>
    <w:rsid w:val="00742473"/>
    <w:rPr>
      <w:rFonts w:ascii="Times New Roman" w:eastAsia="Calibri" w:hAnsi="Times New Roman" w:cs="Times New Roman"/>
      <w:sz w:val="20"/>
      <w:szCs w:val="20"/>
      <w:lang w:eastAsia="pl-PL"/>
    </w:rPr>
  </w:style>
  <w:style w:type="character" w:styleId="Odwoanieprzypisudolnego">
    <w:name w:val="footnote reference"/>
    <w:uiPriority w:val="99"/>
    <w:semiHidden/>
    <w:unhideWhenUsed/>
    <w:rsid w:val="007424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zepisy.gofin.pl/przepisy,4,42,42,5451,,20190808,ustawa-z-dnia-31072019-r-o-zmianie-niektorych-ustaw-w-cel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12</Pages>
  <Words>5658</Words>
  <Characters>33954</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39533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Błońska</dc:creator>
  <cp:lastModifiedBy>Ania Szadkowska</cp:lastModifiedBy>
  <cp:revision>8</cp:revision>
  <cp:lastPrinted>2020-03-05T11:28:00Z</cp:lastPrinted>
  <dcterms:created xsi:type="dcterms:W3CDTF">2020-10-08T13:57:00Z</dcterms:created>
  <dcterms:modified xsi:type="dcterms:W3CDTF">2020-12-29T12:47:00Z</dcterms:modified>
</cp:coreProperties>
</file>