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1881" w14:textId="484246F9" w:rsidR="00A07500" w:rsidRDefault="000B63E5" w:rsidP="00A07500">
      <w:pPr>
        <w:pStyle w:val="Standard"/>
        <w:shd w:val="clear" w:color="auto" w:fill="D9D9D9"/>
        <w:rPr>
          <w:rFonts w:ascii="Arial" w:hAnsi="Arial"/>
          <w:b/>
          <w:i/>
          <w:iCs/>
        </w:rPr>
      </w:pPr>
      <w:r>
        <w:rPr>
          <w:rFonts w:ascii="Arial" w:hAnsi="Arial"/>
          <w:b/>
          <w:i/>
          <w:iCs/>
        </w:rPr>
        <w:t>IZD.272.2</w:t>
      </w:r>
      <w:r w:rsidR="00776FB5">
        <w:rPr>
          <w:rFonts w:ascii="Arial" w:hAnsi="Arial"/>
          <w:b/>
          <w:i/>
          <w:iCs/>
        </w:rPr>
        <w:t>.31.</w:t>
      </w:r>
      <w:r w:rsidR="00723ACB">
        <w:rPr>
          <w:rFonts w:ascii="Arial" w:hAnsi="Arial"/>
          <w:b/>
          <w:i/>
          <w:iCs/>
        </w:rPr>
        <w:t xml:space="preserve">2021 </w:t>
      </w:r>
      <w:r w:rsidR="00723ACB">
        <w:rPr>
          <w:rFonts w:ascii="Arial" w:hAnsi="Arial"/>
          <w:b/>
          <w:i/>
          <w:iCs/>
        </w:rPr>
        <w:tab/>
      </w:r>
      <w:r w:rsidR="00EF5103">
        <w:rPr>
          <w:rFonts w:ascii="Arial" w:hAnsi="Arial"/>
          <w:b/>
          <w:i/>
          <w:iCs/>
        </w:rPr>
        <w:t xml:space="preserve">Załącznik nr </w:t>
      </w:r>
      <w:r w:rsidR="00222438">
        <w:rPr>
          <w:rFonts w:ascii="Arial" w:hAnsi="Arial"/>
          <w:b/>
          <w:i/>
          <w:iCs/>
        </w:rPr>
        <w:t>5</w:t>
      </w:r>
      <w:r w:rsidR="00EF5103">
        <w:rPr>
          <w:rFonts w:ascii="Arial" w:hAnsi="Arial"/>
          <w:b/>
          <w:i/>
          <w:iCs/>
        </w:rPr>
        <w:t xml:space="preserve"> </w:t>
      </w:r>
      <w:r w:rsidR="00AF2FC3">
        <w:rPr>
          <w:rFonts w:ascii="Arial" w:hAnsi="Arial"/>
          <w:b/>
          <w:i/>
          <w:iCs/>
        </w:rPr>
        <w:t xml:space="preserve">do </w:t>
      </w:r>
      <w:r w:rsidR="00A07500">
        <w:rPr>
          <w:rFonts w:ascii="Arial" w:hAnsi="Arial"/>
          <w:b/>
          <w:i/>
          <w:iCs/>
        </w:rPr>
        <w:t>zapytania ofertowego</w:t>
      </w:r>
      <w:r w:rsidR="00AF2FC3">
        <w:rPr>
          <w:rFonts w:ascii="Arial" w:hAnsi="Arial"/>
          <w:b/>
          <w:i/>
          <w:iCs/>
        </w:rPr>
        <w:t xml:space="preserve"> </w:t>
      </w:r>
      <w:r w:rsidR="00723ACB">
        <w:rPr>
          <w:rFonts w:ascii="Arial" w:hAnsi="Arial"/>
          <w:b/>
          <w:i/>
          <w:iCs/>
        </w:rPr>
        <w:t>(PO MODYFIKACJI Z DN. 18.11.2021R.)</w:t>
      </w:r>
    </w:p>
    <w:p w14:paraId="6FC641DD" w14:textId="04D881F4" w:rsidR="003B7C1A" w:rsidRDefault="00AF2FC3" w:rsidP="00A07500">
      <w:pPr>
        <w:pStyle w:val="Standard"/>
        <w:shd w:val="clear" w:color="auto" w:fill="D9D9D9"/>
        <w:jc w:val="center"/>
      </w:pPr>
      <w:r>
        <w:rPr>
          <w:rFonts w:ascii="Arial" w:hAnsi="Arial"/>
          <w:b/>
          <w:i/>
          <w:iCs/>
        </w:rPr>
        <w:t>WZÓR UMOWY</w:t>
      </w:r>
    </w:p>
    <w:p w14:paraId="23D9A589"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6FB0421F" w14:textId="77777777"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14:paraId="57E598CB" w14:textId="77777777" w:rsidR="003B7C1A" w:rsidRDefault="003B7C1A">
      <w:pPr>
        <w:pStyle w:val="Normalny1"/>
        <w:widowControl/>
        <w:spacing w:line="276" w:lineRule="auto"/>
        <w:jc w:val="center"/>
        <w:rPr>
          <w:rFonts w:ascii="Arial" w:eastAsia="Calibri" w:hAnsi="Arial" w:cs="Arial"/>
          <w:b/>
          <w:bCs/>
          <w:color w:val="000000"/>
          <w:sz w:val="20"/>
          <w:szCs w:val="20"/>
        </w:rPr>
      </w:pPr>
    </w:p>
    <w:p w14:paraId="1E239591" w14:textId="77777777"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14:paraId="562D8BC7" w14:textId="77777777" w:rsidR="003B7C1A" w:rsidRDefault="003B7C1A">
      <w:pPr>
        <w:widowControl/>
        <w:spacing w:after="0" w:line="276" w:lineRule="auto"/>
        <w:rPr>
          <w:rFonts w:ascii="Arial" w:eastAsia="Lucida Sans Unicode" w:hAnsi="Arial" w:cs="Arial"/>
          <w:sz w:val="20"/>
          <w:szCs w:val="20"/>
          <w:lang w:eastAsia="zh-CN" w:bidi="hi-IN"/>
        </w:rPr>
      </w:pPr>
    </w:p>
    <w:p w14:paraId="5943573F" w14:textId="77777777" w:rsidR="00290824" w:rsidRPr="00290824" w:rsidRDefault="00290824" w:rsidP="00290824">
      <w:pPr>
        <w:widowControl/>
        <w:suppressAutoHyphens w:val="0"/>
        <w:autoSpaceDN/>
        <w:spacing w:line="276" w:lineRule="auto"/>
        <w:contextualSpacing/>
        <w:jc w:val="both"/>
        <w:textAlignment w:val="auto"/>
        <w:rPr>
          <w:rFonts w:asciiTheme="minorHAnsi" w:eastAsia="Times New Roman" w:hAnsiTheme="minorHAnsi" w:cstheme="minorHAnsi"/>
          <w:kern w:val="0"/>
        </w:rPr>
      </w:pPr>
      <w:r w:rsidRPr="00290824">
        <w:rPr>
          <w:rFonts w:asciiTheme="minorHAnsi" w:eastAsia="Times New Roman" w:hAnsiTheme="minorHAnsi" w:cstheme="minorHAnsi"/>
          <w:b/>
          <w:bCs/>
          <w:kern w:val="0"/>
        </w:rPr>
        <w:t xml:space="preserve">Powiatem Wołowskim </w:t>
      </w:r>
      <w:r w:rsidRPr="00290824">
        <w:rPr>
          <w:rFonts w:asciiTheme="minorHAnsi" w:eastAsia="Times New Roman" w:hAnsiTheme="minorHAnsi" w:cstheme="minorHAnsi"/>
          <w:bCs/>
          <w:kern w:val="0"/>
        </w:rPr>
        <w:t>z siedzibą w Wołowie, Pl. Piastowski 2, 56 – 100 Wołów, reprezentowanym przez Zarząd Powiatu, w imieniu którego występują:</w:t>
      </w:r>
    </w:p>
    <w:p w14:paraId="0776DEE9" w14:textId="32AB1D80" w:rsidR="00290824" w:rsidRPr="00290824" w:rsidRDefault="00290824" w:rsidP="00290824">
      <w:pPr>
        <w:widowControl/>
        <w:numPr>
          <w:ilvl w:val="0"/>
          <w:numId w:val="70"/>
        </w:numPr>
        <w:suppressAutoHyphens w:val="0"/>
        <w:autoSpaceDN/>
        <w:spacing w:after="0" w:line="276" w:lineRule="auto"/>
        <w:contextualSpacing/>
        <w:jc w:val="both"/>
        <w:textAlignment w:val="auto"/>
        <w:rPr>
          <w:rFonts w:asciiTheme="minorHAnsi" w:eastAsia="Times New Roman" w:hAnsiTheme="minorHAnsi" w:cstheme="minorHAnsi"/>
          <w:kern w:val="0"/>
        </w:rPr>
      </w:pPr>
      <w:r>
        <w:rPr>
          <w:rFonts w:asciiTheme="minorHAnsi" w:eastAsia="Times New Roman" w:hAnsiTheme="minorHAnsi" w:cstheme="minorHAnsi"/>
          <w:b/>
          <w:bCs/>
          <w:kern w:val="0"/>
        </w:rPr>
        <w:t>……………………..</w:t>
      </w:r>
      <w:r w:rsidRPr="00290824">
        <w:rPr>
          <w:rFonts w:asciiTheme="minorHAnsi" w:eastAsia="Times New Roman" w:hAnsiTheme="minorHAnsi" w:cstheme="minorHAnsi"/>
          <w:bCs/>
          <w:kern w:val="0"/>
        </w:rPr>
        <w:t xml:space="preserve"> - </w:t>
      </w:r>
      <w:r>
        <w:rPr>
          <w:rFonts w:asciiTheme="minorHAnsi" w:eastAsia="Times New Roman" w:hAnsiTheme="minorHAnsi" w:cstheme="minorHAnsi"/>
          <w:bCs/>
          <w:kern w:val="0"/>
        </w:rPr>
        <w:t>S</w:t>
      </w:r>
      <w:r w:rsidRPr="00290824">
        <w:rPr>
          <w:rFonts w:asciiTheme="minorHAnsi" w:eastAsia="Times New Roman" w:hAnsiTheme="minorHAnsi" w:cstheme="minorHAnsi"/>
          <w:bCs/>
          <w:kern w:val="0"/>
        </w:rPr>
        <w:t>tarosta Wołowski</w:t>
      </w:r>
    </w:p>
    <w:p w14:paraId="76524E02" w14:textId="22169652" w:rsidR="00290824" w:rsidRPr="00290824" w:rsidRDefault="00290824" w:rsidP="00290824">
      <w:pPr>
        <w:widowControl/>
        <w:numPr>
          <w:ilvl w:val="0"/>
          <w:numId w:val="70"/>
        </w:numPr>
        <w:suppressAutoHyphens w:val="0"/>
        <w:autoSpaceDN/>
        <w:spacing w:after="0" w:line="276" w:lineRule="auto"/>
        <w:contextualSpacing/>
        <w:jc w:val="both"/>
        <w:textAlignment w:val="auto"/>
        <w:rPr>
          <w:rFonts w:asciiTheme="minorHAnsi" w:eastAsia="Times New Roman" w:hAnsiTheme="minorHAnsi" w:cstheme="minorHAnsi"/>
          <w:kern w:val="0"/>
        </w:rPr>
      </w:pPr>
      <w:r>
        <w:rPr>
          <w:rFonts w:asciiTheme="minorHAnsi" w:eastAsia="Times New Roman" w:hAnsiTheme="minorHAnsi" w:cstheme="minorHAnsi"/>
          <w:b/>
          <w:bCs/>
          <w:kern w:val="0"/>
        </w:rPr>
        <w:t>……………………..</w:t>
      </w:r>
      <w:r w:rsidRPr="00290824">
        <w:rPr>
          <w:rFonts w:asciiTheme="minorHAnsi" w:eastAsia="Times New Roman" w:hAnsiTheme="minorHAnsi" w:cstheme="minorHAnsi"/>
          <w:b/>
          <w:bCs/>
          <w:kern w:val="0"/>
        </w:rPr>
        <w:t xml:space="preserve"> </w:t>
      </w:r>
      <w:r w:rsidRPr="00290824">
        <w:rPr>
          <w:rFonts w:asciiTheme="minorHAnsi" w:eastAsia="Times New Roman" w:hAnsiTheme="minorHAnsi" w:cstheme="minorHAnsi"/>
          <w:kern w:val="0"/>
        </w:rPr>
        <w:t xml:space="preserve">– </w:t>
      </w:r>
      <w:r>
        <w:rPr>
          <w:rFonts w:asciiTheme="minorHAnsi" w:eastAsia="Times New Roman" w:hAnsiTheme="minorHAnsi" w:cstheme="minorHAnsi"/>
          <w:bCs/>
          <w:kern w:val="0"/>
        </w:rPr>
        <w:t>Wices</w:t>
      </w:r>
      <w:r w:rsidRPr="00290824">
        <w:rPr>
          <w:rFonts w:asciiTheme="minorHAnsi" w:eastAsia="Times New Roman" w:hAnsiTheme="minorHAnsi" w:cstheme="minorHAnsi"/>
          <w:bCs/>
          <w:kern w:val="0"/>
        </w:rPr>
        <w:t>tarosta Wołowski</w:t>
      </w:r>
    </w:p>
    <w:p w14:paraId="4E8799DD" w14:textId="136D8ED9" w:rsidR="00290824" w:rsidRPr="00290824" w:rsidRDefault="00290824" w:rsidP="00290824">
      <w:pPr>
        <w:widowControl/>
        <w:suppressAutoHyphens w:val="0"/>
        <w:autoSpaceDN/>
        <w:spacing w:line="276" w:lineRule="auto"/>
        <w:ind w:left="360"/>
        <w:contextualSpacing/>
        <w:jc w:val="both"/>
        <w:textAlignment w:val="auto"/>
        <w:rPr>
          <w:rFonts w:asciiTheme="minorHAnsi" w:eastAsia="Times New Roman" w:hAnsiTheme="minorHAnsi" w:cstheme="minorHAnsi"/>
          <w:bCs/>
          <w:kern w:val="0"/>
        </w:rPr>
      </w:pPr>
      <w:r w:rsidRPr="00290824">
        <w:rPr>
          <w:rFonts w:asciiTheme="minorHAnsi" w:eastAsia="Times New Roman" w:hAnsiTheme="minorHAnsi" w:cstheme="minorHAnsi"/>
          <w:bCs/>
          <w:kern w:val="0"/>
        </w:rPr>
        <w:t xml:space="preserve">przy kontrasygnacie </w:t>
      </w:r>
      <w:r>
        <w:rPr>
          <w:rFonts w:asciiTheme="minorHAnsi" w:eastAsia="Times New Roman" w:hAnsiTheme="minorHAnsi" w:cstheme="minorHAnsi"/>
          <w:b/>
          <w:bCs/>
          <w:kern w:val="0"/>
        </w:rPr>
        <w:t>…………………….</w:t>
      </w:r>
      <w:r w:rsidRPr="00290824">
        <w:rPr>
          <w:rFonts w:asciiTheme="minorHAnsi" w:eastAsia="Times New Roman" w:hAnsiTheme="minorHAnsi" w:cstheme="minorHAnsi"/>
          <w:b/>
          <w:bCs/>
          <w:kern w:val="0"/>
        </w:rPr>
        <w:t xml:space="preserve"> -</w:t>
      </w:r>
      <w:r w:rsidRPr="00290824">
        <w:rPr>
          <w:rFonts w:asciiTheme="minorHAnsi" w:eastAsia="Times New Roman" w:hAnsiTheme="minorHAnsi" w:cstheme="minorHAnsi"/>
          <w:bCs/>
          <w:kern w:val="0"/>
        </w:rPr>
        <w:t xml:space="preserve">  Skarbnika Powiatu,</w:t>
      </w:r>
    </w:p>
    <w:p w14:paraId="432685EE" w14:textId="77777777" w:rsidR="00290824" w:rsidRPr="00290824" w:rsidRDefault="00290824" w:rsidP="00290824">
      <w:pPr>
        <w:widowControl/>
        <w:suppressAutoHyphens w:val="0"/>
        <w:autoSpaceDN/>
        <w:spacing w:line="276" w:lineRule="auto"/>
        <w:ind w:left="360"/>
        <w:contextualSpacing/>
        <w:jc w:val="both"/>
        <w:textAlignment w:val="auto"/>
        <w:rPr>
          <w:rFonts w:asciiTheme="minorHAnsi" w:eastAsia="Times New Roman" w:hAnsiTheme="minorHAnsi" w:cstheme="minorHAnsi"/>
          <w:kern w:val="0"/>
        </w:rPr>
      </w:pPr>
      <w:r w:rsidRPr="00290824">
        <w:rPr>
          <w:rFonts w:asciiTheme="minorHAnsi" w:eastAsia="Times New Roman" w:hAnsiTheme="minorHAnsi" w:cstheme="minorHAnsi"/>
          <w:bCs/>
          <w:kern w:val="0"/>
        </w:rPr>
        <w:t>NIP: 988-02-19-208</w:t>
      </w:r>
    </w:p>
    <w:p w14:paraId="74155C7C" w14:textId="77777777" w:rsidR="00A07500" w:rsidRDefault="00A07500" w:rsidP="00222438">
      <w:pPr>
        <w:widowControl/>
        <w:spacing w:after="0" w:line="276" w:lineRule="auto"/>
        <w:jc w:val="both"/>
        <w:rPr>
          <w:rFonts w:ascii="Arial" w:eastAsia="Times New Roman" w:hAnsi="Arial" w:cs="Arial"/>
          <w:color w:val="00000A"/>
          <w:kern w:val="2"/>
          <w:sz w:val="20"/>
          <w:szCs w:val="20"/>
          <w:lang w:eastAsia="zh-CN"/>
        </w:rPr>
      </w:pPr>
      <w:r>
        <w:rPr>
          <w:rFonts w:ascii="Arial" w:eastAsia="Times New Roman" w:hAnsi="Arial" w:cs="Arial"/>
          <w:color w:val="00000A"/>
          <w:kern w:val="2"/>
          <w:sz w:val="20"/>
          <w:szCs w:val="20"/>
          <w:lang w:eastAsia="zh-CN"/>
        </w:rPr>
        <w:t xml:space="preserve">zwanym w dalszej części umowy </w:t>
      </w:r>
      <w:r>
        <w:rPr>
          <w:rFonts w:ascii="Arial" w:eastAsia="Times New Roman" w:hAnsi="Arial" w:cs="Arial"/>
          <w:b/>
          <w:bCs/>
          <w:color w:val="00000A"/>
          <w:kern w:val="2"/>
          <w:sz w:val="20"/>
          <w:szCs w:val="20"/>
          <w:lang w:eastAsia="zh-CN"/>
        </w:rPr>
        <w:t>„Zamawiającym”</w:t>
      </w:r>
      <w:r>
        <w:rPr>
          <w:rFonts w:ascii="Arial" w:eastAsia="Times New Roman" w:hAnsi="Arial" w:cs="Arial"/>
          <w:color w:val="00000A"/>
          <w:kern w:val="2"/>
          <w:sz w:val="20"/>
          <w:szCs w:val="20"/>
          <w:lang w:eastAsia="zh-CN"/>
        </w:rPr>
        <w:t>,</w:t>
      </w:r>
    </w:p>
    <w:p w14:paraId="1B988F11" w14:textId="77777777" w:rsidR="003B7C1A" w:rsidRDefault="003B7C1A" w:rsidP="00222438">
      <w:pPr>
        <w:widowControl/>
        <w:spacing w:after="0" w:line="276" w:lineRule="auto"/>
        <w:jc w:val="both"/>
        <w:textAlignment w:val="auto"/>
        <w:rPr>
          <w:rFonts w:ascii="Arial" w:eastAsia="Calibri" w:hAnsi="Arial" w:cs="Arial"/>
          <w:sz w:val="20"/>
          <w:szCs w:val="20"/>
          <w:lang w:eastAsia="zh-CN" w:bidi="hi-IN"/>
        </w:rPr>
      </w:pPr>
    </w:p>
    <w:p w14:paraId="46B54F20" w14:textId="77777777" w:rsidR="003B7C1A" w:rsidRDefault="00AF2FC3" w:rsidP="00222438">
      <w:pPr>
        <w:widowControl/>
        <w:spacing w:after="0" w:line="276" w:lineRule="auto"/>
        <w:jc w:val="both"/>
        <w:textAlignment w:val="auto"/>
      </w:pPr>
      <w:r>
        <w:rPr>
          <w:rFonts w:ascii="Arial" w:eastAsia="Calibri" w:hAnsi="Arial" w:cs="Arial"/>
          <w:color w:val="000000"/>
          <w:sz w:val="20"/>
          <w:szCs w:val="20"/>
          <w:lang w:eastAsia="ar-SA"/>
        </w:rPr>
        <w:t>a</w:t>
      </w:r>
    </w:p>
    <w:p w14:paraId="34A95132" w14:textId="6770C6C0" w:rsidR="003B7C1A" w:rsidRDefault="00AF2FC3" w:rsidP="00222438">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r w:rsidR="004E506B">
        <w:rPr>
          <w:rFonts w:ascii="Arial" w:eastAsia="Calibri" w:hAnsi="Arial" w:cs="Arial"/>
          <w:b/>
          <w:color w:val="000000"/>
          <w:sz w:val="20"/>
          <w:szCs w:val="20"/>
          <w:lang w:eastAsia="ar-SA"/>
        </w:rPr>
        <w:t>……………………………………….</w:t>
      </w:r>
      <w:r>
        <w:rPr>
          <w:rFonts w:ascii="Arial" w:eastAsia="Calibri" w:hAnsi="Arial" w:cs="Arial"/>
          <w:b/>
          <w:color w:val="000000"/>
          <w:sz w:val="20"/>
          <w:szCs w:val="20"/>
          <w:lang w:eastAsia="ar-SA"/>
        </w:rPr>
        <w:t>………….</w:t>
      </w:r>
    </w:p>
    <w:p w14:paraId="5E9CCB72" w14:textId="77777777" w:rsidR="003B7C1A" w:rsidRDefault="00AF2FC3" w:rsidP="00222438">
      <w:pPr>
        <w:widowControl/>
        <w:spacing w:after="0" w:line="276" w:lineRule="auto"/>
      </w:pPr>
      <w:r>
        <w:rPr>
          <w:rFonts w:ascii="Arial" w:eastAsia="Calibri" w:hAnsi="Arial" w:cs="Arial"/>
          <w:color w:val="000000"/>
          <w:sz w:val="20"/>
          <w:szCs w:val="20"/>
          <w:lang w:eastAsia="ar-SA"/>
        </w:rPr>
        <w:t>posiadająca  NIP ………………. REGON ………………….</w:t>
      </w:r>
    </w:p>
    <w:p w14:paraId="4035BDEA" w14:textId="77777777" w:rsidR="003B7C1A" w:rsidRDefault="00AF2FC3" w:rsidP="00222438">
      <w:pPr>
        <w:widowControl/>
        <w:spacing w:after="0" w:line="276" w:lineRule="auto"/>
      </w:pPr>
      <w:r>
        <w:rPr>
          <w:rFonts w:ascii="Arial" w:eastAsia="Calibri" w:hAnsi="Arial" w:cs="Arial"/>
          <w:color w:val="000000"/>
          <w:sz w:val="20"/>
          <w:szCs w:val="20"/>
          <w:lang w:eastAsia="ar-SA"/>
        </w:rPr>
        <w:t>reprezentowaną przez:</w:t>
      </w:r>
    </w:p>
    <w:p w14:paraId="68C38A41" w14:textId="77777777" w:rsidR="003B7C1A" w:rsidRDefault="00AF2FC3" w:rsidP="00222438">
      <w:pPr>
        <w:widowControl/>
        <w:numPr>
          <w:ilvl w:val="0"/>
          <w:numId w:val="49"/>
        </w:numPr>
        <w:spacing w:after="0" w:line="276" w:lineRule="auto"/>
      </w:pPr>
      <w:r>
        <w:rPr>
          <w:rFonts w:ascii="Arial" w:eastAsia="Arial" w:hAnsi="Arial" w:cs="Arial"/>
          <w:b/>
          <w:bCs/>
          <w:color w:val="000000"/>
          <w:sz w:val="20"/>
          <w:szCs w:val="20"/>
          <w:lang w:eastAsia="ar-SA"/>
        </w:rPr>
        <w:t>…………………… - ……………..</w:t>
      </w:r>
    </w:p>
    <w:p w14:paraId="309BCE0F" w14:textId="77777777" w:rsidR="003B7C1A" w:rsidRDefault="00AF2FC3" w:rsidP="00222438">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14:paraId="643CE53F" w14:textId="77777777" w:rsidR="003B7C1A" w:rsidRDefault="003B7C1A">
      <w:pPr>
        <w:pStyle w:val="Standard"/>
        <w:rPr>
          <w:rFonts w:ascii="Arial" w:hAnsi="Arial" w:cs="Arial"/>
          <w:color w:val="000000"/>
        </w:rPr>
      </w:pPr>
    </w:p>
    <w:p w14:paraId="10420CC1" w14:textId="0BA6534F" w:rsidR="00753A78" w:rsidRDefault="00753A78">
      <w:pPr>
        <w:jc w:val="both"/>
        <w:rPr>
          <w:rFonts w:ascii="Arial" w:eastAsia="Lucida Sans Unicode" w:hAnsi="Arial" w:cs="Arial"/>
          <w:sz w:val="20"/>
          <w:szCs w:val="20"/>
          <w:lang w:eastAsia="zh-CN" w:bidi="hi-IN"/>
        </w:rPr>
      </w:pPr>
      <w:r w:rsidRPr="00753A78">
        <w:rPr>
          <w:rFonts w:ascii="Arial" w:eastAsia="Lucida Sans Unicode" w:hAnsi="Arial" w:cs="Arial"/>
          <w:sz w:val="20"/>
          <w:szCs w:val="20"/>
          <w:lang w:eastAsia="zh-CN" w:bidi="hi-IN"/>
        </w:rPr>
        <w:t>w wyniku rozstrzygnięcia postępowania o udzielenie zamówienia publicznego prowadzon</w:t>
      </w:r>
      <w:r w:rsidR="00A07500">
        <w:rPr>
          <w:rFonts w:ascii="Arial" w:eastAsia="Lucida Sans Unicode" w:hAnsi="Arial" w:cs="Arial"/>
          <w:sz w:val="20"/>
          <w:szCs w:val="20"/>
          <w:lang w:eastAsia="zh-CN" w:bidi="hi-IN"/>
        </w:rPr>
        <w:t xml:space="preserve">ym </w:t>
      </w:r>
      <w:r w:rsidRPr="00753A78">
        <w:rPr>
          <w:rFonts w:ascii="Arial" w:eastAsia="Lucida Sans Unicode" w:hAnsi="Arial" w:cs="Arial"/>
          <w:sz w:val="20"/>
          <w:szCs w:val="20"/>
          <w:lang w:eastAsia="zh-CN" w:bidi="hi-IN"/>
        </w:rPr>
        <w:t>w trybie zapytania ofertowego, do którego nie stosuje się przepisów ustawy z dnia 11 września 2019 r. Prawo zamówień publicznych w związku z art. 2 ust 1 pkt 1 (t. j. Dz. U. z 2021 r., poz. 1129  ze zm.) – wartość zamówienie nie przekracza 130 000 zł netto, o następującej treści:</w:t>
      </w:r>
    </w:p>
    <w:p w14:paraId="47B0A2A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14:paraId="5E5BBCE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14:paraId="55E463EE" w14:textId="20D0CE08" w:rsidR="004448B7" w:rsidRDefault="00AF2FC3" w:rsidP="004448B7">
      <w:pPr>
        <w:pStyle w:val="Akapitzlist"/>
        <w:numPr>
          <w:ilvl w:val="0"/>
          <w:numId w:val="69"/>
        </w:numPr>
        <w:suppressAutoHyphens w:val="0"/>
        <w:spacing w:line="276" w:lineRule="auto"/>
        <w:jc w:val="both"/>
        <w:textAlignment w:val="auto"/>
      </w:pPr>
      <w:r w:rsidRPr="00290824">
        <w:rPr>
          <w:rFonts w:ascii="Arial" w:hAnsi="Arial" w:cs="Arial"/>
          <w:color w:val="000000"/>
        </w:rPr>
        <w:t xml:space="preserve">Zamawiający powierza, a Wykonawca przyjmuje do wykonania </w:t>
      </w:r>
      <w:r w:rsidRPr="00290824">
        <w:rPr>
          <w:rFonts w:ascii="Arial" w:hAnsi="Arial" w:cs="Arial"/>
        </w:rPr>
        <w:t xml:space="preserve">przedmiot umowy, zwany również przedmiotem zamówienia, którym jest dostawa na rzecz Zamawiającego, zgodnie z opisem przedmiotu zamówienia, </w:t>
      </w:r>
      <w:r w:rsidR="00B22F95" w:rsidRPr="00290824">
        <w:rPr>
          <w:rFonts w:ascii="Arial" w:hAnsi="Arial" w:cs="Arial"/>
        </w:rPr>
        <w:t xml:space="preserve">zapytaniem ofertowym </w:t>
      </w:r>
      <w:r w:rsidRPr="00290824">
        <w:rPr>
          <w:rFonts w:ascii="Arial" w:hAnsi="Arial" w:cs="Arial"/>
        </w:rPr>
        <w:t xml:space="preserve">oraz ofertą Wykonawcy, na warunkach określonych w niniejszej umowie na </w:t>
      </w:r>
      <w:bookmarkStart w:id="0" w:name="_Hlk83845700"/>
      <w:bookmarkStart w:id="1" w:name="_Hlk83845668"/>
      <w:r w:rsidR="00B22F95" w:rsidRPr="00290824">
        <w:rPr>
          <w:rFonts w:ascii="Arial" w:hAnsi="Arial" w:cs="Arial"/>
        </w:rPr>
        <w:t xml:space="preserve">zadanie pn. </w:t>
      </w:r>
      <w:bookmarkEnd w:id="0"/>
      <w:bookmarkEnd w:id="1"/>
      <w:r w:rsidR="004448B7" w:rsidRPr="00F153BB">
        <w:rPr>
          <w:rFonts w:ascii="Calibri" w:hAnsi="Calibri" w:cs="Calibri"/>
          <w:b/>
          <w:bCs/>
          <w:kern w:val="0"/>
          <w:sz w:val="22"/>
          <w:szCs w:val="22"/>
          <w:lang w:eastAsia="pl-PL" w:bidi="ar-SA"/>
        </w:rPr>
        <w:t>„</w:t>
      </w:r>
      <w:r w:rsidR="004448B7" w:rsidRPr="00F153BB">
        <w:rPr>
          <w:rFonts w:ascii="Arial" w:hAnsi="Arial" w:cs="Arial"/>
          <w:b/>
          <w:kern w:val="0"/>
          <w:lang w:eastAsia="pl-PL" w:bidi="ar-SA"/>
        </w:rPr>
        <w:t>Zakup i dostawa wraz z montażem mebli do Wydziału Geodezji i Kartografii w Starostwie Powiatowym w Wołowie (pok. nr 34 i 38)”.</w:t>
      </w:r>
    </w:p>
    <w:p w14:paraId="7244CF0C" w14:textId="014C1650" w:rsidR="003B7C1A" w:rsidRDefault="003B7C1A">
      <w:pPr>
        <w:pStyle w:val="Akapitzlist"/>
        <w:numPr>
          <w:ilvl w:val="0"/>
          <w:numId w:val="23"/>
        </w:numPr>
        <w:suppressAutoHyphens w:val="0"/>
        <w:spacing w:line="276" w:lineRule="auto"/>
        <w:jc w:val="both"/>
        <w:textAlignment w:val="auto"/>
        <w:rPr>
          <w:rFonts w:ascii="Arial" w:hAnsi="Arial" w:cs="Arial"/>
          <w:bCs/>
          <w:vanish/>
        </w:rPr>
      </w:pPr>
    </w:p>
    <w:p w14:paraId="54C7F1C7" w14:textId="738CC527" w:rsidR="003B7C1A" w:rsidRDefault="00AF2FC3">
      <w:pPr>
        <w:pStyle w:val="Bezodstpw"/>
        <w:numPr>
          <w:ilvl w:val="0"/>
          <w:numId w:val="23"/>
        </w:numPr>
        <w:spacing w:line="276" w:lineRule="auto"/>
        <w:jc w:val="both"/>
      </w:pPr>
      <w:r>
        <w:rPr>
          <w:rFonts w:ascii="Arial" w:hAnsi="Arial" w:cs="Arial"/>
          <w:bCs/>
          <w:sz w:val="20"/>
          <w:szCs w:val="20"/>
        </w:rPr>
        <w:t xml:space="preserve">Dostawa, o której mowa w ust. 1 niniejszego paragrafu, obejmuje zakup i dostawę </w:t>
      </w:r>
      <w:r w:rsidRPr="00104754">
        <w:rPr>
          <w:rFonts w:ascii="Arial" w:hAnsi="Arial" w:cs="Arial"/>
          <w:bCs/>
          <w:sz w:val="20"/>
          <w:szCs w:val="20"/>
          <w:u w:val="single"/>
        </w:rPr>
        <w:t>wraz z montażem</w:t>
      </w:r>
      <w:r w:rsidR="00B22F95">
        <w:rPr>
          <w:rFonts w:ascii="Arial" w:hAnsi="Arial" w:cs="Arial"/>
          <w:bCs/>
          <w:sz w:val="20"/>
          <w:szCs w:val="20"/>
        </w:rPr>
        <w:t xml:space="preserve"> </w:t>
      </w:r>
      <w:r>
        <w:rPr>
          <w:rFonts w:ascii="Arial" w:hAnsi="Arial" w:cs="Arial"/>
          <w:bCs/>
          <w:sz w:val="20"/>
          <w:szCs w:val="20"/>
        </w:rPr>
        <w:t>do</w:t>
      </w:r>
      <w:r w:rsidR="00B22F95">
        <w:rPr>
          <w:rFonts w:ascii="Arial" w:hAnsi="Arial" w:cs="Arial"/>
          <w:bCs/>
          <w:sz w:val="20"/>
          <w:szCs w:val="20"/>
        </w:rPr>
        <w:t xml:space="preserve"> </w:t>
      </w:r>
      <w:r>
        <w:rPr>
          <w:rFonts w:ascii="Arial" w:hAnsi="Arial" w:cs="Arial"/>
          <w:bCs/>
          <w:sz w:val="20"/>
          <w:szCs w:val="20"/>
        </w:rPr>
        <w:t xml:space="preserve">siedziby ………………... w ………………… przedmiotu zamówienia wyszczególnionego w Opisie Przedmiotu Zamówienia (załącznik nr </w:t>
      </w:r>
      <w:r w:rsidR="00753A78">
        <w:rPr>
          <w:rFonts w:ascii="Arial" w:hAnsi="Arial" w:cs="Arial"/>
          <w:bCs/>
          <w:sz w:val="20"/>
          <w:szCs w:val="20"/>
        </w:rPr>
        <w:t>1</w:t>
      </w:r>
      <w:r>
        <w:rPr>
          <w:rFonts w:ascii="Arial" w:hAnsi="Arial" w:cs="Arial"/>
          <w:bCs/>
          <w:sz w:val="20"/>
          <w:szCs w:val="20"/>
        </w:rPr>
        <w:t>).</w:t>
      </w:r>
    </w:p>
    <w:p w14:paraId="15932F3F" w14:textId="77777777" w:rsidR="003B7C1A" w:rsidRDefault="003B7C1A">
      <w:pPr>
        <w:pStyle w:val="Standard"/>
        <w:spacing w:line="276" w:lineRule="auto"/>
        <w:jc w:val="center"/>
        <w:rPr>
          <w:rFonts w:ascii="Arial" w:hAnsi="Arial" w:cs="Arial"/>
          <w:b/>
          <w:bCs/>
        </w:rPr>
      </w:pPr>
    </w:p>
    <w:p w14:paraId="4A883018"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14:paraId="65A9E900"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14:paraId="425C8E80" w14:textId="2445E68D"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sidRPr="009E036E">
        <w:rPr>
          <w:rFonts w:ascii="Arial" w:hAnsi="Arial" w:cs="Arial"/>
          <w:b/>
        </w:rPr>
        <w:t xml:space="preserve">: do dnia </w:t>
      </w:r>
      <w:r w:rsidR="00FC7638">
        <w:rPr>
          <w:rFonts w:ascii="Arial" w:hAnsi="Arial" w:cs="Arial"/>
          <w:b/>
        </w:rPr>
        <w:t>………………….</w:t>
      </w:r>
      <w:r w:rsidRPr="009E036E">
        <w:rPr>
          <w:rFonts w:ascii="Arial" w:hAnsi="Arial" w:cs="Arial"/>
          <w:b/>
        </w:rPr>
        <w:t>r.</w:t>
      </w:r>
    </w:p>
    <w:p w14:paraId="73D394BF" w14:textId="77777777"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14:paraId="16FE51D5"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14:paraId="35962854"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14:paraId="5C95F116"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14:paraId="7F4EB946" w14:textId="6000C790"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dostawy mebli zgodnych z wymaganiami określonymi w </w:t>
      </w:r>
      <w:r w:rsidR="00753A78">
        <w:rPr>
          <w:rFonts w:ascii="Arial" w:hAnsi="Arial" w:cs="Arial"/>
          <w:color w:val="000000"/>
        </w:rPr>
        <w:t xml:space="preserve">Opisie Przedmiotu Zamówienia </w:t>
      </w:r>
      <w:r>
        <w:rPr>
          <w:rFonts w:ascii="Arial" w:hAnsi="Arial" w:cs="Arial"/>
          <w:color w:val="000000"/>
        </w:rPr>
        <w:t>(</w:t>
      </w:r>
      <w:r w:rsidR="00753A78">
        <w:rPr>
          <w:rFonts w:ascii="Arial" w:hAnsi="Arial" w:cs="Arial"/>
          <w:color w:val="000000"/>
        </w:rPr>
        <w:t>OPZ</w:t>
      </w:r>
      <w:r>
        <w:rPr>
          <w:rFonts w:ascii="Arial" w:hAnsi="Arial" w:cs="Arial"/>
          <w:color w:val="000000"/>
        </w:rPr>
        <w:t>) do ………………. w ……………… przy ulicy ………….,</w:t>
      </w:r>
    </w:p>
    <w:p w14:paraId="0A269BEF" w14:textId="18F4CF55"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wniesienia mebli do pomieszczeń określonych przez Zamawiającego,</w:t>
      </w:r>
    </w:p>
    <w:p w14:paraId="0638C9B7" w14:textId="02C2B890"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montażu mebli w pomieszczeniach określonych przez Zamawiającego</w:t>
      </w:r>
    </w:p>
    <w:p w14:paraId="4B9F1333"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potwierdza, że posiada niezbędne kwalifikacje, doświadczenie zawodowe, potencjał techniczny oraz że znajduje się w sytuacji finansowej, pozwalającej na zrealizowanie umowy z należytą starannością.</w:t>
      </w:r>
    </w:p>
    <w:p w14:paraId="30B05B54" w14:textId="77777777"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lastRenderedPageBreak/>
        <w:t>Wykonawca oświadcza, że przedmiot umowy jest nowy, nieużywany, wolny od wad fizycznych i prawnych, nie mają do niego prawa osoby trzecie, nie jest przedmiotem żadnego postępowania lub zabezpieczenia</w:t>
      </w:r>
    </w:p>
    <w:p w14:paraId="78AC6A26" w14:textId="249FA3CF"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żaden element mebli, ani żadna ich część składowa, nie jest powystawowa i nie była wykorzystywana wcześniej przez inny podmiot.</w:t>
      </w:r>
    </w:p>
    <w:p w14:paraId="09711C55" w14:textId="7B04BD9F" w:rsidR="003B7C1A" w:rsidRPr="00A964A4" w:rsidRDefault="00AF2FC3">
      <w:pPr>
        <w:pStyle w:val="Akapitzlist"/>
        <w:numPr>
          <w:ilvl w:val="0"/>
          <w:numId w:val="12"/>
        </w:numPr>
        <w:spacing w:line="276" w:lineRule="auto"/>
        <w:jc w:val="both"/>
        <w:rPr>
          <w:b/>
          <w:strike/>
        </w:rPr>
      </w:pPr>
      <w:r w:rsidRPr="00A964A4">
        <w:rPr>
          <w:rFonts w:ascii="Arial" w:hAnsi="Arial" w:cs="Arial"/>
          <w:b/>
          <w:color w:val="000000"/>
        </w:rPr>
        <w:t>Wykonawca oświadcza, że przedmiot umowy spełnia wszelkie wymagania</w:t>
      </w:r>
      <w:r w:rsidR="00A67C91">
        <w:rPr>
          <w:rFonts w:ascii="Arial" w:hAnsi="Arial" w:cs="Arial"/>
          <w:b/>
          <w:color w:val="000000"/>
        </w:rPr>
        <w:t>.</w:t>
      </w:r>
      <w:bookmarkStart w:id="2" w:name="_GoBack"/>
      <w:bookmarkEnd w:id="2"/>
    </w:p>
    <w:p w14:paraId="5358AB57" w14:textId="00F744C3"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ponosi pełną odpowiedzialność za wady i szkody powstałe w czasie transportu, stanowiących przedmiot umowy, do miejsca montażu oraz za jakość i trwałość wykonanych prac montażowych i dostarczonych mebli.</w:t>
      </w:r>
    </w:p>
    <w:p w14:paraId="47BE3975" w14:textId="77777777" w:rsidR="003B7C1A" w:rsidRDefault="00AF2FC3">
      <w:pPr>
        <w:pStyle w:val="Standard"/>
        <w:spacing w:line="276" w:lineRule="auto"/>
        <w:jc w:val="center"/>
        <w:rPr>
          <w:rFonts w:ascii="Arial" w:hAnsi="Arial" w:cs="Arial"/>
          <w:b/>
        </w:rPr>
      </w:pPr>
      <w:r>
        <w:rPr>
          <w:rFonts w:ascii="Arial" w:hAnsi="Arial" w:cs="Arial"/>
          <w:b/>
        </w:rPr>
        <w:t>§ 3</w:t>
      </w:r>
    </w:p>
    <w:p w14:paraId="67AF09EE" w14:textId="77777777"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14:paraId="411CD3CA"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14:paraId="09F5CE8B"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14:paraId="36015C06"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14:paraId="6D342E7D"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14:paraId="05E86939" w14:textId="77777777"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14:paraId="40197444" w14:textId="77777777" w:rsidR="003B7C1A" w:rsidRPr="00EF5103" w:rsidRDefault="00AF2FC3">
      <w:pPr>
        <w:pStyle w:val="Standard"/>
        <w:spacing w:line="276" w:lineRule="auto"/>
        <w:jc w:val="center"/>
        <w:rPr>
          <w:rFonts w:ascii="Arial" w:hAnsi="Arial" w:cs="Arial"/>
          <w:b/>
        </w:rPr>
      </w:pPr>
      <w:r w:rsidRPr="00EF5103">
        <w:rPr>
          <w:rFonts w:ascii="Arial" w:hAnsi="Arial" w:cs="Arial"/>
          <w:b/>
        </w:rPr>
        <w:t>§ 4</w:t>
      </w:r>
    </w:p>
    <w:p w14:paraId="2B8E3643" w14:textId="77777777" w:rsidR="003B7C1A" w:rsidRDefault="00AF2FC3">
      <w:pPr>
        <w:pStyle w:val="Standard"/>
        <w:spacing w:line="276" w:lineRule="auto"/>
        <w:jc w:val="center"/>
        <w:rPr>
          <w:rFonts w:ascii="Arial" w:hAnsi="Arial" w:cs="Arial"/>
          <w:b/>
        </w:rPr>
      </w:pPr>
      <w:r>
        <w:rPr>
          <w:rFonts w:ascii="Arial" w:hAnsi="Arial" w:cs="Arial"/>
          <w:b/>
        </w:rPr>
        <w:t>OBOWIĄZKI I UPRAWNIENIA WYKONAWCY</w:t>
      </w:r>
    </w:p>
    <w:p w14:paraId="09C46EDA"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zobowiązuje się do dostawy i montażu przedmiotu zamówienia, w terminie, o którym mowa w § 2 ust. 1</w:t>
      </w:r>
    </w:p>
    <w:p w14:paraId="4FDD51C0"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14:paraId="78960132" w14:textId="77777777"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14:paraId="2DB8E230" w14:textId="0A1BC22F" w:rsidR="003B7C1A" w:rsidRPr="00A964A4" w:rsidRDefault="00AF2FC3">
      <w:pPr>
        <w:pStyle w:val="Standard"/>
        <w:numPr>
          <w:ilvl w:val="0"/>
          <w:numId w:val="52"/>
        </w:numPr>
        <w:spacing w:line="276" w:lineRule="auto"/>
        <w:jc w:val="both"/>
        <w:rPr>
          <w:b/>
          <w:strike/>
        </w:rPr>
      </w:pPr>
      <w:r w:rsidRPr="00A964A4">
        <w:rPr>
          <w:rFonts w:ascii="Arial" w:hAnsi="Arial" w:cs="Arial"/>
          <w:b/>
        </w:rPr>
        <w:t>Wykonawca, najpóźniej w dniu wyznaczonego terminu odbioru przedmiotu zamówienia, przekaże Zamawiającemu niezbędne dokumenty związane z dostarczonym przedmiotem umowy</w:t>
      </w:r>
      <w:r w:rsidR="00A964A4" w:rsidRPr="00A964A4">
        <w:rPr>
          <w:rFonts w:ascii="Arial" w:hAnsi="Arial" w:cs="Arial"/>
          <w:b/>
        </w:rPr>
        <w:t>.</w:t>
      </w:r>
    </w:p>
    <w:p w14:paraId="28CA0B34" w14:textId="77777777"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zobowiązany jest przed rozpoczęciem realizacji przedmiotu zamówienia do przedstawienia próbek kolorystycznych i materiałowych do wyboru i akceptacji Zamawiającego.</w:t>
      </w:r>
    </w:p>
    <w:p w14:paraId="6A1C9378" w14:textId="77777777" w:rsidR="003B7C1A" w:rsidRDefault="003B7C1A">
      <w:pPr>
        <w:pStyle w:val="Standard"/>
        <w:spacing w:line="276" w:lineRule="auto"/>
        <w:jc w:val="center"/>
        <w:rPr>
          <w:rFonts w:ascii="Arial" w:hAnsi="Arial" w:cs="Arial"/>
          <w:b/>
        </w:rPr>
      </w:pPr>
    </w:p>
    <w:p w14:paraId="65524AAB" w14:textId="77777777"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14:paraId="2107676D" w14:textId="77777777"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14:paraId="34178A41" w14:textId="77777777"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14:paraId="061FA84C"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14:paraId="0788266F"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14:paraId="0D3713FE"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14:paraId="1506BC6F" w14:textId="77777777"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zobowiązany jest przedłożyć Zamawiającemu potwierdzoną za zgodność z oryginałem kserokopię umowy z Podwykonawcą jeszcze przed przystąpieniem Podwykonawcy do prac.</w:t>
      </w:r>
    </w:p>
    <w:p w14:paraId="3E77BAE7" w14:textId="77777777" w:rsidR="00F0528A" w:rsidRDefault="0038584B" w:rsidP="00F0528A">
      <w:pPr>
        <w:pStyle w:val="Standard"/>
        <w:numPr>
          <w:ilvl w:val="0"/>
          <w:numId w:val="53"/>
        </w:numPr>
        <w:tabs>
          <w:tab w:val="left" w:pos="0"/>
        </w:tabs>
        <w:spacing w:line="276" w:lineRule="auto"/>
        <w:jc w:val="both"/>
        <w:textAlignment w:val="auto"/>
        <w:rPr>
          <w:rFonts w:ascii="Arial" w:hAnsi="Arial" w:cs="Arial"/>
        </w:rPr>
      </w:pPr>
      <w:r>
        <w:rPr>
          <w:rFonts w:ascii="Arial" w:hAnsi="Arial" w:cs="Arial"/>
        </w:rPr>
        <w:t>*</w:t>
      </w:r>
      <w:r w:rsidR="00F0528A">
        <w:rPr>
          <w:rFonts w:ascii="Arial" w:hAnsi="Arial" w:cs="Arial"/>
        </w:rPr>
        <w:t>Do faktury Wykonawca przedłoży komplet dokumentów rozliczeniowych oraz dowody zapłaty wymagalnego wynagrodzenia, podwykonawcom i dalszym podwykonawcom wraz z kopiami wystawionych przez nich faktur poświadczonych przez Wykon</w:t>
      </w:r>
      <w:r>
        <w:rPr>
          <w:rFonts w:ascii="Arial" w:hAnsi="Arial" w:cs="Arial"/>
        </w:rPr>
        <w:t>awcę za zgodność z oryginałem.</w:t>
      </w:r>
    </w:p>
    <w:p w14:paraId="1249FBD3" w14:textId="77777777"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14:paraId="3B4E8134" w14:textId="77777777"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14:paraId="4DBF8088" w14:textId="77777777"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14:paraId="46B2B6AD" w14:textId="77777777" w:rsidR="003B7C1A" w:rsidRDefault="00AF2FC3">
      <w:pPr>
        <w:pStyle w:val="Standard"/>
        <w:spacing w:line="276" w:lineRule="auto"/>
        <w:jc w:val="center"/>
        <w:rPr>
          <w:rFonts w:ascii="Arial" w:hAnsi="Arial" w:cs="Arial"/>
          <w:b/>
        </w:rPr>
      </w:pPr>
      <w:r>
        <w:rPr>
          <w:rFonts w:ascii="Arial" w:hAnsi="Arial" w:cs="Arial"/>
          <w:b/>
        </w:rPr>
        <w:t>§ 6</w:t>
      </w:r>
    </w:p>
    <w:p w14:paraId="5116D972" w14:textId="77777777" w:rsidR="003B7C1A" w:rsidRDefault="00AF2FC3">
      <w:pPr>
        <w:pStyle w:val="Standard"/>
        <w:spacing w:line="276" w:lineRule="auto"/>
        <w:jc w:val="center"/>
        <w:rPr>
          <w:rFonts w:ascii="Arial" w:hAnsi="Arial" w:cs="Arial"/>
          <w:b/>
        </w:rPr>
      </w:pPr>
      <w:r>
        <w:rPr>
          <w:rFonts w:ascii="Arial" w:hAnsi="Arial" w:cs="Arial"/>
          <w:b/>
        </w:rPr>
        <w:t>ODBIÓR PRZEDMIOTU UMOWY</w:t>
      </w:r>
    </w:p>
    <w:p w14:paraId="74A0D901" w14:textId="77777777" w:rsidR="003B7C1A" w:rsidRDefault="00AF2FC3">
      <w:pPr>
        <w:pStyle w:val="Standard"/>
        <w:numPr>
          <w:ilvl w:val="0"/>
          <w:numId w:val="54"/>
        </w:numPr>
        <w:spacing w:line="276" w:lineRule="auto"/>
        <w:jc w:val="both"/>
      </w:pPr>
      <w:r>
        <w:rPr>
          <w:rFonts w:ascii="Arial" w:hAnsi="Arial" w:cs="Arial"/>
        </w:rPr>
        <w:t xml:space="preserve">Wykonawca dostarczy przedmiot umowy oraz dokumenty, o których mowa w § 4 ust 4, na własny koszt i ryzyko do …………………. </w:t>
      </w:r>
    </w:p>
    <w:p w14:paraId="59B1FF76" w14:textId="77777777" w:rsidR="003B7C1A" w:rsidRDefault="00AF2FC3">
      <w:pPr>
        <w:pStyle w:val="Standard"/>
        <w:numPr>
          <w:ilvl w:val="0"/>
          <w:numId w:val="54"/>
        </w:numPr>
        <w:spacing w:line="276" w:lineRule="auto"/>
        <w:jc w:val="both"/>
      </w:pPr>
      <w:r>
        <w:rPr>
          <w:rFonts w:ascii="Arial" w:hAnsi="Arial" w:cs="Arial"/>
        </w:rPr>
        <w:lastRenderedPageBreak/>
        <w:t>Wykonawca zawiadomi Zamawiającego przynajmniej na 3 dni przed, o terminie dostawy przedmiotu zamówienia za pośrednictwem poczty elektronicznej na adres e-mail ……………. lub w formie papierowej.</w:t>
      </w:r>
    </w:p>
    <w:p w14:paraId="1CA234B3" w14:textId="77777777" w:rsidR="003B7C1A" w:rsidRDefault="00AF2FC3">
      <w:pPr>
        <w:pStyle w:val="Standard"/>
        <w:numPr>
          <w:ilvl w:val="0"/>
          <w:numId w:val="54"/>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14:paraId="15CC80E9" w14:textId="77777777" w:rsidR="003B7C1A" w:rsidRDefault="00AF2FC3">
      <w:pPr>
        <w:pStyle w:val="Standard"/>
        <w:numPr>
          <w:ilvl w:val="0"/>
          <w:numId w:val="54"/>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14:paraId="617A21DD" w14:textId="65D05E3F" w:rsidR="003B7C1A" w:rsidRDefault="00AF2FC3">
      <w:pPr>
        <w:pStyle w:val="Standard"/>
        <w:numPr>
          <w:ilvl w:val="0"/>
          <w:numId w:val="54"/>
        </w:numPr>
        <w:spacing w:line="276" w:lineRule="auto"/>
        <w:jc w:val="both"/>
      </w:pPr>
      <w:r>
        <w:rPr>
          <w:rFonts w:ascii="Arial" w:hAnsi="Arial" w:cs="Arial"/>
        </w:rPr>
        <w:t>W dniu ustalonym przez strony jako termin odbioru, sporządzony zostanie protokół odbioru dostawy i montażu mebli, zawierający wszelkie ustalenia dokonane w toku odbioru, w tym również terminy wyznaczone na usunięcie wad, o których mowa w ust. 8.</w:t>
      </w:r>
    </w:p>
    <w:p w14:paraId="25721678" w14:textId="77777777" w:rsidR="003B7C1A" w:rsidRDefault="00AF2FC3">
      <w:pPr>
        <w:pStyle w:val="Standard"/>
        <w:numPr>
          <w:ilvl w:val="0"/>
          <w:numId w:val="54"/>
        </w:numPr>
        <w:spacing w:line="276" w:lineRule="auto"/>
        <w:jc w:val="both"/>
      </w:pPr>
      <w:r>
        <w:rPr>
          <w:rFonts w:ascii="Arial" w:hAnsi="Arial" w:cs="Arial"/>
        </w:rPr>
        <w:t>Jeżeli w toku czynności odbioru zostaną stwierdzone istotne wady, to Zamawiającemu przysługuje uprawnienie do odmowy odbioru przedmiotu zamówienia do czasu usunięcia wad, jeżeli wady nadają się do usunięcia.</w:t>
      </w:r>
    </w:p>
    <w:p w14:paraId="24D4C4C0" w14:textId="05BC86E9" w:rsidR="003B7C1A" w:rsidRDefault="00AF2FC3">
      <w:pPr>
        <w:pStyle w:val="Standard"/>
        <w:numPr>
          <w:ilvl w:val="0"/>
          <w:numId w:val="54"/>
        </w:numPr>
        <w:spacing w:line="276" w:lineRule="auto"/>
        <w:jc w:val="both"/>
      </w:pPr>
      <w:r>
        <w:rPr>
          <w:rFonts w:ascii="Arial" w:hAnsi="Arial" w:cs="Arial"/>
        </w:rPr>
        <w:t xml:space="preserve">Zamawiający zastrzega sobie prawo odmowy przyjęcia dostawy mebli w przypadku niezgodności dostarczonych przedmiotów z Formularzem, w tym w szczególności dostarczenia mebli złej jakości, uszkodzonych lub niekompletnych. W takim przypadku Zamawiający nie będzie ponosił odpowiedzialności za ewentualne szkody wynikłe z nieprzyjęcia dostawy. </w:t>
      </w:r>
    </w:p>
    <w:p w14:paraId="118CB459" w14:textId="77777777" w:rsidR="003B7C1A" w:rsidRDefault="00AF2FC3">
      <w:pPr>
        <w:pStyle w:val="Standard"/>
        <w:numPr>
          <w:ilvl w:val="0"/>
          <w:numId w:val="54"/>
        </w:numPr>
        <w:spacing w:line="276" w:lineRule="auto"/>
        <w:jc w:val="both"/>
      </w:pPr>
      <w:r>
        <w:rPr>
          <w:rFonts w:ascii="Arial" w:hAnsi="Arial" w:cs="Arial"/>
        </w:rPr>
        <w:t xml:space="preserve">Wykonawca jest zobowiązany do usunięcia ewentualnych braków i wad, wskazanych przez Zamawiającego w protokole odbioru w terminie do 7 dni od dnia podpisania protokołu odbioru. W uzasadnionych i nie leżących po stronie Wykonawcy przypadkach Zamawiający może ustalić inny odpowiedni termin usunięcia wad i braków, po wcześniejszej konsultacji z Wykonawcą. </w:t>
      </w:r>
    </w:p>
    <w:p w14:paraId="5DEF6F74" w14:textId="77777777" w:rsidR="003B7C1A" w:rsidRDefault="00AF2FC3">
      <w:pPr>
        <w:pStyle w:val="Standard"/>
        <w:numPr>
          <w:ilvl w:val="0"/>
          <w:numId w:val="54"/>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14:paraId="4593AD07" w14:textId="77777777" w:rsidR="003B7C1A" w:rsidRDefault="00AF2FC3">
      <w:pPr>
        <w:pStyle w:val="Standard"/>
        <w:numPr>
          <w:ilvl w:val="0"/>
          <w:numId w:val="54"/>
        </w:numPr>
        <w:spacing w:line="276" w:lineRule="auto"/>
        <w:jc w:val="both"/>
      </w:pPr>
      <w:r>
        <w:rPr>
          <w:rFonts w:ascii="Arial" w:hAnsi="Arial" w:cs="Arial"/>
        </w:rPr>
        <w:t xml:space="preserve">Podpisanie protokołu odbioru nie oznacza potwierdzenia braku innych, a nieujawnionych wad fizycznych i prawnych przedmiotu zamówienia. </w:t>
      </w:r>
    </w:p>
    <w:p w14:paraId="4D61B0FF" w14:textId="77777777" w:rsidR="003B7C1A" w:rsidRDefault="00AF2FC3">
      <w:pPr>
        <w:pStyle w:val="Standard"/>
        <w:numPr>
          <w:ilvl w:val="0"/>
          <w:numId w:val="54"/>
        </w:numPr>
        <w:spacing w:line="276" w:lineRule="auto"/>
        <w:jc w:val="both"/>
      </w:pPr>
      <w:r>
        <w:rPr>
          <w:rFonts w:ascii="Arial" w:hAnsi="Arial" w:cs="Arial"/>
        </w:rPr>
        <w:t>Podpisanie przez strony protokołu odbioru jest podstawą do wystawienia faktury.</w:t>
      </w:r>
    </w:p>
    <w:p w14:paraId="45B35D0D" w14:textId="77777777" w:rsidR="00A07500" w:rsidRDefault="00A07500">
      <w:pPr>
        <w:pStyle w:val="Standard"/>
        <w:spacing w:line="276" w:lineRule="auto"/>
        <w:jc w:val="center"/>
        <w:rPr>
          <w:rFonts w:ascii="Arial" w:hAnsi="Arial" w:cs="Arial"/>
          <w:b/>
        </w:rPr>
      </w:pPr>
    </w:p>
    <w:p w14:paraId="37CFFD1B" w14:textId="258A4CDC" w:rsidR="003B7C1A" w:rsidRDefault="00EF5103">
      <w:pPr>
        <w:pStyle w:val="Standard"/>
        <w:spacing w:line="276" w:lineRule="auto"/>
        <w:jc w:val="center"/>
        <w:rPr>
          <w:rFonts w:ascii="Arial" w:hAnsi="Arial" w:cs="Arial"/>
          <w:b/>
        </w:rPr>
      </w:pPr>
      <w:r>
        <w:rPr>
          <w:rFonts w:ascii="Arial" w:hAnsi="Arial" w:cs="Arial"/>
          <w:b/>
        </w:rPr>
        <w:t>§ 7</w:t>
      </w:r>
    </w:p>
    <w:p w14:paraId="412DBFD0" w14:textId="77777777"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14:paraId="13246196" w14:textId="77777777"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14:paraId="75C074DB"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podatek VAT w wysokości  …….%</w:t>
      </w:r>
    </w:p>
    <w:p w14:paraId="734FECB1" w14:textId="77777777"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14:paraId="5C383B4F"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14:paraId="74482D06" w14:textId="77777777"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14:paraId="0FF42B87" w14:textId="7356D87C" w:rsidR="003B7C1A" w:rsidRPr="00776FB5" w:rsidRDefault="00AF2FC3" w:rsidP="00776FB5">
      <w:pPr>
        <w:pStyle w:val="Akapitzlist"/>
        <w:numPr>
          <w:ilvl w:val="0"/>
          <w:numId w:val="55"/>
        </w:numPr>
        <w:jc w:val="both"/>
        <w:rPr>
          <w:rFonts w:ascii="Arial" w:hAnsi="Arial" w:cs="Arial"/>
          <w:iCs/>
          <w:u w:val="single"/>
        </w:rPr>
      </w:pPr>
      <w:r w:rsidRPr="002E1D6C">
        <w:rPr>
          <w:rFonts w:ascii="Arial" w:hAnsi="Arial" w:cs="Arial"/>
          <w:b/>
          <w:iCs/>
        </w:rPr>
        <w:t>Płatność zo</w:t>
      </w:r>
      <w:r w:rsidR="00290824" w:rsidRPr="002E1D6C">
        <w:rPr>
          <w:rFonts w:ascii="Arial" w:hAnsi="Arial" w:cs="Arial"/>
          <w:b/>
          <w:iCs/>
        </w:rPr>
        <w:t>stanie dokonana w terminie do 7</w:t>
      </w:r>
      <w:r w:rsidRPr="002E1D6C">
        <w:rPr>
          <w:rFonts w:ascii="Arial" w:hAnsi="Arial" w:cs="Arial"/>
          <w:b/>
          <w:iCs/>
        </w:rPr>
        <w:t xml:space="preserve"> dni</w:t>
      </w:r>
      <w:r w:rsidRPr="002E1D6C">
        <w:rPr>
          <w:rFonts w:ascii="Arial" w:hAnsi="Arial" w:cs="Arial"/>
          <w:iCs/>
        </w:rPr>
        <w:t xml:space="preserve"> od daty doręczenia Zamawiającemu prawidłowo wystawionej faktury VAT, na rachunek bankowy</w:t>
      </w:r>
      <w:r w:rsidR="002E1D6C" w:rsidRPr="002E1D6C">
        <w:rPr>
          <w:rFonts w:ascii="Arial" w:hAnsi="Arial" w:cs="Arial"/>
          <w:iCs/>
        </w:rPr>
        <w:t xml:space="preserve"> </w:t>
      </w:r>
      <w:r w:rsidR="002E1D6C">
        <w:rPr>
          <w:rFonts w:ascii="Arial" w:hAnsi="Arial" w:cs="Arial"/>
          <w:iCs/>
        </w:rPr>
        <w:t>Wykonawcy wskazany na fakturze,</w:t>
      </w:r>
      <w:r w:rsidR="002E1D6C" w:rsidRPr="002E1D6C">
        <w:rPr>
          <w:rFonts w:ascii="Arial" w:hAnsi="Arial" w:cs="Arial"/>
          <w:iCs/>
        </w:rPr>
        <w:t xml:space="preserve"> </w:t>
      </w:r>
      <w:r w:rsidR="002E1D6C" w:rsidRPr="00776FB5">
        <w:rPr>
          <w:rFonts w:ascii="Arial" w:hAnsi="Arial" w:cs="Arial"/>
          <w:iCs/>
          <w:u w:val="single"/>
        </w:rPr>
        <w:t>jednak nie później niż do dnia 29 grudnia 2021 r.</w:t>
      </w:r>
    </w:p>
    <w:p w14:paraId="2536A6B2" w14:textId="77777777"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14:paraId="3CA5CD89"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przedmiotu umowy, w tym: zakup, dostawę, wniesienie i montaż oraz wszelkie podatki i cła.</w:t>
      </w:r>
    </w:p>
    <w:p w14:paraId="3FCAD690" w14:textId="77777777"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14:paraId="63962B53" w14:textId="77777777"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14:paraId="13090744" w14:textId="77777777"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14:paraId="5C6875B2" w14:textId="77777777" w:rsidR="003B7C1A" w:rsidRDefault="00AF2FC3">
      <w:pPr>
        <w:pStyle w:val="Akapitzlist"/>
        <w:ind w:left="360"/>
        <w:jc w:val="both"/>
      </w:pPr>
      <w:r>
        <w:rPr>
          <w:rFonts w:ascii="Arial" w:hAnsi="Arial" w:cs="Arial"/>
          <w:b/>
          <w:sz w:val="18"/>
        </w:rPr>
        <w:t xml:space="preserve">Odbiorca: </w:t>
      </w:r>
      <w:r>
        <w:rPr>
          <w:rFonts w:ascii="Arial" w:hAnsi="Arial" w:cs="Arial"/>
          <w:b/>
        </w:rPr>
        <w:t>Starostwo Powiatowe w Wołowie, pl. Piastowski 2, 56 – 100 Wołów.</w:t>
      </w:r>
    </w:p>
    <w:p w14:paraId="2E781E22" w14:textId="77777777" w:rsidR="003B7C1A" w:rsidRDefault="003B7C1A">
      <w:pPr>
        <w:pStyle w:val="Akapitzlist"/>
        <w:ind w:left="360"/>
        <w:jc w:val="both"/>
      </w:pPr>
    </w:p>
    <w:p w14:paraId="5128CA7A" w14:textId="77777777"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14:paraId="24EC9924" w14:textId="77777777"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14:paraId="23BBC65B"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lastRenderedPageBreak/>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75B56773" w14:textId="77777777"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14:paraId="4B4E912D" w14:textId="77777777"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sz w:val="20"/>
          <w:szCs w:val="20"/>
          <w:lang w:eastAsia="zh-CN" w:bidi="hi-IN"/>
        </w:rPr>
        <w:t xml:space="preserve">Zamawiający </w:t>
      </w:r>
      <w:r>
        <w:rPr>
          <w:rFonts w:ascii="Arial" w:eastAsia="Lucida Sans Unicode" w:hAnsi="Arial" w:cs="Arial"/>
          <w:sz w:val="20"/>
          <w:szCs w:val="20"/>
          <w:shd w:val="clear" w:color="auto" w:fill="FFFFFF"/>
          <w:lang w:eastAsia="zh-CN" w:bidi="hi-IN"/>
        </w:rPr>
        <w:t xml:space="preserve">oświadcza, że zapłata wynagrodzenia wskazanego w </w:t>
      </w:r>
      <w:r>
        <w:rPr>
          <w:rFonts w:ascii="Arial" w:eastAsia="Lucida Sans Unicode" w:hAnsi="Arial" w:cs="Arial"/>
          <w:bCs/>
          <w:sz w:val="20"/>
          <w:szCs w:val="20"/>
          <w:shd w:val="clear" w:color="auto" w:fill="FFFFFF"/>
          <w:lang w:eastAsia="zh-CN" w:bidi="hi-IN"/>
        </w:rPr>
        <w:t>§ 3 ust. 1 umowy następować będzie z zastosowaniem mechanizmu podzielonej płatności, o którym mowa w art. 108a ust. 1 ustawy z dnia 11 marca 2004 r. o podatku od towarów i usług. W ww. przypadku Strony uznają</w:t>
      </w:r>
      <w:r>
        <w:rPr>
          <w:rFonts w:ascii="Arial" w:eastAsia="Lucida Sans Unicode" w:hAnsi="Arial" w:cs="Arial"/>
          <w:bCs/>
          <w:sz w:val="20"/>
          <w:szCs w:val="20"/>
          <w:lang w:eastAsia="zh-CN" w:bidi="hi-IN"/>
        </w:rPr>
        <w:t>, iż roszczenie o zapłatę zostało zaspokojone.</w:t>
      </w:r>
    </w:p>
    <w:p w14:paraId="2024427E" w14:textId="77777777" w:rsidR="003B7C1A" w:rsidRDefault="00AF2FC3">
      <w:pPr>
        <w:widowControl/>
        <w:numPr>
          <w:ilvl w:val="0"/>
          <w:numId w:val="56"/>
        </w:numPr>
        <w:tabs>
          <w:tab w:val="left" w:pos="0"/>
        </w:tabs>
        <w:suppressAutoHyphens w:val="0"/>
        <w:spacing w:after="0" w:line="276" w:lineRule="auto"/>
        <w:ind w:left="357" w:hanging="357"/>
        <w:jc w:val="both"/>
        <w:textAlignment w:val="auto"/>
      </w:pPr>
      <w:r>
        <w:rPr>
          <w:rFonts w:ascii="Arial" w:eastAsia="Lucida Sans Unicode" w:hAnsi="Arial" w:cs="Arial"/>
          <w:bCs/>
          <w:sz w:val="20"/>
          <w:szCs w:val="20"/>
          <w:lang w:eastAsia="zh-CN" w:bidi="hi-IN"/>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2A1798C4"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664C6B7F" w14:textId="77777777"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14:paraId="1CC4CE3E" w14:textId="77777777"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14:paraId="4528D19A" w14:textId="77777777"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14:paraId="49FDD9CF" w14:textId="77777777"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14:paraId="2A99C460" w14:textId="77777777"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14:paraId="680F591C" w14:textId="77777777"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14:paraId="2FDA76E4"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Strony ustalają, że w przypadku zmiany statusu podatnika VAT Wykonawcy na podatnika VAT czynnego wynagrodzenie określone w § 4 ust. 1 nie ulegnie zmianie.</w:t>
      </w:r>
    </w:p>
    <w:p w14:paraId="6B0FDBFF"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Pr>
          <w:rFonts w:ascii="Arial" w:eastAsia="Calibri" w:hAnsi="Arial" w:cs="Arial"/>
          <w:sz w:val="20"/>
          <w:szCs w:val="20"/>
        </w:rPr>
        <w:t>t.j</w:t>
      </w:r>
      <w:proofErr w:type="spellEnd"/>
      <w:r>
        <w:rPr>
          <w:rFonts w:ascii="Arial" w:eastAsia="Calibri" w:hAnsi="Arial" w:cs="Arial"/>
          <w:sz w:val="20"/>
          <w:szCs w:val="20"/>
        </w:rPr>
        <w:t>. Dz. U. z 2018 r: poz. 2174 ze zm.)</w:t>
      </w:r>
    </w:p>
    <w:p w14:paraId="5A77B74D" w14:textId="77777777" w:rsidR="003B7C1A" w:rsidRDefault="00AF2FC3">
      <w:pPr>
        <w:widowControl/>
        <w:numPr>
          <w:ilvl w:val="0"/>
          <w:numId w:val="57"/>
        </w:numPr>
        <w:suppressAutoHyphens w:val="0"/>
        <w:autoSpaceDE w:val="0"/>
        <w:spacing w:after="0" w:line="276" w:lineRule="auto"/>
        <w:jc w:val="both"/>
        <w:rPr>
          <w:rFonts w:ascii="Arial" w:eastAsia="Calibri" w:hAnsi="Arial" w:cs="Arial"/>
          <w:sz w:val="20"/>
          <w:szCs w:val="20"/>
        </w:rPr>
      </w:pPr>
      <w:r>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4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3DBFF3F1"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14:paraId="07FE3EC5"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14:paraId="3FBAB35B"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14:paraId="787F6ED7" w14:textId="77777777" w:rsidR="003B7C1A" w:rsidRDefault="00AF2FC3">
      <w:pPr>
        <w:widowControl/>
        <w:numPr>
          <w:ilvl w:val="0"/>
          <w:numId w:val="3"/>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zapłaci Zamawiającemu karę umowną w przypadku:</w:t>
      </w:r>
    </w:p>
    <w:p w14:paraId="4BCC2491"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odstąpienia od umowy wskutek okoliczności, za które odpowiada Wykonawca - w wysokości 10%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w:t>
      </w:r>
    </w:p>
    <w:p w14:paraId="71A3AF41"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lastRenderedPageBreak/>
        <w:t>opóźnienia w wykonaniu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w:t>
      </w:r>
    </w:p>
    <w:p w14:paraId="2F8755FD" w14:textId="77777777" w:rsidR="003B7C1A" w:rsidRDefault="00AF2FC3">
      <w:pPr>
        <w:widowControl/>
        <w:numPr>
          <w:ilvl w:val="0"/>
          <w:numId w:val="4"/>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opóźnienia w usunięciu wad przedmiotu umowy - w wysokości 5% całkowitego wynagrodz</w:t>
      </w:r>
      <w:r w:rsidR="00EF5103">
        <w:rPr>
          <w:rFonts w:ascii="Arial" w:eastAsia="Calibri" w:hAnsi="Arial" w:cs="Arial"/>
          <w:color w:val="000000"/>
          <w:sz w:val="20"/>
          <w:szCs w:val="20"/>
          <w:lang w:eastAsia="zh-CN" w:bidi="hi-IN"/>
        </w:rPr>
        <w:t>enia brutto, o którym mowa w § 7</w:t>
      </w:r>
      <w:r>
        <w:rPr>
          <w:rFonts w:ascii="Arial" w:eastAsia="Calibri" w:hAnsi="Arial" w:cs="Arial"/>
          <w:color w:val="000000"/>
          <w:sz w:val="20"/>
          <w:szCs w:val="20"/>
          <w:lang w:eastAsia="zh-CN" w:bidi="hi-IN"/>
        </w:rPr>
        <w:t xml:space="preserve"> ust. 1, za każdy dzień opóźnienia liczonego od następnego dnia po upływie terminu wyznaczonego na usunięcie wad.</w:t>
      </w:r>
    </w:p>
    <w:p w14:paraId="75FA8AAC"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 xml:space="preserve">Wykonawca upoważnia Zamawiającego do potrącenia naliczonej kwoty kar umownych </w:t>
      </w:r>
      <w:r>
        <w:rPr>
          <w:rFonts w:ascii="Arial" w:hAnsi="Arial" w:cs="Arial"/>
          <w:color w:val="000000"/>
        </w:rPr>
        <w:br/>
        <w:t>z płatności należnej Wykonawcy z tytułu wykonania przedmiotu umowy.</w:t>
      </w:r>
    </w:p>
    <w:p w14:paraId="27A6D86E" w14:textId="77777777"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Zamawiający zastrzega sobie prawo do dochodzenia na zasadach ogólnych odszkodowania uzupełniającego, przewyższającego wysokość zastrzeżonych kar umownych.</w:t>
      </w:r>
    </w:p>
    <w:p w14:paraId="46C9B5D3" w14:textId="77777777" w:rsidR="003B7C1A" w:rsidRDefault="003B7C1A">
      <w:pPr>
        <w:pStyle w:val="Standard"/>
        <w:spacing w:line="276" w:lineRule="auto"/>
        <w:rPr>
          <w:rFonts w:ascii="Arial" w:hAnsi="Arial" w:cs="Arial"/>
          <w:color w:val="000000"/>
        </w:rPr>
      </w:pPr>
    </w:p>
    <w:p w14:paraId="43512C87"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14:paraId="1C261ED2"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Gwarancja</w:t>
      </w:r>
    </w:p>
    <w:p w14:paraId="2BF597FC" w14:textId="76574120"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dostarczonych mebli.</w:t>
      </w:r>
    </w:p>
    <w:p w14:paraId="07D465CF" w14:textId="3935C1FA" w:rsidR="003B7C1A" w:rsidRDefault="00AF2FC3">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odpowiada za wady prawne i fizyczne, ujawnione w dostarczonych meblach i ponosi z tego tytułu wszelkie zobowiązania. Wykonawca jest odpowiedzialny względem Zamawiającego, jeżeli dostarczone meble:</w:t>
      </w:r>
    </w:p>
    <w:p w14:paraId="7A525FB5"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14:paraId="452E94B8" w14:textId="77777777" w:rsidR="003B7C1A" w:rsidRDefault="00AF2FC3">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14:paraId="270C3B53" w14:textId="3EDE6F0E"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jest zobowiązany do usunięcia wad fizycznych mebli lub do dostarczenia mebli wolnych od wad, jeżeli wady te ujawnią się w okresie gwarancji.</w:t>
      </w:r>
    </w:p>
    <w:p w14:paraId="1B4CA8E2" w14:textId="77777777" w:rsidR="003B7C1A" w:rsidRPr="004E506B" w:rsidRDefault="00AF2FC3">
      <w:pPr>
        <w:widowControl/>
        <w:numPr>
          <w:ilvl w:val="0"/>
          <w:numId w:val="58"/>
        </w:numPr>
        <w:spacing w:after="0" w:line="276" w:lineRule="auto"/>
        <w:jc w:val="both"/>
        <w:rPr>
          <w:u w:val="single"/>
        </w:rPr>
      </w:pPr>
      <w:r w:rsidRPr="004E506B">
        <w:rPr>
          <w:rFonts w:ascii="Arial" w:eastAsia="Calibri" w:hAnsi="Arial" w:cs="Arial"/>
          <w:color w:val="000000"/>
          <w:sz w:val="20"/>
          <w:szCs w:val="20"/>
          <w:u w:val="single"/>
          <w:lang w:eastAsia="zh-CN" w:bidi="hi-IN"/>
        </w:rPr>
        <w:t>Gwarancja udzielana jest na warunkach określonych przez producenta, zawarta w oświadczeniu gwarancyjnym.</w:t>
      </w:r>
    </w:p>
    <w:p w14:paraId="66F7B5C0" w14:textId="77777777" w:rsidR="003B7C1A" w:rsidRDefault="00AF2FC3">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14:paraId="480463D0" w14:textId="77777777" w:rsidR="003B7C1A" w:rsidRDefault="003B7C1A">
      <w:pPr>
        <w:widowControl/>
        <w:autoSpaceDE w:val="0"/>
        <w:spacing w:after="0"/>
        <w:ind w:left="285" w:hanging="330"/>
        <w:jc w:val="center"/>
        <w:textAlignment w:val="auto"/>
        <w:rPr>
          <w:rFonts w:eastAsia="Times New Roman" w:cs="Calibri"/>
          <w:b/>
          <w:bCs/>
          <w:kern w:val="0"/>
          <w:lang w:eastAsia="zh-CN"/>
        </w:rPr>
      </w:pPr>
    </w:p>
    <w:p w14:paraId="6B75ECF7" w14:textId="77777777" w:rsidR="003B7C1A" w:rsidRPr="0033370C" w:rsidRDefault="00EF5103">
      <w:pPr>
        <w:widowControl/>
        <w:autoSpaceDE w:val="0"/>
        <w:spacing w:after="0"/>
        <w:ind w:left="285" w:hanging="330"/>
        <w:jc w:val="center"/>
        <w:textAlignment w:val="auto"/>
        <w:rPr>
          <w:rFonts w:ascii="Arial" w:eastAsia="Times New Roman" w:hAnsi="Arial" w:cs="Arial"/>
          <w:b/>
          <w:bCs/>
          <w:kern w:val="0"/>
          <w:sz w:val="20"/>
          <w:szCs w:val="20"/>
          <w:lang w:eastAsia="zh-CN"/>
        </w:rPr>
      </w:pPr>
      <w:r w:rsidRPr="0033370C">
        <w:rPr>
          <w:rFonts w:ascii="Arial" w:eastAsia="Times New Roman" w:hAnsi="Arial" w:cs="Arial"/>
          <w:b/>
          <w:bCs/>
          <w:kern w:val="0"/>
          <w:sz w:val="20"/>
          <w:szCs w:val="20"/>
          <w:lang w:eastAsia="zh-CN"/>
        </w:rPr>
        <w:t>§ 10</w:t>
      </w:r>
    </w:p>
    <w:p w14:paraId="2610A7BC"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14:paraId="67FF8F44" w14:textId="77777777" w:rsidR="003B7C1A" w:rsidRDefault="00AF2FC3" w:rsidP="00D033E6">
      <w:pPr>
        <w:pStyle w:val="Akapitzlist"/>
        <w:spacing w:line="276" w:lineRule="auto"/>
        <w:rPr>
          <w:rFonts w:ascii="Arial" w:hAnsi="Arial" w:cs="Arial"/>
          <w:color w:val="000000"/>
        </w:rPr>
      </w:pPr>
      <w:r>
        <w:rPr>
          <w:rFonts w:ascii="Arial" w:hAnsi="Arial" w:cs="Arial"/>
          <w:color w:val="000000"/>
        </w:rPr>
        <w:t>Osobami uprawnionymi do reprezentowania stron w trakcie realizacji umowy są:</w:t>
      </w:r>
    </w:p>
    <w:p w14:paraId="522817D7" w14:textId="77777777"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14:paraId="672781C6" w14:textId="77777777"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14:paraId="71AA6DA1" w14:textId="77777777"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14:paraId="323CBE7D" w14:textId="77777777"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14:paraId="5F6484C5" w14:textId="77777777" w:rsidR="003B7C1A" w:rsidRDefault="00AF2FC3" w:rsidP="00EF5103">
      <w:pPr>
        <w:widowControl/>
        <w:numPr>
          <w:ilvl w:val="0"/>
          <w:numId w:val="59"/>
        </w:numPr>
        <w:suppressAutoHyphens w:val="0"/>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p>
    <w:p w14:paraId="2E465EB9" w14:textId="77777777" w:rsidR="003B7C1A" w:rsidRDefault="00AF2FC3">
      <w:pPr>
        <w:widowControl/>
        <w:numPr>
          <w:ilvl w:val="0"/>
          <w:numId w:val="59"/>
        </w:numPr>
        <w:suppressAutoHyphens w:val="0"/>
        <w:spacing w:after="0" w:line="276" w:lineRule="auto"/>
        <w:ind w:hanging="357"/>
        <w:jc w:val="both"/>
        <w:textAlignment w:val="auto"/>
      </w:pPr>
      <w:r>
        <w:rPr>
          <w:rFonts w:ascii="Arial" w:hAnsi="Arial" w:cs="Arial"/>
          <w:sz w:val="20"/>
          <w:szCs w:val="20"/>
        </w:rPr>
        <w:t>Zamawiający określa następujące warunki, w jakich przewiduje możliwość dokonania zmian zawartej umowy:</w:t>
      </w:r>
    </w:p>
    <w:p w14:paraId="5CAC9AEC" w14:textId="77777777" w:rsidR="003B7C1A" w:rsidRDefault="00AF2FC3">
      <w:pPr>
        <w:pStyle w:val="Akapitzlist"/>
        <w:numPr>
          <w:ilvl w:val="1"/>
          <w:numId w:val="60"/>
        </w:numPr>
        <w:suppressAutoHyphens w:val="0"/>
        <w:spacing w:after="60" w:line="276" w:lineRule="auto"/>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14:paraId="64C04705"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Zmiany terminu realizacji zadania w przypadku:</w:t>
      </w:r>
    </w:p>
    <w:p w14:paraId="3F716B40" w14:textId="157148F0"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przypadki losowe (kataklizmy lub inne czynniki zewnętrzne, niemożliwe do przewidzenia wydarzenia, którym nie można zapobiec), które będą miały wpływ na treść zawartej umowy i termin realizacji usługi</w:t>
      </w:r>
      <w:r w:rsidR="00A07500">
        <w:rPr>
          <w:rFonts w:ascii="Arial" w:hAnsi="Arial" w:cs="Arial"/>
        </w:rPr>
        <w:t>,</w:t>
      </w:r>
    </w:p>
    <w:p w14:paraId="7D2C4752" w14:textId="7313CC9E"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zmiana przepisów powodujących konieczność innych rozwiązań niż zakładano w opisie przedmiotu zamówienia</w:t>
      </w:r>
      <w:r w:rsidR="00A07500">
        <w:rPr>
          <w:rFonts w:ascii="Arial" w:hAnsi="Arial" w:cs="Arial"/>
        </w:rPr>
        <w:t>,</w:t>
      </w:r>
    </w:p>
    <w:p w14:paraId="26B90329" w14:textId="15640ADF"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 xml:space="preserve">wystąpienia okoliczności niezależnych od Wykonawcy </w:t>
      </w:r>
      <w:r w:rsidR="00A07500">
        <w:rPr>
          <w:rFonts w:ascii="Arial" w:hAnsi="Arial" w:cs="Arial"/>
        </w:rPr>
        <w:t>lub</w:t>
      </w:r>
      <w:r>
        <w:rPr>
          <w:rFonts w:ascii="Arial" w:hAnsi="Arial" w:cs="Arial"/>
        </w:rPr>
        <w:t xml:space="preserve"> Zamawiającego skutkujących niemożliwością dotrzymania terminu realizacji przedmiotu umowy</w:t>
      </w:r>
      <w:r w:rsidR="00A07500">
        <w:rPr>
          <w:rFonts w:ascii="Arial" w:hAnsi="Arial" w:cs="Arial"/>
        </w:rPr>
        <w:t>,</w:t>
      </w:r>
    </w:p>
    <w:p w14:paraId="22BB04CD" w14:textId="29E6C6C4"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wystąpienia obiektywnych okoliczności wywołanych okolicznościami związanymi z COVID-19</w:t>
      </w:r>
      <w:r w:rsidR="00A07500">
        <w:rPr>
          <w:rFonts w:ascii="Arial" w:hAnsi="Arial" w:cs="Arial"/>
        </w:rPr>
        <w:t>;</w:t>
      </w:r>
    </w:p>
    <w:p w14:paraId="7BB3FC31" w14:textId="77777777" w:rsidR="003B7C1A" w:rsidRDefault="00AF2FC3">
      <w:pPr>
        <w:pStyle w:val="Akapitzlist"/>
        <w:numPr>
          <w:ilvl w:val="1"/>
          <w:numId w:val="60"/>
        </w:numPr>
        <w:suppressAutoHyphens w:val="0"/>
        <w:spacing w:after="60"/>
        <w:jc w:val="both"/>
        <w:textAlignment w:val="auto"/>
        <w:rPr>
          <w:rFonts w:ascii="Arial" w:hAnsi="Arial" w:cs="Arial"/>
        </w:rPr>
      </w:pPr>
      <w:r>
        <w:rPr>
          <w:rFonts w:ascii="Arial" w:hAnsi="Arial" w:cs="Arial"/>
        </w:rPr>
        <w:t>Pozostałe zmiany:</w:t>
      </w:r>
    </w:p>
    <w:p w14:paraId="42DEEE32" w14:textId="77777777" w:rsidR="003B7C1A" w:rsidRDefault="00AF2FC3">
      <w:pPr>
        <w:pStyle w:val="Akapitzlist"/>
        <w:numPr>
          <w:ilvl w:val="2"/>
          <w:numId w:val="60"/>
        </w:numPr>
        <w:suppressAutoHyphens w:val="0"/>
        <w:spacing w:after="60"/>
        <w:jc w:val="both"/>
        <w:textAlignment w:val="auto"/>
        <w:rPr>
          <w:rFonts w:ascii="Arial" w:hAnsi="Arial" w:cs="Arial"/>
        </w:rPr>
      </w:pPr>
      <w:r>
        <w:rPr>
          <w:rFonts w:ascii="Arial" w:hAnsi="Arial" w:cs="Arial"/>
        </w:rPr>
        <w:t>w każdym przypadku, gdy zmiana jest korzystna dla Zamawiającego;</w:t>
      </w:r>
    </w:p>
    <w:p w14:paraId="7D64BA85"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 xml:space="preserve">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t>
      </w:r>
      <w:r>
        <w:rPr>
          <w:rFonts w:ascii="Arial" w:hAnsi="Arial" w:cs="Arial"/>
        </w:rPr>
        <w:lastRenderedPageBreak/>
        <w:t>w kwocie podatku, jednakże wyłącznie co do części wynagrodzenia za usługi, których do dnia zmiany podatku VAT jeszcze nie wykonano/rozliczono.</w:t>
      </w:r>
    </w:p>
    <w:p w14:paraId="1C546FAA" w14:textId="643042FC"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r w:rsidR="00A07500">
        <w:rPr>
          <w:rFonts w:ascii="Arial" w:hAnsi="Arial" w:cs="Arial"/>
        </w:rPr>
        <w:t>, podział wynagrodzenia na części</w:t>
      </w:r>
      <w:r>
        <w:rPr>
          <w:rFonts w:ascii="Arial" w:hAnsi="Arial" w:cs="Arial"/>
        </w:rPr>
        <w:t>);</w:t>
      </w:r>
    </w:p>
    <w:p w14:paraId="6E4C7D3C" w14:textId="77777777" w:rsidR="003B7C1A" w:rsidRDefault="00AF2FC3">
      <w:pPr>
        <w:pStyle w:val="Akapitzlist"/>
        <w:numPr>
          <w:ilvl w:val="2"/>
          <w:numId w:val="60"/>
        </w:numPr>
        <w:suppressAutoHyphens w:val="0"/>
        <w:spacing w:after="120"/>
        <w:jc w:val="both"/>
        <w:textAlignment w:val="auto"/>
        <w:rPr>
          <w:rFonts w:ascii="Arial" w:hAnsi="Arial" w:cs="Arial"/>
        </w:rPr>
      </w:pPr>
      <w:r>
        <w:rPr>
          <w:rFonts w:ascii="Arial" w:hAnsi="Arial" w:cs="Arial"/>
        </w:rPr>
        <w:t>przypadki losowe (kataklizmy lub inne czynniki zewnętrzne, niemożliwe do przewidzenia wydarzenia, nieprzewidziane zdarzenia wpływające istotnie na stan zdrowia), które będą miały wpływ na treść zawartej umowy i termin realizacji;</w:t>
      </w:r>
    </w:p>
    <w:p w14:paraId="076D54A5" w14:textId="77777777" w:rsidR="003B7C1A" w:rsidRDefault="00AF2FC3">
      <w:pPr>
        <w:pStyle w:val="Akapitzlist"/>
        <w:numPr>
          <w:ilvl w:val="1"/>
          <w:numId w:val="60"/>
        </w:numPr>
        <w:suppressAutoHyphens w:val="0"/>
        <w:spacing w:after="120"/>
        <w:jc w:val="both"/>
        <w:textAlignment w:val="auto"/>
        <w:rPr>
          <w:rFonts w:ascii="Arial" w:hAnsi="Arial" w:cs="Arial"/>
        </w:rPr>
      </w:pPr>
      <w:r>
        <w:rPr>
          <w:rFonts w:ascii="Arial" w:hAnsi="Arial" w:cs="Aria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0854FC83"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Wystąpienia omyłek pisarskich i rachunkowych.</w:t>
      </w:r>
    </w:p>
    <w:p w14:paraId="3F67D467" w14:textId="77777777" w:rsidR="003B7C1A" w:rsidRDefault="00AF2FC3">
      <w:pPr>
        <w:pStyle w:val="Akapitzlist"/>
        <w:numPr>
          <w:ilvl w:val="1"/>
          <w:numId w:val="60"/>
        </w:numPr>
        <w:suppressAutoHyphens w:val="0"/>
        <w:spacing w:after="60" w:line="276" w:lineRule="auto"/>
        <w:textAlignment w:val="auto"/>
        <w:rPr>
          <w:rFonts w:ascii="Arial" w:hAnsi="Arial" w:cs="Arial"/>
        </w:rPr>
      </w:pPr>
      <w:r>
        <w:rPr>
          <w:rFonts w:ascii="Arial" w:hAnsi="Arial" w:cs="Arial"/>
        </w:rPr>
        <w:t>Zmiany osób odpowiedzialnych za kontakty i nadzór nad przedmiotem umowy.</w:t>
      </w:r>
    </w:p>
    <w:p w14:paraId="0D4C50B5" w14:textId="77777777" w:rsidR="003B7C1A" w:rsidRDefault="00AF2FC3">
      <w:pPr>
        <w:pStyle w:val="Akapitzlist"/>
        <w:numPr>
          <w:ilvl w:val="1"/>
          <w:numId w:val="60"/>
        </w:numPr>
        <w:suppressAutoHyphens w:val="0"/>
        <w:spacing w:after="60"/>
        <w:jc w:val="both"/>
        <w:textAlignment w:val="auto"/>
      </w:pPr>
      <w:r>
        <w:rPr>
          <w:rFonts w:ascii="Arial" w:hAnsi="Arial" w:cs="Arial"/>
          <w:lang w:eastAsia="pl-PL"/>
        </w:rPr>
        <w:t>Zmiany formy organizacyjnej / prawnej Wykonawcy (przekształcenie itp.).</w:t>
      </w:r>
    </w:p>
    <w:p w14:paraId="43C0E8B3" w14:textId="77777777" w:rsidR="003B7C1A" w:rsidRDefault="00AF2FC3">
      <w:pPr>
        <w:pStyle w:val="Akapitzlist"/>
        <w:numPr>
          <w:ilvl w:val="0"/>
          <w:numId w:val="61"/>
        </w:numPr>
        <w:suppressAutoHyphens w:val="0"/>
        <w:autoSpaceDE w:val="0"/>
        <w:spacing w:after="60"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 xml:space="preserve">Nie wymagają zmiany umowy obniżki cenowe i czasowe promocje. Wykonawca zobowiązany jest jednak poinformować o nich Zamawiającego. </w:t>
      </w:r>
    </w:p>
    <w:p w14:paraId="5AABF6AA" w14:textId="77777777" w:rsidR="003B7C1A" w:rsidRDefault="00AF2FC3">
      <w:pPr>
        <w:pStyle w:val="Akapitzlist"/>
        <w:numPr>
          <w:ilvl w:val="0"/>
          <w:numId w:val="61"/>
        </w:numPr>
        <w:suppressAutoHyphens w:val="0"/>
        <w:autoSpaceDE w:val="0"/>
        <w:spacing w:after="51" w:line="276" w:lineRule="auto"/>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14:paraId="1222B738" w14:textId="77777777" w:rsidR="003B7C1A" w:rsidRDefault="00EF5103">
      <w:pPr>
        <w:pStyle w:val="Standard"/>
        <w:spacing w:line="276" w:lineRule="auto"/>
        <w:jc w:val="center"/>
        <w:rPr>
          <w:rFonts w:ascii="Arial" w:hAnsi="Arial" w:cs="Arial"/>
          <w:b/>
        </w:rPr>
      </w:pPr>
      <w:r>
        <w:rPr>
          <w:rFonts w:ascii="Arial" w:hAnsi="Arial" w:cs="Arial"/>
          <w:b/>
        </w:rPr>
        <w:t>§ 12</w:t>
      </w:r>
    </w:p>
    <w:p w14:paraId="58DBA28E" w14:textId="77777777" w:rsidR="003B7C1A" w:rsidRDefault="00AF2FC3">
      <w:pPr>
        <w:pStyle w:val="Standard"/>
        <w:spacing w:line="276" w:lineRule="auto"/>
        <w:jc w:val="center"/>
        <w:rPr>
          <w:rFonts w:ascii="Arial" w:hAnsi="Arial" w:cs="Arial"/>
          <w:b/>
        </w:rPr>
      </w:pPr>
      <w:r>
        <w:rPr>
          <w:rFonts w:ascii="Arial" w:hAnsi="Arial" w:cs="Arial"/>
          <w:b/>
        </w:rPr>
        <w:t>Ochrona danych osobowych</w:t>
      </w:r>
    </w:p>
    <w:p w14:paraId="7CF7F8CD"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5010BAC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2CDAF45C"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14:paraId="66DD3580"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4F5A65A9"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14:paraId="59FAEF64"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14:paraId="0ABEB7DB" w14:textId="77777777" w:rsidR="003B7C1A" w:rsidRDefault="00AF2FC3">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14:paraId="51A00EF2" w14:textId="77777777" w:rsidR="003B7C1A" w:rsidRDefault="003B7C1A">
      <w:pPr>
        <w:pStyle w:val="Standard"/>
        <w:spacing w:line="276" w:lineRule="auto"/>
        <w:jc w:val="center"/>
        <w:rPr>
          <w:rFonts w:ascii="Arial" w:hAnsi="Arial" w:cs="Arial"/>
          <w:b/>
          <w:bCs/>
          <w:color w:val="000000"/>
        </w:rPr>
      </w:pPr>
    </w:p>
    <w:p w14:paraId="046A3136" w14:textId="77777777" w:rsidR="003B7C1A" w:rsidRDefault="00EF5103">
      <w:pPr>
        <w:pStyle w:val="Standard"/>
        <w:spacing w:line="276" w:lineRule="auto"/>
        <w:jc w:val="center"/>
        <w:rPr>
          <w:rFonts w:ascii="Arial" w:hAnsi="Arial" w:cs="Arial"/>
          <w:b/>
          <w:bCs/>
          <w:color w:val="000000"/>
        </w:rPr>
      </w:pPr>
      <w:r>
        <w:rPr>
          <w:rFonts w:ascii="Arial" w:hAnsi="Arial" w:cs="Arial"/>
          <w:b/>
          <w:bCs/>
          <w:color w:val="000000"/>
        </w:rPr>
        <w:t>§ 13</w:t>
      </w:r>
    </w:p>
    <w:p w14:paraId="78EE892E" w14:textId="77777777" w:rsidR="003B7C1A" w:rsidRDefault="00AF2FC3">
      <w:pPr>
        <w:pStyle w:val="Standard"/>
        <w:spacing w:line="276" w:lineRule="auto"/>
        <w:jc w:val="center"/>
        <w:rPr>
          <w:rFonts w:ascii="Arial" w:hAnsi="Arial" w:cs="Arial"/>
          <w:b/>
          <w:bCs/>
          <w:color w:val="000000"/>
        </w:rPr>
      </w:pPr>
      <w:r>
        <w:rPr>
          <w:rFonts w:ascii="Arial" w:hAnsi="Arial" w:cs="Arial"/>
          <w:b/>
          <w:bCs/>
          <w:color w:val="000000"/>
        </w:rPr>
        <w:t>Postanowienia końcowe</w:t>
      </w:r>
    </w:p>
    <w:p w14:paraId="72119C20" w14:textId="18954CF3" w:rsidR="003B7C1A" w:rsidRDefault="00AF2FC3">
      <w:pPr>
        <w:widowControl/>
        <w:numPr>
          <w:ilvl w:val="0"/>
          <w:numId w:val="63"/>
        </w:numPr>
        <w:tabs>
          <w:tab w:val="left" w:pos="-4680"/>
        </w:tabs>
        <w:autoSpaceDE w:val="0"/>
        <w:spacing w:after="0" w:line="276" w:lineRule="auto"/>
        <w:jc w:val="both"/>
        <w:textAlignment w:val="auto"/>
      </w:pPr>
      <w:r>
        <w:rPr>
          <w:rFonts w:ascii="Arial" w:eastAsia="Times New Roman" w:hAnsi="Arial" w:cs="Arial"/>
          <w:kern w:val="0"/>
          <w:sz w:val="20"/>
          <w:szCs w:val="20"/>
          <w:lang w:eastAsia="zh-CN"/>
        </w:rPr>
        <w:lastRenderedPageBreak/>
        <w:t xml:space="preserve">W sprawach nieuregulowanych w niniejszej umowie zastosowanie mają obowiązujące przepisy prawne, w szczególności ustawy z dnia 23 kwietnia 1964 r. Kodeks cywilny (t. j. Dz. U. </w:t>
      </w:r>
      <w:r w:rsidR="00EF5103">
        <w:rPr>
          <w:rFonts w:ascii="Arial" w:eastAsia="Times New Roman" w:hAnsi="Arial" w:cs="Arial"/>
          <w:kern w:val="0"/>
          <w:sz w:val="20"/>
          <w:szCs w:val="20"/>
          <w:lang w:eastAsia="zh-CN"/>
        </w:rPr>
        <w:t>z 2020 r. poz. 1740</w:t>
      </w:r>
      <w:r w:rsidR="004E506B">
        <w:rPr>
          <w:rFonts w:ascii="Arial" w:eastAsia="Times New Roman" w:hAnsi="Arial" w:cs="Arial"/>
          <w:kern w:val="0"/>
          <w:sz w:val="20"/>
          <w:szCs w:val="20"/>
          <w:lang w:eastAsia="zh-CN"/>
        </w:rPr>
        <w:t>).</w:t>
      </w:r>
    </w:p>
    <w:p w14:paraId="289F5F8D"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Spory wynikaj</w:t>
      </w:r>
      <w:r>
        <w:rPr>
          <w:rFonts w:ascii="Arial" w:eastAsia="TimesNewRoman" w:hAnsi="Arial" w:cs="Arial"/>
          <w:kern w:val="0"/>
          <w:sz w:val="20"/>
          <w:szCs w:val="20"/>
          <w:lang w:eastAsia="zh-CN"/>
        </w:rPr>
        <w:t>ą</w:t>
      </w:r>
      <w:r>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14:paraId="05217BAB" w14:textId="77777777" w:rsidR="003B7C1A" w:rsidRDefault="00AF2FC3">
      <w:pPr>
        <w:widowControl/>
        <w:numPr>
          <w:ilvl w:val="0"/>
          <w:numId w:val="63"/>
        </w:numPr>
        <w:tabs>
          <w:tab w:val="left" w:pos="0"/>
        </w:tabs>
        <w:autoSpaceDE w:val="0"/>
        <w:spacing w:after="0" w:line="276" w:lineRule="auto"/>
        <w:ind w:left="285" w:hanging="330"/>
        <w:jc w:val="both"/>
        <w:textAlignment w:val="auto"/>
      </w:pPr>
      <w:r>
        <w:rPr>
          <w:rFonts w:ascii="Arial" w:eastAsia="Times New Roman" w:hAnsi="Arial" w:cs="Arial"/>
          <w:kern w:val="0"/>
          <w:sz w:val="20"/>
          <w:szCs w:val="20"/>
          <w:lang w:eastAsia="zh-CN"/>
        </w:rPr>
        <w:t>Integralną część umowy stanowią:</w:t>
      </w:r>
    </w:p>
    <w:p w14:paraId="7092019F" w14:textId="77777777" w:rsidR="003B7C1A" w:rsidRDefault="00AF2FC3">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ofertowy Wykonawcy – załącznik nr 1,</w:t>
      </w:r>
    </w:p>
    <w:p w14:paraId="2C551AF0" w14:textId="77777777" w:rsidR="003B7C1A" w:rsidRDefault="00AF2FC3">
      <w:pPr>
        <w:pStyle w:val="Akapitzlist"/>
        <w:numPr>
          <w:ilvl w:val="0"/>
          <w:numId w:val="64"/>
        </w:numPr>
        <w:spacing w:line="276" w:lineRule="auto"/>
        <w:rPr>
          <w:rFonts w:ascii="Arial" w:eastAsia="Times New Roman" w:hAnsi="Arial" w:cs="Arial"/>
          <w:kern w:val="0"/>
          <w:lang w:bidi="ar-SA"/>
        </w:rPr>
      </w:pPr>
      <w:r>
        <w:rPr>
          <w:rFonts w:ascii="Arial" w:eastAsia="Times New Roman" w:hAnsi="Arial" w:cs="Arial"/>
          <w:kern w:val="0"/>
          <w:lang w:bidi="ar-SA"/>
        </w:rPr>
        <w:t>Opis przedmiotu zamówienia – załącznik nr 2,</w:t>
      </w:r>
    </w:p>
    <w:p w14:paraId="57F72B7F" w14:textId="77777777" w:rsidR="003B7C1A" w:rsidRDefault="00AF2FC3">
      <w:pPr>
        <w:widowControl/>
        <w:numPr>
          <w:ilvl w:val="0"/>
          <w:numId w:val="64"/>
        </w:numPr>
        <w:spacing w:after="0" w:line="276" w:lineRule="auto"/>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Formularz cenowy Wykonawcy – załącznik nr 3.</w:t>
      </w:r>
    </w:p>
    <w:p w14:paraId="404C9DD3" w14:textId="77777777" w:rsidR="003B7C1A" w:rsidRDefault="00EF5103">
      <w:pPr>
        <w:widowControl/>
        <w:spacing w:after="0" w:line="276" w:lineRule="auto"/>
        <w:ind w:left="284" w:hanging="284"/>
        <w:jc w:val="both"/>
        <w:textAlignment w:val="auto"/>
      </w:pPr>
      <w:r>
        <w:rPr>
          <w:rFonts w:ascii="Arial" w:eastAsia="Times New Roman" w:hAnsi="Arial" w:cs="Arial"/>
          <w:kern w:val="0"/>
          <w:sz w:val="20"/>
          <w:szCs w:val="20"/>
          <w:lang w:eastAsia="zh-CN"/>
        </w:rPr>
        <w:t>4</w:t>
      </w:r>
      <w:r w:rsidR="00AF2FC3">
        <w:rPr>
          <w:rFonts w:ascii="Arial" w:eastAsia="Times New Roman" w:hAnsi="Arial" w:cs="Arial"/>
          <w:kern w:val="0"/>
          <w:sz w:val="20"/>
          <w:szCs w:val="20"/>
          <w:lang w:eastAsia="zh-CN"/>
        </w:rPr>
        <w:t>. Umowę sporządzono w 3 (trzech) jednobrzmiących egzemplarzach z czego 2 (dwa) otrzymuje Zamawiający,  a 1 (jeden) Wykonawca.</w:t>
      </w:r>
    </w:p>
    <w:p w14:paraId="564F76B3" w14:textId="77777777"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4189A312" w14:textId="77777777" w:rsidR="003B7C1A" w:rsidRDefault="00AF2FC3">
      <w:pPr>
        <w:pStyle w:val="Standard"/>
        <w:spacing w:line="276" w:lineRule="auto"/>
      </w:pPr>
      <w:r>
        <w:rPr>
          <w:rFonts w:ascii="Arial" w:hAnsi="Arial" w:cs="Arial"/>
          <w:b/>
          <w:bCs/>
          <w:color w:val="000000"/>
        </w:rPr>
        <w:tab/>
        <w:t>Zamawiający                                                                                           Wykonawca</w:t>
      </w:r>
      <w:bookmarkStart w:id="3" w:name="Bookmark"/>
      <w:bookmarkEnd w:id="3"/>
    </w:p>
    <w:sectPr w:rsidR="003B7C1A">
      <w:headerReference w:type="default" r:id="rId7"/>
      <w:foot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67B5C" w14:textId="77777777" w:rsidR="00BA7B88" w:rsidRDefault="00BA7B88">
      <w:pPr>
        <w:spacing w:after="0"/>
      </w:pPr>
      <w:r>
        <w:separator/>
      </w:r>
    </w:p>
  </w:endnote>
  <w:endnote w:type="continuationSeparator" w:id="0">
    <w:p w14:paraId="4C6BB06A" w14:textId="77777777" w:rsidR="00BA7B88" w:rsidRDefault="00BA7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altName w:val="Yu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7C94" w14:textId="2EAE33BD" w:rsidR="003714F5" w:rsidRPr="00222438" w:rsidRDefault="00A67C91" w:rsidP="00290824">
    <w:pPr>
      <w:pStyle w:val="Stopka"/>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F5C3B" w14:textId="77777777" w:rsidR="00BA7B88" w:rsidRDefault="00BA7B88">
      <w:pPr>
        <w:spacing w:after="0"/>
      </w:pPr>
      <w:r>
        <w:rPr>
          <w:color w:val="000000"/>
        </w:rPr>
        <w:separator/>
      </w:r>
    </w:p>
  </w:footnote>
  <w:footnote w:type="continuationSeparator" w:id="0">
    <w:p w14:paraId="33F3F754" w14:textId="77777777" w:rsidR="00BA7B88" w:rsidRDefault="00BA7B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D3F1" w14:textId="25A3E0AE" w:rsidR="003714F5" w:rsidRDefault="00AF2FC3">
    <w:pPr>
      <w:pStyle w:val="Heading"/>
      <w:tabs>
        <w:tab w:val="clear" w:pos="9638"/>
      </w:tabs>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4C102CC"/>
    <w:multiLevelType w:val="hybridMultilevel"/>
    <w:tmpl w:val="D26298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17A71C0D"/>
    <w:multiLevelType w:val="multilevel"/>
    <w:tmpl w:val="54BE6ABA"/>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3"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E2F1A20"/>
    <w:multiLevelType w:val="hybridMultilevel"/>
    <w:tmpl w:val="F318849E"/>
    <w:lvl w:ilvl="0" w:tplc="430ECCC0">
      <w:start w:val="1"/>
      <w:numFmt w:val="decimal"/>
      <w:lvlText w:val="%1."/>
      <w:lvlJc w:val="left"/>
      <w:pPr>
        <w:ind w:left="720" w:hanging="360"/>
      </w:pPr>
      <w:rPr>
        <w:rFonts w:asciiTheme="minorHAnsi" w:eastAsia="Arial" w:hAnsiTheme="minorHAnsi" w:cs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4"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5"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7"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0"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31"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2171FD8"/>
    <w:multiLevelType w:val="multilevel"/>
    <w:tmpl w:val="589019C4"/>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3"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6"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7"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8"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40"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2"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5"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8"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15:restartNumberingAfterBreak="0">
    <w:nsid w:val="61F71A02"/>
    <w:multiLevelType w:val="multilevel"/>
    <w:tmpl w:val="CBE81816"/>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6"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CAC5C69"/>
    <w:multiLevelType w:val="multilevel"/>
    <w:tmpl w:val="F5EA9D30"/>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1"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2"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4"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7"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0"/>
    <w:lvlOverride w:ilvl="0">
      <w:lvl w:ilvl="0">
        <w:start w:val="1"/>
        <w:numFmt w:val="decimal"/>
        <w:lvlText w:val="%1."/>
        <w:lvlJc w:val="left"/>
        <w:pPr>
          <w:ind w:left="360" w:hanging="360"/>
        </w:pPr>
        <w:rPr>
          <w:rFonts w:ascii="Arial" w:hAnsi="Arial" w:cs="Arial" w:hint="default"/>
        </w:rPr>
      </w:lvl>
    </w:lvlOverride>
  </w:num>
  <w:num w:numId="2">
    <w:abstractNumId w:val="51"/>
  </w:num>
  <w:num w:numId="3">
    <w:abstractNumId w:val="8"/>
  </w:num>
  <w:num w:numId="4">
    <w:abstractNumId w:val="9"/>
  </w:num>
  <w:num w:numId="5">
    <w:abstractNumId w:val="24"/>
  </w:num>
  <w:num w:numId="6">
    <w:abstractNumId w:val="63"/>
  </w:num>
  <w:num w:numId="7">
    <w:abstractNumId w:val="61"/>
  </w:num>
  <w:num w:numId="8">
    <w:abstractNumId w:val="0"/>
  </w:num>
  <w:num w:numId="9">
    <w:abstractNumId w:val="55"/>
  </w:num>
  <w:num w:numId="10">
    <w:abstractNumId w:val="30"/>
  </w:num>
  <w:num w:numId="11">
    <w:abstractNumId w:val="54"/>
  </w:num>
  <w:num w:numId="12">
    <w:abstractNumId w:val="32"/>
    <w:lvlOverride w:ilvl="0">
      <w:lvl w:ilvl="0">
        <w:start w:val="1"/>
        <w:numFmt w:val="decimal"/>
        <w:lvlText w:val="%1."/>
        <w:lvlJc w:val="left"/>
        <w:pPr>
          <w:ind w:left="360" w:hanging="360"/>
        </w:pPr>
        <w:rPr>
          <w:rFonts w:ascii="Arial" w:hAnsi="Arial" w:cs="Arial"/>
          <w:strike w:val="0"/>
          <w:sz w:val="20"/>
          <w:szCs w:val="20"/>
        </w:rPr>
      </w:lvl>
    </w:lvlOverride>
  </w:num>
  <w:num w:numId="13">
    <w:abstractNumId w:val="22"/>
  </w:num>
  <w:num w:numId="14">
    <w:abstractNumId w:val="64"/>
  </w:num>
  <w:num w:numId="15">
    <w:abstractNumId w:val="62"/>
  </w:num>
  <w:num w:numId="16">
    <w:abstractNumId w:val="25"/>
  </w:num>
  <w:num w:numId="17">
    <w:abstractNumId w:val="11"/>
    <w:lvlOverride w:ilvl="0">
      <w:lvl w:ilvl="0">
        <w:numFmt w:val="decimal"/>
        <w:lvlText w:val=""/>
        <w:lvlJc w:val="left"/>
      </w:lvl>
    </w:lvlOverride>
    <w:lvlOverride w:ilvl="1">
      <w:lvl w:ilvl="1">
        <w:start w:val="1"/>
        <w:numFmt w:val="decimal"/>
        <w:lvlText w:val="%2)"/>
        <w:lvlJc w:val="left"/>
        <w:pPr>
          <w:ind w:left="1080" w:hanging="360"/>
        </w:pPr>
        <w:rPr>
          <w:rFonts w:ascii="Arial" w:hAnsi="Arial" w:cs="Arial" w:hint="default"/>
        </w:rPr>
      </w:lvl>
    </w:lvlOverride>
  </w:num>
  <w:num w:numId="18">
    <w:abstractNumId w:val="60"/>
  </w:num>
  <w:num w:numId="19">
    <w:abstractNumId w:val="16"/>
  </w:num>
  <w:num w:numId="20">
    <w:abstractNumId w:val="56"/>
  </w:num>
  <w:num w:numId="21">
    <w:abstractNumId w:val="28"/>
  </w:num>
  <w:num w:numId="22">
    <w:abstractNumId w:val="2"/>
  </w:num>
  <w:num w:numId="23">
    <w:abstractNumId w:val="57"/>
  </w:num>
  <w:num w:numId="24">
    <w:abstractNumId w:val="37"/>
  </w:num>
  <w:num w:numId="25">
    <w:abstractNumId w:val="35"/>
  </w:num>
  <w:num w:numId="26">
    <w:abstractNumId w:val="58"/>
  </w:num>
  <w:num w:numId="27">
    <w:abstractNumId w:val="7"/>
  </w:num>
  <w:num w:numId="28">
    <w:abstractNumId w:val="65"/>
  </w:num>
  <w:num w:numId="29">
    <w:abstractNumId w:val="67"/>
  </w:num>
  <w:num w:numId="30">
    <w:abstractNumId w:val="34"/>
  </w:num>
  <w:num w:numId="31">
    <w:abstractNumId w:val="45"/>
  </w:num>
  <w:num w:numId="32">
    <w:abstractNumId w:val="49"/>
  </w:num>
  <w:num w:numId="33">
    <w:abstractNumId w:val="66"/>
  </w:num>
  <w:num w:numId="34">
    <w:abstractNumId w:val="47"/>
  </w:num>
  <w:num w:numId="35">
    <w:abstractNumId w:val="6"/>
  </w:num>
  <w:num w:numId="36">
    <w:abstractNumId w:val="20"/>
  </w:num>
  <w:num w:numId="37">
    <w:abstractNumId w:val="19"/>
  </w:num>
  <w:num w:numId="38">
    <w:abstractNumId w:val="15"/>
  </w:num>
  <w:num w:numId="39">
    <w:abstractNumId w:val="48"/>
  </w:num>
  <w:num w:numId="40">
    <w:abstractNumId w:val="31"/>
  </w:num>
  <w:num w:numId="41">
    <w:abstractNumId w:val="46"/>
  </w:num>
  <w:num w:numId="42">
    <w:abstractNumId w:val="33"/>
  </w:num>
  <w:num w:numId="43">
    <w:abstractNumId w:val="43"/>
  </w:num>
  <w:num w:numId="44">
    <w:abstractNumId w:val="5"/>
  </w:num>
  <w:num w:numId="45">
    <w:abstractNumId w:val="29"/>
  </w:num>
  <w:num w:numId="46">
    <w:abstractNumId w:val="13"/>
  </w:num>
  <w:num w:numId="47">
    <w:abstractNumId w:val="4"/>
  </w:num>
  <w:num w:numId="48">
    <w:abstractNumId w:val="53"/>
  </w:num>
  <w:num w:numId="49">
    <w:abstractNumId w:val="40"/>
  </w:num>
  <w:num w:numId="50">
    <w:abstractNumId w:val="18"/>
  </w:num>
  <w:num w:numId="51">
    <w:abstractNumId w:val="27"/>
  </w:num>
  <w:num w:numId="52">
    <w:abstractNumId w:val="52"/>
  </w:num>
  <w:num w:numId="53">
    <w:abstractNumId w:val="59"/>
  </w:num>
  <w:num w:numId="54">
    <w:abstractNumId w:val="3"/>
  </w:num>
  <w:num w:numId="55">
    <w:abstractNumId w:val="17"/>
  </w:num>
  <w:num w:numId="56">
    <w:abstractNumId w:val="23"/>
  </w:num>
  <w:num w:numId="57">
    <w:abstractNumId w:val="41"/>
  </w:num>
  <w:num w:numId="58">
    <w:abstractNumId w:val="21"/>
  </w:num>
  <w:num w:numId="59">
    <w:abstractNumId w:val="38"/>
  </w:num>
  <w:num w:numId="60">
    <w:abstractNumId w:val="44"/>
  </w:num>
  <w:num w:numId="61">
    <w:abstractNumId w:val="12"/>
  </w:num>
  <w:num w:numId="62">
    <w:abstractNumId w:val="50"/>
  </w:num>
  <w:num w:numId="63">
    <w:abstractNumId w:val="42"/>
  </w:num>
  <w:num w:numId="64">
    <w:abstractNumId w:val="39"/>
  </w:num>
  <w:num w:numId="65">
    <w:abstractNumId w:val="36"/>
  </w:num>
  <w:num w:numId="66">
    <w:abstractNumId w:val="26"/>
  </w:num>
  <w:num w:numId="67">
    <w:abstractNumId w:val="11"/>
  </w:num>
  <w:num w:numId="68">
    <w:abstractNumId w:val="10"/>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 w:numId="71">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A06C5"/>
    <w:rsid w:val="000B63E5"/>
    <w:rsid w:val="00104754"/>
    <w:rsid w:val="00222438"/>
    <w:rsid w:val="00231CA9"/>
    <w:rsid w:val="00290824"/>
    <w:rsid w:val="002D1455"/>
    <w:rsid w:val="002E1D6C"/>
    <w:rsid w:val="0033370C"/>
    <w:rsid w:val="0038584B"/>
    <w:rsid w:val="003B7C1A"/>
    <w:rsid w:val="00405DE8"/>
    <w:rsid w:val="004448B7"/>
    <w:rsid w:val="004E506B"/>
    <w:rsid w:val="006729D6"/>
    <w:rsid w:val="00676204"/>
    <w:rsid w:val="0071525C"/>
    <w:rsid w:val="00723ACB"/>
    <w:rsid w:val="00753A78"/>
    <w:rsid w:val="00776FB5"/>
    <w:rsid w:val="009E036E"/>
    <w:rsid w:val="00A07500"/>
    <w:rsid w:val="00A67C91"/>
    <w:rsid w:val="00A964A4"/>
    <w:rsid w:val="00AF2FC3"/>
    <w:rsid w:val="00B22F95"/>
    <w:rsid w:val="00BA7B88"/>
    <w:rsid w:val="00C37C1A"/>
    <w:rsid w:val="00C93AAF"/>
    <w:rsid w:val="00CA7B2C"/>
    <w:rsid w:val="00D033E6"/>
    <w:rsid w:val="00EF5103"/>
    <w:rsid w:val="00F0528A"/>
    <w:rsid w:val="00FC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28E"/>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qFormat/>
    <w:pPr>
      <w:widowControl/>
      <w:suppressAutoHyphens/>
      <w:spacing w:after="0"/>
    </w:pPr>
  </w:style>
  <w:style w:type="paragraph" w:styleId="Akapitzlist">
    <w:name w:val="List Paragraph"/>
    <w:basedOn w:val="Standard"/>
    <w:qFormat/>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71"/>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23"/>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56996">
      <w:bodyDiv w:val="1"/>
      <w:marLeft w:val="0"/>
      <w:marRight w:val="0"/>
      <w:marTop w:val="0"/>
      <w:marBottom w:val="0"/>
      <w:divBdr>
        <w:top w:val="none" w:sz="0" w:space="0" w:color="auto"/>
        <w:left w:val="none" w:sz="0" w:space="0" w:color="auto"/>
        <w:bottom w:val="none" w:sz="0" w:space="0" w:color="auto"/>
        <w:right w:val="none" w:sz="0" w:space="0" w:color="auto"/>
      </w:divBdr>
    </w:div>
    <w:div w:id="1827817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3240</Words>
  <Characters>19446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4</cp:revision>
  <cp:lastPrinted>2021-07-01T13:29:00Z</cp:lastPrinted>
  <dcterms:created xsi:type="dcterms:W3CDTF">2021-11-18T13:37:00Z</dcterms:created>
  <dcterms:modified xsi:type="dcterms:W3CDTF">2021-11-18T14:22:00Z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