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64" w:rsidRPr="00777A49" w:rsidRDefault="00AA0264" w:rsidP="00AA0264">
      <w:pPr>
        <w:pStyle w:val="NormalnyWeb"/>
        <w:spacing w:before="119" w:beforeAutospacing="0"/>
        <w:jc w:val="center"/>
        <w:rPr>
          <w:rFonts w:ascii="Arial" w:hAnsi="Arial" w:cs="Arial"/>
        </w:rPr>
      </w:pPr>
      <w:r w:rsidRPr="00777A49">
        <w:rPr>
          <w:rFonts w:ascii="Arial" w:hAnsi="Arial" w:cs="Arial"/>
          <w:b/>
          <w:bCs/>
          <w:color w:val="000000"/>
          <w:sz w:val="27"/>
          <w:szCs w:val="27"/>
        </w:rPr>
        <w:t>Zatwierdzanie projektów robót geologicznych i dodatków do projektów robót geologicznych, których wykonanie nie wymaga uzyskania koncesji</w:t>
      </w:r>
    </w:p>
    <w:p w:rsidR="00EF5A49" w:rsidRPr="00777A49" w:rsidRDefault="00EF5A49" w:rsidP="001C406C">
      <w:pPr>
        <w:spacing w:after="0"/>
        <w:rPr>
          <w:rFonts w:ascii="Arial" w:hAnsi="Arial" w:cs="Arial"/>
        </w:rPr>
      </w:pPr>
    </w:p>
    <w:p w:rsidR="00AA0264" w:rsidRPr="00777A49" w:rsidRDefault="00D823CC" w:rsidP="001C406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Podstawa prawna:</w:t>
      </w:r>
    </w:p>
    <w:p w:rsidR="00AA0264" w:rsidRPr="00777A49" w:rsidRDefault="00AA0264" w:rsidP="001C406C">
      <w:pPr>
        <w:pStyle w:val="NormalnyWeb"/>
        <w:numPr>
          <w:ilvl w:val="0"/>
          <w:numId w:val="9"/>
        </w:numPr>
        <w:spacing w:before="0" w:beforeAutospacing="0" w:after="0"/>
        <w:ind w:left="284"/>
        <w:rPr>
          <w:rFonts w:ascii="Arial" w:hAnsi="Arial" w:cs="Arial"/>
        </w:rPr>
      </w:pPr>
      <w:r w:rsidRPr="00777A49">
        <w:rPr>
          <w:rFonts w:ascii="Arial" w:hAnsi="Arial" w:cs="Arial"/>
          <w:color w:val="000000"/>
        </w:rPr>
        <w:t xml:space="preserve">Art. 80 ust. i 80a ust. 1 ustawy z dnia z dnia 9 czerwca 2011 roku – Prawo geologiczne i górnicze </w:t>
      </w:r>
      <w:r w:rsidR="004A6E16">
        <w:rPr>
          <w:rFonts w:ascii="Arial" w:hAnsi="Arial" w:cs="Arial"/>
          <w:color w:val="000000"/>
        </w:rPr>
        <w:t xml:space="preserve">(Dz. U. </w:t>
      </w:r>
      <w:proofErr w:type="gramStart"/>
      <w:r w:rsidR="004A6E16">
        <w:rPr>
          <w:rFonts w:ascii="Arial" w:hAnsi="Arial" w:cs="Arial"/>
          <w:color w:val="000000"/>
        </w:rPr>
        <w:t>z</w:t>
      </w:r>
      <w:proofErr w:type="gramEnd"/>
      <w:r w:rsidR="004A6E16">
        <w:rPr>
          <w:rFonts w:ascii="Arial" w:hAnsi="Arial" w:cs="Arial"/>
          <w:color w:val="000000"/>
        </w:rPr>
        <w:t xml:space="preserve"> 2022 r, poz. 1072</w:t>
      </w:r>
      <w:r w:rsidRPr="00777A49">
        <w:rPr>
          <w:rFonts w:ascii="Arial" w:hAnsi="Arial" w:cs="Arial"/>
        </w:rPr>
        <w:t>)</w:t>
      </w:r>
    </w:p>
    <w:p w:rsidR="00F52010" w:rsidRPr="00F52010" w:rsidRDefault="00AA0264" w:rsidP="00F52010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</w:rPr>
      </w:pPr>
      <w:r w:rsidRPr="00F52010">
        <w:rPr>
          <w:rFonts w:ascii="Arial" w:eastAsia="Times New Roman" w:hAnsi="Arial" w:cs="Arial"/>
          <w:color w:val="000000"/>
          <w:sz w:val="24"/>
          <w:szCs w:val="24"/>
        </w:rPr>
        <w:t xml:space="preserve">rozporządzenia Ministra Środowiska z dnia 20 grudnia 2011r. w sprawie szczegółowych wymagań dotyczących projektów robót geologicznych, w tym </w:t>
      </w:r>
      <w:proofErr w:type="gramStart"/>
      <w:r w:rsidRPr="00F52010">
        <w:rPr>
          <w:rFonts w:ascii="Arial" w:eastAsia="Times New Roman" w:hAnsi="Arial" w:cs="Arial"/>
          <w:color w:val="000000"/>
          <w:sz w:val="24"/>
          <w:szCs w:val="24"/>
        </w:rPr>
        <w:t>robót których</w:t>
      </w:r>
      <w:proofErr w:type="gramEnd"/>
      <w:r w:rsidRPr="00F52010">
        <w:rPr>
          <w:rFonts w:ascii="Arial" w:eastAsia="Times New Roman" w:hAnsi="Arial" w:cs="Arial"/>
          <w:color w:val="000000"/>
          <w:sz w:val="24"/>
          <w:szCs w:val="24"/>
        </w:rPr>
        <w:t xml:space="preserve"> wykonywanie wymaga uzyskania koncesji (Dz. U. </w:t>
      </w:r>
      <w:proofErr w:type="gramStart"/>
      <w:r w:rsidRPr="00F52010">
        <w:rPr>
          <w:rFonts w:ascii="Arial" w:eastAsia="Times New Roman" w:hAnsi="Arial" w:cs="Arial"/>
          <w:color w:val="000000"/>
          <w:sz w:val="24"/>
          <w:szCs w:val="24"/>
        </w:rPr>
        <w:t xml:space="preserve">z </w:t>
      </w:r>
      <w:r w:rsidR="003A678C" w:rsidRPr="00F520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2010">
        <w:rPr>
          <w:rFonts w:ascii="Arial" w:eastAsia="Times New Roman" w:hAnsi="Arial" w:cs="Arial"/>
          <w:color w:val="000000"/>
          <w:sz w:val="24"/>
          <w:szCs w:val="24"/>
        </w:rPr>
        <w:t>2011 r</w:t>
      </w:r>
      <w:proofErr w:type="gramEnd"/>
      <w:r w:rsidRPr="00F52010">
        <w:rPr>
          <w:rFonts w:ascii="Arial" w:eastAsia="Times New Roman" w:hAnsi="Arial" w:cs="Arial"/>
          <w:color w:val="000000"/>
          <w:sz w:val="24"/>
          <w:szCs w:val="24"/>
        </w:rPr>
        <w:t>. Nr 288, poz.169</w:t>
      </w:r>
      <w:r w:rsidR="00F52010" w:rsidRPr="00F52010">
        <w:rPr>
          <w:rFonts w:ascii="Arial" w:eastAsia="Times New Roman" w:hAnsi="Arial" w:cs="Arial"/>
          <w:color w:val="000000"/>
          <w:sz w:val="24"/>
          <w:szCs w:val="24"/>
        </w:rPr>
        <w:t>6)</w:t>
      </w:r>
      <w:r w:rsidR="00F52010" w:rsidRPr="00F52010">
        <w:rPr>
          <w:rFonts w:ascii="Arial" w:hAnsi="Arial" w:cs="Arial"/>
          <w:sz w:val="24"/>
          <w:szCs w:val="24"/>
        </w:rPr>
        <w:t xml:space="preserve"> i </w:t>
      </w:r>
      <w:r w:rsidR="00F52010" w:rsidRPr="00F52010">
        <w:rPr>
          <w:rFonts w:ascii="Arial" w:eastAsia="Times New Roman" w:hAnsi="Arial" w:cs="Arial"/>
          <w:color w:val="000000"/>
          <w:sz w:val="24"/>
          <w:szCs w:val="24"/>
        </w:rPr>
        <w:t>rozporządzenia Ministra Środowiska</w:t>
      </w:r>
      <w:r w:rsidR="00F52010" w:rsidRPr="00F52010">
        <w:rPr>
          <w:rFonts w:ascii="Arial" w:hAnsi="Arial" w:cs="Arial"/>
          <w:sz w:val="24"/>
          <w:szCs w:val="24"/>
        </w:rPr>
        <w:t xml:space="preserve"> dnia 1 lipca 2015 r. zmieniające rozporządzenie w sprawie szczegółowych wymagań dotyczących projektów robót geologicznych, w tym robót, których wykonywanie wymaga uzyskania koncesji  (Dz.U. 2015</w:t>
      </w:r>
      <w:r w:rsidR="00F52010">
        <w:t xml:space="preserve"> </w:t>
      </w:r>
      <w:proofErr w:type="gramStart"/>
      <w:r w:rsidR="00F52010" w:rsidRPr="00F52010">
        <w:rPr>
          <w:rFonts w:ascii="Arial" w:hAnsi="Arial" w:cs="Arial"/>
          <w:sz w:val="24"/>
          <w:szCs w:val="24"/>
        </w:rPr>
        <w:t>poz</w:t>
      </w:r>
      <w:proofErr w:type="gramEnd"/>
      <w:r w:rsidR="00F52010" w:rsidRPr="00F52010">
        <w:rPr>
          <w:rFonts w:ascii="Arial" w:hAnsi="Arial" w:cs="Arial"/>
          <w:sz w:val="24"/>
          <w:szCs w:val="24"/>
        </w:rPr>
        <w:t>. 964)</w:t>
      </w:r>
    </w:p>
    <w:p w:rsidR="00D823CC" w:rsidRDefault="00D823CC" w:rsidP="00D823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:rsidR="00D823CC" w:rsidRDefault="00D823CC" w:rsidP="00D82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Wymagane dokumenty</w:t>
      </w:r>
    </w:p>
    <w:p w:rsidR="00D823CC" w:rsidRPr="00D823CC" w:rsidRDefault="00D823CC" w:rsidP="00D823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D823CC">
        <w:rPr>
          <w:rFonts w:ascii="Arial" w:eastAsia="Times New Roman" w:hAnsi="Arial" w:cs="Arial"/>
          <w:color w:val="000000"/>
          <w:sz w:val="24"/>
          <w:szCs w:val="24"/>
        </w:rPr>
        <w:t>nios</w:t>
      </w:r>
      <w:r w:rsidR="001C406C">
        <w:rPr>
          <w:rFonts w:ascii="Arial" w:eastAsia="Times New Roman" w:hAnsi="Arial" w:cs="Arial"/>
          <w:color w:val="000000"/>
          <w:sz w:val="24"/>
          <w:szCs w:val="24"/>
        </w:rPr>
        <w:t>ek o zatwierdzenie projektu robót</w:t>
      </w:r>
      <w:r w:rsidRPr="00D823CC">
        <w:rPr>
          <w:rFonts w:ascii="Arial" w:eastAsia="Times New Roman" w:hAnsi="Arial" w:cs="Arial"/>
          <w:color w:val="000000"/>
          <w:sz w:val="24"/>
          <w:szCs w:val="24"/>
        </w:rPr>
        <w:t xml:space="preserve"> geologicznych,</w:t>
      </w:r>
    </w:p>
    <w:p w:rsidR="00D823CC" w:rsidRDefault="00D823CC" w:rsidP="00D823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gramStart"/>
      <w:r>
        <w:rPr>
          <w:rFonts w:ascii="Arial" w:hAnsi="Arial" w:cs="Arial"/>
          <w:sz w:val="24"/>
          <w:szCs w:val="24"/>
        </w:rPr>
        <w:t>wniosku  należy</w:t>
      </w:r>
      <w:proofErr w:type="gramEnd"/>
      <w:r>
        <w:rPr>
          <w:rFonts w:ascii="Arial" w:hAnsi="Arial" w:cs="Arial"/>
          <w:sz w:val="24"/>
          <w:szCs w:val="24"/>
        </w:rPr>
        <w:t xml:space="preserve"> załączyć:</w:t>
      </w:r>
    </w:p>
    <w:p w:rsidR="00D823CC" w:rsidRPr="009C6CEA" w:rsidRDefault="00D823CC" w:rsidP="00D823C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projekt</w:t>
      </w:r>
      <w:proofErr w:type="gramEnd"/>
      <w:r>
        <w:rPr>
          <w:rFonts w:ascii="Arial" w:hAnsi="Arial" w:cs="Arial"/>
          <w:sz w:val="24"/>
          <w:szCs w:val="24"/>
        </w:rPr>
        <w:t xml:space="preserve"> robót geologicznych w 2 egzemplarzach</w:t>
      </w:r>
      <w:r w:rsidR="009C6CEA">
        <w:rPr>
          <w:rFonts w:ascii="Arial" w:hAnsi="Arial" w:cs="Arial"/>
          <w:sz w:val="24"/>
          <w:szCs w:val="24"/>
        </w:rPr>
        <w:t xml:space="preserve"> </w:t>
      </w:r>
      <w:r w:rsidR="009C6CEA" w:rsidRPr="009C6CEA">
        <w:rPr>
          <w:rFonts w:ascii="Arial" w:hAnsi="Arial" w:cs="Arial"/>
          <w:color w:val="FF0000"/>
          <w:sz w:val="24"/>
          <w:szCs w:val="24"/>
        </w:rPr>
        <w:t>***</w:t>
      </w:r>
      <w:r w:rsidRPr="009C6CEA">
        <w:rPr>
          <w:rFonts w:ascii="Arial" w:hAnsi="Arial" w:cs="Arial"/>
          <w:sz w:val="24"/>
          <w:szCs w:val="24"/>
        </w:rPr>
        <w:t>,</w:t>
      </w:r>
    </w:p>
    <w:p w:rsidR="00D823CC" w:rsidRDefault="00D823CC" w:rsidP="00D823C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informację o prawach jakie przysługują wnioskodawcy do </w:t>
      </w:r>
      <w:proofErr w:type="gramStart"/>
      <w:r>
        <w:rPr>
          <w:rFonts w:ascii="Arial" w:hAnsi="Arial" w:cs="Arial"/>
          <w:sz w:val="24"/>
          <w:szCs w:val="24"/>
        </w:rPr>
        <w:t>nieruchomości,       w</w:t>
      </w:r>
      <w:proofErr w:type="gramEnd"/>
      <w:r>
        <w:rPr>
          <w:rFonts w:ascii="Arial" w:hAnsi="Arial" w:cs="Arial"/>
          <w:sz w:val="24"/>
          <w:szCs w:val="24"/>
        </w:rPr>
        <w:t xml:space="preserve"> granicach której roboty mają być wykonywane - tytuł prawny do terenu,</w:t>
      </w:r>
    </w:p>
    <w:p w:rsidR="00D823CC" w:rsidRDefault="00D823CC" w:rsidP="00D823CC">
      <w:pPr>
        <w:shd w:val="clear" w:color="auto" w:fill="FFFFFF"/>
        <w:spacing w:after="0" w:line="360" w:lineRule="atLeast"/>
        <w:jc w:val="both"/>
        <w:outlineLvl w:val="2"/>
        <w:rPr>
          <w:rFonts w:ascii="Arial" w:hAnsi="Arial" w:cs="Arial"/>
          <w:b/>
          <w:bCs/>
          <w:color w:val="2A2A2A"/>
          <w:sz w:val="24"/>
          <w:szCs w:val="24"/>
        </w:rPr>
      </w:pPr>
      <w:r>
        <w:rPr>
          <w:rFonts w:ascii="Arial" w:hAnsi="Arial" w:cs="Arial"/>
          <w:b/>
          <w:bCs/>
          <w:color w:val="2A2A2A"/>
          <w:sz w:val="24"/>
          <w:szCs w:val="24"/>
        </w:rPr>
        <w:t>Miejsce złożenia dokumentów</w:t>
      </w:r>
    </w:p>
    <w:p w:rsidR="00D823CC" w:rsidRPr="004B77AE" w:rsidRDefault="00C03D9C" w:rsidP="004B77AE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  <w:r w:rsidRPr="004B77AE">
        <w:rPr>
          <w:rFonts w:ascii="Arial" w:hAnsi="Arial" w:cs="Arial"/>
          <w:color w:val="2A2A2A"/>
          <w:sz w:val="24"/>
          <w:szCs w:val="24"/>
        </w:rPr>
        <w:t xml:space="preserve">Starostwo Powiatowe w </w:t>
      </w:r>
      <w:proofErr w:type="gramStart"/>
      <w:r w:rsidRPr="004B77AE">
        <w:rPr>
          <w:rFonts w:ascii="Arial" w:hAnsi="Arial" w:cs="Arial"/>
          <w:color w:val="2A2A2A"/>
          <w:sz w:val="24"/>
          <w:szCs w:val="24"/>
        </w:rPr>
        <w:t>Wołowie  Plac</w:t>
      </w:r>
      <w:proofErr w:type="gramEnd"/>
      <w:r w:rsidRPr="004B77AE">
        <w:rPr>
          <w:rFonts w:ascii="Arial" w:hAnsi="Arial" w:cs="Arial"/>
          <w:color w:val="2A2A2A"/>
          <w:sz w:val="24"/>
          <w:szCs w:val="24"/>
        </w:rPr>
        <w:t xml:space="preserve"> Piastowski 2 , 56-100 Wołów</w:t>
      </w:r>
      <w:r w:rsidR="004B77AE" w:rsidRPr="004B77AE">
        <w:rPr>
          <w:rFonts w:ascii="Arial" w:hAnsi="Arial" w:cs="Arial"/>
          <w:color w:val="2A2A2A"/>
          <w:sz w:val="24"/>
          <w:szCs w:val="24"/>
        </w:rPr>
        <w:t xml:space="preserve"> pok.5</w:t>
      </w:r>
    </w:p>
    <w:p w:rsidR="004B77AE" w:rsidRPr="004B77AE" w:rsidRDefault="004B77AE" w:rsidP="004B77A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4B77AE">
        <w:rPr>
          <w:rFonts w:ascii="Arial" w:hAnsi="Arial" w:cs="Arial"/>
          <w:sz w:val="24"/>
          <w:szCs w:val="24"/>
        </w:rPr>
        <w:t xml:space="preserve">Poprzez </w:t>
      </w:r>
      <w:proofErr w:type="gramStart"/>
      <w:r w:rsidRPr="004B77AE">
        <w:rPr>
          <w:rFonts w:ascii="Arial" w:hAnsi="Arial" w:cs="Arial"/>
          <w:color w:val="444444"/>
          <w:sz w:val="24"/>
          <w:szCs w:val="24"/>
          <w:shd w:val="clear" w:color="auto" w:fill="F6F6F6"/>
        </w:rPr>
        <w:t>skrytkę</w:t>
      </w:r>
      <w:r w:rsidRPr="004B77AE">
        <w:rPr>
          <w:rFonts w:ascii="Arial" w:hAnsi="Arial" w:cs="Arial"/>
          <w:b/>
          <w:color w:val="444444"/>
          <w:sz w:val="24"/>
          <w:szCs w:val="24"/>
          <w:shd w:val="clear" w:color="auto" w:fill="F6F6F6"/>
        </w:rPr>
        <w:t xml:space="preserve"> </w:t>
      </w:r>
      <w:r w:rsidRPr="004B77AE">
        <w:rPr>
          <w:rFonts w:ascii="Arial" w:hAnsi="Arial" w:cs="Arial"/>
          <w:color w:val="444444"/>
          <w:sz w:val="24"/>
          <w:szCs w:val="24"/>
          <w:shd w:val="clear" w:color="auto" w:fill="F6F6F6"/>
        </w:rPr>
        <w:t xml:space="preserve">   </w:t>
      </w:r>
      <w:proofErr w:type="spellStart"/>
      <w:r w:rsidRPr="004B77AE">
        <w:rPr>
          <w:rFonts w:ascii="Arial" w:hAnsi="Arial" w:cs="Arial"/>
          <w:color w:val="444444"/>
          <w:sz w:val="24"/>
          <w:szCs w:val="24"/>
          <w:shd w:val="clear" w:color="auto" w:fill="F6F6F6"/>
        </w:rPr>
        <w:t>ePUAP</w:t>
      </w:r>
      <w:proofErr w:type="spellEnd"/>
      <w:proofErr w:type="gramEnd"/>
      <w:r w:rsidRPr="004B77AE">
        <w:rPr>
          <w:rFonts w:ascii="Arial" w:hAnsi="Arial" w:cs="Arial"/>
          <w:color w:val="444444"/>
          <w:sz w:val="24"/>
          <w:szCs w:val="24"/>
          <w:shd w:val="clear" w:color="auto" w:fill="F6F6F6"/>
        </w:rPr>
        <w:t>: </w:t>
      </w:r>
      <w:r w:rsidRPr="004B77AE">
        <w:rPr>
          <w:rStyle w:val="addr-name-output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6F6F6"/>
        </w:rPr>
        <w:t>/7u272ofvrz/</w:t>
      </w:r>
      <w:proofErr w:type="spellStart"/>
      <w:r w:rsidRPr="004B77AE">
        <w:rPr>
          <w:rStyle w:val="addr-name-output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6F6F6"/>
        </w:rPr>
        <w:t>SkrytkaESP</w:t>
      </w:r>
      <w:proofErr w:type="spellEnd"/>
    </w:p>
    <w:bookmarkEnd w:id="0"/>
    <w:p w:rsidR="00D823CC" w:rsidRDefault="00D823CC" w:rsidP="00D82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23CC" w:rsidRDefault="00D823CC" w:rsidP="00D82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Opłata skarbowa:</w:t>
      </w:r>
    </w:p>
    <w:p w:rsidR="003A678C" w:rsidRPr="00E23B1C" w:rsidRDefault="003A678C" w:rsidP="003A678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eastAsia="Times New Roman" w:hAnsi="Arial" w:cs="Arial"/>
          <w:color w:val="2A2A2A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 xml:space="preserve">Wysokość opłaty za decyzję </w:t>
      </w:r>
      <w:r w:rsidRPr="00C9434A">
        <w:rPr>
          <w:rFonts w:ascii="Arial" w:eastAsia="Times New Roman" w:hAnsi="Arial" w:cs="Arial"/>
          <w:b/>
          <w:bCs/>
          <w:sz w:val="24"/>
          <w:szCs w:val="24"/>
        </w:rPr>
        <w:t>10 z</w:t>
      </w:r>
      <w:r w:rsidRPr="00C9434A">
        <w:rPr>
          <w:rFonts w:ascii="Arial" w:eastAsia="Times New Roman" w:hAnsi="Arial" w:cs="Arial"/>
          <w:sz w:val="24"/>
          <w:szCs w:val="24"/>
        </w:rPr>
        <w:t xml:space="preserve">ł - zgodnie z ustawą </w:t>
      </w:r>
      <w:r w:rsidRPr="00C9434A">
        <w:rPr>
          <w:rFonts w:ascii="Arial" w:eastAsia="Times New Roman" w:hAnsi="Arial" w:cs="Arial"/>
          <w:iCs/>
          <w:sz w:val="24"/>
          <w:szCs w:val="24"/>
        </w:rPr>
        <w:t>o opłacie skarbowej</w:t>
      </w:r>
      <w:r>
        <w:rPr>
          <w:rFonts w:ascii="Arial" w:eastAsia="Times New Roman" w:hAnsi="Arial" w:cs="Arial"/>
          <w:iCs/>
          <w:sz w:val="24"/>
          <w:szCs w:val="24"/>
        </w:rPr>
        <w:t>,</w:t>
      </w:r>
    </w:p>
    <w:p w:rsidR="003A678C" w:rsidRPr="00E23B1C" w:rsidRDefault="003A678C" w:rsidP="003A678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eastAsia="Times New Roman" w:hAnsi="Arial" w:cs="Arial"/>
          <w:color w:val="2A2A2A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color w:val="2A2A2A"/>
          <w:sz w:val="24"/>
          <w:szCs w:val="24"/>
        </w:rPr>
        <w:t>17 z</w:t>
      </w:r>
      <w:r w:rsidRPr="00C9434A">
        <w:rPr>
          <w:rFonts w:ascii="Arial" w:eastAsia="Times New Roman" w:hAnsi="Arial" w:cs="Arial"/>
          <w:color w:val="2A2A2A"/>
          <w:sz w:val="24"/>
          <w:szCs w:val="24"/>
        </w:rPr>
        <w:t>ł za dokument stwierdzający udzielenie pełnomocnictwa lub prokury albo jego odpisu, wypisu lub kopii</w:t>
      </w:r>
      <w:r>
        <w:rPr>
          <w:rFonts w:ascii="Arial" w:eastAsia="Times New Roman" w:hAnsi="Arial" w:cs="Arial"/>
          <w:color w:val="2A2A2A"/>
          <w:sz w:val="24"/>
          <w:szCs w:val="24"/>
        </w:rPr>
        <w:t xml:space="preserve"> -</w:t>
      </w:r>
      <w:r w:rsidRPr="00C9434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r w:rsidRPr="00C9434A">
        <w:rPr>
          <w:rFonts w:ascii="Arial" w:eastAsia="Times New Roman" w:hAnsi="Arial" w:cs="Arial"/>
          <w:sz w:val="24"/>
          <w:szCs w:val="24"/>
        </w:rPr>
        <w:t xml:space="preserve">zgodnie z ustawą </w:t>
      </w:r>
      <w:r w:rsidRPr="00C9434A">
        <w:rPr>
          <w:rFonts w:ascii="Arial" w:eastAsia="Times New Roman" w:hAnsi="Arial" w:cs="Arial"/>
          <w:iCs/>
          <w:sz w:val="24"/>
          <w:szCs w:val="24"/>
        </w:rPr>
        <w:t>o opłacie skarbowej</w:t>
      </w:r>
      <w:r>
        <w:rPr>
          <w:rFonts w:ascii="Arial" w:eastAsia="Times New Roman" w:hAnsi="Arial" w:cs="Arial"/>
          <w:iCs/>
          <w:sz w:val="24"/>
          <w:szCs w:val="24"/>
        </w:rPr>
        <w:t>,</w:t>
      </w:r>
    </w:p>
    <w:p w:rsidR="003A678C" w:rsidRPr="00C9434A" w:rsidRDefault="003A678C" w:rsidP="003A678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 xml:space="preserve"> Płatn</w:t>
      </w:r>
      <w:r w:rsidR="00C03D9C">
        <w:rPr>
          <w:rFonts w:ascii="Arial" w:eastAsia="Times New Roman" w:hAnsi="Arial" w:cs="Arial"/>
          <w:b/>
          <w:bCs/>
          <w:sz w:val="24"/>
          <w:szCs w:val="24"/>
        </w:rPr>
        <w:t>e na konto Gminy Wołów</w:t>
      </w:r>
      <w:r w:rsidRPr="00C943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9434A">
        <w:rPr>
          <w:rFonts w:ascii="Arial" w:eastAsia="Times New Roman" w:hAnsi="Arial" w:cs="Arial"/>
          <w:sz w:val="24"/>
          <w:szCs w:val="24"/>
        </w:rPr>
        <w:t>dopiskiem „</w:t>
      </w:r>
      <w:r w:rsidR="00C03D9C">
        <w:rPr>
          <w:rFonts w:ascii="Arial" w:eastAsia="Times New Roman" w:hAnsi="Arial" w:cs="Arial"/>
          <w:i/>
          <w:iCs/>
          <w:sz w:val="24"/>
          <w:szCs w:val="24"/>
        </w:rPr>
        <w:t>Za zatwierdzenie</w:t>
      </w:r>
      <w:r w:rsidRPr="00C9434A">
        <w:rPr>
          <w:rFonts w:ascii="Arial" w:eastAsia="Times New Roman" w:hAnsi="Arial" w:cs="Arial"/>
          <w:i/>
          <w:iCs/>
          <w:sz w:val="24"/>
          <w:szCs w:val="24"/>
        </w:rPr>
        <w:t>…………”.</w:t>
      </w:r>
      <w:r w:rsidRPr="00C9434A">
        <w:rPr>
          <w:rFonts w:ascii="Arial" w:eastAsia="Times New Roman" w:hAnsi="Arial" w:cs="Arial"/>
          <w:color w:val="FF0000"/>
          <w:sz w:val="18"/>
          <w:szCs w:val="18"/>
        </w:rPr>
        <w:t>(</w:t>
      </w:r>
      <w:proofErr w:type="gramStart"/>
      <w:r w:rsidRPr="00C9434A">
        <w:rPr>
          <w:rFonts w:ascii="Arial" w:eastAsia="Times New Roman" w:hAnsi="Arial" w:cs="Arial"/>
          <w:i/>
          <w:iCs/>
          <w:color w:val="FF0000"/>
          <w:sz w:val="18"/>
          <w:szCs w:val="18"/>
        </w:rPr>
        <w:t>nazwa</w:t>
      </w:r>
      <w:proofErr w:type="gramEnd"/>
      <w:r w:rsidRPr="00C9434A">
        <w:rPr>
          <w:rFonts w:ascii="Arial" w:eastAsia="Times New Roman" w:hAnsi="Arial" w:cs="Arial"/>
          <w:i/>
          <w:iCs/>
          <w:color w:val="FF0000"/>
          <w:sz w:val="18"/>
          <w:szCs w:val="18"/>
        </w:rPr>
        <w:t xml:space="preserve"> dokumentacji)</w:t>
      </w:r>
    </w:p>
    <w:p w:rsidR="003A678C" w:rsidRDefault="003A678C" w:rsidP="00D823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D823CC" w:rsidRDefault="00D823CC" w:rsidP="00D823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Uwagi!</w:t>
      </w:r>
    </w:p>
    <w:p w:rsidR="00D823CC" w:rsidRDefault="00D823CC" w:rsidP="00D823CC">
      <w:pPr>
        <w:pStyle w:val="Akapitzlist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 administracji geologicznej może w formie decyzji </w:t>
      </w:r>
      <w:proofErr w:type="gramStart"/>
      <w:r>
        <w:rPr>
          <w:rFonts w:ascii="Arial" w:hAnsi="Arial" w:cs="Arial"/>
          <w:sz w:val="24"/>
          <w:szCs w:val="24"/>
        </w:rPr>
        <w:t>administracyjnej  odmówić</w:t>
      </w:r>
      <w:proofErr w:type="gramEnd"/>
      <w:r>
        <w:rPr>
          <w:rFonts w:ascii="Arial" w:hAnsi="Arial" w:cs="Arial"/>
          <w:sz w:val="24"/>
          <w:szCs w:val="24"/>
        </w:rPr>
        <w:t xml:space="preserve"> zatwierdzenia projektu jeżeli:</w:t>
      </w:r>
    </w:p>
    <w:p w:rsidR="00D823CC" w:rsidRDefault="00D823CC" w:rsidP="00D823C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projektowane</w:t>
      </w:r>
      <w:proofErr w:type="gramEnd"/>
      <w:r>
        <w:rPr>
          <w:rFonts w:ascii="Arial" w:hAnsi="Arial" w:cs="Arial"/>
          <w:sz w:val="24"/>
          <w:szCs w:val="24"/>
        </w:rPr>
        <w:t xml:space="preserve"> roboty geologiczne naruszałyby wymagania ochrony środowiska;</w:t>
      </w:r>
    </w:p>
    <w:p w:rsidR="00D823CC" w:rsidRDefault="00D823CC" w:rsidP="00D823CC">
      <w:pPr>
        <w:pStyle w:val="Akapitzlist"/>
        <w:numPr>
          <w:ilvl w:val="1"/>
          <w:numId w:val="5"/>
        </w:numPr>
        <w:spacing w:after="0"/>
        <w:contextualSpacing w:val="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projekt</w:t>
      </w:r>
      <w:proofErr w:type="gramEnd"/>
      <w:r>
        <w:rPr>
          <w:rFonts w:ascii="Arial" w:hAnsi="Arial" w:cs="Arial"/>
          <w:sz w:val="24"/>
          <w:szCs w:val="24"/>
        </w:rPr>
        <w:t xml:space="preserve"> robót geologicznych nie odpowiada wymaganiom prawa.</w:t>
      </w:r>
    </w:p>
    <w:p w:rsidR="00F52010" w:rsidRPr="00F52010" w:rsidRDefault="00F52010" w:rsidP="00F52010">
      <w:pPr>
        <w:pStyle w:val="Akapitzlist"/>
        <w:spacing w:after="0"/>
        <w:ind w:left="792"/>
        <w:contextualSpacing w:val="0"/>
        <w:jc w:val="both"/>
        <w:rPr>
          <w:rFonts w:ascii="Arial" w:hAnsi="Arial" w:cs="Arial"/>
          <w:noProof/>
          <w:sz w:val="16"/>
          <w:szCs w:val="16"/>
        </w:rPr>
      </w:pPr>
    </w:p>
    <w:p w:rsidR="00D823CC" w:rsidRDefault="00D823CC" w:rsidP="00D82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odwoławczy:</w:t>
      </w:r>
    </w:p>
    <w:p w:rsidR="00D823CC" w:rsidRPr="00D823CC" w:rsidRDefault="00D823CC" w:rsidP="00F520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decyzji służy odwołanie do Samorządowego Kolegiu</w:t>
      </w:r>
      <w:r w:rsidR="00D438BD">
        <w:rPr>
          <w:rFonts w:ascii="Arial" w:hAnsi="Arial" w:cs="Arial"/>
          <w:sz w:val="24"/>
          <w:szCs w:val="24"/>
        </w:rPr>
        <w:t xml:space="preserve">m </w:t>
      </w:r>
      <w:proofErr w:type="gramStart"/>
      <w:r w:rsidR="00D438BD">
        <w:rPr>
          <w:rFonts w:ascii="Arial" w:hAnsi="Arial" w:cs="Arial"/>
          <w:sz w:val="24"/>
          <w:szCs w:val="24"/>
        </w:rPr>
        <w:t>Odwoławczego         w</w:t>
      </w:r>
      <w:r w:rsidR="00E17D8D">
        <w:rPr>
          <w:rFonts w:ascii="Arial" w:hAnsi="Arial" w:cs="Arial"/>
          <w:sz w:val="24"/>
          <w:szCs w:val="24"/>
        </w:rPr>
        <w:t>e</w:t>
      </w:r>
      <w:proofErr w:type="gramEnd"/>
      <w:r w:rsidR="00E17D8D">
        <w:rPr>
          <w:rFonts w:ascii="Arial" w:hAnsi="Arial" w:cs="Arial"/>
          <w:sz w:val="24"/>
          <w:szCs w:val="24"/>
        </w:rPr>
        <w:t xml:space="preserve"> Wrocławiu</w:t>
      </w:r>
      <w:r>
        <w:rPr>
          <w:rFonts w:ascii="Arial" w:hAnsi="Arial" w:cs="Arial"/>
          <w:sz w:val="24"/>
          <w:szCs w:val="24"/>
        </w:rPr>
        <w:t xml:space="preserve"> w terminie 14 dni od daty jej doręczenia.</w:t>
      </w:r>
    </w:p>
    <w:p w:rsidR="00D823CC" w:rsidRDefault="00D823CC" w:rsidP="00D823CC">
      <w:pPr>
        <w:pStyle w:val="Akapitzlist"/>
        <w:spacing w:after="0"/>
        <w:ind w:left="792"/>
        <w:jc w:val="both"/>
        <w:rPr>
          <w:rFonts w:ascii="Arial" w:hAnsi="Arial" w:cs="Arial"/>
          <w:sz w:val="16"/>
          <w:szCs w:val="16"/>
        </w:rPr>
      </w:pPr>
    </w:p>
    <w:p w:rsidR="00D823CC" w:rsidRDefault="00D823CC" w:rsidP="00D823CC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Określenie czasu realizacji:</w:t>
      </w:r>
    </w:p>
    <w:p w:rsidR="00D823CC" w:rsidRPr="003A678C" w:rsidRDefault="00D823CC" w:rsidP="00D823CC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później niż w ciągu miesiąca od dnia wszczęcia postępowania, jeżeli sprawa nie wymaga postępowania wyjaśniającego,</w:t>
      </w:r>
    </w:p>
    <w:p w:rsidR="003A678C" w:rsidRDefault="00F52010" w:rsidP="00F52010">
      <w:pPr>
        <w:pStyle w:val="NormalnyWeb"/>
        <w:spacing w:before="0" w:beforeAutospacing="0"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1/2 </w:t>
      </w:r>
    </w:p>
    <w:p w:rsidR="003A678C" w:rsidRPr="003A678C" w:rsidRDefault="003A678C" w:rsidP="003A67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23CC" w:rsidRDefault="00D823CC" w:rsidP="00D823CC">
      <w:pPr>
        <w:pStyle w:val="NormalnyWeb"/>
        <w:numPr>
          <w:ilvl w:val="0"/>
          <w:numId w:val="6"/>
        </w:numPr>
        <w:spacing w:before="0" w:beforeAutospacing="0" w:after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nie</w:t>
      </w:r>
      <w:proofErr w:type="gramEnd"/>
      <w:r>
        <w:rPr>
          <w:rFonts w:ascii="Arial" w:hAnsi="Arial" w:cs="Arial"/>
          <w:color w:val="000000"/>
        </w:rPr>
        <w:t xml:space="preserve"> później niż w ciągu dwóch miesięcy od dnia wszczęcia postępowania, jeżeli sprawa jest szczególnie skomplikowana,</w:t>
      </w:r>
    </w:p>
    <w:p w:rsidR="00D823CC" w:rsidRDefault="00D823CC" w:rsidP="00D823CC">
      <w:pPr>
        <w:pStyle w:val="NormalnyWeb"/>
        <w:numPr>
          <w:ilvl w:val="0"/>
          <w:numId w:val="6"/>
        </w:numP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</w:t>
      </w:r>
      <w:proofErr w:type="gramStart"/>
      <w:r>
        <w:rPr>
          <w:rFonts w:ascii="Arial" w:hAnsi="Arial" w:cs="Arial"/>
          <w:color w:val="000000"/>
        </w:rPr>
        <w:t>przypadku  zgłoszenia</w:t>
      </w:r>
      <w:proofErr w:type="gramEnd"/>
      <w:r>
        <w:rPr>
          <w:rFonts w:ascii="Arial" w:hAnsi="Arial" w:cs="Arial"/>
          <w:color w:val="000000"/>
        </w:rPr>
        <w:t xml:space="preserve"> sprzeciwu zgodnie z art. 35 § 5 ustawy z dnia 14 czerwca 1960 r. - Kodeks postępowania </w:t>
      </w:r>
      <w:r w:rsidR="004A6E16">
        <w:rPr>
          <w:rFonts w:ascii="Arial" w:hAnsi="Arial" w:cs="Arial"/>
          <w:color w:val="000000"/>
        </w:rPr>
        <w:t xml:space="preserve">administracyjnego (Dz. U. </w:t>
      </w:r>
      <w:proofErr w:type="gramStart"/>
      <w:r w:rsidR="004A6E16">
        <w:rPr>
          <w:rFonts w:ascii="Arial" w:hAnsi="Arial" w:cs="Arial"/>
          <w:color w:val="000000"/>
        </w:rPr>
        <w:t>z</w:t>
      </w:r>
      <w:proofErr w:type="gramEnd"/>
      <w:r w:rsidR="004A6E16">
        <w:rPr>
          <w:rFonts w:ascii="Arial" w:hAnsi="Arial" w:cs="Arial"/>
          <w:color w:val="000000"/>
        </w:rPr>
        <w:t xml:space="preserve"> 2021 r. poz. 735</w:t>
      </w:r>
      <w:r>
        <w:rPr>
          <w:rFonts w:ascii="Arial" w:hAnsi="Arial" w:cs="Arial"/>
          <w:color w:val="000000"/>
        </w:rPr>
        <w:t xml:space="preserve"> ze zm.) do terminów określonych w przepisach poprzedzających nie wlicza </w:t>
      </w:r>
    </w:p>
    <w:p w:rsidR="00D823CC" w:rsidRDefault="00D823CC" w:rsidP="00D823CC">
      <w:pPr>
        <w:pStyle w:val="NormalnyWeb"/>
        <w:spacing w:before="0" w:beforeAutospacing="0" w:after="0"/>
        <w:ind w:left="36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się</w:t>
      </w:r>
      <w:proofErr w:type="gramEnd"/>
      <w:r>
        <w:rPr>
          <w:rFonts w:ascii="Arial" w:hAnsi="Arial" w:cs="Arial"/>
          <w:color w:val="000000"/>
        </w:rPr>
        <w:t xml:space="preserve"> terminów przewidzianych w przepisach prawa dla dokonania określonych czynności, okresów zawieszenia postępowania, okresu trwania mediacji oraz </w:t>
      </w:r>
    </w:p>
    <w:p w:rsidR="00D823CC" w:rsidRDefault="00D823CC" w:rsidP="00D823CC">
      <w:pPr>
        <w:pStyle w:val="NormalnyWeb"/>
        <w:spacing w:before="0" w:beforeAutospacing="0" w:after="0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okresów</w:t>
      </w:r>
      <w:proofErr w:type="gramEnd"/>
      <w:r>
        <w:rPr>
          <w:rFonts w:ascii="Arial" w:hAnsi="Arial" w:cs="Arial"/>
          <w:color w:val="000000"/>
        </w:rPr>
        <w:t xml:space="preserve"> opóźnień spowodowanych z winy strony albo przyczyn niezależnych od organu. </w:t>
      </w:r>
    </w:p>
    <w:p w:rsidR="00D823CC" w:rsidRDefault="00D823CC" w:rsidP="00D823CC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A2A2A"/>
          <w:sz w:val="24"/>
          <w:szCs w:val="24"/>
        </w:rPr>
      </w:pPr>
      <w:r>
        <w:rPr>
          <w:rFonts w:ascii="Arial" w:hAnsi="Arial" w:cs="Arial"/>
          <w:b/>
          <w:bCs/>
          <w:color w:val="2A2A2A"/>
          <w:sz w:val="24"/>
          <w:szCs w:val="24"/>
        </w:rPr>
        <w:t>Inne informacje</w:t>
      </w: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Dodatkowe informacje udzielane są przez Geologa </w:t>
      </w:r>
      <w:proofErr w:type="gramStart"/>
      <w:r>
        <w:rPr>
          <w:rFonts w:ascii="Arial" w:hAnsi="Arial" w:cs="Arial"/>
          <w:color w:val="2A2A2A"/>
          <w:sz w:val="24"/>
          <w:szCs w:val="24"/>
        </w:rPr>
        <w:t>Powiatowego</w:t>
      </w:r>
      <w:r w:rsidR="00C03D9C">
        <w:rPr>
          <w:rFonts w:ascii="Arial" w:hAnsi="Arial" w:cs="Arial"/>
          <w:color w:val="2A2A2A"/>
          <w:sz w:val="24"/>
          <w:szCs w:val="24"/>
        </w:rPr>
        <w:t xml:space="preserve">  II</w:t>
      </w:r>
      <w:proofErr w:type="gramEnd"/>
      <w:r w:rsidR="00C03D9C">
        <w:rPr>
          <w:rFonts w:ascii="Arial" w:hAnsi="Arial" w:cs="Arial"/>
          <w:color w:val="2A2A2A"/>
          <w:sz w:val="24"/>
          <w:szCs w:val="24"/>
        </w:rPr>
        <w:t xml:space="preserve"> piętro pok. 32</w:t>
      </w:r>
      <w:r>
        <w:rPr>
          <w:rFonts w:ascii="Arial" w:hAnsi="Arial" w:cs="Arial"/>
          <w:color w:val="2A2A2A"/>
          <w:sz w:val="24"/>
          <w:szCs w:val="24"/>
        </w:rPr>
        <w:t xml:space="preserve">, </w:t>
      </w:r>
    </w:p>
    <w:p w:rsidR="00D823CC" w:rsidRDefault="00C03D9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  <w:proofErr w:type="gramStart"/>
      <w:r>
        <w:rPr>
          <w:rFonts w:ascii="Arial" w:hAnsi="Arial" w:cs="Arial"/>
          <w:color w:val="2A2A2A"/>
          <w:sz w:val="24"/>
          <w:szCs w:val="24"/>
        </w:rPr>
        <w:t>tel</w:t>
      </w:r>
      <w:proofErr w:type="gramEnd"/>
      <w:r>
        <w:rPr>
          <w:rFonts w:ascii="Arial" w:hAnsi="Arial" w:cs="Arial"/>
          <w:color w:val="2A2A2A"/>
          <w:sz w:val="24"/>
          <w:szCs w:val="24"/>
        </w:rPr>
        <w:t>. 71 380 59 85 (piątek</w:t>
      </w:r>
      <w:r w:rsidR="00D823CC">
        <w:rPr>
          <w:rFonts w:ascii="Arial" w:hAnsi="Arial" w:cs="Arial"/>
          <w:color w:val="2A2A2A"/>
          <w:sz w:val="24"/>
          <w:szCs w:val="24"/>
        </w:rPr>
        <w:t>).</w:t>
      </w: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9C6CEA" w:rsidRPr="00D80B40" w:rsidRDefault="009C6CEA" w:rsidP="009C6CEA">
      <w:pPr>
        <w:pStyle w:val="NormalnyWeb"/>
        <w:spacing w:before="0" w:beforeAutospacing="0" w:after="0"/>
        <w:jc w:val="both"/>
        <w:rPr>
          <w:color w:val="000000"/>
        </w:rPr>
      </w:pPr>
      <w:r w:rsidRPr="00D80B40">
        <w:rPr>
          <w:i/>
          <w:iCs/>
          <w:color w:val="FF0000"/>
          <w:sz w:val="32"/>
          <w:szCs w:val="32"/>
        </w:rPr>
        <w:t>***</w:t>
      </w:r>
      <w:r w:rsidRPr="00D80B40">
        <w:rPr>
          <w:i/>
          <w:color w:val="000000"/>
        </w:rPr>
        <w:t>)</w:t>
      </w:r>
      <w:r w:rsidRPr="00D80B40">
        <w:rPr>
          <w:bCs/>
          <w:i/>
          <w:sz w:val="32"/>
          <w:szCs w:val="32"/>
        </w:rPr>
        <w:t xml:space="preserve"> </w:t>
      </w:r>
      <w:r w:rsidRPr="00D80B40">
        <w:rPr>
          <w:i/>
          <w:iCs/>
          <w:color w:val="FF0000"/>
        </w:rPr>
        <w:t xml:space="preserve">dołączenie do wniosku projektu robót geologicznych </w:t>
      </w:r>
      <w:r w:rsidRPr="00D80B40">
        <w:rPr>
          <w:i/>
          <w:color w:val="FF0000"/>
        </w:rPr>
        <w:t>w postaci dokumentu elektronicznego</w:t>
      </w:r>
      <w:r w:rsidRPr="00FD6C8D">
        <w:rPr>
          <w:i/>
          <w:color w:val="FF0000"/>
        </w:rPr>
        <w:t xml:space="preserve"> nie jest wymagane ale może przyśpieszyć proces uzgadniania</w:t>
      </w:r>
      <w:r>
        <w:rPr>
          <w:i/>
          <w:color w:val="FF0000"/>
        </w:rPr>
        <w:t xml:space="preserve"> i opiniowania ponieważ zgodnie </w:t>
      </w:r>
      <w:r w:rsidRPr="00FD6C8D">
        <w:rPr>
          <w:i/>
          <w:color w:val="FF0000"/>
        </w:rPr>
        <w:t>z art.</w:t>
      </w:r>
      <w:r>
        <w:rPr>
          <w:i/>
          <w:color w:val="FF0000"/>
        </w:rPr>
        <w:t xml:space="preserve"> 80 ust. 4</w:t>
      </w:r>
      <w:r w:rsidRPr="00FD6C8D">
        <w:rPr>
          <w:i/>
          <w:color w:val="FF0000"/>
        </w:rPr>
        <w:t xml:space="preserve"> w/w </w:t>
      </w:r>
      <w:proofErr w:type="gramStart"/>
      <w:r w:rsidRPr="00FD6C8D">
        <w:rPr>
          <w:i/>
          <w:color w:val="FF0000"/>
        </w:rPr>
        <w:t>ustawy  Starosta</w:t>
      </w:r>
      <w:proofErr w:type="gramEnd"/>
      <w:r w:rsidRPr="00FD6C8D">
        <w:rPr>
          <w:i/>
          <w:color w:val="FF0000"/>
        </w:rPr>
        <w:t xml:space="preserve"> może żądać dodatkowych kopi projektu w celu przekazania organom uzgadniającym i opiniującym.</w:t>
      </w: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3A678C" w:rsidRDefault="003A678C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421FF0" w:rsidRDefault="00421FF0" w:rsidP="00D823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:rsidR="00D823CC" w:rsidRPr="003A678C" w:rsidRDefault="00F52010" w:rsidP="00421FF0">
      <w:pPr>
        <w:pStyle w:val="NormalnyWeb"/>
        <w:spacing w:before="0" w:beforeAutospacing="0"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2/2 </w:t>
      </w:r>
    </w:p>
    <w:sectPr w:rsidR="00D823CC" w:rsidRPr="003A678C" w:rsidSect="00EF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1C59"/>
    <w:multiLevelType w:val="hybridMultilevel"/>
    <w:tmpl w:val="B08C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D3F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2C15A2"/>
    <w:multiLevelType w:val="multilevel"/>
    <w:tmpl w:val="510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7A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9C4E19"/>
    <w:multiLevelType w:val="hybridMultilevel"/>
    <w:tmpl w:val="B29A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66171"/>
    <w:multiLevelType w:val="multilevel"/>
    <w:tmpl w:val="F6026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7C16F8"/>
    <w:multiLevelType w:val="multilevel"/>
    <w:tmpl w:val="B6F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30C25"/>
    <w:multiLevelType w:val="hybridMultilevel"/>
    <w:tmpl w:val="DC50A7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57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0264"/>
    <w:rsid w:val="001C406C"/>
    <w:rsid w:val="001C4F4D"/>
    <w:rsid w:val="003A678C"/>
    <w:rsid w:val="00421FF0"/>
    <w:rsid w:val="004A6E16"/>
    <w:rsid w:val="004B77AE"/>
    <w:rsid w:val="00695BD6"/>
    <w:rsid w:val="006A68B8"/>
    <w:rsid w:val="00777A49"/>
    <w:rsid w:val="00865CA2"/>
    <w:rsid w:val="0099714C"/>
    <w:rsid w:val="009C6CEA"/>
    <w:rsid w:val="00AA0264"/>
    <w:rsid w:val="00B9795B"/>
    <w:rsid w:val="00C03D9C"/>
    <w:rsid w:val="00D438BD"/>
    <w:rsid w:val="00D823CC"/>
    <w:rsid w:val="00E17D8D"/>
    <w:rsid w:val="00EF5A49"/>
    <w:rsid w:val="00F2234F"/>
    <w:rsid w:val="00F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0B3B2-1833-4E58-B76E-3B696F39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02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A026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52010"/>
    <w:rPr>
      <w:color w:val="0000FF"/>
      <w:u w:val="single"/>
    </w:rPr>
  </w:style>
  <w:style w:type="character" w:customStyle="1" w:styleId="addr-name-output">
    <w:name w:val="addr-name-output"/>
    <w:basedOn w:val="Domylnaczcionkaakapitu"/>
    <w:rsid w:val="004B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</dc:creator>
  <cp:lastModifiedBy>Robert Gelmuda</cp:lastModifiedBy>
  <cp:revision>11</cp:revision>
  <dcterms:created xsi:type="dcterms:W3CDTF">2022-07-12T09:58:00Z</dcterms:created>
  <dcterms:modified xsi:type="dcterms:W3CDTF">2022-11-18T09:01:00Z</dcterms:modified>
</cp:coreProperties>
</file>