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8EB4" w14:textId="10F0DEC9" w:rsidR="005F05DD" w:rsidRDefault="005F05DD" w:rsidP="003D7D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651BFCA" w14:textId="5F600ECD" w:rsidR="00727E87" w:rsidRDefault="006C1E7A" w:rsidP="006C1E7A">
      <w:pP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</w:pPr>
      <w:r w:rsidRPr="00B66768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 xml:space="preserve">WIT. 272.1.47.2024                                                                            </w:t>
      </w:r>
      <w:r w:rsidR="00727E87" w:rsidRPr="00B66768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Załącznik nr 1 do zapytania</w:t>
      </w:r>
      <w:r w:rsidRPr="00B66768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 xml:space="preserve"> </w:t>
      </w:r>
      <w:r w:rsidR="00727E87" w:rsidRPr="00B66768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ofertowego</w:t>
      </w:r>
    </w:p>
    <w:p w14:paraId="19C9FBB2" w14:textId="5E0F8CAA" w:rsidR="003D7DF6" w:rsidRPr="00B66768" w:rsidRDefault="003D7DF6" w:rsidP="006C1E7A">
      <w:pP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ab/>
        <w:t>(po modyfikacji z dn. 19.12.2024r.)</w:t>
      </w:r>
    </w:p>
    <w:p w14:paraId="779AC7E1" w14:textId="77777777" w:rsidR="00727E87" w:rsidRDefault="00727E87" w:rsidP="00727E87">
      <w:pPr>
        <w:pStyle w:val="Akapitzlist"/>
        <w:spacing w:line="240" w:lineRule="auto"/>
        <w:ind w:left="6372" w:hanging="135"/>
        <w:jc w:val="center"/>
        <w:rPr>
          <w:rFonts w:cs="Calibri"/>
          <w:b/>
          <w:i/>
          <w:iCs/>
          <w:color w:val="000000" w:themeColor="text1"/>
          <w:sz w:val="20"/>
          <w:szCs w:val="20"/>
        </w:rPr>
      </w:pPr>
    </w:p>
    <w:p w14:paraId="09B2E639" w14:textId="77777777" w:rsidR="0015691F" w:rsidRPr="00727E87" w:rsidRDefault="0015691F" w:rsidP="0015691F">
      <w:pPr>
        <w:pStyle w:val="Akapitzlist"/>
        <w:spacing w:line="240" w:lineRule="auto"/>
        <w:ind w:left="6372" w:hanging="135"/>
        <w:jc w:val="center"/>
        <w:rPr>
          <w:rFonts w:cs="Calibri"/>
          <w:b/>
          <w:i/>
          <w:iCs/>
          <w:color w:val="000000" w:themeColor="text1"/>
          <w:sz w:val="20"/>
          <w:szCs w:val="20"/>
        </w:rPr>
      </w:pPr>
    </w:p>
    <w:p w14:paraId="2F36DD7E" w14:textId="77777777" w:rsidR="0015691F" w:rsidRDefault="0015691F" w:rsidP="0015691F">
      <w:pPr>
        <w:keepNext/>
        <w:widowControl w:val="0"/>
        <w:autoSpaceDE w:val="0"/>
        <w:autoSpaceDN w:val="0"/>
        <w:spacing w:before="240" w:after="60"/>
        <w:ind w:right="566"/>
        <w:outlineLvl w:val="1"/>
        <w:rPr>
          <w:rFonts w:asciiTheme="minorHAnsi" w:hAnsiTheme="minorHAnsi" w:cstheme="minorHAnsi"/>
          <w:sz w:val="22"/>
          <w:szCs w:val="22"/>
          <w:lang w:eastAsia="ar-SA"/>
        </w:rPr>
      </w:pPr>
      <w:r w:rsidRPr="008D6C36">
        <w:rPr>
          <w:rFonts w:asciiTheme="minorHAnsi" w:hAnsiTheme="minorHAnsi" w:cstheme="minorHAnsi"/>
          <w:sz w:val="22"/>
          <w:szCs w:val="22"/>
          <w:lang w:eastAsia="ar-SA"/>
        </w:rPr>
        <w:t xml:space="preserve">..................................................                                                                                                        </w:t>
      </w:r>
      <w:r w:rsidRPr="008D6C36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     (pieczątka Dostawcy)   </w:t>
      </w:r>
    </w:p>
    <w:p w14:paraId="66DBFADF" w14:textId="77777777" w:rsidR="0015691F" w:rsidRPr="009007D2" w:rsidRDefault="0015691F" w:rsidP="0015691F">
      <w:pPr>
        <w:keepNext/>
        <w:widowControl w:val="0"/>
        <w:autoSpaceDE w:val="0"/>
        <w:autoSpaceDN w:val="0"/>
        <w:spacing w:before="240" w:after="60"/>
        <w:ind w:right="566"/>
        <w:jc w:val="center"/>
        <w:outlineLvl w:val="1"/>
        <w:rPr>
          <w:rFonts w:asciiTheme="minorHAnsi" w:hAnsiTheme="minorHAnsi" w:cstheme="minorHAnsi"/>
          <w:b/>
          <w:iCs/>
        </w:rPr>
      </w:pPr>
      <w:bookmarkStart w:id="0" w:name="_Hlk185405608"/>
      <w:r w:rsidRPr="009007D2">
        <w:rPr>
          <w:rFonts w:asciiTheme="minorHAnsi" w:hAnsiTheme="minorHAnsi" w:cstheme="minorHAnsi"/>
          <w:b/>
          <w:iCs/>
        </w:rPr>
        <w:t>Szczegółowy opis przedmiotu zamówienia</w:t>
      </w:r>
    </w:p>
    <w:bookmarkEnd w:id="0"/>
    <w:p w14:paraId="20341D86" w14:textId="77777777" w:rsidR="0015691F" w:rsidRPr="008D6C36" w:rsidRDefault="0015691F" w:rsidP="0015691F">
      <w:pPr>
        <w:keepNext/>
        <w:widowControl w:val="0"/>
        <w:autoSpaceDE w:val="0"/>
        <w:autoSpaceDN w:val="0"/>
        <w:spacing w:before="240" w:after="60"/>
        <w:ind w:right="566"/>
        <w:jc w:val="center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Pr="008D6C36">
        <w:rPr>
          <w:rFonts w:asciiTheme="minorHAnsi" w:hAnsiTheme="minorHAnsi" w:cstheme="minorHAnsi"/>
          <w:b/>
          <w:bCs/>
          <w:i/>
          <w:iCs/>
          <w:sz w:val="22"/>
          <w:szCs w:val="22"/>
        </w:rPr>
        <w:t>SPECYFIKACJA TECHNICZNA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0A5D4F5C" w14:textId="77777777" w:rsidR="0015691F" w:rsidRPr="008D6C36" w:rsidRDefault="0015691F" w:rsidP="0015691F">
      <w:pPr>
        <w:ind w:right="566"/>
        <w:rPr>
          <w:rFonts w:asciiTheme="minorHAnsi" w:eastAsia="Calibri" w:hAnsiTheme="minorHAnsi" w:cstheme="minorHAnsi"/>
          <w:sz w:val="22"/>
          <w:szCs w:val="22"/>
          <w:u w:val="single"/>
        </w:rPr>
      </w:pPr>
    </w:p>
    <w:p w14:paraId="38BA404F" w14:textId="77777777" w:rsidR="0015691F" w:rsidRPr="008D6C36" w:rsidRDefault="0015691F" w:rsidP="0015691F">
      <w:pPr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D6C36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do postępowania pn.: </w:t>
      </w:r>
      <w:r w:rsidRPr="008D6C36">
        <w:rPr>
          <w:rFonts w:asciiTheme="minorHAnsi" w:hAnsiTheme="minorHAnsi" w:cstheme="minorHAnsi"/>
          <w:sz w:val="22"/>
          <w:szCs w:val="22"/>
          <w:u w:val="single"/>
        </w:rPr>
        <w:t>„</w:t>
      </w:r>
      <w:r w:rsidRPr="008D6C36">
        <w:rPr>
          <w:rFonts w:asciiTheme="minorHAnsi" w:hAnsiTheme="minorHAnsi" w:cstheme="minorHAnsi"/>
          <w:b/>
          <w:sz w:val="22"/>
          <w:szCs w:val="22"/>
          <w:u w:val="single"/>
        </w:rPr>
        <w:t xml:space="preserve">Zakup samochodu osobowego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dla Zarządu Dróg Powiatowych w Wołowie</w:t>
      </w:r>
      <w:r w:rsidRPr="008D6C36">
        <w:rPr>
          <w:rFonts w:asciiTheme="minorHAnsi" w:hAnsiTheme="minorHAnsi" w:cstheme="minorHAnsi"/>
          <w:sz w:val="22"/>
          <w:szCs w:val="22"/>
          <w:u w:val="single"/>
        </w:rPr>
        <w:t>”</w:t>
      </w:r>
    </w:p>
    <w:p w14:paraId="5C41DFE7" w14:textId="77777777" w:rsidR="0015691F" w:rsidRPr="008D6C36" w:rsidRDefault="0015691F" w:rsidP="0015691F">
      <w:pPr>
        <w:ind w:right="56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6C36">
        <w:rPr>
          <w:rFonts w:asciiTheme="minorHAnsi" w:hAnsiTheme="minorHAnsi" w:cstheme="minorHAnsi"/>
          <w:b/>
          <w:bCs/>
          <w:sz w:val="22"/>
          <w:szCs w:val="22"/>
        </w:rPr>
        <w:t>Wymagania minimalne:</w:t>
      </w:r>
    </w:p>
    <w:p w14:paraId="66378C83" w14:textId="77777777" w:rsidR="0015691F" w:rsidRPr="008D6C36" w:rsidRDefault="0015691F" w:rsidP="0015691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4506"/>
        <w:gridCol w:w="14"/>
        <w:gridCol w:w="244"/>
        <w:gridCol w:w="3584"/>
        <w:gridCol w:w="15"/>
      </w:tblGrid>
      <w:tr w:rsidR="0015691F" w:rsidRPr="008D6C36" w14:paraId="15640963" w14:textId="77777777" w:rsidTr="00504517">
        <w:trPr>
          <w:gridAfter w:val="1"/>
          <w:wAfter w:w="15" w:type="dxa"/>
          <w:trHeight w:val="103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C16777F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4F33149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techniczne samochodu osobowego przeznaczonego do przewozu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osób łącznie z kierowcą, </w:t>
            </w:r>
          </w:p>
          <w:p w14:paraId="00B67199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wymagane przez Zamawiającego</w:t>
            </w:r>
          </w:p>
          <w:p w14:paraId="7230B745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(opis </w:t>
            </w: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przedmiotu zamówienia</w:t>
            </w:r>
            <w:r w:rsidRPr="008D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1F3D737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techniczne samochodu osobowego przeznaczonego do przewozu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osób łącznie z kierowcą,</w:t>
            </w:r>
          </w:p>
          <w:p w14:paraId="129435D2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oferowane przez Dostawcę</w:t>
            </w:r>
          </w:p>
          <w:p w14:paraId="5AE16EC9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(opis oferowanego samochodu</w:t>
            </w: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)*</w:t>
            </w:r>
          </w:p>
        </w:tc>
      </w:tr>
      <w:tr w:rsidR="0015691F" w:rsidRPr="008D6C36" w14:paraId="1297ADAE" w14:textId="77777777" w:rsidTr="00504517">
        <w:trPr>
          <w:gridAfter w:val="1"/>
          <w:wAfter w:w="15" w:type="dxa"/>
          <w:trHeight w:val="263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C8D1D0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83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25F0E7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DANE OGÓLNE</w:t>
            </w:r>
          </w:p>
        </w:tc>
      </w:tr>
      <w:tr w:rsidR="0015691F" w:rsidRPr="008D6C36" w14:paraId="49FC2B3F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FEEA4EE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I.1</w:t>
            </w:r>
          </w:p>
        </w:tc>
        <w:tc>
          <w:tcPr>
            <w:tcW w:w="4520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13A2B8E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Marka, model, typ</w:t>
            </w:r>
          </w:p>
        </w:tc>
        <w:tc>
          <w:tcPr>
            <w:tcW w:w="3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5D269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85C83B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</w:t>
            </w:r>
          </w:p>
          <w:p w14:paraId="125F6138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215664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</w:t>
            </w:r>
          </w:p>
        </w:tc>
      </w:tr>
      <w:tr w:rsidR="0015691F" w:rsidRPr="008D6C36" w14:paraId="12ED80A9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A13DF89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I.2</w:t>
            </w:r>
          </w:p>
        </w:tc>
        <w:tc>
          <w:tcPr>
            <w:tcW w:w="4520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77367D5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Fabrycznie nowy</w:t>
            </w:r>
          </w:p>
        </w:tc>
        <w:tc>
          <w:tcPr>
            <w:tcW w:w="3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320C8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795EE21E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6D8B5E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I.3</w:t>
            </w:r>
          </w:p>
        </w:tc>
        <w:tc>
          <w:tcPr>
            <w:tcW w:w="4520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18862EC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Rok produkcji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  <w:tc>
          <w:tcPr>
            <w:tcW w:w="3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7E666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2ED54D2A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159DE5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834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5743EB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SILNIK</w:t>
            </w:r>
          </w:p>
        </w:tc>
      </w:tr>
      <w:tr w:rsidR="0015691F" w:rsidRPr="008D6C36" w14:paraId="473BD3A9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DFFFA" w14:textId="77777777" w:rsidR="0015691F" w:rsidRPr="00D915A4" w:rsidRDefault="0015691F" w:rsidP="00504517">
            <w:pPr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 w:rsidRPr="00D915A4"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  <w:t>II.1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F920" w14:textId="77777777" w:rsidR="0015691F" w:rsidRPr="00D915A4" w:rsidRDefault="0015691F" w:rsidP="00504517">
            <w:pPr>
              <w:tabs>
                <w:tab w:val="center" w:pos="4122"/>
              </w:tabs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D915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Silnik wysokoprężny</w:t>
            </w:r>
            <w:r w:rsidRPr="00D915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ab/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F42A0" w14:textId="77777777" w:rsidR="0015691F" w:rsidRPr="00D915A4" w:rsidRDefault="0015691F" w:rsidP="00504517">
            <w:pPr>
              <w:jc w:val="center"/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 w:rsidRPr="00D915A4"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  <w:t>TAK/NIE</w:t>
            </w:r>
          </w:p>
        </w:tc>
      </w:tr>
      <w:tr w:rsidR="0015691F" w:rsidRPr="008D6C36" w14:paraId="3225C665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3C492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II.2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E80" w14:textId="77777777" w:rsidR="0015691F" w:rsidRPr="00194109" w:rsidRDefault="0015691F" w:rsidP="00504517">
            <w:pPr>
              <w:tabs>
                <w:tab w:val="center" w:pos="412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Pojemność silnika:  min. 999 cm</w:t>
            </w:r>
            <w:r w:rsidRPr="0019410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3   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E08D6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………………………………………….</w:t>
            </w:r>
          </w:p>
        </w:tc>
      </w:tr>
      <w:tr w:rsidR="0015691F" w:rsidRPr="008D6C36" w14:paraId="6FE5CD44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8E38F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II.3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E11C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Rodzaj paliwa: Benzyna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EA1E5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72F63D82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0AC4D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II.4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F6E3" w14:textId="77777777" w:rsidR="0015691F" w:rsidRPr="00194109" w:rsidRDefault="0015691F" w:rsidP="00504517">
            <w:pPr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Maksymalna moc:  min. 70 kW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25867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</w:t>
            </w:r>
          </w:p>
        </w:tc>
      </w:tr>
      <w:tr w:rsidR="0015691F" w:rsidRPr="008D6C36" w14:paraId="3D79F301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2991D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II.5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D529" w14:textId="77777777" w:rsidR="0015691F" w:rsidRPr="00194109" w:rsidRDefault="0015691F" w:rsidP="00504517">
            <w:pPr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Moment obrotowy min. 175 </w:t>
            </w:r>
            <w:proofErr w:type="spellStart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667D4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362CE006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C2FAE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II.6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D02B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Norma spalin: euro 6 EA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7F708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0234AE10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B1227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II.7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696A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Zużycie paliwa: cykl mieszany max. 5,2l/100km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CDC1B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………………………..</w:t>
            </w:r>
          </w:p>
        </w:tc>
      </w:tr>
      <w:tr w:rsidR="0015691F" w:rsidRPr="008D6C36" w14:paraId="1594067E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063C68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83C26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384A89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b/>
                <w:sz w:val="22"/>
                <w:szCs w:val="22"/>
              </w:rPr>
              <w:t>NADWOZIE</w:t>
            </w:r>
          </w:p>
          <w:p w14:paraId="7C901D3E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BECB8F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91F" w:rsidRPr="008D6C36" w14:paraId="60A8A201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9C592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III.1</w:t>
            </w:r>
          </w:p>
        </w:tc>
        <w:tc>
          <w:tcPr>
            <w:tcW w:w="4506" w:type="dxa"/>
            <w:vAlign w:val="center"/>
          </w:tcPr>
          <w:p w14:paraId="59AD5BE9" w14:textId="5140324E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Długość pojazdu: min. 4 074 mm</w:t>
            </w:r>
            <w:r w:rsidR="00D915A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915A4" w:rsidRPr="00D915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max. </w:t>
            </w:r>
            <w:r w:rsidR="00D915A4" w:rsidRPr="00D915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+/- 5/10%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BECCF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……………………………………….</w:t>
            </w:r>
          </w:p>
        </w:tc>
      </w:tr>
      <w:tr w:rsidR="0015691F" w:rsidRPr="008D6C36" w14:paraId="1F0A252E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BF447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III.2</w:t>
            </w:r>
          </w:p>
        </w:tc>
        <w:tc>
          <w:tcPr>
            <w:tcW w:w="4506" w:type="dxa"/>
            <w:vAlign w:val="center"/>
          </w:tcPr>
          <w:p w14:paraId="22B7218F" w14:textId="14346B1C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Wysokość pojazdu: min. 1 451 mm</w:t>
            </w:r>
            <w:r w:rsidR="00D915A4" w:rsidRPr="00D915A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915A4" w:rsidRPr="00D915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max. +/- 5/10%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F35A7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…………………………………………..</w:t>
            </w:r>
          </w:p>
        </w:tc>
      </w:tr>
      <w:tr w:rsidR="0015691F" w:rsidRPr="008D6C36" w14:paraId="711E30E9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1238F" w14:textId="77777777" w:rsidR="0015691F" w:rsidRPr="008D6C36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III.3</w:t>
            </w:r>
          </w:p>
        </w:tc>
        <w:tc>
          <w:tcPr>
            <w:tcW w:w="4506" w:type="dxa"/>
            <w:vAlign w:val="center"/>
          </w:tcPr>
          <w:p w14:paraId="54FE1A96" w14:textId="3B818CFA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Szerokość pojazdu: min. 1 751 mm</w:t>
            </w:r>
            <w:r w:rsidR="00D915A4" w:rsidRPr="00D915A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915A4" w:rsidRPr="00D915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max. +/- 5/10%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ECD13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……………………………………….</w:t>
            </w:r>
          </w:p>
        </w:tc>
      </w:tr>
      <w:tr w:rsidR="0015691F" w:rsidRPr="008D6C36" w14:paraId="7BEFED50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740C6" w14:textId="77777777" w:rsidR="0015691F" w:rsidRPr="008D6C36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III.4</w:t>
            </w:r>
          </w:p>
        </w:tc>
        <w:tc>
          <w:tcPr>
            <w:tcW w:w="4506" w:type="dxa"/>
            <w:vAlign w:val="center"/>
          </w:tcPr>
          <w:p w14:paraId="7E8CB595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Ilość miejsc -  5 - w tym kierowca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F042B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48EDB01A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01478" w14:textId="77777777" w:rsidR="0015691F" w:rsidRPr="008D6C36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III.5</w:t>
            </w:r>
          </w:p>
        </w:tc>
        <w:tc>
          <w:tcPr>
            <w:tcW w:w="4506" w:type="dxa"/>
            <w:vAlign w:val="center"/>
          </w:tcPr>
          <w:p w14:paraId="6CCE038D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Tylne drzwi z ogrzewaną szybą i wycieraczką oraz spryskiwaczem szyby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B2EC3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14DF35BA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9B74D" w14:textId="77777777" w:rsidR="0015691F" w:rsidRPr="008D6C36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III.6</w:t>
            </w:r>
          </w:p>
        </w:tc>
        <w:tc>
          <w:tcPr>
            <w:tcW w:w="4506" w:type="dxa"/>
            <w:vAlign w:val="center"/>
          </w:tcPr>
          <w:p w14:paraId="7B49E75A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Wnętrze czarne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D547D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0C605C2B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CCCC7" w14:textId="77777777" w:rsidR="0015691F" w:rsidRPr="008D6C36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III.7</w:t>
            </w:r>
          </w:p>
        </w:tc>
        <w:tc>
          <w:tcPr>
            <w:tcW w:w="4506" w:type="dxa"/>
            <w:vAlign w:val="center"/>
          </w:tcPr>
          <w:p w14:paraId="35E8CE94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Zderzaki w kolorze nadwozia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9C6E7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7CCCC0D9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CA5B3" w14:textId="77777777" w:rsidR="0015691F" w:rsidRPr="008D6C36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III.8</w:t>
            </w:r>
          </w:p>
        </w:tc>
        <w:tc>
          <w:tcPr>
            <w:tcW w:w="4506" w:type="dxa"/>
            <w:vAlign w:val="center"/>
          </w:tcPr>
          <w:p w14:paraId="4B2DBA30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Listwy ochronne w kolorze nadwozia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CAE70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19126118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F2D95" w14:textId="77777777" w:rsidR="0015691F" w:rsidRPr="008D6C36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III.9</w:t>
            </w:r>
          </w:p>
        </w:tc>
        <w:tc>
          <w:tcPr>
            <w:tcW w:w="4506" w:type="dxa"/>
            <w:vAlign w:val="center"/>
          </w:tcPr>
          <w:p w14:paraId="1F548493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Kolor nadwozia </w:t>
            </w:r>
            <w:r w:rsidRPr="001941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szary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preferowany „Ascot” uniwersalny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EADE8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45009178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397F4" w14:textId="77777777" w:rsidR="0015691F" w:rsidRPr="008D6C36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III.10</w:t>
            </w:r>
          </w:p>
        </w:tc>
        <w:tc>
          <w:tcPr>
            <w:tcW w:w="4506" w:type="dxa"/>
            <w:vAlign w:val="center"/>
          </w:tcPr>
          <w:p w14:paraId="7D895B5B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Wszystkie szyby </w:t>
            </w:r>
            <w:proofErr w:type="spellStart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atermiczne</w:t>
            </w:r>
            <w:proofErr w:type="spellEnd"/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2ABAB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464808A2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973F9" w14:textId="77777777" w:rsidR="0015691F" w:rsidRPr="008D6C36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III.11</w:t>
            </w:r>
          </w:p>
        </w:tc>
        <w:tc>
          <w:tcPr>
            <w:tcW w:w="4506" w:type="dxa"/>
            <w:vAlign w:val="center"/>
          </w:tcPr>
          <w:p w14:paraId="4E42E6F5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Klapa bagażnika otwierana do góry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31420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4B03138E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0162D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III.12</w:t>
            </w:r>
          </w:p>
        </w:tc>
        <w:tc>
          <w:tcPr>
            <w:tcW w:w="4506" w:type="dxa"/>
            <w:vAlign w:val="center"/>
          </w:tcPr>
          <w:p w14:paraId="50DFA8B1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5- </w:t>
            </w:r>
            <w:proofErr w:type="spellStart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cio</w:t>
            </w:r>
            <w:proofErr w:type="spellEnd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 drzwiowy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7812B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43A51916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20C9F" w14:textId="77777777" w:rsidR="0015691F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III.13</w:t>
            </w:r>
          </w:p>
        </w:tc>
        <w:tc>
          <w:tcPr>
            <w:tcW w:w="4506" w:type="dxa"/>
            <w:vAlign w:val="center"/>
          </w:tcPr>
          <w:p w14:paraId="5F7B0807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Poj. Bagażnika max. min.1 125 l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FCD56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</w:t>
            </w:r>
          </w:p>
        </w:tc>
      </w:tr>
      <w:tr w:rsidR="0015691F" w:rsidRPr="008D6C36" w14:paraId="35B74E6A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C0275A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IV.</w:t>
            </w:r>
          </w:p>
        </w:tc>
        <w:tc>
          <w:tcPr>
            <w:tcW w:w="4506" w:type="dxa"/>
            <w:shd w:val="clear" w:color="auto" w:fill="D9D9D9"/>
            <w:vAlign w:val="center"/>
          </w:tcPr>
          <w:p w14:paraId="79B270AC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99738A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b/>
                <w:sz w:val="22"/>
                <w:szCs w:val="22"/>
              </w:rPr>
              <w:t>PODWOZIE</w:t>
            </w:r>
          </w:p>
          <w:p w14:paraId="12F2551E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B82D85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91F" w:rsidRPr="008D6C36" w14:paraId="48F5EB6E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7FF2A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IV.1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6914D31C" w14:textId="76FD60CB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Rozstaw osi  -  min. 2 552 mm</w:t>
            </w:r>
            <w:r w:rsidR="00D915A4" w:rsidRPr="00D915A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915A4" w:rsidRPr="00D915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max. +/- 5/10%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3C5BE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………………………………………..</w:t>
            </w:r>
          </w:p>
        </w:tc>
      </w:tr>
      <w:tr w:rsidR="0015691F" w:rsidRPr="008D6C36" w14:paraId="10411252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55B9E6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V.</w:t>
            </w:r>
          </w:p>
        </w:tc>
        <w:tc>
          <w:tcPr>
            <w:tcW w:w="4506" w:type="dxa"/>
            <w:shd w:val="clear" w:color="auto" w:fill="D9D9D9"/>
            <w:vAlign w:val="center"/>
          </w:tcPr>
          <w:p w14:paraId="7CC96559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41FB65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b/>
                <w:sz w:val="22"/>
                <w:szCs w:val="22"/>
              </w:rPr>
              <w:t>UKŁAD PRZENIESIENIA NAPĘDU</w:t>
            </w:r>
          </w:p>
          <w:p w14:paraId="5F563977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E77A07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91F" w:rsidRPr="008D6C36" w14:paraId="69576541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89AF9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V.1</w:t>
            </w:r>
          </w:p>
        </w:tc>
        <w:tc>
          <w:tcPr>
            <w:tcW w:w="4506" w:type="dxa"/>
            <w:vAlign w:val="center"/>
          </w:tcPr>
          <w:p w14:paraId="670E0B5C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bCs/>
                <w:sz w:val="22"/>
                <w:szCs w:val="22"/>
              </w:rPr>
              <w:t>Skrzynia biegów</w:t>
            </w:r>
            <w:r w:rsidRPr="001941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94109">
              <w:rPr>
                <w:rFonts w:asciiTheme="minorHAnsi" w:hAnsiTheme="minorHAnsi" w:cstheme="minorHAnsi"/>
                <w:bCs/>
                <w:sz w:val="22"/>
                <w:szCs w:val="22"/>
              </w:rPr>
              <w:t>5-cio biegowa manualna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6BE83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2E33D1EA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D45B42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VI.</w:t>
            </w:r>
          </w:p>
        </w:tc>
        <w:tc>
          <w:tcPr>
            <w:tcW w:w="4506" w:type="dxa"/>
            <w:shd w:val="clear" w:color="auto" w:fill="D9D9D9"/>
            <w:vAlign w:val="center"/>
          </w:tcPr>
          <w:p w14:paraId="65BDDB5A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94E682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b/>
                <w:sz w:val="22"/>
                <w:szCs w:val="22"/>
              </w:rPr>
              <w:t>UKŁAD HAMULCOWY</w:t>
            </w:r>
          </w:p>
          <w:p w14:paraId="4E5BE8C2" w14:textId="77777777" w:rsidR="0015691F" w:rsidRPr="00194109" w:rsidRDefault="0015691F" w:rsidP="005045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FD4B05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91F" w:rsidRPr="008D6C36" w14:paraId="094810A6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8C258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VI.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506" w:type="dxa"/>
            <w:vAlign w:val="center"/>
          </w:tcPr>
          <w:p w14:paraId="0C1476A0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Hamulce tarczowe z przodu i z tyłu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784A3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5532FC6D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362F5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VI.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506" w:type="dxa"/>
            <w:vAlign w:val="center"/>
          </w:tcPr>
          <w:p w14:paraId="78E822BF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Hamulec postojowy nożny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A001B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60AAC751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0ABBBD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VII.</w:t>
            </w:r>
          </w:p>
        </w:tc>
        <w:tc>
          <w:tcPr>
            <w:tcW w:w="4506" w:type="dxa"/>
            <w:shd w:val="clear" w:color="auto" w:fill="D9D9D9"/>
            <w:vAlign w:val="center"/>
          </w:tcPr>
          <w:p w14:paraId="56D108D7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4D0F60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b/>
                <w:sz w:val="22"/>
                <w:szCs w:val="22"/>
              </w:rPr>
              <w:t>UKŁAD KIEROWNICZY</w:t>
            </w:r>
          </w:p>
          <w:p w14:paraId="2353A59A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04C29C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91F" w:rsidRPr="008D6C36" w14:paraId="53E58C44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D56CE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VII.1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1EE7D14A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Układ kierowniczy elektryczny, ze wspomaganiem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4BD0E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4E1FF21C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42DFCD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VIII.</w:t>
            </w:r>
          </w:p>
        </w:tc>
        <w:tc>
          <w:tcPr>
            <w:tcW w:w="4506" w:type="dxa"/>
            <w:shd w:val="clear" w:color="auto" w:fill="D9D9D9"/>
            <w:vAlign w:val="center"/>
          </w:tcPr>
          <w:p w14:paraId="28907FCF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83F4DA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KOŁA/OPONY</w:t>
            </w:r>
          </w:p>
          <w:p w14:paraId="43552211" w14:textId="77777777" w:rsidR="0015691F" w:rsidRPr="008D6C36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08BBF8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91F" w:rsidRPr="008D6C36" w14:paraId="379E8BD6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EDEB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VIII.1</w:t>
            </w:r>
          </w:p>
        </w:tc>
        <w:tc>
          <w:tcPr>
            <w:tcW w:w="4506" w:type="dxa"/>
            <w:vAlign w:val="center"/>
          </w:tcPr>
          <w:p w14:paraId="718F30BA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Obręcze ze stopu metali lekkich </w:t>
            </w:r>
            <w:proofErr w:type="spellStart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Essex</w:t>
            </w:r>
            <w:proofErr w:type="spellEnd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 15’’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D400A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………………………………………..</w:t>
            </w:r>
          </w:p>
        </w:tc>
      </w:tr>
      <w:tr w:rsidR="0015691F" w:rsidRPr="008D6C36" w14:paraId="65D62C53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7602A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VIII.2</w:t>
            </w:r>
          </w:p>
        </w:tc>
        <w:tc>
          <w:tcPr>
            <w:tcW w:w="4506" w:type="dxa"/>
            <w:vAlign w:val="center"/>
          </w:tcPr>
          <w:p w14:paraId="10E119C8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Opony 185/65 R15 o obniżonym oporze toczenia 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6BE10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6A4D0251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F550D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VIII.3</w:t>
            </w:r>
          </w:p>
        </w:tc>
        <w:tc>
          <w:tcPr>
            <w:tcW w:w="4506" w:type="dxa"/>
            <w:vAlign w:val="center"/>
          </w:tcPr>
          <w:p w14:paraId="1E1EB8F4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Śruby kół z zabezpieczeniem antykradzieżowym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A2B54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5C8CB109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5EBE3C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IX.</w:t>
            </w:r>
          </w:p>
        </w:tc>
        <w:tc>
          <w:tcPr>
            <w:tcW w:w="4506" w:type="dxa"/>
            <w:shd w:val="clear" w:color="auto" w:fill="D9D9D9"/>
            <w:vAlign w:val="center"/>
          </w:tcPr>
          <w:p w14:paraId="78B4D158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D01D19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b/>
                <w:sz w:val="22"/>
                <w:szCs w:val="22"/>
              </w:rPr>
              <w:t>WYPOSAŻENIE ELEKTRYCZNE</w:t>
            </w:r>
          </w:p>
          <w:p w14:paraId="09F912F0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584646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91F" w:rsidRPr="008D6C36" w14:paraId="181CF967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09CA9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IX.1</w:t>
            </w:r>
          </w:p>
        </w:tc>
        <w:tc>
          <w:tcPr>
            <w:tcW w:w="4506" w:type="dxa"/>
            <w:vAlign w:val="center"/>
          </w:tcPr>
          <w:p w14:paraId="2736B293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Obrotomierz elektroniczny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D6733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2A53FF9C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8B139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IX.2</w:t>
            </w:r>
          </w:p>
        </w:tc>
        <w:tc>
          <w:tcPr>
            <w:tcW w:w="4506" w:type="dxa"/>
            <w:vAlign w:val="center"/>
          </w:tcPr>
          <w:p w14:paraId="3ED39227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Wskaźnik temperatury zewnętrznej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AAFB8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5C9B702E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81CE5F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X.</w:t>
            </w:r>
          </w:p>
        </w:tc>
        <w:tc>
          <w:tcPr>
            <w:tcW w:w="4506" w:type="dxa"/>
            <w:shd w:val="clear" w:color="auto" w:fill="D9D9D9"/>
            <w:vAlign w:val="center"/>
          </w:tcPr>
          <w:p w14:paraId="55D71662" w14:textId="77777777" w:rsidR="0015691F" w:rsidRPr="00194109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82A1D1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b/>
                <w:sz w:val="22"/>
                <w:szCs w:val="22"/>
              </w:rPr>
              <w:t>WYPOSAŻENIE UWZGLĘDNIAJĄCE BEZPIECZEŃSTWO</w:t>
            </w:r>
          </w:p>
          <w:p w14:paraId="29869E34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6FEB1D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91F" w:rsidRPr="008D6C36" w14:paraId="367EED9C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B7AD6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X.1</w:t>
            </w:r>
          </w:p>
        </w:tc>
        <w:tc>
          <w:tcPr>
            <w:tcW w:w="4506" w:type="dxa"/>
            <w:vAlign w:val="center"/>
          </w:tcPr>
          <w:p w14:paraId="691453AF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Poduszki powietrzne centralna, boczne oraz kurtyny powietrzne dla pasażerów z przodu 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B48A6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7028895C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E4354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X.2</w:t>
            </w:r>
          </w:p>
        </w:tc>
        <w:tc>
          <w:tcPr>
            <w:tcW w:w="4506" w:type="dxa"/>
            <w:vAlign w:val="center"/>
          </w:tcPr>
          <w:p w14:paraId="2719B633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Deaktywacja</w:t>
            </w:r>
            <w:proofErr w:type="spellEnd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 poduszki powietrznej dla pasażera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F7D59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5A4EF6A7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A79F1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X.3</w:t>
            </w:r>
          </w:p>
        </w:tc>
        <w:tc>
          <w:tcPr>
            <w:tcW w:w="4506" w:type="dxa"/>
            <w:vAlign w:val="center"/>
          </w:tcPr>
          <w:p w14:paraId="1E950591" w14:textId="77777777" w:rsidR="0015691F" w:rsidRPr="00194109" w:rsidRDefault="0015691F" w:rsidP="0050451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ABS – system zapobiegający blokowaniu kół podczas hamowania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35E8C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339F91E9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93DAF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X.4</w:t>
            </w:r>
          </w:p>
        </w:tc>
        <w:tc>
          <w:tcPr>
            <w:tcW w:w="4506" w:type="dxa"/>
            <w:vAlign w:val="center"/>
          </w:tcPr>
          <w:p w14:paraId="54A03452" w14:textId="77777777" w:rsidR="0015691F" w:rsidRPr="00194109" w:rsidRDefault="0015691F" w:rsidP="0050451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ASR – system przeciwpoślizgowy przy ruszaniu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40E26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0EDFFDEB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D63C6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X.5</w:t>
            </w:r>
          </w:p>
        </w:tc>
        <w:tc>
          <w:tcPr>
            <w:tcW w:w="4506" w:type="dxa"/>
            <w:vAlign w:val="center"/>
          </w:tcPr>
          <w:p w14:paraId="15D96B63" w14:textId="77777777" w:rsidR="0015691F" w:rsidRPr="00194109" w:rsidRDefault="0015691F" w:rsidP="0050451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ESP – elektroniczna stabilizacja toru jazdy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9813E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46FB23A6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CE468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X.6</w:t>
            </w:r>
          </w:p>
        </w:tc>
        <w:tc>
          <w:tcPr>
            <w:tcW w:w="4506" w:type="dxa"/>
            <w:vAlign w:val="center"/>
          </w:tcPr>
          <w:p w14:paraId="697340EC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Asystent ruszania na wzniesieniu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E8118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25B5CD37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37E68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X.7</w:t>
            </w:r>
          </w:p>
        </w:tc>
        <w:tc>
          <w:tcPr>
            <w:tcW w:w="4506" w:type="dxa"/>
            <w:vAlign w:val="center"/>
          </w:tcPr>
          <w:p w14:paraId="54653339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Asystent utrzymania toru jazdy 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AEA92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52496FD4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E7937" w14:textId="77777777" w:rsidR="0015691F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X.8</w:t>
            </w:r>
          </w:p>
        </w:tc>
        <w:tc>
          <w:tcPr>
            <w:tcW w:w="4506" w:type="dxa"/>
            <w:vAlign w:val="center"/>
          </w:tcPr>
          <w:p w14:paraId="56CD22B3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System z funkcją awaryjnego hamowania w mieście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90033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250915DB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406E8" w14:textId="77777777" w:rsidR="0015691F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X.9</w:t>
            </w:r>
          </w:p>
        </w:tc>
        <w:tc>
          <w:tcPr>
            <w:tcW w:w="4506" w:type="dxa"/>
            <w:vAlign w:val="center"/>
          </w:tcPr>
          <w:p w14:paraId="4099EBE4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EDS, MSR, Asystent siły hamowania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B5C19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C6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0E76B8F8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84640" w14:textId="77777777" w:rsidR="0015691F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X.10</w:t>
            </w:r>
          </w:p>
        </w:tc>
        <w:tc>
          <w:tcPr>
            <w:tcW w:w="4506" w:type="dxa"/>
            <w:vAlign w:val="center"/>
          </w:tcPr>
          <w:p w14:paraId="34CC0155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Kamera cofania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BEBEE" w14:textId="77777777" w:rsidR="0015691F" w:rsidRPr="008D5C6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C6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6BFC8814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2BBB6" w14:textId="77777777" w:rsidR="0015691F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X.11</w:t>
            </w:r>
          </w:p>
        </w:tc>
        <w:tc>
          <w:tcPr>
            <w:tcW w:w="4506" w:type="dxa"/>
            <w:vAlign w:val="center"/>
          </w:tcPr>
          <w:p w14:paraId="2D08291C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Zaawansowany system monitorujący uwagę i zmęczenie kierowcy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DD18B" w14:textId="77777777" w:rsidR="0015691F" w:rsidRPr="008D5C6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C6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589CEDF7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D4526" w14:textId="77777777" w:rsidR="0015691F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X.12</w:t>
            </w:r>
          </w:p>
        </w:tc>
        <w:tc>
          <w:tcPr>
            <w:tcW w:w="4506" w:type="dxa"/>
            <w:vAlign w:val="center"/>
          </w:tcPr>
          <w:p w14:paraId="7C52B392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Sygnalizacja spadku ciśnienia w oponach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FD00B" w14:textId="77777777" w:rsidR="0015691F" w:rsidRPr="008D5C6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C6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6BB1139F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210DF" w14:textId="77777777" w:rsidR="0015691F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X.13</w:t>
            </w:r>
          </w:p>
        </w:tc>
        <w:tc>
          <w:tcPr>
            <w:tcW w:w="4506" w:type="dxa"/>
            <w:vAlign w:val="center"/>
          </w:tcPr>
          <w:p w14:paraId="282E0352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eCall</w:t>
            </w:r>
            <w:proofErr w:type="spellEnd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 – system powiadamiania ratunkowego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21F22" w14:textId="77777777" w:rsidR="0015691F" w:rsidRPr="008D5C6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91F" w:rsidRPr="008D6C36" w14:paraId="721B782C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4AA46A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</w:t>
            </w:r>
          </w:p>
        </w:tc>
        <w:tc>
          <w:tcPr>
            <w:tcW w:w="4506" w:type="dxa"/>
            <w:shd w:val="clear" w:color="auto" w:fill="D9D9D9"/>
            <w:vAlign w:val="center"/>
          </w:tcPr>
          <w:p w14:paraId="61922E7A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b/>
                <w:sz w:val="22"/>
                <w:szCs w:val="22"/>
              </w:rPr>
              <w:t>WYPOSAŻENIE UWZGLĘDNIAJĄCE FUNKCJONALNOŚĆ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0DF276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91F" w:rsidRPr="008D6C36" w14:paraId="4F279B4B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E31FD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XI.1</w:t>
            </w:r>
          </w:p>
        </w:tc>
        <w:tc>
          <w:tcPr>
            <w:tcW w:w="4506" w:type="dxa"/>
            <w:vAlign w:val="center"/>
          </w:tcPr>
          <w:p w14:paraId="41307015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Kierownica regulowana w dwóch płaszczyznach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89FCE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16E237DC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D7705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XI.2</w:t>
            </w:r>
          </w:p>
        </w:tc>
        <w:tc>
          <w:tcPr>
            <w:tcW w:w="4506" w:type="dxa"/>
            <w:vAlign w:val="center"/>
          </w:tcPr>
          <w:p w14:paraId="114BCE71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Przyciemniona szyba tylna oraz boczne tylne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B6D70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6C90FFD4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5A20C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XI.3</w:t>
            </w:r>
          </w:p>
        </w:tc>
        <w:tc>
          <w:tcPr>
            <w:tcW w:w="4506" w:type="dxa"/>
            <w:vAlign w:val="center"/>
          </w:tcPr>
          <w:p w14:paraId="44A6B03A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Klimatyzacja z regulacją manualną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3834D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03F98A21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36693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XI.4</w:t>
            </w:r>
          </w:p>
        </w:tc>
        <w:tc>
          <w:tcPr>
            <w:tcW w:w="4506" w:type="dxa"/>
            <w:vAlign w:val="center"/>
          </w:tcPr>
          <w:p w14:paraId="2A72C0F0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Szyby elektryczne sterowane z przodu i z tyłu 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07F1F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468CE5D8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4BA81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XI.5</w:t>
            </w:r>
          </w:p>
        </w:tc>
        <w:tc>
          <w:tcPr>
            <w:tcW w:w="4506" w:type="dxa"/>
            <w:vAlign w:val="center"/>
          </w:tcPr>
          <w:p w14:paraId="5CE3A846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Gniazdo elektryczne 12V w konsoli środkowej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B753A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1BBA6779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A7D04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XI.6</w:t>
            </w:r>
          </w:p>
        </w:tc>
        <w:tc>
          <w:tcPr>
            <w:tcW w:w="4506" w:type="dxa"/>
            <w:vAlign w:val="center"/>
          </w:tcPr>
          <w:p w14:paraId="787ACB5B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gniazda USB z przodu oraz 2 gniazda USB -C do ładowania z tyłu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85826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5174D8A9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0533D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XI.7</w:t>
            </w:r>
          </w:p>
        </w:tc>
        <w:tc>
          <w:tcPr>
            <w:tcW w:w="4506" w:type="dxa"/>
            <w:vAlign w:val="center"/>
          </w:tcPr>
          <w:p w14:paraId="48263389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proofErr w:type="spellStart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głosników</w:t>
            </w:r>
            <w:proofErr w:type="spellEnd"/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3E994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37A2936A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8BC04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XI.8</w:t>
            </w:r>
          </w:p>
        </w:tc>
        <w:tc>
          <w:tcPr>
            <w:tcW w:w="4506" w:type="dxa"/>
            <w:vAlign w:val="center"/>
          </w:tcPr>
          <w:p w14:paraId="06419928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Tuner cyfrowy DAB+:funkcja odbioru programów radiowych w formie cyfrowej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D53BF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216657B2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E18DB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XI.9</w:t>
            </w:r>
          </w:p>
        </w:tc>
        <w:tc>
          <w:tcPr>
            <w:tcW w:w="4506" w:type="dxa"/>
            <w:vAlign w:val="center"/>
          </w:tcPr>
          <w:p w14:paraId="190C711D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Kamera cofania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C1A37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276B7F4A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F057A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XI.10</w:t>
            </w:r>
          </w:p>
        </w:tc>
        <w:tc>
          <w:tcPr>
            <w:tcW w:w="4506" w:type="dxa"/>
            <w:vAlign w:val="center"/>
          </w:tcPr>
          <w:p w14:paraId="02C213E8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Digital </w:t>
            </w:r>
            <w:proofErr w:type="spellStart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Cocpit</w:t>
            </w:r>
            <w:proofErr w:type="spellEnd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 – Cyfrowy zestaw wskaźników z komputerem pokładowym o przekątnej 8’’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2650C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15924900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F0303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XI.11</w:t>
            </w:r>
          </w:p>
        </w:tc>
        <w:tc>
          <w:tcPr>
            <w:tcW w:w="4506" w:type="dxa"/>
            <w:vAlign w:val="center"/>
          </w:tcPr>
          <w:p w14:paraId="0F236EB9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Elektrycznie regulowane szyby w przednich drzwiach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B6082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35CB40BB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73C73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XI.13</w:t>
            </w:r>
          </w:p>
        </w:tc>
        <w:tc>
          <w:tcPr>
            <w:tcW w:w="4506" w:type="dxa"/>
            <w:vAlign w:val="center"/>
          </w:tcPr>
          <w:p w14:paraId="38A6CB23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Bezprzewodowy AP Connect – widok ekranu </w:t>
            </w:r>
            <w:proofErr w:type="spellStart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smartfona</w:t>
            </w:r>
            <w:proofErr w:type="spellEnd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 na ekranie nawigacji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BE2DE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3180928B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F16EE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XI.14</w:t>
            </w:r>
          </w:p>
        </w:tc>
        <w:tc>
          <w:tcPr>
            <w:tcW w:w="4506" w:type="dxa"/>
            <w:vAlign w:val="center"/>
          </w:tcPr>
          <w:p w14:paraId="139F8FDD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Elektrycznie regulowane i podgrzewane lusterka boczne, składane, z funkcją pamięci i obniżania po stronie pasażera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EDE3C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4A8ACE21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2A3F5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XI.15</w:t>
            </w:r>
          </w:p>
        </w:tc>
        <w:tc>
          <w:tcPr>
            <w:tcW w:w="4506" w:type="dxa"/>
            <w:vAlign w:val="center"/>
          </w:tcPr>
          <w:p w14:paraId="2AD8B018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Asystent utrzymania toru jazdy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84423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07E41B61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2928B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XI.16</w:t>
            </w:r>
          </w:p>
        </w:tc>
        <w:tc>
          <w:tcPr>
            <w:tcW w:w="4506" w:type="dxa"/>
            <w:vAlign w:val="center"/>
          </w:tcPr>
          <w:p w14:paraId="458CAE12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System start – stop z odzyskiwaniem energii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EBEA2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3AEA137C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B1980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XI.17</w:t>
            </w:r>
          </w:p>
        </w:tc>
        <w:tc>
          <w:tcPr>
            <w:tcW w:w="4506" w:type="dxa"/>
            <w:vAlign w:val="center"/>
          </w:tcPr>
          <w:p w14:paraId="400E255B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Przygotowanie do aktywacji nawigacji na żądanie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BF670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68E9E644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A4BFF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XI.18</w:t>
            </w:r>
          </w:p>
        </w:tc>
        <w:tc>
          <w:tcPr>
            <w:tcW w:w="4506" w:type="dxa"/>
            <w:vAlign w:val="center"/>
          </w:tcPr>
          <w:p w14:paraId="5D424835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Instalacja telefoniczna Bluetooth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8F989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076ADBEC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3B550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XI.19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0ABFAC83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Funkcja automatycznego włączania świateł z funkcją Coming/</w:t>
            </w:r>
            <w:proofErr w:type="spellStart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Leaving</w:t>
            </w:r>
            <w:proofErr w:type="spellEnd"/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 Home, światła do jazdy dziennej w technologii LED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9C72C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31A71E80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3A6CE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4506" w:type="dxa"/>
            <w:vAlign w:val="center"/>
          </w:tcPr>
          <w:p w14:paraId="3AA2FDE9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Światła mijania i drogowe w technologii LED ze światłami do jazdy dziennej LED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39BA7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73C2F353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49DD41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XIII.</w:t>
            </w:r>
          </w:p>
        </w:tc>
        <w:tc>
          <w:tcPr>
            <w:tcW w:w="4506" w:type="dxa"/>
            <w:shd w:val="clear" w:color="auto" w:fill="D9D9D9"/>
            <w:vAlign w:val="center"/>
          </w:tcPr>
          <w:p w14:paraId="73B9EEC3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099B43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PRZEDZIAŁ KIEROWCY i PASAŻERSKI</w:t>
            </w:r>
          </w:p>
          <w:p w14:paraId="6E962CE2" w14:textId="77777777" w:rsidR="0015691F" w:rsidRPr="008D6C36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44C840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91F" w:rsidRPr="008D6C36" w14:paraId="47F8DD48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D9A36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XIII.1</w:t>
            </w:r>
          </w:p>
        </w:tc>
        <w:tc>
          <w:tcPr>
            <w:tcW w:w="4506" w:type="dxa"/>
            <w:vAlign w:val="center"/>
          </w:tcPr>
          <w:p w14:paraId="5411C230" w14:textId="77777777" w:rsidR="0015691F" w:rsidRPr="00194109" w:rsidRDefault="0015691F" w:rsidP="0050451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Fotel kierowcy i pasażera z regulacją manualną odcinka lędźwiowego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38A99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5A2D0A17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DFADC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XIII.2</w:t>
            </w:r>
          </w:p>
        </w:tc>
        <w:tc>
          <w:tcPr>
            <w:tcW w:w="4506" w:type="dxa"/>
            <w:vAlign w:val="center"/>
          </w:tcPr>
          <w:p w14:paraId="179D8C63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Tapicerka siedzeń „Basket”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F69DD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064B461A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90726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XIII.3</w:t>
            </w:r>
          </w:p>
        </w:tc>
        <w:tc>
          <w:tcPr>
            <w:tcW w:w="4506" w:type="dxa"/>
            <w:vAlign w:val="center"/>
          </w:tcPr>
          <w:p w14:paraId="62C3FAC5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Podwójna podłoga bagażnika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839BA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08F114E8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D0966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XIII.4</w:t>
            </w:r>
          </w:p>
        </w:tc>
        <w:tc>
          <w:tcPr>
            <w:tcW w:w="4506" w:type="dxa"/>
            <w:vAlign w:val="center"/>
          </w:tcPr>
          <w:p w14:paraId="24EE3924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Podsufitka z materiału pochodzącego z recyklingu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2DE90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6EE9DD60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BAC8C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XIII.5</w:t>
            </w:r>
          </w:p>
        </w:tc>
        <w:tc>
          <w:tcPr>
            <w:tcW w:w="4506" w:type="dxa"/>
            <w:vAlign w:val="center"/>
          </w:tcPr>
          <w:p w14:paraId="71D74D66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Dźwignia hamulca ręcznego obszyta skórą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13A63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23ADBBC3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E9DFE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XIII.6</w:t>
            </w:r>
          </w:p>
        </w:tc>
        <w:tc>
          <w:tcPr>
            <w:tcW w:w="4506" w:type="dxa"/>
            <w:vAlign w:val="center"/>
          </w:tcPr>
          <w:p w14:paraId="235FE554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Fotel kierowcy i pasażera z regulacją wysokości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D8901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08E039AA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8FDDB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XIII.7</w:t>
            </w:r>
          </w:p>
        </w:tc>
        <w:tc>
          <w:tcPr>
            <w:tcW w:w="4506" w:type="dxa"/>
            <w:vAlign w:val="center"/>
          </w:tcPr>
          <w:p w14:paraId="02FFA87C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Kanapa tylna i oparcie składane asymetrycznie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F3C12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4E96BDDA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0DEF0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XIII.8</w:t>
            </w:r>
          </w:p>
        </w:tc>
        <w:tc>
          <w:tcPr>
            <w:tcW w:w="4506" w:type="dxa"/>
            <w:vAlign w:val="center"/>
          </w:tcPr>
          <w:p w14:paraId="2B456F29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Deska rozdzielcza lakierowana w kolorze nadwozia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646CC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457187B6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E2173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XIII.9</w:t>
            </w:r>
          </w:p>
        </w:tc>
        <w:tc>
          <w:tcPr>
            <w:tcW w:w="4506" w:type="dxa"/>
            <w:vAlign w:val="center"/>
          </w:tcPr>
          <w:p w14:paraId="3B55F6AB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Podłokietnik z przodu regulowany na wysokość, ze schowkiem oraz dwoma nawiewami powietrza dla pasażerów z tyłu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4D94E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06EA61EC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702D0E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XIV.</w:t>
            </w:r>
          </w:p>
        </w:tc>
        <w:tc>
          <w:tcPr>
            <w:tcW w:w="4506" w:type="dxa"/>
            <w:shd w:val="clear" w:color="auto" w:fill="D9D9D9"/>
            <w:vAlign w:val="center"/>
          </w:tcPr>
          <w:p w14:paraId="7D7D470D" w14:textId="77777777" w:rsidR="0015691F" w:rsidRPr="00194109" w:rsidRDefault="0015691F" w:rsidP="00504517">
            <w:pPr>
              <w:tabs>
                <w:tab w:val="left" w:pos="9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1BBD2D" w14:textId="77777777" w:rsidR="0015691F" w:rsidRPr="00194109" w:rsidRDefault="0015691F" w:rsidP="00504517">
            <w:pPr>
              <w:tabs>
                <w:tab w:val="left" w:pos="9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b/>
                <w:sz w:val="22"/>
                <w:szCs w:val="22"/>
              </w:rPr>
              <w:t>WYPOSAŻENIE DODATKOWE</w:t>
            </w: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354024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91F" w:rsidRPr="008D6C36" w14:paraId="7490E5D3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B6117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XIV.1</w:t>
            </w:r>
          </w:p>
        </w:tc>
        <w:tc>
          <w:tcPr>
            <w:tcW w:w="4506" w:type="dxa"/>
            <w:vAlign w:val="center"/>
          </w:tcPr>
          <w:p w14:paraId="77889EB2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Komplet dywaników podłogowych (przednie i tylne z materiału pochodzącego z recyklingu)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D0FB8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698231C5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DC3A3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XIV.3</w:t>
            </w:r>
          </w:p>
        </w:tc>
        <w:tc>
          <w:tcPr>
            <w:tcW w:w="4506" w:type="dxa"/>
            <w:vAlign w:val="center"/>
          </w:tcPr>
          <w:p w14:paraId="71D74B4F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Kamizelka odblaskowa 5 szt.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102B8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0ECF1F63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C462E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XIV.4</w:t>
            </w:r>
          </w:p>
        </w:tc>
        <w:tc>
          <w:tcPr>
            <w:tcW w:w="4506" w:type="dxa"/>
            <w:vAlign w:val="center"/>
          </w:tcPr>
          <w:p w14:paraId="4BDD36F7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Apteczka polska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27CEC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3D5B55C4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3CE8A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XIV.5</w:t>
            </w:r>
          </w:p>
        </w:tc>
        <w:tc>
          <w:tcPr>
            <w:tcW w:w="4506" w:type="dxa"/>
            <w:vAlign w:val="center"/>
          </w:tcPr>
          <w:p w14:paraId="3647649B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Trójkąt ostrzegawczy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B4FA5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1F4DE1BA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61E89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XIV.6</w:t>
            </w:r>
          </w:p>
        </w:tc>
        <w:tc>
          <w:tcPr>
            <w:tcW w:w="4506" w:type="dxa"/>
            <w:vAlign w:val="center"/>
          </w:tcPr>
          <w:p w14:paraId="43FE61E9" w14:textId="77777777" w:rsidR="0015691F" w:rsidRPr="00194109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>Gaśnica polska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EF01A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108FA965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D94C9A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XV.</w:t>
            </w:r>
          </w:p>
        </w:tc>
        <w:tc>
          <w:tcPr>
            <w:tcW w:w="4506" w:type="dxa"/>
            <w:shd w:val="clear" w:color="auto" w:fill="D9D9D9"/>
            <w:vAlign w:val="center"/>
          </w:tcPr>
          <w:p w14:paraId="705C73FA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DA3B54" w14:textId="77777777" w:rsidR="0015691F" w:rsidRPr="008D6C36" w:rsidRDefault="0015691F" w:rsidP="00504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WYMAGANE DOKUMENTY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22C295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91F" w:rsidRPr="008D6C36" w14:paraId="2B21342E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2444E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XV.1</w:t>
            </w:r>
          </w:p>
        </w:tc>
        <w:tc>
          <w:tcPr>
            <w:tcW w:w="4506" w:type="dxa"/>
            <w:vAlign w:val="center"/>
          </w:tcPr>
          <w:p w14:paraId="3EE36284" w14:textId="77777777" w:rsidR="0015691F" w:rsidRPr="008D6C36" w:rsidRDefault="0015691F" w:rsidP="00504517">
            <w:pPr>
              <w:widowControl w:val="0"/>
              <w:tabs>
                <w:tab w:val="left" w:pos="142"/>
                <w:tab w:val="num" w:pos="18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Cs/>
                <w:sz w:val="22"/>
                <w:szCs w:val="22"/>
              </w:rPr>
              <w:t>Karta gwarancyjna pojazdu z opisem warunków gwarancji,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7374C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4A39B58D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B8CD2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XV.2</w:t>
            </w:r>
          </w:p>
        </w:tc>
        <w:tc>
          <w:tcPr>
            <w:tcW w:w="4506" w:type="dxa"/>
            <w:vAlign w:val="center"/>
          </w:tcPr>
          <w:p w14:paraId="08B63267" w14:textId="77777777" w:rsidR="0015691F" w:rsidRPr="008D6C36" w:rsidRDefault="0015691F" w:rsidP="00504517">
            <w:pPr>
              <w:widowControl w:val="0"/>
              <w:tabs>
                <w:tab w:val="left" w:pos="142"/>
                <w:tab w:val="num" w:pos="18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Cs/>
                <w:sz w:val="22"/>
                <w:szCs w:val="22"/>
              </w:rPr>
              <w:t>Instrukcja obsługi pojazdu,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8524A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35DC2259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6C5CE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XV.3</w:t>
            </w:r>
          </w:p>
        </w:tc>
        <w:tc>
          <w:tcPr>
            <w:tcW w:w="4506" w:type="dxa"/>
            <w:vAlign w:val="center"/>
          </w:tcPr>
          <w:p w14:paraId="700F32AB" w14:textId="77777777" w:rsidR="0015691F" w:rsidRPr="008D6C36" w:rsidRDefault="0015691F" w:rsidP="00504517">
            <w:pPr>
              <w:widowControl w:val="0"/>
              <w:tabs>
                <w:tab w:val="left" w:pos="142"/>
                <w:tab w:val="num" w:pos="18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Cs/>
                <w:sz w:val="22"/>
                <w:szCs w:val="22"/>
              </w:rPr>
              <w:t>Wyciąg ze świadectwa homologacji dla kompletnego pojazdu,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7CB3A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18CD3219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E8599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XV.4</w:t>
            </w:r>
          </w:p>
        </w:tc>
        <w:tc>
          <w:tcPr>
            <w:tcW w:w="4506" w:type="dxa"/>
            <w:vAlign w:val="center"/>
          </w:tcPr>
          <w:p w14:paraId="02F8338D" w14:textId="77777777" w:rsidR="0015691F" w:rsidRPr="008D6C36" w:rsidRDefault="0015691F" w:rsidP="00504517">
            <w:pPr>
              <w:widowControl w:val="0"/>
              <w:tabs>
                <w:tab w:val="left" w:pos="142"/>
                <w:tab w:val="num" w:pos="18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Cs/>
                <w:sz w:val="22"/>
                <w:szCs w:val="22"/>
              </w:rPr>
              <w:t>Karta pojazdu wydana przez polskie organa administracji państwowej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/jeżeli dotyczy/</w:t>
            </w:r>
            <w:r w:rsidRPr="008D6C36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E4A18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/NIE DOTYCZY</w:t>
            </w:r>
          </w:p>
        </w:tc>
      </w:tr>
      <w:tr w:rsidR="0015691F" w:rsidRPr="008D6C36" w14:paraId="073C542C" w14:textId="77777777" w:rsidTr="00504517">
        <w:trPr>
          <w:gridAfter w:val="1"/>
          <w:wAfter w:w="15" w:type="dxa"/>
          <w:trHeight w:val="54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7961C" w14:textId="77777777" w:rsidR="0015691F" w:rsidRPr="008D6C36" w:rsidRDefault="0015691F" w:rsidP="005045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XV.5</w:t>
            </w:r>
          </w:p>
        </w:tc>
        <w:tc>
          <w:tcPr>
            <w:tcW w:w="4506" w:type="dxa"/>
            <w:vAlign w:val="center"/>
          </w:tcPr>
          <w:p w14:paraId="25165AC5" w14:textId="77777777" w:rsidR="0015691F" w:rsidRPr="008D6C36" w:rsidRDefault="0015691F" w:rsidP="00504517">
            <w:pPr>
              <w:widowControl w:val="0"/>
              <w:tabs>
                <w:tab w:val="left" w:pos="142"/>
                <w:tab w:val="num" w:pos="18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Cs/>
                <w:sz w:val="22"/>
                <w:szCs w:val="22"/>
              </w:rPr>
              <w:t>Wszystkie niezbędne dokumenty do rejestracji pojazdu.</w:t>
            </w:r>
          </w:p>
        </w:tc>
        <w:tc>
          <w:tcPr>
            <w:tcW w:w="3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5084D" w14:textId="77777777" w:rsidR="0015691F" w:rsidRPr="008D6C36" w:rsidRDefault="0015691F" w:rsidP="005045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15691F" w:rsidRPr="008D6C36" w14:paraId="38E55A38" w14:textId="77777777" w:rsidTr="00504517">
        <w:trPr>
          <w:trHeight w:val="539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75BDDA" w14:textId="77777777" w:rsidR="0015691F" w:rsidRPr="008D6C36" w:rsidRDefault="0015691F" w:rsidP="00504517">
            <w:pPr>
              <w:spacing w:before="120" w:line="360" w:lineRule="auto"/>
              <w:ind w:right="-7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XVI.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0131EF" w14:textId="77777777" w:rsidR="0015691F" w:rsidRPr="008D6C36" w:rsidRDefault="0015691F" w:rsidP="00504517">
            <w:pPr>
              <w:spacing w:before="120" w:line="360" w:lineRule="auto"/>
              <w:ind w:right="33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</w:t>
            </w:r>
          </w:p>
        </w:tc>
      </w:tr>
      <w:tr w:rsidR="0015691F" w:rsidRPr="008D6C36" w14:paraId="683BDF27" w14:textId="77777777" w:rsidTr="00504517">
        <w:trPr>
          <w:trHeight w:val="1920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C2D941" w14:textId="77777777" w:rsidR="0015691F" w:rsidRPr="008D6C36" w:rsidRDefault="0015691F" w:rsidP="00504517">
            <w:pPr>
              <w:spacing w:before="120" w:line="360" w:lineRule="auto"/>
              <w:ind w:right="-7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XVI.1</w:t>
            </w:r>
          </w:p>
        </w:tc>
        <w:tc>
          <w:tcPr>
            <w:tcW w:w="4764" w:type="dxa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B157452" w14:textId="77777777" w:rsidR="0015691F" w:rsidRPr="00194109" w:rsidRDefault="0015691F" w:rsidP="00504517">
            <w:pPr>
              <w:spacing w:before="120" w:line="360" w:lineRule="auto"/>
              <w:ind w:right="3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gwarancja mechaniczna </w:t>
            </w:r>
            <w:r w:rsidRPr="00A61EE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minimum 24 miesiące</w:t>
            </w:r>
            <w:r w:rsidRPr="001941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bez limitu kilometrów na wszystkie zespoły i podzespoły samochodu – bez </w:t>
            </w:r>
            <w:proofErr w:type="spellStart"/>
            <w:r w:rsidRPr="00194109">
              <w:rPr>
                <w:rFonts w:asciiTheme="minorHAnsi" w:eastAsia="Calibri" w:hAnsiTheme="minorHAnsi" w:cstheme="minorHAnsi"/>
                <w:sz w:val="22"/>
                <w:szCs w:val="22"/>
              </w:rPr>
              <w:t>wyłączeń</w:t>
            </w:r>
            <w:proofErr w:type="spellEnd"/>
            <w:r w:rsidRPr="001941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obejmującej prawidłowe funkcjonowanie samochodu, wady materiałowe i fabryczne</w:t>
            </w:r>
          </w:p>
        </w:tc>
        <w:tc>
          <w:tcPr>
            <w:tcW w:w="35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C423C" w14:textId="77777777" w:rsidR="0015691F" w:rsidRPr="008D6C36" w:rsidRDefault="0015691F" w:rsidP="00504517">
            <w:pPr>
              <w:spacing w:before="120" w:line="360" w:lineRule="auto"/>
              <w:ind w:right="3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7425C678" w14:textId="77777777" w:rsidR="0015691F" w:rsidRPr="008D6C36" w:rsidRDefault="0015691F" w:rsidP="00504517">
            <w:pPr>
              <w:spacing w:line="360" w:lineRule="auto"/>
              <w:ind w:right="3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(należy wskazać okres gwarancji)</w:t>
            </w:r>
          </w:p>
        </w:tc>
      </w:tr>
      <w:tr w:rsidR="0015691F" w:rsidRPr="008D6C36" w14:paraId="6F14F184" w14:textId="77777777" w:rsidTr="00504517">
        <w:trPr>
          <w:trHeight w:val="912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BECDB38" w14:textId="77777777" w:rsidR="0015691F" w:rsidRPr="008D6C36" w:rsidRDefault="0015691F" w:rsidP="00504517">
            <w:pPr>
              <w:spacing w:before="120" w:line="360" w:lineRule="auto"/>
              <w:ind w:right="-7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XVI.2</w:t>
            </w:r>
          </w:p>
        </w:tc>
        <w:tc>
          <w:tcPr>
            <w:tcW w:w="4764" w:type="dxa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8A2DD72" w14:textId="77777777" w:rsidR="0015691F" w:rsidRPr="00194109" w:rsidRDefault="0015691F" w:rsidP="00504517">
            <w:pPr>
              <w:spacing w:before="120" w:line="360" w:lineRule="auto"/>
              <w:ind w:right="3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gwarancja na powłoki lakiernicze </w:t>
            </w:r>
            <w:r w:rsidRPr="00A61EE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minimum 36 miesi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ęcy</w:t>
            </w:r>
          </w:p>
        </w:tc>
        <w:tc>
          <w:tcPr>
            <w:tcW w:w="35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619B0" w14:textId="77777777" w:rsidR="0015691F" w:rsidRPr="008D6C36" w:rsidRDefault="0015691F" w:rsidP="00504517">
            <w:pPr>
              <w:spacing w:before="120" w:line="360" w:lineRule="auto"/>
              <w:ind w:right="3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69E41C0C" w14:textId="77777777" w:rsidR="0015691F" w:rsidRPr="008D6C36" w:rsidRDefault="0015691F" w:rsidP="00504517">
            <w:pPr>
              <w:spacing w:line="360" w:lineRule="auto"/>
              <w:ind w:right="3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(należy wskazać okres gwarancji)</w:t>
            </w:r>
          </w:p>
        </w:tc>
      </w:tr>
      <w:tr w:rsidR="0015691F" w:rsidRPr="008D6C36" w14:paraId="06A3411E" w14:textId="77777777" w:rsidTr="00504517">
        <w:trPr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1824A25" w14:textId="77777777" w:rsidR="0015691F" w:rsidRPr="008D6C36" w:rsidRDefault="0015691F" w:rsidP="00504517">
            <w:pPr>
              <w:spacing w:before="120" w:line="360" w:lineRule="auto"/>
              <w:ind w:right="-7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XVI.3</w:t>
            </w:r>
          </w:p>
        </w:tc>
        <w:tc>
          <w:tcPr>
            <w:tcW w:w="4764" w:type="dxa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E632437" w14:textId="77777777" w:rsidR="0015691F" w:rsidRPr="00194109" w:rsidRDefault="0015691F" w:rsidP="00504517">
            <w:pPr>
              <w:spacing w:before="120" w:line="360" w:lineRule="auto"/>
              <w:ind w:right="3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gwarancja antykorozyjna na perforację nadwozia </w:t>
            </w:r>
            <w:r w:rsidRPr="00A61EE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120 miesięcy</w:t>
            </w:r>
          </w:p>
        </w:tc>
        <w:tc>
          <w:tcPr>
            <w:tcW w:w="35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1235A" w14:textId="77777777" w:rsidR="0015691F" w:rsidRPr="008D6C36" w:rsidRDefault="0015691F" w:rsidP="00504517">
            <w:pPr>
              <w:spacing w:before="120" w:line="360" w:lineRule="auto"/>
              <w:ind w:right="3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2B661794" w14:textId="77777777" w:rsidR="0015691F" w:rsidRPr="008D6C36" w:rsidRDefault="0015691F" w:rsidP="00504517">
            <w:pPr>
              <w:spacing w:line="360" w:lineRule="auto"/>
              <w:ind w:right="3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(należy wskazać okres gwarancji)</w:t>
            </w:r>
          </w:p>
        </w:tc>
      </w:tr>
      <w:tr w:rsidR="0015691F" w:rsidRPr="008D6C36" w14:paraId="5E6C1E4C" w14:textId="77777777" w:rsidTr="00504517">
        <w:trPr>
          <w:jc w:val="center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005BFCA" w14:textId="77777777" w:rsidR="0015691F" w:rsidRPr="008D6C36" w:rsidRDefault="0015691F" w:rsidP="00504517">
            <w:pPr>
              <w:spacing w:before="120" w:line="360" w:lineRule="auto"/>
              <w:ind w:right="-7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D6C3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XVI.4</w:t>
            </w:r>
          </w:p>
        </w:tc>
        <w:tc>
          <w:tcPr>
            <w:tcW w:w="476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79B8273" w14:textId="77777777" w:rsidR="0015691F" w:rsidRPr="00194109" w:rsidRDefault="0015691F" w:rsidP="00504517">
            <w:pPr>
              <w:spacing w:before="120" w:line="360" w:lineRule="auto"/>
              <w:ind w:right="3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1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serwis gwarancyjny </w:t>
            </w: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w odległości nie większej niż </w:t>
            </w:r>
            <w:r w:rsidRPr="00A61E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90 km</w:t>
            </w:r>
            <w:r w:rsidRPr="00194109">
              <w:rPr>
                <w:rFonts w:asciiTheme="minorHAnsi" w:hAnsiTheme="minorHAnsi" w:cstheme="minorHAnsi"/>
                <w:sz w:val="22"/>
                <w:szCs w:val="22"/>
              </w:rPr>
              <w:t xml:space="preserve"> od siedziby Zamawiającego</w:t>
            </w:r>
          </w:p>
        </w:tc>
        <w:tc>
          <w:tcPr>
            <w:tcW w:w="359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835FD" w14:textId="77777777" w:rsidR="0015691F" w:rsidRPr="008D6C36" w:rsidRDefault="0015691F" w:rsidP="00504517">
            <w:pPr>
              <w:spacing w:before="120" w:line="360" w:lineRule="auto"/>
              <w:ind w:right="3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6C36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</w:t>
            </w:r>
          </w:p>
        </w:tc>
      </w:tr>
    </w:tbl>
    <w:p w14:paraId="67311457" w14:textId="77777777" w:rsidR="0015691F" w:rsidRPr="008D6C36" w:rsidRDefault="0015691F" w:rsidP="0015691F">
      <w:pPr>
        <w:spacing w:line="360" w:lineRule="auto"/>
        <w:ind w:right="565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8D6C36">
        <w:rPr>
          <w:rFonts w:asciiTheme="minorHAnsi" w:eastAsia="Calibri" w:hAnsiTheme="minorHAnsi" w:cstheme="minorHAnsi"/>
          <w:b/>
          <w:sz w:val="22"/>
          <w:szCs w:val="22"/>
          <w:u w:val="single"/>
        </w:rPr>
        <w:t>* UWAGA:</w:t>
      </w:r>
    </w:p>
    <w:p w14:paraId="60E628A4" w14:textId="77777777" w:rsidR="0015691F" w:rsidRDefault="0015691F" w:rsidP="0015691F">
      <w:pPr>
        <w:spacing w:line="276" w:lineRule="auto"/>
        <w:ind w:right="56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C36">
        <w:rPr>
          <w:rFonts w:asciiTheme="minorHAnsi" w:eastAsia="Calibri" w:hAnsiTheme="minorHAnsi" w:cstheme="minorHAnsi"/>
          <w:sz w:val="22"/>
          <w:szCs w:val="22"/>
        </w:rPr>
        <w:t xml:space="preserve">W kolumnie „Parametry techniczne samochodu </w:t>
      </w:r>
      <w:r w:rsidRPr="008D6C36">
        <w:rPr>
          <w:rFonts w:asciiTheme="minorHAnsi" w:hAnsiTheme="minorHAnsi" w:cstheme="minorHAnsi"/>
          <w:sz w:val="22"/>
          <w:szCs w:val="22"/>
        </w:rPr>
        <w:t xml:space="preserve">osobowego przeznaczonego do przewozu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D6C36">
        <w:rPr>
          <w:rFonts w:asciiTheme="minorHAnsi" w:hAnsiTheme="minorHAnsi" w:cstheme="minorHAnsi"/>
          <w:sz w:val="22"/>
          <w:szCs w:val="22"/>
        </w:rPr>
        <w:t xml:space="preserve"> osób łącznie z kierowcą, </w:t>
      </w:r>
      <w:r w:rsidRPr="008D6C36">
        <w:rPr>
          <w:rFonts w:asciiTheme="minorHAnsi" w:eastAsia="Calibri" w:hAnsiTheme="minorHAnsi" w:cstheme="minorHAnsi"/>
          <w:sz w:val="22"/>
          <w:szCs w:val="22"/>
        </w:rPr>
        <w:t xml:space="preserve">oferowane przez Dostawcę (opis oferowanego samochodu)” w miejscach wykropkowanych należy wpisać (skonkretyzować) parametry oferowanego samochodu </w:t>
      </w:r>
      <w:r w:rsidRPr="008D6C36">
        <w:rPr>
          <w:rFonts w:asciiTheme="minorHAnsi" w:hAnsiTheme="minorHAnsi" w:cstheme="minorHAnsi"/>
          <w:sz w:val="22"/>
          <w:szCs w:val="22"/>
        </w:rPr>
        <w:t xml:space="preserve">osobowego przeznaczonego do przewozu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D6C36">
        <w:rPr>
          <w:rFonts w:asciiTheme="minorHAnsi" w:hAnsiTheme="minorHAnsi" w:cstheme="minorHAnsi"/>
          <w:sz w:val="22"/>
          <w:szCs w:val="22"/>
        </w:rPr>
        <w:t xml:space="preserve"> osób łącznie z kierowcą</w:t>
      </w:r>
      <w:r w:rsidRPr="008D6C36">
        <w:rPr>
          <w:rFonts w:asciiTheme="minorHAnsi" w:eastAsia="Calibri" w:hAnsiTheme="minorHAnsi" w:cstheme="minorHAnsi"/>
          <w:sz w:val="22"/>
          <w:szCs w:val="22"/>
        </w:rPr>
        <w:t xml:space="preserve">, natomiast w pozycjach  tak/nie należy zaznaczyć jedną z podanych odpowiedzi (skreślić niepotrzebne). </w:t>
      </w:r>
    </w:p>
    <w:p w14:paraId="78B21003" w14:textId="77777777" w:rsidR="0015691F" w:rsidRPr="008D6C36" w:rsidRDefault="0015691F" w:rsidP="0015691F">
      <w:pPr>
        <w:spacing w:line="276" w:lineRule="auto"/>
        <w:ind w:right="565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21D4DA1" w14:textId="77777777" w:rsidR="0015691F" w:rsidRPr="008D6C36" w:rsidRDefault="0015691F" w:rsidP="0015691F">
      <w:pPr>
        <w:spacing w:line="276" w:lineRule="auto"/>
        <w:ind w:right="56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C36">
        <w:rPr>
          <w:rFonts w:asciiTheme="minorHAnsi" w:eastAsia="Calibri" w:hAnsiTheme="minorHAnsi" w:cstheme="minorHAnsi"/>
          <w:sz w:val="22"/>
          <w:szCs w:val="22"/>
        </w:rPr>
        <w:t>Wszystkie pozycje w kolumnie „Parametry techniczne samochodu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D6C36">
        <w:rPr>
          <w:rFonts w:asciiTheme="minorHAnsi" w:hAnsiTheme="minorHAnsi" w:cstheme="minorHAnsi"/>
          <w:sz w:val="22"/>
          <w:szCs w:val="22"/>
        </w:rPr>
        <w:t xml:space="preserve">osobowego przeznaczonego do przewozu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D6C36">
        <w:rPr>
          <w:rFonts w:asciiTheme="minorHAnsi" w:hAnsiTheme="minorHAnsi" w:cstheme="minorHAnsi"/>
          <w:sz w:val="22"/>
          <w:szCs w:val="22"/>
        </w:rPr>
        <w:t xml:space="preserve"> osób łącznie z kierowcą, </w:t>
      </w:r>
      <w:r w:rsidRPr="008D6C36">
        <w:rPr>
          <w:rFonts w:asciiTheme="minorHAnsi" w:eastAsia="Calibri" w:hAnsiTheme="minorHAnsi" w:cstheme="minorHAnsi"/>
          <w:sz w:val="22"/>
          <w:szCs w:val="22"/>
        </w:rPr>
        <w:t xml:space="preserve">wymagane przez Zamawiającego (opis przedmiotu zamówienia)” określają parametry wymagane przez Zamawiającego, więc </w:t>
      </w:r>
      <w:r w:rsidRPr="008D6C36">
        <w:rPr>
          <w:rFonts w:asciiTheme="minorHAnsi" w:eastAsia="Calibri" w:hAnsiTheme="minorHAnsi" w:cstheme="minorHAnsi"/>
          <w:sz w:val="22"/>
          <w:szCs w:val="22"/>
          <w:u w:val="single"/>
        </w:rPr>
        <w:t>zaznaczenie odpowiedzi „nie” lub nieuzupełnienie wykropkowanych miejsc będzie skutkowało uznaniem, że oferta nie odpowiada wymaganiom Zamawiającego i treści zapytania ofertowego.</w:t>
      </w:r>
    </w:p>
    <w:p w14:paraId="19381426" w14:textId="77777777" w:rsidR="0015691F" w:rsidRPr="008D6C36" w:rsidRDefault="0015691F" w:rsidP="0015691F">
      <w:pPr>
        <w:spacing w:line="360" w:lineRule="auto"/>
        <w:ind w:right="565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69B68C" w14:textId="77777777" w:rsidR="0015691F" w:rsidRPr="008D6C36" w:rsidRDefault="0015691F" w:rsidP="0015691F">
      <w:pPr>
        <w:spacing w:line="360" w:lineRule="auto"/>
        <w:ind w:right="565"/>
        <w:rPr>
          <w:rFonts w:asciiTheme="minorHAnsi" w:eastAsia="Calibri" w:hAnsiTheme="minorHAnsi" w:cstheme="minorHAnsi"/>
          <w:sz w:val="22"/>
          <w:szCs w:val="22"/>
        </w:rPr>
      </w:pPr>
      <w:r w:rsidRPr="008D6C36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……………………………, dnia ………………. r. </w:t>
      </w:r>
    </w:p>
    <w:p w14:paraId="4D8CC9F0" w14:textId="77777777" w:rsidR="0015691F" w:rsidRPr="008D6C36" w:rsidRDefault="0015691F" w:rsidP="0015691F">
      <w:pPr>
        <w:spacing w:line="360" w:lineRule="auto"/>
        <w:ind w:right="565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2D2BD50E" w14:textId="77777777" w:rsidR="0015691F" w:rsidRPr="008D6C36" w:rsidRDefault="0015691F" w:rsidP="0015691F">
      <w:pPr>
        <w:spacing w:line="360" w:lineRule="auto"/>
        <w:ind w:right="565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05993DE6" w14:textId="77777777" w:rsidR="0015691F" w:rsidRPr="008D6C36" w:rsidRDefault="0015691F" w:rsidP="0015691F">
      <w:pPr>
        <w:spacing w:line="360" w:lineRule="auto"/>
        <w:ind w:right="565"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__________________________________</w:t>
      </w:r>
    </w:p>
    <w:p w14:paraId="62E862CA" w14:textId="77777777" w:rsidR="0015691F" w:rsidRDefault="0015691F" w:rsidP="0015691F">
      <w:pPr>
        <w:spacing w:line="360" w:lineRule="auto"/>
        <w:ind w:right="565"/>
        <w:rPr>
          <w:rFonts w:cs="Calibri"/>
          <w:b/>
          <w:i/>
          <w:iCs/>
          <w:color w:val="000000" w:themeColor="text1"/>
          <w:sz w:val="20"/>
          <w:szCs w:val="20"/>
        </w:rPr>
      </w:pPr>
      <w:r w:rsidRPr="008D6C36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                                                (podpis i pieczątka Dostawcy)</w:t>
      </w:r>
    </w:p>
    <w:p w14:paraId="0822CF1B" w14:textId="77777777" w:rsidR="0015691F" w:rsidRDefault="0015691F" w:rsidP="0015691F">
      <w:pPr>
        <w:pStyle w:val="Akapitzlist"/>
        <w:spacing w:line="240" w:lineRule="auto"/>
        <w:ind w:left="6372" w:hanging="843"/>
        <w:jc w:val="center"/>
        <w:rPr>
          <w:rFonts w:cs="Calibri"/>
          <w:b/>
          <w:i/>
          <w:iCs/>
          <w:color w:val="000000" w:themeColor="text1"/>
          <w:sz w:val="20"/>
          <w:szCs w:val="20"/>
        </w:rPr>
      </w:pPr>
    </w:p>
    <w:p w14:paraId="73374D3C" w14:textId="77777777" w:rsidR="009F577D" w:rsidRDefault="009F577D" w:rsidP="009F577D">
      <w:pPr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</w:p>
    <w:sectPr w:rsidR="009F577D" w:rsidSect="00CF1852">
      <w:headerReference w:type="default" r:id="rId7"/>
      <w:pgSz w:w="11906" w:h="16838"/>
      <w:pgMar w:top="22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F0BB3" w14:textId="77777777" w:rsidR="00A00FFC" w:rsidRDefault="00A00FFC" w:rsidP="00D31FAE">
      <w:r>
        <w:separator/>
      </w:r>
    </w:p>
  </w:endnote>
  <w:endnote w:type="continuationSeparator" w:id="0">
    <w:p w14:paraId="142C4822" w14:textId="77777777" w:rsidR="00A00FFC" w:rsidRDefault="00A00FFC" w:rsidP="00D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Bright">
    <w:panose1 w:val="020406030705050204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0F8E1" w14:textId="77777777" w:rsidR="00A00FFC" w:rsidRDefault="00A00FFC" w:rsidP="00D31FAE">
      <w:r>
        <w:separator/>
      </w:r>
    </w:p>
  </w:footnote>
  <w:footnote w:type="continuationSeparator" w:id="0">
    <w:p w14:paraId="7EB84345" w14:textId="77777777" w:rsidR="00A00FFC" w:rsidRDefault="00A00FFC" w:rsidP="00D3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6AB2" w14:textId="02B036F9" w:rsidR="00CF1852" w:rsidRDefault="00E44E80" w:rsidP="00CF1852">
    <w:pPr>
      <w:pStyle w:val="Nagwek"/>
    </w:pPr>
    <w:r>
      <w:rPr>
        <w:noProof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50955049" wp14:editId="3A842239">
              <wp:simplePos x="0" y="0"/>
              <wp:positionH relativeFrom="column">
                <wp:posOffset>584835</wp:posOffset>
              </wp:positionH>
              <wp:positionV relativeFrom="paragraph">
                <wp:posOffset>-137160</wp:posOffset>
              </wp:positionV>
              <wp:extent cx="0" cy="1080135"/>
              <wp:effectExtent l="0" t="0" r="38100" b="24765"/>
              <wp:wrapNone/>
              <wp:docPr id="1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08013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F5158" id="Łącznik prosty 3" o:spid="_x0000_s1026" style="position:absolute;flip:x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6.05pt,-10.8pt" to="46.0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" strokecolor="windowText" strokeweight="1.5pt">
              <v:stroke joinstyle="miter"/>
              <o:lock v:ext="edit" shapetype="f"/>
            </v:line>
          </w:pict>
        </mc:Fallback>
      </mc:AlternateConten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CF1852" w:rsidRPr="00FB080A" w14:paraId="4B5C314A" w14:textId="77777777" w:rsidTr="009C2627">
      <w:trPr>
        <w:cantSplit/>
      </w:trPr>
      <w:tc>
        <w:tcPr>
          <w:tcW w:w="9993" w:type="dxa"/>
          <w:tcBorders>
            <w:top w:val="nil"/>
            <w:left w:val="nil"/>
            <w:bottom w:val="nil"/>
            <w:right w:val="nil"/>
          </w:tcBorders>
          <w:hideMark/>
        </w:tcPr>
        <w:p w14:paraId="3120F207" w14:textId="5455E40D" w:rsidR="00CF1852" w:rsidRPr="000F11E9" w:rsidRDefault="00BC3DD0" w:rsidP="00CF1852">
          <w:pPr>
            <w:tabs>
              <w:tab w:val="center" w:pos="4536"/>
              <w:tab w:val="right" w:pos="9072"/>
            </w:tabs>
            <w:spacing w:line="276" w:lineRule="auto"/>
            <w:rPr>
              <w:rFonts w:ascii="Lucida Bright" w:eastAsia="Malgun Gothic" w:hAnsi="Lucida Bright" w:cs="Lucida Bright"/>
              <w:noProof/>
              <w:sz w:val="36"/>
              <w:szCs w:val="36"/>
            </w:rPr>
          </w:pPr>
          <w:r>
            <w:rPr>
              <w:rFonts w:ascii="Microsoft YaHei" w:eastAsia="Microsoft YaHei" w:hAnsi="Microsoft YaHei" w:hint="eastAsia"/>
              <w:noProof/>
              <w:sz w:val="44"/>
              <w:szCs w:val="44"/>
            </w:rPr>
            <w:t xml:space="preserve">         </w:t>
          </w:r>
          <w:r w:rsidR="00CF1852">
            <w:rPr>
              <w:rFonts w:ascii="Lucida Bright" w:eastAsia="Malgun Gothic" w:hAnsi="Lucida Bright" w:cs="Lucida Bright"/>
              <w:noProof/>
              <w:sz w:val="36"/>
              <w:szCs w:val="36"/>
            </w:rPr>
            <w:t>Powiat Wołowski</w:t>
          </w:r>
        </w:p>
        <w:p w14:paraId="57F1B555" w14:textId="77777777" w:rsidR="00CF1852" w:rsidRPr="00E55D93" w:rsidRDefault="00CF1852" w:rsidP="00CF1852">
          <w:pPr>
            <w:tabs>
              <w:tab w:val="center" w:pos="4536"/>
              <w:tab w:val="right" w:pos="9072"/>
            </w:tabs>
            <w:spacing w:line="276" w:lineRule="auto"/>
            <w:rPr>
              <w:rFonts w:ascii="Lucida Bright" w:eastAsia="Malgun Gothic" w:hAnsi="Lucida Bright" w:cs="Lucida Bright"/>
              <w:sz w:val="20"/>
              <w:szCs w:val="20"/>
            </w:rPr>
          </w:pPr>
          <w:r w:rsidRPr="00E55D93">
            <w:rPr>
              <w:rFonts w:ascii="Lucida Bright" w:eastAsia="Malgun Gothic" w:hAnsi="Lucida Bright" w:cs="Lucida Bright"/>
              <w:sz w:val="18"/>
              <w:szCs w:val="18"/>
            </w:rPr>
            <w:t xml:space="preserve">                        </w:t>
          </w:r>
          <w:r w:rsidRPr="00E55D93">
            <w:rPr>
              <w:rFonts w:ascii="Lucida Bright" w:eastAsia="Malgun Gothic" w:hAnsi="Lucida Bright" w:cs="Lucida Bright"/>
              <w:sz w:val="20"/>
              <w:szCs w:val="20"/>
            </w:rPr>
            <w:t xml:space="preserve">pl. Piastowski 2, 56-100 Wołów, tel. (71) 380 59 01, faks (71) 380 59 00, </w:t>
          </w:r>
        </w:p>
        <w:p w14:paraId="6EC65FF5" w14:textId="77777777" w:rsidR="00CF1852" w:rsidRPr="00E55D93" w:rsidRDefault="00CF1852" w:rsidP="00CF1852">
          <w:pPr>
            <w:spacing w:line="276" w:lineRule="auto"/>
            <w:rPr>
              <w:sz w:val="20"/>
            </w:rPr>
          </w:pPr>
          <w:r w:rsidRPr="00E55D93">
            <w:rPr>
              <w:rFonts w:ascii="Lucida Bright" w:eastAsia="Malgun Gothic" w:hAnsi="Lucida Bright" w:cs="Lucida Bright"/>
              <w:sz w:val="20"/>
              <w:szCs w:val="20"/>
            </w:rPr>
            <w:t xml:space="preserve">                      e-mail: </w:t>
          </w:r>
          <w:r>
            <w:rPr>
              <w:rFonts w:ascii="Lucida Bright" w:eastAsia="Malgun Gothic" w:hAnsi="Lucida Bright" w:cs="Lucida Bright"/>
              <w:sz w:val="20"/>
              <w:szCs w:val="20"/>
            </w:rPr>
            <w:t>starostwo</w:t>
          </w:r>
          <w:r w:rsidRPr="00E55D93">
            <w:rPr>
              <w:rFonts w:ascii="Lucida Bright" w:eastAsia="Malgun Gothic" w:hAnsi="Lucida Bright" w:cs="Lucida Bright"/>
              <w:sz w:val="20"/>
              <w:szCs w:val="20"/>
            </w:rPr>
            <w:t>@powiatwolowski.pl, www.powiatwolowski.pl</w:t>
          </w:r>
        </w:p>
      </w:tc>
    </w:tr>
  </w:tbl>
  <w:p w14:paraId="4CA56646" w14:textId="5033B949" w:rsidR="00E0576E" w:rsidRPr="00D52C56" w:rsidRDefault="00CF1852" w:rsidP="00CF1852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B35EE4B" wp14:editId="662A75EF">
          <wp:simplePos x="0" y="0"/>
          <wp:positionH relativeFrom="column">
            <wp:posOffset>-499745</wp:posOffset>
          </wp:positionH>
          <wp:positionV relativeFrom="page">
            <wp:posOffset>438150</wp:posOffset>
          </wp:positionV>
          <wp:extent cx="824230" cy="950595"/>
          <wp:effectExtent l="0" t="0" r="0" b="1905"/>
          <wp:wrapNone/>
          <wp:docPr id="91458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950595"/>
                  </a:xfrm>
                  <a:prstGeom prst="rect">
                    <a:avLst/>
                  </a:prstGeom>
                  <a:blipFill dpi="0" rotWithShape="0">
                    <a:blip>
                      <a:lum bright="12000" contrast="48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432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Calibri"/>
        <w:sz w:val="21"/>
        <w:szCs w:val="21"/>
        <w:lang w:eastAsia="en-US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1"/>
        <w:szCs w:val="21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1"/>
        <w:szCs w:val="21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1"/>
        <w:szCs w:val="21"/>
      </w:rPr>
    </w:lvl>
  </w:abstractNum>
  <w:abstractNum w:abstractNumId="6" w15:restartNumberingAfterBreak="0">
    <w:nsid w:val="0000001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1"/>
        <w:szCs w:val="21"/>
        <w:lang w:eastAsia="en-US"/>
      </w:rPr>
    </w:lvl>
  </w:abstractNum>
  <w:abstractNum w:abstractNumId="7" w15:restartNumberingAfterBreak="0">
    <w:nsid w:val="01E303ED"/>
    <w:multiLevelType w:val="hybridMultilevel"/>
    <w:tmpl w:val="AF840EAE"/>
    <w:lvl w:ilvl="0" w:tplc="9DD0A70E">
      <w:start w:val="7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66C0D"/>
    <w:multiLevelType w:val="hybridMultilevel"/>
    <w:tmpl w:val="A81EF100"/>
    <w:lvl w:ilvl="0" w:tplc="39922060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0F2116D2"/>
    <w:multiLevelType w:val="hybridMultilevel"/>
    <w:tmpl w:val="58284BB6"/>
    <w:lvl w:ilvl="0" w:tplc="8480AE16">
      <w:start w:val="4"/>
      <w:numFmt w:val="upperRoman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2D70"/>
    <w:multiLevelType w:val="hybridMultilevel"/>
    <w:tmpl w:val="6AF26586"/>
    <w:lvl w:ilvl="0" w:tplc="F378E52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A502104"/>
    <w:multiLevelType w:val="hybridMultilevel"/>
    <w:tmpl w:val="423A3342"/>
    <w:lvl w:ilvl="0" w:tplc="F9C0C66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17A08"/>
    <w:multiLevelType w:val="hybridMultilevel"/>
    <w:tmpl w:val="BC14EDC4"/>
    <w:lvl w:ilvl="0" w:tplc="1B76F048">
      <w:start w:val="1"/>
      <w:numFmt w:val="lowerLetter"/>
      <w:lvlText w:val="%1)"/>
      <w:lvlJc w:val="left"/>
      <w:pPr>
        <w:tabs>
          <w:tab w:val="num" w:pos="-206"/>
        </w:tabs>
        <w:ind w:left="-2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795"/>
        </w:tabs>
        <w:ind w:left="-7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4"/>
        </w:tabs>
        <w:ind w:left="154" w:hanging="180"/>
      </w:pPr>
    </w:lvl>
    <w:lvl w:ilvl="3" w:tplc="0415000F">
      <w:start w:val="1"/>
      <w:numFmt w:val="decimal"/>
      <w:lvlText w:val="%4."/>
      <w:lvlJc w:val="left"/>
      <w:pPr>
        <w:tabs>
          <w:tab w:val="num" w:pos="874"/>
        </w:tabs>
        <w:ind w:left="87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94"/>
        </w:tabs>
        <w:ind w:left="159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14"/>
        </w:tabs>
        <w:ind w:left="2314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34"/>
        </w:tabs>
        <w:ind w:left="303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54"/>
        </w:tabs>
        <w:ind w:left="375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474"/>
        </w:tabs>
        <w:ind w:left="4474" w:hanging="180"/>
      </w:pPr>
    </w:lvl>
  </w:abstractNum>
  <w:abstractNum w:abstractNumId="13" w15:restartNumberingAfterBreak="0">
    <w:nsid w:val="2AE248F0"/>
    <w:multiLevelType w:val="hybridMultilevel"/>
    <w:tmpl w:val="59488F72"/>
    <w:lvl w:ilvl="0" w:tplc="8762649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67F62"/>
    <w:multiLevelType w:val="hybridMultilevel"/>
    <w:tmpl w:val="4E38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6207A"/>
    <w:multiLevelType w:val="hybridMultilevel"/>
    <w:tmpl w:val="3CA01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64A0D"/>
    <w:multiLevelType w:val="hybridMultilevel"/>
    <w:tmpl w:val="5608CE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A5D1ADA"/>
    <w:multiLevelType w:val="hybridMultilevel"/>
    <w:tmpl w:val="AEF807EE"/>
    <w:lvl w:ilvl="0" w:tplc="919802EC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F6897"/>
    <w:multiLevelType w:val="hybridMultilevel"/>
    <w:tmpl w:val="286A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42FA5"/>
    <w:multiLevelType w:val="hybridMultilevel"/>
    <w:tmpl w:val="1444E4A8"/>
    <w:lvl w:ilvl="0" w:tplc="8480AE16">
      <w:start w:val="4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9664B4"/>
    <w:multiLevelType w:val="hybridMultilevel"/>
    <w:tmpl w:val="2272C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55474"/>
    <w:multiLevelType w:val="hybridMultilevel"/>
    <w:tmpl w:val="D9BA77BC"/>
    <w:lvl w:ilvl="0" w:tplc="5C0EDFC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9E6CA0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34629E6">
      <w:start w:val="1"/>
      <w:numFmt w:val="bullet"/>
      <w:lvlText w:val=""/>
      <w:lvlJc w:val="left"/>
      <w:pPr>
        <w:ind w:left="198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476709">
    <w:abstractNumId w:val="22"/>
  </w:num>
  <w:num w:numId="2" w16cid:durableId="412972998">
    <w:abstractNumId w:val="10"/>
  </w:num>
  <w:num w:numId="3" w16cid:durableId="1037312100">
    <w:abstractNumId w:val="11"/>
  </w:num>
  <w:num w:numId="4" w16cid:durableId="1703283118">
    <w:abstractNumId w:val="18"/>
  </w:num>
  <w:num w:numId="5" w16cid:durableId="100533158">
    <w:abstractNumId w:val="16"/>
  </w:num>
  <w:num w:numId="6" w16cid:durableId="1602300076">
    <w:abstractNumId w:val="3"/>
  </w:num>
  <w:num w:numId="7" w16cid:durableId="117339818">
    <w:abstractNumId w:val="4"/>
  </w:num>
  <w:num w:numId="8" w16cid:durableId="623077479">
    <w:abstractNumId w:val="2"/>
    <w:lvlOverride w:ilvl="0">
      <w:startOverride w:val="1"/>
    </w:lvlOverride>
  </w:num>
  <w:num w:numId="9" w16cid:durableId="2063170901">
    <w:abstractNumId w:val="5"/>
  </w:num>
  <w:num w:numId="10" w16cid:durableId="2067994021">
    <w:abstractNumId w:val="0"/>
  </w:num>
  <w:num w:numId="11" w16cid:durableId="243492386">
    <w:abstractNumId w:val="1"/>
  </w:num>
  <w:num w:numId="12" w16cid:durableId="1316493846">
    <w:abstractNumId w:val="6"/>
  </w:num>
  <w:num w:numId="13" w16cid:durableId="1002855589">
    <w:abstractNumId w:val="8"/>
  </w:num>
  <w:num w:numId="14" w16cid:durableId="1766464242">
    <w:abstractNumId w:val="15"/>
  </w:num>
  <w:num w:numId="15" w16cid:durableId="21210298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542388">
    <w:abstractNumId w:val="20"/>
  </w:num>
  <w:num w:numId="17" w16cid:durableId="324672720">
    <w:abstractNumId w:val="9"/>
  </w:num>
  <w:num w:numId="18" w16cid:durableId="394860941">
    <w:abstractNumId w:val="19"/>
  </w:num>
  <w:num w:numId="19" w16cid:durableId="821308089">
    <w:abstractNumId w:val="14"/>
  </w:num>
  <w:num w:numId="20" w16cid:durableId="1724714065">
    <w:abstractNumId w:val="13"/>
  </w:num>
  <w:num w:numId="21" w16cid:durableId="1349261245">
    <w:abstractNumId w:val="21"/>
  </w:num>
  <w:num w:numId="22" w16cid:durableId="1045329095">
    <w:abstractNumId w:val="17"/>
  </w:num>
  <w:num w:numId="23" w16cid:durableId="664017527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51"/>
    <w:rsid w:val="00006475"/>
    <w:rsid w:val="00015069"/>
    <w:rsid w:val="00021257"/>
    <w:rsid w:val="0002369B"/>
    <w:rsid w:val="000353E5"/>
    <w:rsid w:val="000438FF"/>
    <w:rsid w:val="00062A82"/>
    <w:rsid w:val="000763A7"/>
    <w:rsid w:val="000B7A32"/>
    <w:rsid w:val="000F0645"/>
    <w:rsid w:val="00104727"/>
    <w:rsid w:val="00133A7E"/>
    <w:rsid w:val="0013500D"/>
    <w:rsid w:val="00135F7E"/>
    <w:rsid w:val="00137B51"/>
    <w:rsid w:val="0015691F"/>
    <w:rsid w:val="00156D7E"/>
    <w:rsid w:val="001841D0"/>
    <w:rsid w:val="00187DF0"/>
    <w:rsid w:val="0019268C"/>
    <w:rsid w:val="00194109"/>
    <w:rsid w:val="0019554C"/>
    <w:rsid w:val="00196D30"/>
    <w:rsid w:val="001B6DA9"/>
    <w:rsid w:val="001C11A3"/>
    <w:rsid w:val="001C7A90"/>
    <w:rsid w:val="001E22B7"/>
    <w:rsid w:val="00236737"/>
    <w:rsid w:val="00242DEF"/>
    <w:rsid w:val="002855C5"/>
    <w:rsid w:val="0029341F"/>
    <w:rsid w:val="002A3067"/>
    <w:rsid w:val="002B466D"/>
    <w:rsid w:val="002D168C"/>
    <w:rsid w:val="002D1D76"/>
    <w:rsid w:val="002D59F5"/>
    <w:rsid w:val="003047B0"/>
    <w:rsid w:val="00313D7F"/>
    <w:rsid w:val="003303CB"/>
    <w:rsid w:val="00332103"/>
    <w:rsid w:val="0034726E"/>
    <w:rsid w:val="0036451C"/>
    <w:rsid w:val="003751B0"/>
    <w:rsid w:val="003A09E1"/>
    <w:rsid w:val="003A6715"/>
    <w:rsid w:val="003D6E46"/>
    <w:rsid w:val="003D7DF6"/>
    <w:rsid w:val="003E59B4"/>
    <w:rsid w:val="003F54EC"/>
    <w:rsid w:val="00404CE4"/>
    <w:rsid w:val="00430EA1"/>
    <w:rsid w:val="004451E8"/>
    <w:rsid w:val="0047071D"/>
    <w:rsid w:val="00470796"/>
    <w:rsid w:val="00473474"/>
    <w:rsid w:val="004848A4"/>
    <w:rsid w:val="00487135"/>
    <w:rsid w:val="004877E9"/>
    <w:rsid w:val="00491F2F"/>
    <w:rsid w:val="004B2E1F"/>
    <w:rsid w:val="004B6661"/>
    <w:rsid w:val="004B7DC9"/>
    <w:rsid w:val="004C263D"/>
    <w:rsid w:val="004C3DE3"/>
    <w:rsid w:val="004C3E8C"/>
    <w:rsid w:val="004D79C2"/>
    <w:rsid w:val="00500820"/>
    <w:rsid w:val="00510F32"/>
    <w:rsid w:val="005123D7"/>
    <w:rsid w:val="00516D92"/>
    <w:rsid w:val="00523890"/>
    <w:rsid w:val="005457C4"/>
    <w:rsid w:val="00545A66"/>
    <w:rsid w:val="00552ADE"/>
    <w:rsid w:val="00556BAC"/>
    <w:rsid w:val="00580080"/>
    <w:rsid w:val="005954DC"/>
    <w:rsid w:val="005978AC"/>
    <w:rsid w:val="005A09CE"/>
    <w:rsid w:val="005E1494"/>
    <w:rsid w:val="005F05DD"/>
    <w:rsid w:val="005F07A6"/>
    <w:rsid w:val="005F6873"/>
    <w:rsid w:val="0060337D"/>
    <w:rsid w:val="00604B3F"/>
    <w:rsid w:val="00613DEF"/>
    <w:rsid w:val="0061637E"/>
    <w:rsid w:val="00627985"/>
    <w:rsid w:val="006340F4"/>
    <w:rsid w:val="006506AB"/>
    <w:rsid w:val="006701B1"/>
    <w:rsid w:val="0068491D"/>
    <w:rsid w:val="006872A8"/>
    <w:rsid w:val="006A6315"/>
    <w:rsid w:val="006A64BA"/>
    <w:rsid w:val="006C1E7A"/>
    <w:rsid w:val="006E1D54"/>
    <w:rsid w:val="006E4D61"/>
    <w:rsid w:val="006F0244"/>
    <w:rsid w:val="006F1043"/>
    <w:rsid w:val="00706797"/>
    <w:rsid w:val="007067E7"/>
    <w:rsid w:val="0072645B"/>
    <w:rsid w:val="00727E87"/>
    <w:rsid w:val="00747622"/>
    <w:rsid w:val="00762CD7"/>
    <w:rsid w:val="00792534"/>
    <w:rsid w:val="007A085F"/>
    <w:rsid w:val="007A0CE6"/>
    <w:rsid w:val="007B4A92"/>
    <w:rsid w:val="007C160F"/>
    <w:rsid w:val="007C27AA"/>
    <w:rsid w:val="007C4CFD"/>
    <w:rsid w:val="007E4F6B"/>
    <w:rsid w:val="00830C18"/>
    <w:rsid w:val="00874448"/>
    <w:rsid w:val="0088407C"/>
    <w:rsid w:val="008A7FEC"/>
    <w:rsid w:val="008B4FBD"/>
    <w:rsid w:val="008C0829"/>
    <w:rsid w:val="008D0279"/>
    <w:rsid w:val="008D5C66"/>
    <w:rsid w:val="008D6C36"/>
    <w:rsid w:val="009007D2"/>
    <w:rsid w:val="00913309"/>
    <w:rsid w:val="00915C6A"/>
    <w:rsid w:val="009376ED"/>
    <w:rsid w:val="0096008D"/>
    <w:rsid w:val="009647F5"/>
    <w:rsid w:val="00974370"/>
    <w:rsid w:val="00982F58"/>
    <w:rsid w:val="00990808"/>
    <w:rsid w:val="009C76BD"/>
    <w:rsid w:val="009F577D"/>
    <w:rsid w:val="00A00FFC"/>
    <w:rsid w:val="00A13188"/>
    <w:rsid w:val="00A22432"/>
    <w:rsid w:val="00A27358"/>
    <w:rsid w:val="00A307EC"/>
    <w:rsid w:val="00A4301E"/>
    <w:rsid w:val="00A4594C"/>
    <w:rsid w:val="00A5583D"/>
    <w:rsid w:val="00A61EE5"/>
    <w:rsid w:val="00A77D9E"/>
    <w:rsid w:val="00A85F18"/>
    <w:rsid w:val="00A9086C"/>
    <w:rsid w:val="00A92A8B"/>
    <w:rsid w:val="00AA0976"/>
    <w:rsid w:val="00AA1F0D"/>
    <w:rsid w:val="00AB0345"/>
    <w:rsid w:val="00AC6EA0"/>
    <w:rsid w:val="00AD26FC"/>
    <w:rsid w:val="00AF5FB8"/>
    <w:rsid w:val="00B4289F"/>
    <w:rsid w:val="00B45F52"/>
    <w:rsid w:val="00B47F01"/>
    <w:rsid w:val="00B6639F"/>
    <w:rsid w:val="00B66768"/>
    <w:rsid w:val="00B80C62"/>
    <w:rsid w:val="00B90B17"/>
    <w:rsid w:val="00BA4B73"/>
    <w:rsid w:val="00BA6D90"/>
    <w:rsid w:val="00BC3A1B"/>
    <w:rsid w:val="00BC3DD0"/>
    <w:rsid w:val="00C53B2D"/>
    <w:rsid w:val="00C56A22"/>
    <w:rsid w:val="00CF1852"/>
    <w:rsid w:val="00CF2396"/>
    <w:rsid w:val="00D00EE1"/>
    <w:rsid w:val="00D21EED"/>
    <w:rsid w:val="00D30CF1"/>
    <w:rsid w:val="00D31FAE"/>
    <w:rsid w:val="00D3342E"/>
    <w:rsid w:val="00D37ED2"/>
    <w:rsid w:val="00D53F70"/>
    <w:rsid w:val="00D562F7"/>
    <w:rsid w:val="00D67AB0"/>
    <w:rsid w:val="00D829E7"/>
    <w:rsid w:val="00D915A4"/>
    <w:rsid w:val="00DA0C68"/>
    <w:rsid w:val="00DA5025"/>
    <w:rsid w:val="00DC45F3"/>
    <w:rsid w:val="00DE3C07"/>
    <w:rsid w:val="00DF39DD"/>
    <w:rsid w:val="00E0576E"/>
    <w:rsid w:val="00E13CF0"/>
    <w:rsid w:val="00E16C26"/>
    <w:rsid w:val="00E44E80"/>
    <w:rsid w:val="00E45AEB"/>
    <w:rsid w:val="00E831E0"/>
    <w:rsid w:val="00EB3BF7"/>
    <w:rsid w:val="00EC3E84"/>
    <w:rsid w:val="00EE6A56"/>
    <w:rsid w:val="00F1077B"/>
    <w:rsid w:val="00F11EBE"/>
    <w:rsid w:val="00F305EB"/>
    <w:rsid w:val="00F3560C"/>
    <w:rsid w:val="00F65EF4"/>
    <w:rsid w:val="00FA4652"/>
    <w:rsid w:val="00FC2E00"/>
    <w:rsid w:val="00FC6558"/>
    <w:rsid w:val="00FF343B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706D04"/>
  <w15:chartTrackingRefBased/>
  <w15:docId w15:val="{6E8202C6-F56D-4E3F-B9B8-384480C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0E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a 1,L1,Numerowanie,List Paragraph,2 heading,A_wyliczenie,K-P_odwolanie,Akapit z listą5,maz_wyliczenie,opis dzialania,normalny tekst,sw tekst,Akapit z listą BS,CW_Lista,wypunktowanie"/>
    <w:basedOn w:val="Normalny"/>
    <w:link w:val="AkapitzlistZnak"/>
    <w:uiPriority w:val="34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7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L1 Znak,Numerowanie Znak,List Paragraph Znak,2 heading Znak,A_wyliczenie Znak,K-P_odwolanie Znak,Akapit z listą5 Znak,maz_wyliczenie Znak,opis dzialania Znak,normalny tekst Znak"/>
    <w:link w:val="Akapitzlist"/>
    <w:uiPriority w:val="34"/>
    <w:qFormat/>
    <w:locked/>
    <w:rsid w:val="00F65EF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74762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76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747622"/>
    <w:rPr>
      <w:rFonts w:ascii="Calibri" w:hAnsi="Calibri" w:cs="Calibri"/>
      <w:sz w:val="20"/>
      <w:u w:val="none"/>
      <w:vertAlign w:val="superscript"/>
    </w:rPr>
  </w:style>
  <w:style w:type="paragraph" w:customStyle="1" w:styleId="Default">
    <w:name w:val="Default"/>
    <w:rsid w:val="000064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30E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uiPriority w:val="99"/>
    <w:rsid w:val="003A6715"/>
    <w:rPr>
      <w:color w:val="0000FF"/>
      <w:u w:val="single"/>
    </w:rPr>
  </w:style>
  <w:style w:type="character" w:styleId="Pogrubienie">
    <w:name w:val="Strong"/>
    <w:uiPriority w:val="22"/>
    <w:qFormat/>
    <w:rsid w:val="003A6715"/>
    <w:rPr>
      <w:b/>
      <w:bCs/>
    </w:rPr>
  </w:style>
  <w:style w:type="character" w:customStyle="1" w:styleId="markedcontent">
    <w:name w:val="markedcontent"/>
    <w:rsid w:val="003A671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B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B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BA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DE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6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6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6C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C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4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49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5F6873"/>
    <w:pPr>
      <w:spacing w:before="100" w:after="100"/>
    </w:pPr>
    <w:rPr>
      <w:rFonts w:eastAsia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Chomiak</dc:creator>
  <cp:keywords/>
  <dc:description/>
  <cp:lastModifiedBy>Starostwo Powiatowe</cp:lastModifiedBy>
  <cp:revision>7</cp:revision>
  <cp:lastPrinted>2024-12-19T09:54:00Z</cp:lastPrinted>
  <dcterms:created xsi:type="dcterms:W3CDTF">2024-12-19T09:22:00Z</dcterms:created>
  <dcterms:modified xsi:type="dcterms:W3CDTF">2024-12-19T10:26:00Z</dcterms:modified>
</cp:coreProperties>
</file>